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147EDABB" w:rsidR="00FE167B" w:rsidRPr="0051797D" w:rsidRDefault="000174EF" w:rsidP="00C3687C">
      <w:pPr>
        <w:jc w:val="center"/>
        <w:rPr>
          <w:rFonts w:ascii="Arial" w:hAnsi="Arial" w:cs="Arial"/>
          <w:b/>
          <w:sz w:val="22"/>
          <w:szCs w:val="22"/>
        </w:rPr>
      </w:pPr>
      <w:r>
        <w:rPr>
          <w:rFonts w:ascii="Arial" w:hAnsi="Arial" w:cs="Arial"/>
          <w:b/>
          <w:sz w:val="22"/>
          <w:szCs w:val="22"/>
        </w:rPr>
        <w:t>III/3516 Bítovčice – opěrná zeď</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0E8F8942"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1A3BD9">
        <w:rPr>
          <w:rFonts w:ascii="Arial" w:eastAsia="MS Mincho" w:hAnsi="Arial" w:cs="Arial"/>
          <w:sz w:val="22"/>
          <w:szCs w:val="22"/>
        </w:rPr>
        <w:t>Ing. Miroslav Dokulil</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19E06D12" w:rsidR="009229FA" w:rsidRDefault="00637C60" w:rsidP="00DA106F">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00003FE5">
        <w:rPr>
          <w:rFonts w:ascii="Arial" w:hAnsi="Arial" w:cs="Arial"/>
          <w:b/>
          <w:sz w:val="22"/>
          <w:szCs w:val="22"/>
        </w:rPr>
        <w:t>: III/3516 Bítovčice – opěrná zeď</w:t>
      </w:r>
      <w:r w:rsidR="00C9452E" w:rsidRPr="009C062E">
        <w:rPr>
          <w:rFonts w:ascii="Arial" w:hAnsi="Arial" w:cs="Arial"/>
          <w:sz w:val="22"/>
          <w:szCs w:val="22"/>
        </w:rPr>
        <w:t>, která bude realizo</w:t>
      </w:r>
      <w:r w:rsidR="00003FE5">
        <w:rPr>
          <w:rFonts w:ascii="Arial" w:hAnsi="Arial" w:cs="Arial"/>
          <w:sz w:val="22"/>
          <w:szCs w:val="22"/>
        </w:rPr>
        <w:t xml:space="preserve">vána dle projektové dokumentace </w:t>
      </w:r>
      <w:r w:rsidR="00003FE5" w:rsidRPr="00D3230D">
        <w:rPr>
          <w:rFonts w:ascii="Arial" w:hAnsi="Arial" w:cs="Arial"/>
          <w:sz w:val="22"/>
          <w:szCs w:val="22"/>
        </w:rPr>
        <w:t>„III/3516 Bítovčice – opěrná zeď“ vypracované ve stupni PDPS společností Projekční kancelář PRIS spol. s r.o.,</w:t>
      </w:r>
      <w:r w:rsidR="00FA5058" w:rsidRPr="00FA5058">
        <w:rPr>
          <w:rFonts w:ascii="Arial" w:hAnsi="Arial" w:cs="Arial"/>
          <w:sz w:val="22"/>
          <w:szCs w:val="22"/>
        </w:rPr>
        <w:t xml:space="preserve"> </w:t>
      </w:r>
      <w:r w:rsidR="00085140">
        <w:rPr>
          <w:rFonts w:ascii="Arial" w:hAnsi="Arial" w:cs="Arial"/>
          <w:sz w:val="22"/>
          <w:szCs w:val="22"/>
        </w:rPr>
        <w:t>Osová 717/20,</w:t>
      </w:r>
      <w:r w:rsidR="00FA5058" w:rsidRPr="00D3230D">
        <w:rPr>
          <w:rFonts w:ascii="Arial" w:hAnsi="Arial" w:cs="Arial"/>
          <w:sz w:val="22"/>
          <w:szCs w:val="22"/>
        </w:rPr>
        <w:t xml:space="preserve"> 625 00 Brno, IČO 46974806 v 12/2022</w:t>
      </w:r>
      <w:r w:rsidR="00FA5058">
        <w:rPr>
          <w:rFonts w:ascii="Arial" w:hAnsi="Arial" w:cs="Arial"/>
          <w:sz w:val="22"/>
          <w:szCs w:val="22"/>
        </w:rPr>
        <w:t>.</w:t>
      </w: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lastRenderedPageBreak/>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 xml:space="preserve">jeho prokazatelné doručení Oblastnímu inspektorátu práce pro </w:t>
      </w:r>
      <w:r w:rsidR="00637C60" w:rsidRPr="00944C65">
        <w:rPr>
          <w:rFonts w:cs="Arial"/>
          <w:color w:val="000000" w:themeColor="text1"/>
          <w:szCs w:val="22"/>
        </w:rPr>
        <w:t xml:space="preserve">Jihočeský kraj </w:t>
      </w:r>
      <w:r w:rsidR="00637C60" w:rsidRPr="005C1B65">
        <w:rPr>
          <w:rFonts w:cs="Arial"/>
          <w:szCs w:val="22"/>
        </w:rPr>
        <w:t>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7604CA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4EC39540" w14:textId="77777777" w:rsidR="00142A5D" w:rsidRDefault="00142A5D" w:rsidP="002C48E7">
      <w:pPr>
        <w:pStyle w:val="Zkladntextodsazen"/>
        <w:spacing w:before="120" w:after="120"/>
        <w:jc w:val="center"/>
        <w:rPr>
          <w:rFonts w:ascii="Arial" w:hAnsi="Arial" w:cs="Arial"/>
          <w:b/>
          <w:sz w:val="22"/>
          <w:szCs w:val="22"/>
        </w:rPr>
      </w:pPr>
    </w:p>
    <w:p w14:paraId="1EE2BE4D" w14:textId="7D26A63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31EFEEB6"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D97D4D">
        <w:rPr>
          <w:rFonts w:ascii="Arial" w:hAnsi="Arial" w:cs="Arial"/>
          <w:b w:val="0"/>
          <w:bCs w:val="0"/>
          <w:sz w:val="22"/>
          <w:szCs w:val="22"/>
          <w:lang w:val="cs-CZ"/>
        </w:rPr>
        <w:t xml:space="preserve">předpoklad </w:t>
      </w:r>
      <w:bookmarkStart w:id="0" w:name="_GoBack"/>
      <w:bookmarkEnd w:id="0"/>
      <w:r w:rsidR="000956CC">
        <w:rPr>
          <w:rFonts w:ascii="Arial" w:hAnsi="Arial" w:cs="Arial"/>
          <w:b w:val="0"/>
          <w:bCs w:val="0"/>
          <w:sz w:val="22"/>
          <w:szCs w:val="22"/>
          <w:lang w:val="cs-CZ"/>
        </w:rPr>
        <w:t>04</w:t>
      </w:r>
      <w:r w:rsidRPr="00B57C09">
        <w:rPr>
          <w:rFonts w:ascii="Arial" w:hAnsi="Arial" w:cs="Arial"/>
          <w:b w:val="0"/>
          <w:bCs w:val="0"/>
          <w:sz w:val="22"/>
          <w:szCs w:val="22"/>
        </w:rPr>
        <w:t>/20</w:t>
      </w:r>
      <w:r w:rsidR="000956CC">
        <w:rPr>
          <w:rFonts w:ascii="Arial" w:hAnsi="Arial" w:cs="Arial"/>
          <w:b w:val="0"/>
          <w:bCs w:val="0"/>
          <w:sz w:val="22"/>
          <w:szCs w:val="22"/>
          <w:lang w:val="cs-CZ"/>
        </w:rPr>
        <w:t>24</w:t>
      </w:r>
    </w:p>
    <w:p w14:paraId="4FE4693A" w14:textId="197D3F05"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sidR="000956CC">
        <w:rPr>
          <w:rFonts w:ascii="Arial" w:hAnsi="Arial" w:cs="Arial"/>
          <w:b w:val="0"/>
          <w:bCs w:val="0"/>
          <w:sz w:val="22"/>
          <w:szCs w:val="22"/>
          <w:lang w:val="cs-CZ"/>
        </w:rPr>
        <w:t>24</w:t>
      </w:r>
    </w:p>
    <w:p w14:paraId="08A5A845" w14:textId="2CF104FC" w:rsidR="00DA106F" w:rsidRDefault="00DA106F" w:rsidP="00DA106F">
      <w:pPr>
        <w:pStyle w:val="Nzev"/>
        <w:spacing w:line="288" w:lineRule="auto"/>
        <w:ind w:left="6804" w:hanging="6798"/>
        <w:jc w:val="left"/>
        <w:rPr>
          <w:rFonts w:ascii="Arial" w:hAnsi="Arial" w:cs="Arial"/>
          <w:b w:val="0"/>
          <w:sz w:val="22"/>
          <w:szCs w:val="22"/>
        </w:rPr>
      </w:pPr>
      <w:r w:rsidRPr="00DA106F">
        <w:rPr>
          <w:rFonts w:ascii="Arial" w:hAnsi="Arial" w:cs="Arial"/>
          <w:b w:val="0"/>
          <w:sz w:val="22"/>
          <w:szCs w:val="22"/>
        </w:rPr>
        <w:t>Dokončení díla vč. předání kom</w:t>
      </w:r>
      <w:r w:rsidR="000956CC">
        <w:rPr>
          <w:rFonts w:ascii="Arial" w:hAnsi="Arial" w:cs="Arial"/>
          <w:b w:val="0"/>
          <w:sz w:val="22"/>
          <w:szCs w:val="22"/>
        </w:rPr>
        <w:t>pletní dokladové části</w:t>
      </w:r>
      <w:r w:rsidR="000956CC">
        <w:rPr>
          <w:rFonts w:ascii="Arial" w:hAnsi="Arial" w:cs="Arial"/>
          <w:b w:val="0"/>
          <w:sz w:val="22"/>
          <w:szCs w:val="22"/>
        </w:rPr>
        <w:tab/>
        <w:t>do 30. 05. 2025</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61B9DFD6" w14:textId="77777777"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635"/>
        <w:gridCol w:w="1646"/>
        <w:gridCol w:w="1646"/>
        <w:gridCol w:w="1480"/>
        <w:gridCol w:w="176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3ED14448" w:rsidR="003B7F43" w:rsidRPr="00C92A09" w:rsidRDefault="003B7F43" w:rsidP="003B7F43">
            <w:pPr>
              <w:jc w:val="center"/>
              <w:rPr>
                <w:rFonts w:ascii="Arial" w:hAnsi="Arial" w:cs="Arial"/>
                <w:bCs/>
              </w:rPr>
            </w:pPr>
            <w:r w:rsidRPr="00C92A09">
              <w:rPr>
                <w:rFonts w:ascii="Arial" w:hAnsi="Arial" w:cs="Arial"/>
                <w:bCs/>
              </w:rPr>
              <w:t>1</w:t>
            </w:r>
            <w:r w:rsidR="00431EEF">
              <w:rPr>
                <w:rFonts w:ascii="Arial" w:hAnsi="Arial" w:cs="Arial"/>
                <w:bCs/>
              </w:rPr>
              <w:t>4</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4CB40517"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25D2C" w:rsidRPr="00425D2C">
        <w:rPr>
          <w:rFonts w:ascii="Arial" w:hAnsi="Arial" w:cs="Arial"/>
          <w:sz w:val="22"/>
        </w:rPr>
        <w:t>II</w:t>
      </w:r>
      <w:r w:rsidR="00027CFA">
        <w:rPr>
          <w:rFonts w:ascii="Arial" w:hAnsi="Arial" w:cs="Arial"/>
          <w:sz w:val="22"/>
        </w:rPr>
        <w:t>I/3516 Bítovčice – opěrná zeď.</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142A5D" w:rsidRDefault="00F8230C" w:rsidP="005C477F">
      <w:pPr>
        <w:pStyle w:val="Zkladntextodsazen"/>
        <w:jc w:val="both"/>
        <w:rPr>
          <w:rFonts w:ascii="Arial" w:hAnsi="Arial" w:cs="Arial"/>
          <w:sz w:val="8"/>
          <w:szCs w:val="8"/>
        </w:rPr>
      </w:pPr>
    </w:p>
    <w:p w14:paraId="44D9EE68" w14:textId="77777777" w:rsidR="00142A5D" w:rsidRDefault="00142A5D" w:rsidP="002C48E7">
      <w:pPr>
        <w:pStyle w:val="Zkladntextodsazen"/>
        <w:spacing w:before="120" w:after="120"/>
        <w:jc w:val="center"/>
        <w:rPr>
          <w:rFonts w:ascii="Arial" w:hAnsi="Arial" w:cs="Arial"/>
          <w:b/>
          <w:sz w:val="22"/>
          <w:szCs w:val="22"/>
        </w:rPr>
      </w:pPr>
    </w:p>
    <w:p w14:paraId="33C8E075" w14:textId="30799F1D"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Příkazník je oprávněn vypovědět smlouvu s účinností ke konci kalendářního měsíce následujícího po měsíci, v němž byla výpověď doručena příkazci, nevyplývá-li z výpovědi doba </w:t>
      </w:r>
      <w:r w:rsidRPr="0044065A">
        <w:rPr>
          <w:rFonts w:ascii="Arial" w:hAnsi="Arial" w:cs="Arial"/>
          <w:spacing w:val="6"/>
          <w:sz w:val="22"/>
          <w:szCs w:val="22"/>
        </w:rPr>
        <w:lastRenderedPageBreak/>
        <w:t>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142A5D">
      <w:headerReference w:type="default" r:id="rId7"/>
      <w:footerReference w:type="default" r:id="rId8"/>
      <w:headerReference w:type="first" r:id="rId9"/>
      <w:footnotePr>
        <w:pos w:val="beneathText"/>
      </w:footnotePr>
      <w:pgSz w:w="12240" w:h="15840"/>
      <w:pgMar w:top="1361" w:right="1021" w:bottom="130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58D1EBC7"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D97D4D">
      <w:rPr>
        <w:rFonts w:ascii="Arial" w:hAnsi="Arial" w:cs="Arial"/>
        <w:noProof/>
        <w:sz w:val="16"/>
        <w:szCs w:val="16"/>
      </w:rPr>
      <w:t>4</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D97D4D">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3FE5"/>
    <w:rsid w:val="0000424B"/>
    <w:rsid w:val="000048FA"/>
    <w:rsid w:val="0001289C"/>
    <w:rsid w:val="000174EF"/>
    <w:rsid w:val="00024B6F"/>
    <w:rsid w:val="00024BC3"/>
    <w:rsid w:val="000267F5"/>
    <w:rsid w:val="00027236"/>
    <w:rsid w:val="00027CFA"/>
    <w:rsid w:val="00037AB6"/>
    <w:rsid w:val="00046AD6"/>
    <w:rsid w:val="00060650"/>
    <w:rsid w:val="00061C31"/>
    <w:rsid w:val="00065E51"/>
    <w:rsid w:val="00070108"/>
    <w:rsid w:val="00072F7B"/>
    <w:rsid w:val="00074E18"/>
    <w:rsid w:val="0007644A"/>
    <w:rsid w:val="00077C08"/>
    <w:rsid w:val="00077FC8"/>
    <w:rsid w:val="00082B87"/>
    <w:rsid w:val="00085140"/>
    <w:rsid w:val="0009390F"/>
    <w:rsid w:val="000956CC"/>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C71BF"/>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2A5D"/>
    <w:rsid w:val="001435C0"/>
    <w:rsid w:val="001441D6"/>
    <w:rsid w:val="00145849"/>
    <w:rsid w:val="00150D41"/>
    <w:rsid w:val="00156523"/>
    <w:rsid w:val="00156826"/>
    <w:rsid w:val="0016116B"/>
    <w:rsid w:val="0017187B"/>
    <w:rsid w:val="00185F42"/>
    <w:rsid w:val="0019019B"/>
    <w:rsid w:val="00195288"/>
    <w:rsid w:val="001A35DE"/>
    <w:rsid w:val="001A3BD9"/>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1EEF"/>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5448B"/>
    <w:rsid w:val="00762D5D"/>
    <w:rsid w:val="0076640D"/>
    <w:rsid w:val="00770C3F"/>
    <w:rsid w:val="00773DF1"/>
    <w:rsid w:val="00782A3F"/>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44C65"/>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97D4D"/>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058"/>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8</Pages>
  <Words>3309</Words>
  <Characters>19525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53</cp:revision>
  <cp:lastPrinted>2019-03-19T09:54:00Z</cp:lastPrinted>
  <dcterms:created xsi:type="dcterms:W3CDTF">2020-02-17T16:15:00Z</dcterms:created>
  <dcterms:modified xsi:type="dcterms:W3CDTF">2023-11-14T12:44:00Z</dcterms:modified>
</cp:coreProperties>
</file>