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245A09" w:rsidRPr="00245A09">
        <w:rPr>
          <w:rFonts w:ascii="Arial" w:hAnsi="Arial" w:cs="Arial"/>
          <w:b/>
          <w:sz w:val="20"/>
          <w:szCs w:val="20"/>
        </w:rPr>
        <w:t>Servis a podpora informačního systému QI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470A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 xml:space="preserve">Zadávací </w:t>
      </w:r>
      <w:proofErr w:type="gramStart"/>
      <w:r w:rsidR="005C5519" w:rsidRPr="005C5519">
        <w:rPr>
          <w:rFonts w:ascii="Arial" w:hAnsi="Arial" w:cs="Arial"/>
          <w:sz w:val="20"/>
          <w:szCs w:val="22"/>
        </w:rPr>
        <w:t>dokumentace</w:t>
      </w:r>
      <w:proofErr w:type="gramEnd"/>
      <w:r w:rsidR="009E37CD" w:rsidRPr="00B74F34">
        <w:t xml:space="preserve">– </w:t>
      </w:r>
      <w:proofErr w:type="gramStart"/>
      <w:r w:rsidR="00ED13C4">
        <w:rPr>
          <w:rFonts w:ascii="Arial" w:hAnsi="Arial" w:cs="Arial"/>
          <w:b/>
          <w:sz w:val="20"/>
          <w:szCs w:val="20"/>
        </w:rPr>
        <w:t>Seznam</w:t>
      </w:r>
      <w:proofErr w:type="gramEnd"/>
      <w:r w:rsidR="00ED13C4">
        <w:rPr>
          <w:rFonts w:ascii="Arial" w:hAnsi="Arial" w:cs="Arial"/>
          <w:b/>
          <w:sz w:val="20"/>
          <w:szCs w:val="20"/>
        </w:rPr>
        <w:t xml:space="preserve">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245A09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245A09">
        <w:rPr>
          <w:rFonts w:ascii="Arial" w:hAnsi="Arial" w:cs="Arial"/>
          <w:b/>
          <w:sz w:val="22"/>
        </w:rPr>
        <w:t>Servis a podpora informačního systému QI</w:t>
      </w:r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</w:t>
      </w:r>
      <w:bookmarkStart w:id="1" w:name="_GoBack"/>
      <w:bookmarkEnd w:id="1"/>
      <w:r w:rsidR="00ED13C4" w:rsidRPr="00A76A47">
        <w:rPr>
          <w:rFonts w:ascii="Arial" w:hAnsi="Arial" w:cs="Arial"/>
          <w:sz w:val="22"/>
          <w:szCs w:val="22"/>
        </w:rPr>
        <w:t>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245A0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245A09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45A0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45A0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45A0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45A0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245A0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FE12ED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FE12ED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>a</w:t>
      </w:r>
      <w:r w:rsidR="00860AEE" w:rsidRPr="00FE12ED">
        <w:rPr>
          <w:rFonts w:ascii="Arial" w:hAnsi="Arial" w:cs="Arial"/>
          <w:sz w:val="22"/>
          <w:szCs w:val="22"/>
        </w:rPr>
        <w:t> </w:t>
      </w:r>
      <w:r w:rsidR="00F672D8" w:rsidRPr="00FE12ED">
        <w:rPr>
          <w:rFonts w:ascii="Arial" w:hAnsi="Arial" w:cs="Arial"/>
          <w:sz w:val="22"/>
          <w:szCs w:val="22"/>
        </w:rPr>
        <w:t>její část</w:t>
      </w:r>
      <w:r w:rsidR="001208FE" w:rsidRPr="00FE12ED">
        <w:rPr>
          <w:rFonts w:ascii="Arial" w:hAnsi="Arial" w:cs="Arial"/>
          <w:sz w:val="22"/>
        </w:rPr>
        <w:t xml:space="preserve"> </w:t>
      </w:r>
      <w:r w:rsidR="00F672D8" w:rsidRPr="00FE12ED">
        <w:rPr>
          <w:rFonts w:ascii="Arial" w:hAnsi="Arial" w:cs="Arial"/>
          <w:sz w:val="22"/>
          <w:szCs w:val="22"/>
        </w:rPr>
        <w:t xml:space="preserve">nebude probíhat </w:t>
      </w:r>
      <w:r w:rsidR="00E619D9" w:rsidRPr="00FE12ED">
        <w:rPr>
          <w:rFonts w:ascii="Arial" w:hAnsi="Arial" w:cs="Arial"/>
          <w:sz w:val="22"/>
          <w:szCs w:val="22"/>
        </w:rPr>
        <w:t>za</w:t>
      </w:r>
      <w:r w:rsidR="00E619D9" w:rsidRPr="00FE12ED">
        <w:rPr>
          <w:sz w:val="22"/>
          <w:szCs w:val="22"/>
        </w:rPr>
        <w:t> </w:t>
      </w:r>
      <w:r w:rsidR="00E619D9" w:rsidRPr="00FE12ED">
        <w:rPr>
          <w:rFonts w:ascii="Arial" w:hAnsi="Arial" w:cs="Arial"/>
          <w:sz w:val="22"/>
          <w:szCs w:val="22"/>
        </w:rPr>
        <w:t>účasti poddo</w:t>
      </w:r>
      <w:r w:rsidR="00630546" w:rsidRPr="00FE12ED">
        <w:rPr>
          <w:rFonts w:ascii="Arial" w:hAnsi="Arial" w:cs="Arial"/>
          <w:sz w:val="22"/>
          <w:szCs w:val="22"/>
        </w:rPr>
        <w:t>davatele, na kterého se vztahuje</w:t>
      </w:r>
      <w:r w:rsidR="00E619D9" w:rsidRPr="00FE12ED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FE12ED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lastRenderedPageBreak/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FE12ED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FE12E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12ED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245A09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245A0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245A0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45A0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FE12ED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b/>
          <w:sz w:val="18"/>
          <w:szCs w:val="18"/>
        </w:rPr>
        <w:t xml:space="preserve"> </w:t>
      </w:r>
      <w:r w:rsidR="00B64437" w:rsidRPr="00FE12ED">
        <w:rPr>
          <w:rFonts w:ascii="Arial" w:hAnsi="Arial" w:cs="Arial"/>
          <w:sz w:val="18"/>
          <w:szCs w:val="18"/>
        </w:rPr>
        <w:tab/>
      </w:r>
      <w:r w:rsidR="00B64437" w:rsidRPr="00FE12ED">
        <w:rPr>
          <w:rFonts w:ascii="Arial" w:hAnsi="Arial" w:cs="Arial"/>
          <w:i/>
          <w:sz w:val="18"/>
          <w:szCs w:val="18"/>
        </w:rPr>
        <w:t>a)</w:t>
      </w:r>
      <w:r w:rsidR="00B64437" w:rsidRPr="00FE12ED">
        <w:rPr>
          <w:rFonts w:ascii="Arial" w:hAnsi="Arial" w:cs="Arial"/>
          <w:sz w:val="18"/>
          <w:szCs w:val="18"/>
        </w:rPr>
        <w:t xml:space="preserve"> </w:t>
      </w:r>
      <w:r w:rsidRPr="00FE12ED">
        <w:rPr>
          <w:rFonts w:ascii="Arial" w:hAnsi="Arial" w:cs="Arial"/>
          <w:i/>
          <w:sz w:val="18"/>
          <w:szCs w:val="18"/>
        </w:rPr>
        <w:t>Dodavatel zaškrtne t</w:t>
      </w:r>
      <w:r w:rsidR="004518FD" w:rsidRPr="00FE12ED">
        <w:rPr>
          <w:rFonts w:ascii="Arial" w:hAnsi="Arial" w:cs="Arial"/>
          <w:i/>
          <w:sz w:val="18"/>
          <w:szCs w:val="18"/>
        </w:rPr>
        <w:t>u</w:t>
      </w:r>
      <w:r w:rsidRPr="00FE12ED">
        <w:rPr>
          <w:rFonts w:ascii="Arial" w:hAnsi="Arial" w:cs="Arial"/>
          <w:i/>
          <w:sz w:val="18"/>
          <w:szCs w:val="18"/>
        </w:rPr>
        <w:t xml:space="preserve">to možnost, nebo </w:t>
      </w:r>
      <w:r w:rsidR="004518FD" w:rsidRPr="00FE12ED">
        <w:rPr>
          <w:rFonts w:ascii="Arial" w:hAnsi="Arial" w:cs="Arial"/>
          <w:i/>
          <w:sz w:val="18"/>
          <w:szCs w:val="18"/>
        </w:rPr>
        <w:t>celý</w:t>
      </w:r>
      <w:r w:rsidR="00F672D8" w:rsidRPr="00FE12ED">
        <w:rPr>
          <w:rFonts w:ascii="Arial" w:hAnsi="Arial" w:cs="Arial"/>
          <w:i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i/>
          <w:sz w:val="18"/>
          <w:szCs w:val="18"/>
        </w:rPr>
        <w:t xml:space="preserve">oddíl </w:t>
      </w:r>
      <w:r w:rsidRPr="00FE12ED">
        <w:rPr>
          <w:rFonts w:ascii="Arial" w:hAnsi="Arial" w:cs="Arial"/>
          <w:i/>
          <w:sz w:val="18"/>
          <w:szCs w:val="18"/>
        </w:rPr>
        <w:t>jako nehodící se odstraní</w:t>
      </w:r>
      <w:r w:rsidR="00B64437" w:rsidRPr="00FE12ED">
        <w:rPr>
          <w:rFonts w:ascii="Arial" w:hAnsi="Arial" w:cs="Arial"/>
          <w:i/>
          <w:sz w:val="18"/>
          <w:szCs w:val="18"/>
        </w:rPr>
        <w:t>.</w:t>
      </w:r>
    </w:p>
    <w:p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 xml:space="preserve">b) Dodavatel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použije </w:t>
      </w:r>
      <w:r w:rsidR="00860AEE" w:rsidRPr="00FE12ED">
        <w:rPr>
          <w:rFonts w:ascii="Arial" w:hAnsi="Arial" w:cs="Arial"/>
          <w:i/>
          <w:sz w:val="18"/>
          <w:szCs w:val="18"/>
        </w:rPr>
        <w:t>tabulku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>s údaji o poddodavateli</w:t>
      </w:r>
      <w:r w:rsidRPr="00FE12ED">
        <w:rPr>
          <w:rFonts w:ascii="Arial" w:hAnsi="Arial" w:cs="Arial"/>
          <w:i/>
          <w:sz w:val="18"/>
          <w:szCs w:val="18"/>
        </w:rPr>
        <w:t xml:space="preserve"> </w:t>
      </w:r>
      <w:r w:rsidR="00F776FD" w:rsidRPr="00FE12ED">
        <w:rPr>
          <w:rFonts w:ascii="Arial" w:hAnsi="Arial" w:cs="Arial"/>
          <w:i/>
          <w:sz w:val="18"/>
          <w:szCs w:val="18"/>
        </w:rPr>
        <w:t xml:space="preserve">a jeho plnění </w:t>
      </w:r>
      <w:r w:rsidRPr="00FE12ED">
        <w:rPr>
          <w:rFonts w:ascii="Arial" w:hAnsi="Arial" w:cs="Arial"/>
          <w:i/>
          <w:sz w:val="18"/>
          <w:szCs w:val="18"/>
        </w:rPr>
        <w:t>tolikrát, kolik poddodavatelů hodlá použít.</w:t>
      </w:r>
    </w:p>
    <w:p w:rsidR="00B64437" w:rsidRPr="00FE12ED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FE12ED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FE12ED">
        <w:rPr>
          <w:rFonts w:ascii="Arial" w:hAnsi="Arial" w:cs="Arial"/>
          <w:sz w:val="18"/>
          <w:szCs w:val="18"/>
        </w:rPr>
        <w:t xml:space="preserve"> </w:t>
      </w:r>
      <w:r w:rsidR="004518FD" w:rsidRPr="00FE12ED">
        <w:rPr>
          <w:rFonts w:ascii="Arial" w:hAnsi="Arial" w:cs="Arial"/>
          <w:sz w:val="18"/>
          <w:szCs w:val="18"/>
        </w:rPr>
        <w:tab/>
      </w:r>
      <w:r w:rsidR="004518FD" w:rsidRPr="00FE12ED">
        <w:rPr>
          <w:rFonts w:ascii="Arial" w:hAnsi="Arial" w:cs="Arial"/>
          <w:i/>
          <w:sz w:val="18"/>
          <w:szCs w:val="18"/>
        </w:rPr>
        <w:t xml:space="preserve">a) </w:t>
      </w:r>
      <w:r w:rsidRPr="00FE12ED">
        <w:rPr>
          <w:rFonts w:ascii="Arial" w:hAnsi="Arial" w:cs="Arial"/>
          <w:i/>
          <w:sz w:val="18"/>
          <w:szCs w:val="18"/>
        </w:rPr>
        <w:t>Dodavatel zaškrtne tuto možnost, nebo ji jako nehodící se odstraní.</w:t>
      </w:r>
    </w:p>
    <w:p w:rsidR="000434AA" w:rsidRPr="00FE12E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FE12ED">
        <w:rPr>
          <w:rFonts w:ascii="Arial" w:hAnsi="Arial" w:cs="Arial"/>
          <w:i/>
          <w:sz w:val="18"/>
          <w:szCs w:val="18"/>
        </w:rPr>
        <w:tab/>
        <w:t>b)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5A09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70A7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12E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22B5B-3EFF-499F-8147-105114B6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10</cp:revision>
  <dcterms:created xsi:type="dcterms:W3CDTF">2022-10-24T12:24:00Z</dcterms:created>
  <dcterms:modified xsi:type="dcterms:W3CDTF">2023-03-03T10:37:00Z</dcterms:modified>
</cp:coreProperties>
</file>