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ACB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</w:p>
    <w:p w:rsidR="00426B22" w:rsidRDefault="00426B22" w:rsidP="00117ACB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– Svítidla a osvětlení</w:t>
      </w:r>
      <w:bookmarkStart w:id="0" w:name="_GoBack"/>
      <w:bookmarkEnd w:id="0"/>
    </w:p>
    <w:p w:rsidR="00426B22" w:rsidRDefault="00C976F1" w:rsidP="00426B2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117ACB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</w:t>
      </w:r>
      <w:r w:rsidRPr="005C5519">
        <w:rPr>
          <w:rFonts w:ascii="Arial" w:hAnsi="Arial" w:cs="Arial"/>
          <w:sz w:val="20"/>
          <w:szCs w:val="22"/>
        </w:rPr>
        <w:t>Zadávací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>o neexistenci střetu zájmů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450964" w:rsidRDefault="00043236" w:rsidP="00450964">
      <w:pPr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:rsidR="00450964" w:rsidRPr="003F577F" w:rsidRDefault="00450964" w:rsidP="00450964">
      <w:pPr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450964" w:rsidRDefault="00450964" w:rsidP="00450964">
      <w:pPr>
        <w:widowControl w:val="0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– Svítidla a osvětlení</w:t>
      </w:r>
    </w:p>
    <w:p w:rsidR="006A0B50" w:rsidRDefault="006A0B50" w:rsidP="00426B22">
      <w:pPr>
        <w:widowControl w:val="0"/>
        <w:jc w:val="center"/>
        <w:rPr>
          <w:rFonts w:ascii="Arial" w:hAnsi="Arial" w:cs="Arial"/>
          <w:b/>
          <w:sz w:val="22"/>
        </w:rPr>
      </w:pPr>
      <w:bookmarkStart w:id="1" w:name="Zadavatel"/>
      <w:r>
        <w:rPr>
          <w:rFonts w:ascii="Arial" w:hAnsi="Arial" w:cs="Arial"/>
          <w:sz w:val="22"/>
        </w:rPr>
        <w:t>zadavatele</w:t>
      </w:r>
    </w:p>
    <w:p w:rsidR="003055BB" w:rsidRPr="002E5FCC" w:rsidRDefault="003055BB" w:rsidP="00426B22">
      <w:pPr>
        <w:widowControl w:val="0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1"/>
    </w:p>
    <w:p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 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2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2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„</w:t>
      </w:r>
      <w:r w:rsidR="00FC4DB2" w:rsidRPr="0070261F">
        <w:rPr>
          <w:rFonts w:ascii="Arial" w:hAnsi="Arial" w:cs="Arial"/>
          <w:sz w:val="22"/>
          <w:szCs w:val="22"/>
          <w:highlight w:val="yellow"/>
        </w:rPr>
        <w:t>pod</w:t>
      </w:r>
      <w:r w:rsidR="00FC4DB2">
        <w:rPr>
          <w:rFonts w:ascii="Arial" w:hAnsi="Arial" w:cs="Arial"/>
          <w:sz w:val="22"/>
          <w:szCs w:val="22"/>
        </w:rPr>
        <w:t>dodavatel“),</w:t>
      </w:r>
    </w:p>
    <w:p w:rsidR="00C976F1" w:rsidRDefault="008C5CFD" w:rsidP="00FC4DB2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</w:t>
      </w:r>
      <w:proofErr w:type="spellStart"/>
      <w:r w:rsidR="00A34EF3">
        <w:rPr>
          <w:rFonts w:ascii="Arial" w:hAnsi="Arial" w:cs="Arial"/>
          <w:sz w:val="22"/>
          <w:szCs w:val="22"/>
        </w:rPr>
        <w:t>ust</w:t>
      </w:r>
      <w:proofErr w:type="spellEnd"/>
      <w:r w:rsidR="00A34EF3">
        <w:rPr>
          <w:rFonts w:ascii="Arial" w:hAnsi="Arial" w:cs="Arial"/>
          <w:sz w:val="22"/>
          <w:szCs w:val="22"/>
        </w:rPr>
        <w:t>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FC4DB2" w:rsidRPr="00152421">
        <w:rPr>
          <w:rFonts w:ascii="Arial" w:hAnsi="Arial" w:cs="Arial"/>
          <w:sz w:val="22"/>
          <w:szCs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152421" w:rsidRPr="00152421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</w:t>
      </w:r>
      <w:proofErr w:type="spellStart"/>
      <w:r w:rsidR="00A34EF3" w:rsidRPr="00A34EF3">
        <w:rPr>
          <w:rFonts w:ascii="Arial" w:hAnsi="Arial" w:cs="Arial"/>
          <w:sz w:val="22"/>
          <w:szCs w:val="22"/>
        </w:rPr>
        <w:t>ust</w:t>
      </w:r>
      <w:proofErr w:type="spellEnd"/>
      <w:r w:rsidR="00A34EF3" w:rsidRPr="00A34EF3">
        <w:rPr>
          <w:rFonts w:ascii="Arial" w:hAnsi="Arial" w:cs="Arial"/>
          <w:sz w:val="22"/>
          <w:szCs w:val="22"/>
        </w:rPr>
        <w:t>. § 2 odst. 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117AC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364872944"/>
          <w:placeholder>
            <w:docPart w:val="7E92DD77C9D348A19AD0605851BFFB4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117ACB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Statutár_Dodavatele_Funkce"/>
          <w:tag w:val="Statutár_Dodavatele_Funkce"/>
          <w:id w:val="-1560632512"/>
          <w:placeholder>
            <w:docPart w:val="10ABE9D9F3B3454B8708AD17185C1EF9"/>
          </w:placeholder>
          <w:docPartList>
            <w:docPartGallery w:val="Quick Parts"/>
            <w:docPartCategory w:val="Šablony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F358B2" w:rsidRPr="00D46FB2">
            <w:rPr>
              <w:rFonts w:cs="Arial"/>
              <w:sz w:val="22"/>
              <w:szCs w:val="22"/>
            </w:rPr>
            <w:t xml:space="preserve"> </w:t>
          </w:r>
          <w:r w:rsidR="00F358B2" w:rsidRPr="00C976F1">
            <w:rPr>
              <w:rFonts w:cs="Arial"/>
              <w:sz w:val="22"/>
              <w:szCs w:val="22"/>
              <w:highlight w:val="yellow"/>
            </w:rPr>
            <w:t>dodavatele</w:t>
          </w:r>
          <w:r w:rsidR="008C5CFD" w:rsidRPr="00152421">
            <w:rPr>
              <w:rFonts w:cs="Arial"/>
              <w:sz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/</w:t>
          </w:r>
          <w:r w:rsidR="008C5CFD" w:rsidRPr="00152421">
            <w:rPr>
              <w:rFonts w:cs="Arial"/>
              <w:sz w:val="22"/>
              <w:szCs w:val="22"/>
            </w:rPr>
            <w:t xml:space="preserve"> </w:t>
          </w:r>
          <w:r w:rsidR="008C5CFD" w:rsidRPr="00C976F1">
            <w:rPr>
              <w:rFonts w:cs="Arial"/>
              <w:sz w:val="22"/>
              <w:szCs w:val="22"/>
              <w:highlight w:val="yellow"/>
            </w:rPr>
            <w:t>poddodavatele</w:t>
          </w:r>
          <w:r w:rsidR="006A74E3">
            <w:rPr>
              <w:rFonts w:cs="Arial"/>
              <w:sz w:val="22"/>
              <w:szCs w:val="22"/>
              <w:highlight w:val="yellow"/>
              <w:vertAlign w:val="superscript"/>
            </w:rPr>
            <w:t>1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F3" w:rsidRDefault="00A34EF3" w:rsidP="006A4F4C">
      <w:r>
        <w:separator/>
      </w:r>
    </w:p>
  </w:endnote>
  <w:endnote w:type="continuationSeparator" w:id="0">
    <w:p w:rsidR="00A34EF3" w:rsidRDefault="00A34EF3" w:rsidP="006A4F4C">
      <w:r>
        <w:continuationSeparator/>
      </w:r>
    </w:p>
  </w:endnote>
  <w:endnote w:id="1">
    <w:p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F3" w:rsidRDefault="00A34EF3" w:rsidP="006A4F4C">
      <w:r>
        <w:separator/>
      </w:r>
    </w:p>
  </w:footnote>
  <w:footnote w:type="continuationSeparator" w:id="0">
    <w:p w:rsidR="00A34EF3" w:rsidRDefault="00A34EF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8"/>
  </w:num>
  <w:num w:numId="4">
    <w:abstractNumId w:val="9"/>
  </w:num>
  <w:num w:numId="5">
    <w:abstractNumId w:val="3"/>
  </w:num>
  <w:num w:numId="6">
    <w:abstractNumId w:val="16"/>
  </w:num>
  <w:num w:numId="7">
    <w:abstractNumId w:val="13"/>
  </w:num>
  <w:num w:numId="8">
    <w:abstractNumId w:val="22"/>
  </w:num>
  <w:num w:numId="9">
    <w:abstractNumId w:val="17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20"/>
  </w:num>
  <w:num w:numId="13">
    <w:abstractNumId w:val="10"/>
  </w:num>
  <w:num w:numId="14">
    <w:abstractNumId w:val="22"/>
  </w:num>
  <w:num w:numId="15">
    <w:abstractNumId w:val="12"/>
  </w:num>
  <w:num w:numId="16">
    <w:abstractNumId w:val="1"/>
  </w:num>
  <w:num w:numId="17">
    <w:abstractNumId w:val="11"/>
  </w:num>
  <w:num w:numId="18">
    <w:abstractNumId w:val="15"/>
  </w:num>
  <w:num w:numId="19">
    <w:abstractNumId w:val="22"/>
  </w:num>
  <w:num w:numId="20">
    <w:abstractNumId w:val="14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4"/>
  </w:num>
  <w:num w:numId="26">
    <w:abstractNumId w:val="6"/>
  </w:num>
  <w:num w:numId="27">
    <w:abstractNumId w:val="7"/>
  </w:num>
  <w:num w:numId="28">
    <w:abstractNumId w:val="19"/>
  </w:num>
  <w:num w:numId="29">
    <w:abstractNumId w:val="0"/>
  </w:num>
  <w:num w:numId="30">
    <w:abstractNumId w:val="22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17ACB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06AD18B4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2E5CEF"/>
    <w:rsid w:val="003870BD"/>
    <w:rsid w:val="004E1A64"/>
    <w:rsid w:val="005171A3"/>
    <w:rsid w:val="00610B24"/>
    <w:rsid w:val="00685564"/>
    <w:rsid w:val="00710530"/>
    <w:rsid w:val="007544FC"/>
    <w:rsid w:val="008C0A80"/>
    <w:rsid w:val="008F60C8"/>
    <w:rsid w:val="009178A2"/>
    <w:rsid w:val="00956BA9"/>
    <w:rsid w:val="0098458C"/>
    <w:rsid w:val="009F7E58"/>
    <w:rsid w:val="00A51FE9"/>
    <w:rsid w:val="00A97D93"/>
    <w:rsid w:val="00C02913"/>
    <w:rsid w:val="00C26382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26382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6865D22841B14A478A9FAF1284F1E730">
    <w:name w:val="6865D22841B14A478A9FAF1284F1E730"/>
    <w:rsid w:val="00C26382"/>
  </w:style>
  <w:style w:type="paragraph" w:customStyle="1" w:styleId="E2F7EF832F2C48C08A100B2D16CB9C64">
    <w:name w:val="E2F7EF832F2C48C08A100B2D16CB9C64"/>
    <w:rsid w:val="00C26382"/>
  </w:style>
  <w:style w:type="paragraph" w:customStyle="1" w:styleId="55B2E416FF46401A98797B701959722B">
    <w:name w:val="55B2E416FF46401A98797B701959722B"/>
    <w:rsid w:val="00C26382"/>
  </w:style>
  <w:style w:type="paragraph" w:customStyle="1" w:styleId="068B9B32727E422DB22C17E3E9C9D6A3">
    <w:name w:val="068B9B32727E422DB22C17E3E9C9D6A3"/>
    <w:rsid w:val="00C26382"/>
  </w:style>
  <w:style w:type="paragraph" w:customStyle="1" w:styleId="75FB71B704BD4AE69474E28EAE5DCB99">
    <w:name w:val="75FB71B704BD4AE69474E28EAE5DCB99"/>
    <w:rsid w:val="00C26382"/>
  </w:style>
  <w:style w:type="paragraph" w:customStyle="1" w:styleId="AC4A731CBA9341CEA9AD8A478585AB08">
    <w:name w:val="AC4A731CBA9341CEA9AD8A478585AB08"/>
    <w:rsid w:val="00C26382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547AA-B1D1-43D5-BAD2-7C9523CEE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21</cp:revision>
  <dcterms:created xsi:type="dcterms:W3CDTF">2022-05-04T10:00:00Z</dcterms:created>
  <dcterms:modified xsi:type="dcterms:W3CDTF">2024-05-10T20:38:00Z</dcterms:modified>
</cp:coreProperties>
</file>