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6A18B2" w:rsidRPr="006A18B2">
        <w:rPr>
          <w:rFonts w:ascii="Arial" w:hAnsi="Arial" w:cs="Arial"/>
          <w:b/>
          <w:bCs/>
          <w:sz w:val="20"/>
          <w:szCs w:val="20"/>
        </w:rPr>
        <w:t>Archiv elektronické zdravotnické dokumentace Kraje Vysočina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EE1612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117A73" w:rsidRDefault="006A18B2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0" w:name="Zadavatel"/>
      <w:r w:rsidRPr="006A18B2">
        <w:rPr>
          <w:rFonts w:ascii="Arial" w:hAnsi="Arial" w:cs="Arial"/>
          <w:b/>
          <w:bCs/>
          <w:sz w:val="22"/>
        </w:rPr>
        <w:t>Archiv elektronické zdravotnické dokumentace Kraje Vysočina</w:t>
      </w:r>
      <w:bookmarkStart w:id="1" w:name="_GoBack"/>
      <w:bookmarkEnd w:id="1"/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6A18B2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A18B2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A18B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A18B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A18B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A18B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A18B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6A18B2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A18B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A18B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A18B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17A73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18B2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034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612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B418F-CC25-4081-8579-D637676B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15</cp:revision>
  <dcterms:created xsi:type="dcterms:W3CDTF">2022-10-24T12:24:00Z</dcterms:created>
  <dcterms:modified xsi:type="dcterms:W3CDTF">2024-11-27T09:56:00Z</dcterms:modified>
</cp:coreProperties>
</file>