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1C9D" w:rsidRPr="00381C9D">
        <w:rPr>
          <w:rFonts w:ascii="Arial" w:hAnsi="Arial" w:cs="Arial"/>
          <w:b/>
          <w:bCs/>
          <w:sz w:val="20"/>
          <w:szCs w:val="20"/>
          <w:lang w:val="cs"/>
        </w:rPr>
        <w:t>Storage</w:t>
      </w:r>
      <w:proofErr w:type="spellEnd"/>
      <w:r w:rsidR="00381C9D" w:rsidRPr="00381C9D">
        <w:rPr>
          <w:rFonts w:ascii="Arial" w:hAnsi="Arial" w:cs="Arial"/>
          <w:b/>
          <w:bCs/>
          <w:sz w:val="20"/>
          <w:szCs w:val="20"/>
          <w:lang w:val="cs"/>
        </w:rPr>
        <w:t xml:space="preserve"> systém s podporou S3, CIFS a NFS pro vysokou ochranu dat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376168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381C9D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381C9D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proofErr w:type="spellStart"/>
      <w:r w:rsidRPr="00381C9D">
        <w:rPr>
          <w:rFonts w:ascii="Arial" w:hAnsi="Arial" w:cs="Arial"/>
          <w:b/>
          <w:bCs/>
          <w:sz w:val="20"/>
          <w:szCs w:val="20"/>
          <w:lang w:val="cs"/>
        </w:rPr>
        <w:t>Storage</w:t>
      </w:r>
      <w:proofErr w:type="spellEnd"/>
      <w:r w:rsidRPr="00381C9D">
        <w:rPr>
          <w:rFonts w:ascii="Arial" w:hAnsi="Arial" w:cs="Arial"/>
          <w:b/>
          <w:bCs/>
          <w:sz w:val="20"/>
          <w:szCs w:val="20"/>
          <w:lang w:val="cs"/>
        </w:rPr>
        <w:t xml:space="preserve"> systém s podporou S3, CIFS a NFS pro vysokou ochranu dat</w:t>
      </w:r>
      <w:r>
        <w:rPr>
          <w:rFonts w:ascii="Arial" w:hAnsi="Arial" w:cs="Arial"/>
          <w:sz w:val="22"/>
        </w:rPr>
        <w:t xml:space="preserve"> </w:t>
      </w:r>
      <w:r w:rsidR="00D73A87"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376168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3055BB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3055BB" w:rsidRPr="008221BE" w:rsidRDefault="003055BB" w:rsidP="009012FB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 w:rsidR="00E034FB">
        <w:rPr>
          <w:rFonts w:ascii="Arial" w:hAnsi="Arial" w:cs="Arial"/>
          <w:b/>
          <w:sz w:val="22"/>
          <w:szCs w:val="22"/>
        </w:rPr>
        <w:t xml:space="preserve"> </w:t>
      </w:r>
      <w:r w:rsidR="00325E2F">
        <w:rPr>
          <w:rFonts w:ascii="Arial" w:hAnsi="Arial" w:cs="Arial"/>
          <w:b/>
          <w:sz w:val="22"/>
          <w:szCs w:val="22"/>
        </w:rPr>
        <w:t>b</w:t>
      </w:r>
      <w:r w:rsidR="00E034FB">
        <w:rPr>
          <w:rFonts w:ascii="Arial" w:hAnsi="Arial" w:cs="Arial"/>
          <w:b/>
          <w:sz w:val="22"/>
          <w:szCs w:val="22"/>
        </w:rPr>
        <w:t>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 v posledních</w:t>
      </w:r>
      <w:r w:rsidR="00946ACE" w:rsidRPr="00946ACE">
        <w:rPr>
          <w:rFonts w:ascii="Arial" w:hAnsi="Arial" w:cs="Arial"/>
          <w:sz w:val="22"/>
          <w:szCs w:val="22"/>
        </w:rPr>
        <w:t xml:space="preserve"> </w:t>
      </w:r>
      <w:r w:rsidR="00946ACE" w:rsidRPr="00946ACE">
        <w:rPr>
          <w:rFonts w:ascii="Arial" w:hAnsi="Arial" w:cs="Arial"/>
          <w:sz w:val="22"/>
          <w:szCs w:val="22"/>
          <w:highlight w:val="lightGray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 w:rsidR="00F358B2">
        <w:rPr>
          <w:rFonts w:ascii="Arial" w:hAnsi="Arial" w:cs="Arial"/>
          <w:b/>
          <w:sz w:val="22"/>
          <w:szCs w:val="22"/>
        </w:rPr>
        <w:t>poskytl</w:t>
      </w:r>
      <w:r w:rsidR="00F358B2">
        <w:rPr>
          <w:rFonts w:ascii="Arial" w:hAnsi="Arial" w:cs="Arial"/>
          <w:b/>
          <w:sz w:val="22"/>
        </w:rPr>
        <w:t xml:space="preserve"> </w:t>
      </w:r>
      <w:r w:rsidR="00F358B2" w:rsidRPr="00F358B2">
        <w:rPr>
          <w:rFonts w:ascii="Arial" w:hAnsi="Arial" w:cs="Arial"/>
          <w:b/>
          <w:sz w:val="22"/>
          <w:szCs w:val="22"/>
        </w:rPr>
        <w:t>v</w:t>
      </w:r>
      <w:r w:rsidR="00F358B2" w:rsidRPr="00946ACE">
        <w:rPr>
          <w:rFonts w:ascii="Arial" w:hAnsi="Arial" w:cs="Arial"/>
          <w:b/>
          <w:sz w:val="22"/>
          <w:szCs w:val="22"/>
        </w:rPr>
        <w:t>ýznamné</w:t>
      </w:r>
      <w:r w:rsidR="00F358B2"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 w:rsidR="00751220"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81C9D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912B0F" w:rsidRPr="004227AA" w:rsidRDefault="00381C9D" w:rsidP="007A1775">
      <w:pPr>
        <w:pStyle w:val="Zkladntext"/>
        <w:spacing w:line="276" w:lineRule="auto"/>
        <w:sectPr w:rsidR="00912B0F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81C9D" w:rsidRDefault="00381C9D" w:rsidP="00381C9D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81C9D">
        <w:rPr>
          <w:rFonts w:ascii="Arial" w:hAnsi="Arial" w:cs="Arial"/>
          <w:b/>
          <w:bCs/>
          <w:sz w:val="20"/>
          <w:szCs w:val="20"/>
          <w:lang w:val="cs"/>
        </w:rPr>
        <w:t>Storage</w:t>
      </w:r>
      <w:proofErr w:type="spellEnd"/>
      <w:r w:rsidRPr="00381C9D">
        <w:rPr>
          <w:rFonts w:ascii="Arial" w:hAnsi="Arial" w:cs="Arial"/>
          <w:b/>
          <w:bCs/>
          <w:sz w:val="20"/>
          <w:szCs w:val="20"/>
          <w:lang w:val="cs"/>
        </w:rPr>
        <w:t xml:space="preserve"> systém s podporou S3, CIFS a NFS pro vysokou ochranu dat</w:t>
      </w:r>
    </w:p>
    <w:p w:rsidR="009E37CD" w:rsidRDefault="00381C9D" w:rsidP="00381C9D">
      <w:pPr>
        <w:pStyle w:val="Zhlav"/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 </w:t>
      </w:r>
      <w:r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12B0F" w:rsidRPr="009E61BA" w:rsidRDefault="00912B0F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912B0F" w:rsidRPr="000C4D80" w:rsidRDefault="00912B0F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376168" w:rsidRPr="00376168" w:rsidRDefault="00376168" w:rsidP="00376168">
      <w:pPr>
        <w:pStyle w:val="Zkladntext"/>
        <w:rPr>
          <w:rFonts w:cs="Arial"/>
        </w:rPr>
      </w:pPr>
      <w:r w:rsidRPr="00376168">
        <w:rPr>
          <w:rFonts w:cs="Arial"/>
        </w:rPr>
        <w:t>Zadavatel požaduje prokázání technické kvalifikace. Technickou kvalifikaci prokáže dodavatel, který předloží:</w:t>
      </w:r>
    </w:p>
    <w:p w:rsidR="00381C9D" w:rsidRPr="00381C9D" w:rsidRDefault="00381C9D" w:rsidP="00381C9D">
      <w:pPr>
        <w:pStyle w:val="Zkladntext"/>
        <w:rPr>
          <w:rFonts w:cs="Arial"/>
        </w:rPr>
      </w:pPr>
      <w:r w:rsidRPr="00381C9D">
        <w:rPr>
          <w:rFonts w:cs="Arial"/>
        </w:rPr>
        <w:t xml:space="preserve">dle § 79 odst. 2 písm. b) zákona </w:t>
      </w:r>
      <w:r w:rsidRPr="00381C9D">
        <w:rPr>
          <w:rFonts w:cs="Arial"/>
          <w:b/>
        </w:rPr>
        <w:t>seznam významných dodávek</w:t>
      </w:r>
      <w:r w:rsidRPr="00381C9D">
        <w:rPr>
          <w:rFonts w:cs="Arial"/>
        </w:rPr>
        <w:t xml:space="preserve"> poskytnutých dodavatelem </w:t>
      </w:r>
      <w:r w:rsidRPr="00381C9D">
        <w:rPr>
          <w:rFonts w:cs="Arial"/>
          <w:b/>
        </w:rPr>
        <w:t>v posledních 3 letech</w:t>
      </w:r>
      <w:r w:rsidRPr="00381C9D">
        <w:rPr>
          <w:rFonts w:cs="Arial"/>
        </w:rPr>
        <w:t xml:space="preserve"> před zahájením zadávacího řízení včetně uvedení ceny a doby jejich poskytnutí a identifikace objednatele (včetně kontaktní osoby, u které je možno poskytnutí dodávky ověřit).</w:t>
      </w:r>
    </w:p>
    <w:p w:rsidR="00912B0F" w:rsidRDefault="00381C9D" w:rsidP="00381C9D">
      <w:pPr>
        <w:pStyle w:val="Zkladntext"/>
        <w:rPr>
          <w:rFonts w:cs="Arial"/>
          <w:b/>
        </w:rPr>
      </w:pPr>
      <w:r w:rsidRPr="00381C9D">
        <w:rPr>
          <w:rFonts w:cs="Arial"/>
        </w:rPr>
        <w:t xml:space="preserve">Pro prokázání kvalifikace dodavatele musí ze seznamu významných dodávek jednoznačně vyplývat, že dodavatel v uvedeném období </w:t>
      </w:r>
      <w:r w:rsidRPr="00381C9D">
        <w:rPr>
          <w:rFonts w:cs="Arial"/>
          <w:b/>
        </w:rPr>
        <w:t>dodal nejméně 3 zakázky spočívající v dodávce diskových polí případně NAS řešení v objemu nejméně 2 000 000,- Kč bez DPH každá.</w:t>
      </w:r>
    </w:p>
    <w:p w:rsidR="00376168" w:rsidRPr="007D2CEA" w:rsidRDefault="00376168" w:rsidP="00376168">
      <w:pPr>
        <w:pStyle w:val="Zkladntext"/>
        <w:rPr>
          <w:rFonts w:cs="Arial"/>
        </w:rPr>
      </w:pPr>
    </w:p>
    <w:tbl>
      <w:tblPr>
        <w:tblW w:w="127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2794"/>
        <w:gridCol w:w="2552"/>
        <w:gridCol w:w="1920"/>
        <w:gridCol w:w="2510"/>
      </w:tblGrid>
      <w:tr w:rsidR="00381C9D" w:rsidRPr="002E6B04" w:rsidTr="00381C9D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A843D0" w:rsidRDefault="00381C9D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</w:t>
            </w:r>
            <w:r>
              <w:rPr>
                <w:rFonts w:ascii="Arial" w:hAnsi="Arial" w:cs="Arial"/>
                <w:b/>
                <w:sz w:val="18"/>
              </w:rPr>
              <w:t>opis předmětu významné dodávky</w:t>
            </w:r>
            <w:r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D" w:rsidRPr="00A843D0" w:rsidRDefault="00381C9D" w:rsidP="00381C9D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Z</w:t>
            </w:r>
            <w:r w:rsidRPr="00381C9D">
              <w:rPr>
                <w:rFonts w:ascii="Arial" w:hAnsi="Arial" w:cs="Arial"/>
                <w:b/>
                <w:sz w:val="18"/>
              </w:rPr>
              <w:t>akázk</w:t>
            </w:r>
            <w:r>
              <w:rPr>
                <w:rFonts w:ascii="Arial" w:hAnsi="Arial" w:cs="Arial"/>
                <w:b/>
                <w:sz w:val="18"/>
              </w:rPr>
              <w:t>a</w:t>
            </w:r>
            <w:r w:rsidRPr="00381C9D">
              <w:rPr>
                <w:rFonts w:ascii="Arial" w:hAnsi="Arial" w:cs="Arial"/>
                <w:b/>
                <w:sz w:val="18"/>
              </w:rPr>
              <w:t xml:space="preserve"> spočívající v dodávce diskových polí případně NAS řešení</w:t>
            </w:r>
            <w:r>
              <w:rPr>
                <w:rFonts w:ascii="Arial" w:hAnsi="Arial" w:cs="Arial"/>
                <w:b/>
                <w:sz w:val="18"/>
              </w:rPr>
              <w:t xml:space="preserve"> – doplní se specifikace dodávky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A843D0" w:rsidRDefault="00381C9D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381C9D" w:rsidRPr="00A843D0" w:rsidRDefault="00381C9D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Default="00381C9D" w:rsidP="003B15E3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381C9D" w:rsidRPr="00A843D0" w:rsidRDefault="00381C9D" w:rsidP="003B15E3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A843D0" w:rsidRDefault="00381C9D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</w:rPr>
              <w:t xml:space="preserve">poskytl </w:t>
            </w:r>
            <w:r w:rsidRPr="00A843D0">
              <w:rPr>
                <w:rFonts w:ascii="Arial" w:hAnsi="Arial" w:cs="Arial"/>
                <w:sz w:val="18"/>
              </w:rPr>
              <w:t>(název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a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381C9D" w:rsidRPr="002E6B04" w:rsidTr="00381C9D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03043470"/>
                <w:placeholder>
                  <w:docPart w:val="F0056329A6BC4A99AE872B66F1503484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D" w:rsidRDefault="00381C9D" w:rsidP="00920082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060379947"/>
                <w:placeholder>
                  <w:docPart w:val="237FB978F94C4AD6BA35A160D77F4A2F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992060978"/>
                <w:placeholder>
                  <w:docPart w:val="2B20FD62D72047D1B05639AE4152EC9B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837814759"/>
                <w:placeholder>
                  <w:docPart w:val="05AE191B8D9C4D299C0D0EF3D73AC7D0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26348534"/>
                <w:placeholder>
                  <w:docPart w:val="3AB140E8A86447E4BB79315169A99F62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81C9D" w:rsidRPr="002E6B04" w:rsidTr="00381C9D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708519966"/>
                <w:placeholder>
                  <w:docPart w:val="57A5304B5DD24C9CA0282915C8EC85E2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D" w:rsidRDefault="00381C9D" w:rsidP="00920082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59459087"/>
                <w:placeholder>
                  <w:docPart w:val="0E81E9527C1449D7B7B4A0781B59F038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924251129"/>
                <w:placeholder>
                  <w:docPart w:val="AD78C0C17D7746B38CA4F90431E8CE05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314482606"/>
                <w:placeholder>
                  <w:docPart w:val="1A870C392B644D7CB52CDD4720954FC2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26618536"/>
                <w:placeholder>
                  <w:docPart w:val="185B9A838A4A45CE900419F62206E372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81C9D" w:rsidRPr="002E6B04" w:rsidTr="00381C9D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884872232"/>
                <w:placeholder>
                  <w:docPart w:val="B8C7844CF78B452C9C1CD1A7609602C6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9D" w:rsidRDefault="00381C9D" w:rsidP="00920082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21946519"/>
                <w:placeholder>
                  <w:docPart w:val="7E736ABC980540DC97E353FDF173D428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537704267"/>
                <w:placeholder>
                  <w:docPart w:val="CA232A9ABC8F423BAD515B6FDFE59381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77167089"/>
                <w:placeholder>
                  <w:docPart w:val="9857CA644C8E497CAFC2F8350999868D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C9D" w:rsidRPr="000F3308" w:rsidRDefault="00381C9D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48074396"/>
                <w:placeholder>
                  <w:docPart w:val="A20613F9E0634FA7B3DB278EC55BA12B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3B15E3" w:rsidRPr="003B15E3" w:rsidRDefault="00912B0F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 xml:space="preserve">(Pozn.: Dodavatel </w:t>
      </w:r>
      <w:r w:rsidR="00376168">
        <w:rPr>
          <w:rFonts w:cs="Arial"/>
          <w:i/>
          <w:sz w:val="18"/>
          <w:szCs w:val="18"/>
          <w:highlight w:val="yellow"/>
        </w:rPr>
        <w:t xml:space="preserve">případně upraví či </w:t>
      </w:r>
      <w:r w:rsidRPr="000F3308">
        <w:rPr>
          <w:rFonts w:cs="Arial"/>
          <w:i/>
          <w:sz w:val="18"/>
          <w:szCs w:val="18"/>
          <w:highlight w:val="yellow"/>
        </w:rPr>
        <w:t>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4755444"/>
          <w:placeholder>
            <w:docPart w:val="C5146CCB82E64A0C829488758F97207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665706017"/>
          <w:placeholder>
            <w:docPart w:val="A4D0542B475146E7BDD1D115D9852249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5E73B1" w:rsidRPr="00992168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2B0F" w:rsidRPr="00F358B2" w:rsidRDefault="00912B0F" w:rsidP="00912B0F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912B0F" w:rsidRPr="000F3308" w:rsidRDefault="00381C9D" w:rsidP="00912B0F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75253140"/>
          <w:placeholder>
            <w:docPart w:val="2A2E6C399C59466296F573AA40488C69"/>
          </w:placeholder>
          <w:docPartList>
            <w:docPartGallery w:val="Quick Parts"/>
            <w:docPartCategory w:val="Šablony"/>
          </w:docPartList>
        </w:sdtPr>
        <w:sdtEndPr/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F137E" w:rsidRPr="007F137E" w:rsidRDefault="00381C9D" w:rsidP="007A177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74721891"/>
          <w:placeholder>
            <w:docPart w:val="15541DAD4B8C46F392F09741E23E1C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7F137E" w:rsidRPr="007F137E" w:rsidSect="00381C9D">
      <w:footerReference w:type="first" r:id="rId11"/>
      <w:pgSz w:w="16838" w:h="11906" w:orient="landscape"/>
      <w:pgMar w:top="1418" w:right="709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0925899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81C9D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7614034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81C9D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81C9D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6168"/>
    <w:rsid w:val="00380D7E"/>
    <w:rsid w:val="00380E80"/>
    <w:rsid w:val="00381C9D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6F5718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A2E6C399C59466296F573AA4048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90E9F-E92A-4030-BA6C-AA91C8A0F326}"/>
      </w:docPartPr>
      <w:docPartBody>
        <w:p w:rsidR="008C0A80" w:rsidRDefault="009F7E58" w:rsidP="009F7E58">
          <w:pPr>
            <w:pStyle w:val="2A2E6C399C59466296F573AA40488C6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5541DAD4B8C46F392F09741E23E1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E3C6D-7B3B-4CD1-B4C2-960A51343428}"/>
      </w:docPartPr>
      <w:docPartBody>
        <w:p w:rsidR="008C0A80" w:rsidRDefault="009F7E58" w:rsidP="009F7E58">
          <w:pPr>
            <w:pStyle w:val="15541DAD4B8C46F392F09741E23E1C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146CCB82E64A0C829488758F972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3AAE4-671B-4893-85C9-8F571E630025}"/>
      </w:docPartPr>
      <w:docPartBody>
        <w:p w:rsidR="00710530" w:rsidRDefault="007544FC" w:rsidP="007544FC">
          <w:pPr>
            <w:pStyle w:val="C5146CCB82E64A0C829488758F9720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D0542B475146E7BDD1D115D9852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7CBF4-FC03-4DA6-8009-62E43E3F24A2}"/>
      </w:docPartPr>
      <w:docPartBody>
        <w:p w:rsidR="00710530" w:rsidRDefault="007544FC" w:rsidP="007544FC">
          <w:pPr>
            <w:pStyle w:val="A4D0542B475146E7BDD1D115D98522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0056329A6BC4A99AE872B66F1503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00D88-55FD-4AD4-8044-BE8C280C08FD}"/>
      </w:docPartPr>
      <w:docPartBody>
        <w:p w:rsidR="00000000" w:rsidRDefault="00C54898" w:rsidP="00C54898">
          <w:pPr>
            <w:pStyle w:val="F0056329A6BC4A99AE872B66F150348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20FD62D72047D1B05639AE4152E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99373-5BE4-48E7-83A9-4D5BD6DD3632}"/>
      </w:docPartPr>
      <w:docPartBody>
        <w:p w:rsidR="00000000" w:rsidRDefault="00C54898" w:rsidP="00C54898">
          <w:pPr>
            <w:pStyle w:val="2B20FD62D72047D1B05639AE4152EC9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5AE191B8D9C4D299C0D0EF3D73AC7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DA6729-AE53-4145-9B67-24F16A60838F}"/>
      </w:docPartPr>
      <w:docPartBody>
        <w:p w:rsidR="00000000" w:rsidRDefault="00C54898" w:rsidP="00C54898">
          <w:pPr>
            <w:pStyle w:val="05AE191B8D9C4D299C0D0EF3D73AC7D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AB140E8A86447E4BB79315169A99F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8FC01A-B152-4B99-BE93-3C16D56A1432}"/>
      </w:docPartPr>
      <w:docPartBody>
        <w:p w:rsidR="00000000" w:rsidRDefault="00C54898" w:rsidP="00C54898">
          <w:pPr>
            <w:pStyle w:val="3AB140E8A86447E4BB79315169A99F6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7A5304B5DD24C9CA0282915C8EC85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086257-4A66-4948-8F53-DC5A434B0862}"/>
      </w:docPartPr>
      <w:docPartBody>
        <w:p w:rsidR="00000000" w:rsidRDefault="00C54898" w:rsidP="00C54898">
          <w:pPr>
            <w:pStyle w:val="57A5304B5DD24C9CA0282915C8EC85E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78C0C17D7746B38CA4F90431E8C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149B7-C445-4CFE-A26E-CC3B25788D85}"/>
      </w:docPartPr>
      <w:docPartBody>
        <w:p w:rsidR="00000000" w:rsidRDefault="00C54898" w:rsidP="00C54898">
          <w:pPr>
            <w:pStyle w:val="AD78C0C17D7746B38CA4F90431E8CE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A870C392B644D7CB52CDD4720954F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5D85-3A9D-4513-A771-6090A44C6B51}"/>
      </w:docPartPr>
      <w:docPartBody>
        <w:p w:rsidR="00000000" w:rsidRDefault="00C54898" w:rsidP="00C54898">
          <w:pPr>
            <w:pStyle w:val="1A870C392B644D7CB52CDD4720954F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85B9A838A4A45CE900419F62206E3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3B2E25-E525-450A-B1F7-7A50A63CDBDF}"/>
      </w:docPartPr>
      <w:docPartBody>
        <w:p w:rsidR="00000000" w:rsidRDefault="00C54898" w:rsidP="00C54898">
          <w:pPr>
            <w:pStyle w:val="185B9A838A4A45CE900419F62206E3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8C7844CF78B452C9C1CD1A7609602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23DDA6-ED5C-4730-B6EC-B074AB6495B8}"/>
      </w:docPartPr>
      <w:docPartBody>
        <w:p w:rsidR="00000000" w:rsidRDefault="00C54898" w:rsidP="00C54898">
          <w:pPr>
            <w:pStyle w:val="B8C7844CF78B452C9C1CD1A7609602C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A232A9ABC8F423BAD515B6FDFE59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6E8A4-7B20-4160-BA57-D9162644FB63}"/>
      </w:docPartPr>
      <w:docPartBody>
        <w:p w:rsidR="00000000" w:rsidRDefault="00C54898" w:rsidP="00C54898">
          <w:pPr>
            <w:pStyle w:val="CA232A9ABC8F423BAD515B6FDFE5938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857CA644C8E497CAFC2F83509998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FC8651-65FF-4A93-A156-FAE49E52A100}"/>
      </w:docPartPr>
      <w:docPartBody>
        <w:p w:rsidR="00000000" w:rsidRDefault="00C54898" w:rsidP="00C54898">
          <w:pPr>
            <w:pStyle w:val="9857CA644C8E497CAFC2F8350999868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0613F9E0634FA7B3DB278EC55BA1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2DDC4C-2B87-4A3F-8356-B5B6C927B74A}"/>
      </w:docPartPr>
      <w:docPartBody>
        <w:p w:rsidR="00000000" w:rsidRDefault="00C54898" w:rsidP="00C54898">
          <w:pPr>
            <w:pStyle w:val="A20613F9E0634FA7B3DB278EC55BA12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37FB978F94C4AD6BA35A160D77F4A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7090A-86A2-4EB2-854B-14BB7E12A092}"/>
      </w:docPartPr>
      <w:docPartBody>
        <w:p w:rsidR="00000000" w:rsidRDefault="00C54898" w:rsidP="00C54898">
          <w:pPr>
            <w:pStyle w:val="237FB978F94C4AD6BA35A160D77F4A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E81E9527C1449D7B7B4A0781B59F0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B58FE-80FC-435F-90BB-6E218B4BC58F}"/>
      </w:docPartPr>
      <w:docPartBody>
        <w:p w:rsidR="00000000" w:rsidRDefault="00C54898" w:rsidP="00C54898">
          <w:pPr>
            <w:pStyle w:val="0E81E9527C1449D7B7B4A0781B59F03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736ABC980540DC97E353FDF173D4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73173-8196-4BF2-95C1-6B64CAEAF6B2}"/>
      </w:docPartPr>
      <w:docPartBody>
        <w:p w:rsidR="00000000" w:rsidRDefault="00C54898" w:rsidP="00C54898">
          <w:pPr>
            <w:pStyle w:val="7E736ABC980540DC97E353FDF173D42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54898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54898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F0056329A6BC4A99AE872B66F1503484">
    <w:name w:val="F0056329A6BC4A99AE872B66F1503484"/>
    <w:rsid w:val="00C54898"/>
  </w:style>
  <w:style w:type="paragraph" w:customStyle="1" w:styleId="2B20FD62D72047D1B05639AE4152EC9B">
    <w:name w:val="2B20FD62D72047D1B05639AE4152EC9B"/>
    <w:rsid w:val="00C54898"/>
  </w:style>
  <w:style w:type="paragraph" w:customStyle="1" w:styleId="05AE191B8D9C4D299C0D0EF3D73AC7D0">
    <w:name w:val="05AE191B8D9C4D299C0D0EF3D73AC7D0"/>
    <w:rsid w:val="00C54898"/>
  </w:style>
  <w:style w:type="paragraph" w:customStyle="1" w:styleId="3AB140E8A86447E4BB79315169A99F62">
    <w:name w:val="3AB140E8A86447E4BB79315169A99F62"/>
    <w:rsid w:val="00C54898"/>
  </w:style>
  <w:style w:type="paragraph" w:customStyle="1" w:styleId="57A5304B5DD24C9CA0282915C8EC85E2">
    <w:name w:val="57A5304B5DD24C9CA0282915C8EC85E2"/>
    <w:rsid w:val="00C54898"/>
  </w:style>
  <w:style w:type="paragraph" w:customStyle="1" w:styleId="AD78C0C17D7746B38CA4F90431E8CE05">
    <w:name w:val="AD78C0C17D7746B38CA4F90431E8CE05"/>
    <w:rsid w:val="00C54898"/>
  </w:style>
  <w:style w:type="paragraph" w:customStyle="1" w:styleId="1A870C392B644D7CB52CDD4720954FC2">
    <w:name w:val="1A870C392B644D7CB52CDD4720954FC2"/>
    <w:rsid w:val="00C54898"/>
  </w:style>
  <w:style w:type="paragraph" w:customStyle="1" w:styleId="185B9A838A4A45CE900419F62206E372">
    <w:name w:val="185B9A838A4A45CE900419F62206E372"/>
    <w:rsid w:val="00C54898"/>
  </w:style>
  <w:style w:type="paragraph" w:customStyle="1" w:styleId="B8C7844CF78B452C9C1CD1A7609602C6">
    <w:name w:val="B8C7844CF78B452C9C1CD1A7609602C6"/>
    <w:rsid w:val="00C54898"/>
  </w:style>
  <w:style w:type="paragraph" w:customStyle="1" w:styleId="CA232A9ABC8F423BAD515B6FDFE59381">
    <w:name w:val="CA232A9ABC8F423BAD515B6FDFE59381"/>
    <w:rsid w:val="00C54898"/>
  </w:style>
  <w:style w:type="paragraph" w:customStyle="1" w:styleId="9857CA644C8E497CAFC2F8350999868D">
    <w:name w:val="9857CA644C8E497CAFC2F8350999868D"/>
    <w:rsid w:val="00C54898"/>
  </w:style>
  <w:style w:type="paragraph" w:customStyle="1" w:styleId="A20613F9E0634FA7B3DB278EC55BA12B">
    <w:name w:val="A20613F9E0634FA7B3DB278EC55BA12B"/>
    <w:rsid w:val="00C54898"/>
  </w:style>
  <w:style w:type="paragraph" w:customStyle="1" w:styleId="237FB978F94C4AD6BA35A160D77F4A2F">
    <w:name w:val="237FB978F94C4AD6BA35A160D77F4A2F"/>
    <w:rsid w:val="00C54898"/>
  </w:style>
  <w:style w:type="paragraph" w:customStyle="1" w:styleId="0E81E9527C1449D7B7B4A0781B59F038">
    <w:name w:val="0E81E9527C1449D7B7B4A0781B59F038"/>
    <w:rsid w:val="00C54898"/>
  </w:style>
  <w:style w:type="paragraph" w:customStyle="1" w:styleId="7E736ABC980540DC97E353FDF173D428">
    <w:name w:val="7E736ABC980540DC97E353FDF173D428"/>
    <w:rsid w:val="00C54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8F9C6-CAF6-47E0-8E9A-15DCAA7C8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28</cp:revision>
  <dcterms:created xsi:type="dcterms:W3CDTF">2022-05-09T20:22:00Z</dcterms:created>
  <dcterms:modified xsi:type="dcterms:W3CDTF">2025-02-18T11:32:00Z</dcterms:modified>
</cp:coreProperties>
</file>