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F3B0" w14:textId="232169A1" w:rsidR="00D87E1C" w:rsidRPr="001A0D75" w:rsidRDefault="00D87E1C">
      <w:pPr>
        <w:rPr>
          <w:b w:val="0"/>
          <w:color w:val="000000"/>
          <w:sz w:val="21"/>
          <w:szCs w:val="21"/>
        </w:rPr>
      </w:pPr>
      <w:r w:rsidRPr="001A0D75">
        <w:rPr>
          <w:b w:val="0"/>
          <w:color w:val="000000"/>
          <w:sz w:val="21"/>
          <w:szCs w:val="21"/>
        </w:rPr>
        <w:t xml:space="preserve">Příloha č. </w:t>
      </w:r>
      <w:r w:rsidR="00FA1771" w:rsidRPr="001A0D75">
        <w:rPr>
          <w:b w:val="0"/>
          <w:color w:val="000000"/>
          <w:sz w:val="21"/>
          <w:szCs w:val="21"/>
        </w:rPr>
        <w:t xml:space="preserve">3 </w:t>
      </w:r>
      <w:r w:rsidR="00693B19" w:rsidRPr="001A0D75">
        <w:rPr>
          <w:b w:val="0"/>
          <w:color w:val="000000"/>
          <w:sz w:val="21"/>
          <w:szCs w:val="21"/>
        </w:rPr>
        <w:t>výzvy</w:t>
      </w:r>
      <w:proofErr w:type="gramStart"/>
      <w:r w:rsidR="00E30430" w:rsidRPr="001A0D75">
        <w:rPr>
          <w:b w:val="0"/>
          <w:color w:val="000000"/>
          <w:sz w:val="21"/>
          <w:szCs w:val="21"/>
        </w:rPr>
        <w:t>/</w:t>
      </w:r>
      <w:r w:rsidR="003D0BDA" w:rsidRPr="001A0D75">
        <w:rPr>
          <w:b w:val="0"/>
          <w:color w:val="000000"/>
          <w:sz w:val="21"/>
          <w:szCs w:val="21"/>
        </w:rPr>
        <w:t>(</w:t>
      </w:r>
      <w:proofErr w:type="gramEnd"/>
      <w:r w:rsidR="003D0BDA" w:rsidRPr="001A0D75">
        <w:rPr>
          <w:b w:val="0"/>
          <w:color w:val="000000"/>
          <w:sz w:val="21"/>
          <w:szCs w:val="21"/>
        </w:rPr>
        <w:t xml:space="preserve">příloha č. </w:t>
      </w:r>
      <w:r w:rsidR="00C55460" w:rsidRPr="001A0D75">
        <w:rPr>
          <w:b w:val="0"/>
          <w:color w:val="000000"/>
          <w:sz w:val="21"/>
          <w:szCs w:val="21"/>
        </w:rPr>
        <w:t xml:space="preserve">3 </w:t>
      </w:r>
      <w:r w:rsidR="003D0BDA" w:rsidRPr="001A0D75">
        <w:rPr>
          <w:b w:val="0"/>
          <w:color w:val="000000"/>
          <w:sz w:val="21"/>
          <w:szCs w:val="21"/>
        </w:rPr>
        <w:t>kupní smlouvy)</w:t>
      </w:r>
    </w:p>
    <w:p w14:paraId="6C906FC4" w14:textId="77777777" w:rsidR="00D87E1C" w:rsidRPr="001A0D75" w:rsidRDefault="00D87E1C">
      <w:pPr>
        <w:rPr>
          <w:b w:val="0"/>
          <w:color w:val="000000"/>
          <w:sz w:val="24"/>
        </w:rPr>
      </w:pPr>
    </w:p>
    <w:p w14:paraId="7C1CA152" w14:textId="1935ADD2" w:rsidR="00077239" w:rsidRPr="001A0D75" w:rsidRDefault="00B22B92" w:rsidP="00F01078">
      <w:pPr>
        <w:jc w:val="center"/>
        <w:rPr>
          <w:bCs/>
          <w:color w:val="000000"/>
          <w:sz w:val="32"/>
          <w:szCs w:val="32"/>
        </w:rPr>
      </w:pPr>
      <w:bookmarkStart w:id="0" w:name="_Hlk171343937"/>
      <w:r w:rsidRPr="001A0D75">
        <w:rPr>
          <w:bCs/>
          <w:color w:val="000000"/>
          <w:sz w:val="32"/>
          <w:szCs w:val="32"/>
        </w:rPr>
        <w:t>Technická specifikace předmětu plnění –</w:t>
      </w:r>
      <w:r w:rsidR="00FB4D4A" w:rsidRPr="001A0D75">
        <w:rPr>
          <w:bCs/>
          <w:color w:val="000000"/>
          <w:sz w:val="32"/>
          <w:szCs w:val="32"/>
        </w:rPr>
        <w:t xml:space="preserve"> </w:t>
      </w:r>
      <w:r w:rsidRPr="001A0D75">
        <w:rPr>
          <w:bCs/>
          <w:color w:val="000000"/>
          <w:sz w:val="32"/>
          <w:szCs w:val="32"/>
        </w:rPr>
        <w:t xml:space="preserve">požadavky </w:t>
      </w:r>
      <w:r w:rsidR="00227478" w:rsidRPr="001A0D75">
        <w:rPr>
          <w:bCs/>
          <w:color w:val="000000"/>
          <w:sz w:val="32"/>
          <w:szCs w:val="32"/>
        </w:rPr>
        <w:t xml:space="preserve">na </w:t>
      </w:r>
      <w:r w:rsidR="0050306B" w:rsidRPr="001A0D75">
        <w:rPr>
          <w:bCs/>
          <w:color w:val="000000"/>
          <w:sz w:val="32"/>
          <w:szCs w:val="32"/>
        </w:rPr>
        <w:t xml:space="preserve">dílčí dodávky </w:t>
      </w:r>
      <w:r w:rsidR="00D9092E" w:rsidRPr="001A0D75">
        <w:rPr>
          <w:bCs/>
          <w:color w:val="000000"/>
          <w:sz w:val="32"/>
          <w:szCs w:val="32"/>
        </w:rPr>
        <w:t xml:space="preserve">reagencií, kontrolního </w:t>
      </w:r>
      <w:r w:rsidR="00F90B94" w:rsidRPr="001A0D75">
        <w:rPr>
          <w:bCs/>
          <w:color w:val="000000"/>
          <w:sz w:val="32"/>
          <w:szCs w:val="32"/>
        </w:rPr>
        <w:t>a ostatního materiálu</w:t>
      </w:r>
    </w:p>
    <w:bookmarkEnd w:id="0"/>
    <w:p w14:paraId="7165AF03" w14:textId="77777777" w:rsidR="00F01078" w:rsidRPr="001A0D75" w:rsidRDefault="00F01078" w:rsidP="00F01078">
      <w:pPr>
        <w:jc w:val="center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572724" w:rsidRPr="001A0D75" w14:paraId="4ADF9770" w14:textId="77777777" w:rsidTr="00572724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4F7F967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bookmarkStart w:id="1" w:name="_Hlk188259045"/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27D33D" w14:textId="77777777" w:rsidR="00572724" w:rsidRPr="001A0D75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572724" w:rsidRPr="001A0D75" w14:paraId="2F7EBFE7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C17A14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753BAA" w14:textId="77777777" w:rsidR="00572724" w:rsidRPr="001A0D75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proofErr w:type="gramStart"/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31  Nové</w:t>
            </w:r>
            <w:proofErr w:type="gramEnd"/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572724" w:rsidRPr="001A0D75" w14:paraId="650E4949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C94BDE9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4667F0" w14:textId="77777777" w:rsidR="00572724" w:rsidRPr="001A0D75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572724" w:rsidRPr="001A0D75" w14:paraId="03E253C8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01E7352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3B1004" w14:textId="77777777" w:rsidR="00572724" w:rsidRPr="001A0D75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572724" w:rsidRPr="001A0D75" w14:paraId="7E9110AC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CB4C978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A1C1B4" w14:textId="59B82BF8" w:rsidR="00572724" w:rsidRPr="001A0D75" w:rsidRDefault="00592078" w:rsidP="009E15A2">
            <w:pPr>
              <w:widowControl w:val="0"/>
              <w:jc w:val="both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Dílčí dodávky </w:t>
            </w:r>
            <w:r w:rsidR="00A01291"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re</w:t>
            </w:r>
            <w:r w:rsidR="00333F03"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agencií, kontrolního a ostatního materiálu včetně výpůjčky hematologického analyzátoru</w:t>
            </w:r>
          </w:p>
        </w:tc>
      </w:tr>
      <w:tr w:rsidR="00572724" w:rsidRPr="001A0D75" w14:paraId="63678C6B" w14:textId="77777777" w:rsidTr="00E84A0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39811C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AD4EF" w14:textId="0FE20EFC" w:rsidR="00572724" w:rsidRPr="001A0D75" w:rsidRDefault="00B51BB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</w:t>
            </w:r>
            <w:r w:rsidR="00693B19"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eřejná zakázka malého rozsahu na dodávky</w:t>
            </w:r>
          </w:p>
        </w:tc>
      </w:tr>
      <w:tr w:rsidR="00572724" w:rsidRPr="001A0D75" w14:paraId="528B4841" w14:textId="77777777" w:rsidTr="00E84A0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682DC89" w14:textId="77777777" w:rsidR="00572724" w:rsidRPr="001A0D75" w:rsidRDefault="0057272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32A51" w14:textId="3872E554" w:rsidR="00572724" w:rsidRPr="001A0D75" w:rsidRDefault="00693B19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1A0D7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VZ/25/04</w:t>
            </w:r>
          </w:p>
        </w:tc>
      </w:tr>
      <w:bookmarkEnd w:id="1"/>
    </w:tbl>
    <w:p w14:paraId="445FD5DB" w14:textId="77777777" w:rsidR="00D517DA" w:rsidRPr="001A0D75" w:rsidRDefault="00D517DA" w:rsidP="00077239">
      <w:pPr>
        <w:jc w:val="both"/>
        <w:rPr>
          <w:sz w:val="24"/>
          <w:szCs w:val="24"/>
        </w:rPr>
      </w:pPr>
    </w:p>
    <w:p w14:paraId="79C9B9A1" w14:textId="483EE912" w:rsidR="00333F03" w:rsidRPr="001A0D75" w:rsidRDefault="007262BE" w:rsidP="009678AA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1A0D75">
        <w:rPr>
          <w:sz w:val="24"/>
          <w:szCs w:val="24"/>
        </w:rPr>
        <w:t xml:space="preserve">Předmětem plnění veřejné zakázky jsou pravidelné dílčí dodávky </w:t>
      </w:r>
      <w:r w:rsidR="000476B1" w:rsidRPr="001A0D75">
        <w:rPr>
          <w:sz w:val="24"/>
          <w:szCs w:val="24"/>
        </w:rPr>
        <w:t>reagencií, kontrolního</w:t>
      </w:r>
      <w:r w:rsidR="003D26B1" w:rsidRPr="001A0D75">
        <w:rPr>
          <w:sz w:val="24"/>
          <w:szCs w:val="24"/>
        </w:rPr>
        <w:t>, a</w:t>
      </w:r>
      <w:r w:rsidR="000476B1" w:rsidRPr="001A0D75">
        <w:rPr>
          <w:sz w:val="24"/>
          <w:szCs w:val="24"/>
        </w:rPr>
        <w:t xml:space="preserve"> ostatního materiálu</w:t>
      </w:r>
      <w:r w:rsidRPr="001A0D75">
        <w:rPr>
          <w:sz w:val="24"/>
          <w:szCs w:val="24"/>
        </w:rPr>
        <w:t xml:space="preserve"> včetně bezplatné výpůjčky a instalace:</w:t>
      </w:r>
      <w:r w:rsidR="009678AA" w:rsidRPr="001A0D75">
        <w:rPr>
          <w:sz w:val="24"/>
          <w:szCs w:val="24"/>
        </w:rPr>
        <w:t xml:space="preserve"> </w:t>
      </w:r>
      <w:r w:rsidR="003D2EF6" w:rsidRPr="001A0D75">
        <w:rPr>
          <w:sz w:val="24"/>
          <w:szCs w:val="24"/>
        </w:rPr>
        <w:t xml:space="preserve">1ks </w:t>
      </w:r>
      <w:r w:rsidR="009D49C3" w:rsidRPr="001A0D75">
        <w:rPr>
          <w:sz w:val="24"/>
          <w:szCs w:val="24"/>
        </w:rPr>
        <w:t>nového</w:t>
      </w:r>
      <w:r w:rsidR="006F01D5" w:rsidRPr="001A0D75">
        <w:rPr>
          <w:sz w:val="24"/>
          <w:szCs w:val="24"/>
        </w:rPr>
        <w:t xml:space="preserve">, nepoužitého, </w:t>
      </w:r>
      <w:r w:rsidR="006B1CF9" w:rsidRPr="001A0D75">
        <w:rPr>
          <w:sz w:val="24"/>
          <w:szCs w:val="24"/>
        </w:rPr>
        <w:t xml:space="preserve">samostatně stojícího, </w:t>
      </w:r>
      <w:r w:rsidR="00333F03" w:rsidRPr="001A0D75">
        <w:rPr>
          <w:sz w:val="24"/>
          <w:szCs w:val="24"/>
        </w:rPr>
        <w:t>plně automatického hematologického analyzátoru</w:t>
      </w:r>
      <w:r w:rsidR="003D26B1" w:rsidRPr="001A0D75">
        <w:rPr>
          <w:sz w:val="24"/>
          <w:szCs w:val="24"/>
        </w:rPr>
        <w:t xml:space="preserve"> včetně jeho příslušenství</w:t>
      </w:r>
      <w:r w:rsidR="003D2EF6" w:rsidRPr="001A0D75">
        <w:rPr>
          <w:sz w:val="24"/>
          <w:szCs w:val="24"/>
        </w:rPr>
        <w:t>.</w:t>
      </w:r>
    </w:p>
    <w:p w14:paraId="7B2EA5ED" w14:textId="422999F1" w:rsidR="007324DF" w:rsidRPr="001A0D75" w:rsidRDefault="00EF5275" w:rsidP="00CE5C00">
      <w:pPr>
        <w:ind w:left="426"/>
        <w:jc w:val="both"/>
        <w:rPr>
          <w:b w:val="0"/>
          <w:sz w:val="24"/>
          <w:szCs w:val="24"/>
        </w:rPr>
      </w:pPr>
      <w:r w:rsidRPr="001A0D75">
        <w:rPr>
          <w:b w:val="0"/>
          <w:sz w:val="24"/>
          <w:szCs w:val="24"/>
        </w:rPr>
        <w:t>Požadavky na reagencie</w:t>
      </w:r>
      <w:r w:rsidR="00244E14" w:rsidRPr="001A0D75">
        <w:rPr>
          <w:b w:val="0"/>
          <w:sz w:val="24"/>
          <w:szCs w:val="24"/>
        </w:rPr>
        <w:t>, kontroln</w:t>
      </w:r>
      <w:r w:rsidR="00D51917" w:rsidRPr="001A0D75">
        <w:rPr>
          <w:b w:val="0"/>
          <w:sz w:val="24"/>
          <w:szCs w:val="24"/>
        </w:rPr>
        <w:t>í</w:t>
      </w:r>
      <w:r w:rsidR="00244E14" w:rsidRPr="001A0D75">
        <w:rPr>
          <w:b w:val="0"/>
          <w:sz w:val="24"/>
          <w:szCs w:val="24"/>
        </w:rPr>
        <w:t xml:space="preserve"> a ostatní</w:t>
      </w:r>
      <w:r w:rsidRPr="001A0D75">
        <w:rPr>
          <w:b w:val="0"/>
          <w:sz w:val="24"/>
          <w:szCs w:val="24"/>
        </w:rPr>
        <w:t xml:space="preserve"> materiál jsou uvedeny níže v tomto dokumentu; požadavky na předmět výpůjčky –</w:t>
      </w:r>
      <w:r w:rsidR="00333F03" w:rsidRPr="001A0D75">
        <w:rPr>
          <w:sz w:val="24"/>
          <w:szCs w:val="24"/>
        </w:rPr>
        <w:t xml:space="preserve"> </w:t>
      </w:r>
      <w:r w:rsidR="00AA06A1" w:rsidRPr="001A0D75">
        <w:rPr>
          <w:sz w:val="24"/>
          <w:szCs w:val="24"/>
        </w:rPr>
        <w:t xml:space="preserve">nový </w:t>
      </w:r>
      <w:r w:rsidR="00333F03" w:rsidRPr="001A0D75">
        <w:rPr>
          <w:sz w:val="24"/>
          <w:szCs w:val="24"/>
        </w:rPr>
        <w:t xml:space="preserve">plně automatický hematologický analyzátor </w:t>
      </w:r>
      <w:r w:rsidRPr="001A0D75">
        <w:rPr>
          <w:b w:val="0"/>
          <w:sz w:val="24"/>
          <w:szCs w:val="24"/>
        </w:rPr>
        <w:t xml:space="preserve">jsou uvedeny v samostatné příloze č. </w:t>
      </w:r>
      <w:r w:rsidR="009C3E10" w:rsidRPr="001A0D75">
        <w:rPr>
          <w:b w:val="0"/>
          <w:sz w:val="24"/>
          <w:szCs w:val="24"/>
        </w:rPr>
        <w:t xml:space="preserve">4 </w:t>
      </w:r>
      <w:r w:rsidR="00BC1F5B" w:rsidRPr="001A0D75">
        <w:rPr>
          <w:b w:val="0"/>
          <w:sz w:val="24"/>
          <w:szCs w:val="24"/>
        </w:rPr>
        <w:t xml:space="preserve">předmětné </w:t>
      </w:r>
      <w:r w:rsidR="00A41C6E" w:rsidRPr="001A0D75">
        <w:rPr>
          <w:b w:val="0"/>
          <w:sz w:val="24"/>
          <w:szCs w:val="24"/>
        </w:rPr>
        <w:t>Výzvy k podání nabídek (dále jen „výzva“).</w:t>
      </w:r>
    </w:p>
    <w:p w14:paraId="47A071EE" w14:textId="77777777" w:rsidR="00EF5275" w:rsidRPr="001A0D75" w:rsidRDefault="00EF5275" w:rsidP="00EF5275">
      <w:pPr>
        <w:ind w:left="426"/>
        <w:jc w:val="both"/>
        <w:rPr>
          <w:sz w:val="8"/>
          <w:szCs w:val="8"/>
        </w:rPr>
      </w:pPr>
    </w:p>
    <w:p w14:paraId="79433C9F" w14:textId="51039B3A" w:rsidR="003D26B1" w:rsidRPr="001A0D75" w:rsidRDefault="003D26B1" w:rsidP="00BA641F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1A0D75">
        <w:rPr>
          <w:sz w:val="24"/>
          <w:szCs w:val="24"/>
        </w:rPr>
        <w:t>Požadovaná vyšetření pro nabídku reagencií, kontrolního a ostatního materiálu jsou uvedena v příloze č. 1 ZD</w:t>
      </w:r>
      <w:r w:rsidR="00BA641F" w:rsidRPr="001A0D75">
        <w:rPr>
          <w:rStyle w:val="Znakapoznpodarou"/>
          <w:sz w:val="24"/>
          <w:szCs w:val="24"/>
        </w:rPr>
        <w:footnoteReference w:id="1"/>
      </w:r>
      <w:r w:rsidRPr="001A0D75">
        <w:rPr>
          <w:sz w:val="24"/>
          <w:szCs w:val="24"/>
        </w:rPr>
        <w:t xml:space="preserve"> – zde je uveden jejich předpokládaný počet dle statistik zadavatele.</w:t>
      </w:r>
    </w:p>
    <w:p w14:paraId="2C82A1FE" w14:textId="77777777" w:rsidR="00A602DF" w:rsidRPr="001A0D75" w:rsidRDefault="00A602DF" w:rsidP="00A815D6">
      <w:pPr>
        <w:ind w:left="426"/>
        <w:jc w:val="both"/>
        <w:rPr>
          <w:sz w:val="8"/>
          <w:szCs w:val="8"/>
        </w:rPr>
      </w:pPr>
    </w:p>
    <w:p w14:paraId="2A8D68EA" w14:textId="77777777" w:rsidR="00A815D6" w:rsidRPr="001A0D75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2" w:name="_Toc394651551"/>
      <w:r w:rsidRPr="001A0D75">
        <w:rPr>
          <w:b w:val="0"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0DFE921B" w14:textId="77777777" w:rsidR="00D22AE6" w:rsidRPr="001A0D75" w:rsidRDefault="00D22AE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bookmarkStart w:id="3" w:name="_Hlk114647145"/>
      <w:bookmarkStart w:id="4" w:name="_Toc394651552"/>
      <w:bookmarkEnd w:id="2"/>
      <w:r w:rsidRPr="001A0D75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5D637D96" w14:textId="77777777" w:rsidR="003301CC" w:rsidRPr="001A0D75" w:rsidRDefault="003301CC" w:rsidP="003301CC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 (dále jen „Nařízení č. 2017/</w:t>
      </w:r>
      <w:proofErr w:type="gramStart"/>
      <w:r w:rsidRPr="001A0D75">
        <w:rPr>
          <w:b w:val="0"/>
          <w:bCs/>
          <w:sz w:val="24"/>
          <w:szCs w:val="24"/>
        </w:rPr>
        <w:t>746 – o</w:t>
      </w:r>
      <w:proofErr w:type="gramEnd"/>
      <w:r w:rsidRPr="001A0D75">
        <w:rPr>
          <w:b w:val="0"/>
          <w:bCs/>
          <w:sz w:val="24"/>
          <w:szCs w:val="24"/>
        </w:rPr>
        <w:t xml:space="preserve"> diagnostických zdravotnických prostředcích in vitro“) ve znění Nařízením Evropského parlamentu a rady (EU)</w:t>
      </w:r>
    </w:p>
    <w:p w14:paraId="4CD5DB9A" w14:textId="77777777" w:rsidR="003301CC" w:rsidRPr="001A0D75" w:rsidRDefault="003301CC" w:rsidP="003301CC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jen „Nařízení Evropského parlamentu a rady (EU) 2022/112, kterým se mění nařízení (EU) 2017/746“</w:t>
      </w:r>
    </w:p>
    <w:bookmarkEnd w:id="3"/>
    <w:p w14:paraId="7A37D904" w14:textId="77777777" w:rsidR="00D22AE6" w:rsidRPr="001A0D75" w:rsidRDefault="00D22AE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lastRenderedPageBreak/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781D3FAC" w14:textId="342899A3" w:rsidR="002F185B" w:rsidRPr="001A0D75" w:rsidRDefault="002F185B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</w:p>
    <w:p w14:paraId="4B8D6C08" w14:textId="3321ED60" w:rsidR="00A815D6" w:rsidRPr="001A0D75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08B6DB07" w14:textId="313AF280" w:rsidR="007262BE" w:rsidRPr="001A0D75" w:rsidRDefault="007262BE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se zákonem 378/2007 o léčivech ve znění pozdějších předpisů</w:t>
      </w:r>
    </w:p>
    <w:p w14:paraId="42D86116" w14:textId="77777777" w:rsidR="006D2FA3" w:rsidRPr="001A0D75" w:rsidRDefault="007A786B" w:rsidP="006D2FA3">
      <w:pPr>
        <w:numPr>
          <w:ilvl w:val="0"/>
          <w:numId w:val="37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 xml:space="preserve">s vyhláškou </w:t>
      </w:r>
      <w:r w:rsidR="007262BE" w:rsidRPr="001A0D75">
        <w:rPr>
          <w:b w:val="0"/>
          <w:bCs/>
          <w:sz w:val="24"/>
          <w:szCs w:val="24"/>
        </w:rPr>
        <w:t xml:space="preserve">č. 143/2008 Sb. </w:t>
      </w:r>
      <w:r w:rsidR="006D2FA3" w:rsidRPr="001A0D75">
        <w:rPr>
          <w:b w:val="0"/>
          <w:bCs/>
          <w:sz w:val="24"/>
          <w:szCs w:val="24"/>
        </w:rPr>
        <w:t>o stanovení bližších požadavků pro zajištění jakosti a bezpečnosti lidské krve a jejích složek (vyhláška o lidské krvi) ve znění pozdějších předpisů</w:t>
      </w:r>
    </w:p>
    <w:p w14:paraId="0B76593C" w14:textId="6BC83050" w:rsidR="00A815D6" w:rsidRPr="001A0D75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5649FC9B" w14:textId="7D6C576A" w:rsidR="00A815D6" w:rsidRPr="001A0D75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Pr="001A0D75">
        <w:rPr>
          <w:b w:val="0"/>
          <w:bCs/>
          <w:sz w:val="24"/>
          <w:szCs w:val="24"/>
        </w:rPr>
        <w:tab/>
      </w:r>
    </w:p>
    <w:bookmarkEnd w:id="4"/>
    <w:p w14:paraId="6F6CADC8" w14:textId="371B1D21" w:rsidR="00D52050" w:rsidRPr="001A0D75" w:rsidRDefault="00AE69A0">
      <w:pPr>
        <w:numPr>
          <w:ilvl w:val="0"/>
          <w:numId w:val="29"/>
        </w:numPr>
        <w:ind w:left="426"/>
        <w:jc w:val="both"/>
        <w:rPr>
          <w:b w:val="0"/>
          <w:sz w:val="8"/>
          <w:szCs w:val="8"/>
        </w:rPr>
      </w:pPr>
      <w:r w:rsidRPr="001A0D75">
        <w:rPr>
          <w:b w:val="0"/>
          <w:sz w:val="24"/>
          <w:szCs w:val="24"/>
        </w:rPr>
        <w:t>N</w:t>
      </w:r>
      <w:r w:rsidR="00D52050" w:rsidRPr="001A0D75">
        <w:rPr>
          <w:b w:val="0"/>
          <w:sz w:val="24"/>
          <w:szCs w:val="24"/>
        </w:rPr>
        <w:t>abízen</w:t>
      </w:r>
      <w:r w:rsidRPr="001A0D75">
        <w:rPr>
          <w:b w:val="0"/>
          <w:sz w:val="24"/>
          <w:szCs w:val="24"/>
        </w:rPr>
        <w:t>é</w:t>
      </w:r>
      <w:r w:rsidR="00AD78C9" w:rsidRPr="001A0D75">
        <w:rPr>
          <w:b w:val="0"/>
          <w:sz w:val="24"/>
          <w:szCs w:val="24"/>
        </w:rPr>
        <w:t xml:space="preserve"> </w:t>
      </w:r>
      <w:r w:rsidR="00D52050" w:rsidRPr="001A0D75">
        <w:rPr>
          <w:b w:val="0"/>
          <w:sz w:val="24"/>
          <w:szCs w:val="24"/>
        </w:rPr>
        <w:t>reagenci</w:t>
      </w:r>
      <w:r w:rsidRPr="001A0D75">
        <w:rPr>
          <w:b w:val="0"/>
          <w:sz w:val="24"/>
          <w:szCs w:val="24"/>
        </w:rPr>
        <w:t>e</w:t>
      </w:r>
      <w:r w:rsidR="00AD78C9" w:rsidRPr="001A0D75">
        <w:rPr>
          <w:b w:val="0"/>
          <w:sz w:val="24"/>
          <w:szCs w:val="24"/>
        </w:rPr>
        <w:t xml:space="preserve">, kontrolní a ostatní materiály </w:t>
      </w:r>
      <w:r w:rsidR="00D52050" w:rsidRPr="001A0D75">
        <w:rPr>
          <w:b w:val="0"/>
          <w:sz w:val="24"/>
          <w:szCs w:val="24"/>
        </w:rPr>
        <w:t>j</w:t>
      </w:r>
      <w:r w:rsidRPr="001A0D75">
        <w:rPr>
          <w:b w:val="0"/>
          <w:sz w:val="24"/>
          <w:szCs w:val="24"/>
        </w:rPr>
        <w:t>sou</w:t>
      </w:r>
      <w:r w:rsidR="00AD78C9" w:rsidRPr="001A0D75">
        <w:rPr>
          <w:b w:val="0"/>
          <w:sz w:val="24"/>
          <w:szCs w:val="24"/>
        </w:rPr>
        <w:t xml:space="preserve"> </w:t>
      </w:r>
      <w:r w:rsidR="00D52050" w:rsidRPr="001A0D75">
        <w:rPr>
          <w:b w:val="0"/>
          <w:sz w:val="24"/>
          <w:szCs w:val="24"/>
        </w:rPr>
        <w:t>zadavatelem považován</w:t>
      </w:r>
      <w:r w:rsidRPr="001A0D75">
        <w:rPr>
          <w:b w:val="0"/>
          <w:sz w:val="24"/>
          <w:szCs w:val="24"/>
        </w:rPr>
        <w:t>y</w:t>
      </w:r>
      <w:r w:rsidR="00AD78C9" w:rsidRPr="001A0D75">
        <w:rPr>
          <w:b w:val="0"/>
          <w:sz w:val="24"/>
          <w:szCs w:val="24"/>
        </w:rPr>
        <w:t xml:space="preserve"> </w:t>
      </w:r>
      <w:r w:rsidR="00D52050" w:rsidRPr="001A0D75">
        <w:rPr>
          <w:b w:val="0"/>
          <w:sz w:val="24"/>
          <w:szCs w:val="24"/>
        </w:rPr>
        <w:t xml:space="preserve">za diagnostické zdravotnické prostředky in vitro (IVD) ve smyslu </w:t>
      </w:r>
      <w:r w:rsidR="008F0DFA" w:rsidRPr="001A0D75">
        <w:rPr>
          <w:b w:val="0"/>
          <w:bCs/>
          <w:sz w:val="24"/>
          <w:szCs w:val="24"/>
        </w:rPr>
        <w:t>zákona č.</w:t>
      </w:r>
      <w:r w:rsidR="00BA2F74" w:rsidRPr="001A0D75">
        <w:rPr>
          <w:b w:val="0"/>
          <w:bCs/>
          <w:sz w:val="24"/>
          <w:szCs w:val="24"/>
        </w:rPr>
        <w:t> </w:t>
      </w:r>
      <w:r w:rsidR="008F0DFA" w:rsidRPr="001A0D75">
        <w:rPr>
          <w:b w:val="0"/>
          <w:bCs/>
          <w:sz w:val="24"/>
          <w:szCs w:val="24"/>
        </w:rPr>
        <w:t>375/2022 Sb.</w:t>
      </w:r>
    </w:p>
    <w:p w14:paraId="16989999" w14:textId="77777777" w:rsidR="003301CC" w:rsidRPr="001A0D75" w:rsidRDefault="003301CC" w:rsidP="00DE1480">
      <w:pPr>
        <w:ind w:left="426"/>
        <w:jc w:val="both"/>
        <w:rPr>
          <w:b w:val="0"/>
          <w:sz w:val="8"/>
          <w:szCs w:val="8"/>
        </w:rPr>
      </w:pPr>
    </w:p>
    <w:p w14:paraId="3753CBF1" w14:textId="2DFDD92E" w:rsidR="00A815D6" w:rsidRPr="001A0D75" w:rsidRDefault="0014159E" w:rsidP="00A815D6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1A0D75">
        <w:rPr>
          <w:sz w:val="24"/>
          <w:szCs w:val="24"/>
        </w:rPr>
        <w:t xml:space="preserve">Níže uvedené technické </w:t>
      </w:r>
      <w:proofErr w:type="spellStart"/>
      <w:r w:rsidRPr="001A0D75">
        <w:rPr>
          <w:sz w:val="24"/>
          <w:szCs w:val="24"/>
        </w:rPr>
        <w:t>nepodkročitelné</w:t>
      </w:r>
      <w:proofErr w:type="spellEnd"/>
      <w:r w:rsidRPr="001A0D75">
        <w:rPr>
          <w:sz w:val="24"/>
          <w:szCs w:val="24"/>
        </w:rPr>
        <w:t xml:space="preserve"> požadavky na předmět plnění</w:t>
      </w:r>
      <w:r w:rsidR="00291473" w:rsidRPr="001A0D75">
        <w:rPr>
          <w:sz w:val="24"/>
          <w:szCs w:val="24"/>
        </w:rPr>
        <w:t xml:space="preserve"> jsou absolutní</w:t>
      </w:r>
      <w:r w:rsidR="00A41C6E" w:rsidRPr="001A0D75">
        <w:rPr>
          <w:sz w:val="24"/>
          <w:szCs w:val="24"/>
        </w:rPr>
        <w:t>,</w:t>
      </w:r>
      <w:r w:rsidR="00291473" w:rsidRPr="001A0D75">
        <w:rPr>
          <w:sz w:val="24"/>
          <w:szCs w:val="24"/>
        </w:rPr>
        <w:t xml:space="preserve"> </w:t>
      </w:r>
      <w:r w:rsidR="004850B1" w:rsidRPr="001A0D75">
        <w:rPr>
          <w:sz w:val="24"/>
          <w:szCs w:val="24"/>
        </w:rPr>
        <w:t xml:space="preserve">resp. </w:t>
      </w:r>
      <w:proofErr w:type="spellStart"/>
      <w:r w:rsidR="00D52050" w:rsidRPr="001A0D75">
        <w:rPr>
          <w:sz w:val="24"/>
          <w:szCs w:val="24"/>
        </w:rPr>
        <w:t>nepodkročitelné</w:t>
      </w:r>
      <w:proofErr w:type="spellEnd"/>
      <w:r w:rsidR="00917C3B" w:rsidRPr="001A0D75">
        <w:rPr>
          <w:sz w:val="24"/>
          <w:szCs w:val="24"/>
        </w:rPr>
        <w:t xml:space="preserve">. To znamená, že </w:t>
      </w:r>
      <w:r w:rsidR="00D52050" w:rsidRPr="001A0D75">
        <w:rPr>
          <w:sz w:val="24"/>
          <w:szCs w:val="24"/>
        </w:rPr>
        <w:t xml:space="preserve">nesplnění některého z nich </w:t>
      </w:r>
      <w:r w:rsidR="00917C3B" w:rsidRPr="001A0D75">
        <w:rPr>
          <w:sz w:val="24"/>
          <w:szCs w:val="24"/>
        </w:rPr>
        <w:t>bude mít za následek</w:t>
      </w:r>
      <w:r w:rsidR="00D52050" w:rsidRPr="001A0D75">
        <w:rPr>
          <w:sz w:val="24"/>
          <w:szCs w:val="24"/>
        </w:rPr>
        <w:t xml:space="preserve"> vyloučení </w:t>
      </w:r>
      <w:r w:rsidR="00F25D4A" w:rsidRPr="001A0D75">
        <w:rPr>
          <w:sz w:val="24"/>
          <w:szCs w:val="24"/>
        </w:rPr>
        <w:t xml:space="preserve">účastníka </w:t>
      </w:r>
      <w:r w:rsidR="00D52050" w:rsidRPr="001A0D75">
        <w:rPr>
          <w:sz w:val="24"/>
          <w:szCs w:val="24"/>
        </w:rPr>
        <w:t xml:space="preserve">z účasti v zadávacím řízení. Proto je </w:t>
      </w:r>
      <w:r w:rsidR="00F25D4A" w:rsidRPr="001A0D75">
        <w:rPr>
          <w:sz w:val="24"/>
          <w:szCs w:val="24"/>
        </w:rPr>
        <w:t xml:space="preserve">účastník </w:t>
      </w:r>
      <w:r w:rsidRPr="001A0D75">
        <w:rPr>
          <w:sz w:val="24"/>
          <w:szCs w:val="24"/>
        </w:rPr>
        <w:t>povinen v nabídce dostatečně a jednoznačně prokázat</w:t>
      </w:r>
      <w:r w:rsidR="00C06989" w:rsidRPr="001A0D75">
        <w:rPr>
          <w:sz w:val="24"/>
          <w:szCs w:val="24"/>
        </w:rPr>
        <w:t xml:space="preserve">, že </w:t>
      </w:r>
      <w:r w:rsidR="002E60AE" w:rsidRPr="001A0D75">
        <w:rPr>
          <w:sz w:val="24"/>
          <w:szCs w:val="24"/>
        </w:rPr>
        <w:t>dané</w:t>
      </w:r>
      <w:r w:rsidR="00C06989" w:rsidRPr="001A0D75">
        <w:rPr>
          <w:sz w:val="24"/>
          <w:szCs w:val="24"/>
        </w:rPr>
        <w:t xml:space="preserve"> požadavky splňuje.</w:t>
      </w:r>
    </w:p>
    <w:p w14:paraId="24C3A0D0" w14:textId="77777777" w:rsidR="00A815D6" w:rsidRPr="001A0D75" w:rsidRDefault="00A815D6" w:rsidP="00A815D6">
      <w:pPr>
        <w:ind w:left="426"/>
        <w:jc w:val="both"/>
        <w:rPr>
          <w:b w:val="0"/>
          <w:sz w:val="8"/>
          <w:szCs w:val="8"/>
        </w:rPr>
      </w:pPr>
    </w:p>
    <w:p w14:paraId="7FFD113E" w14:textId="170695CA" w:rsidR="00686CB7" w:rsidRPr="001A0D75" w:rsidRDefault="00A815D6" w:rsidP="00686CB7">
      <w:pPr>
        <w:numPr>
          <w:ilvl w:val="0"/>
          <w:numId w:val="29"/>
        </w:numPr>
        <w:ind w:left="426"/>
        <w:jc w:val="both"/>
        <w:rPr>
          <w:b w:val="0"/>
          <w:bCs/>
          <w:sz w:val="24"/>
          <w:szCs w:val="24"/>
        </w:rPr>
      </w:pPr>
      <w:r w:rsidRPr="001A0D75">
        <w:rPr>
          <w:b w:val="0"/>
          <w:bCs/>
          <w:sz w:val="24"/>
          <w:szCs w:val="24"/>
        </w:rPr>
        <w:t>Předmětem dodávek m</w:t>
      </w:r>
      <w:r w:rsidR="00AA5912" w:rsidRPr="001A0D75">
        <w:rPr>
          <w:b w:val="0"/>
          <w:bCs/>
          <w:sz w:val="24"/>
          <w:szCs w:val="24"/>
        </w:rPr>
        <w:t>ohou</w:t>
      </w:r>
      <w:r w:rsidRPr="001A0D75">
        <w:rPr>
          <w:b w:val="0"/>
          <w:bCs/>
          <w:sz w:val="24"/>
          <w:szCs w:val="24"/>
        </w:rPr>
        <w:t xml:space="preserve"> být pouze</w:t>
      </w:r>
      <w:r w:rsidR="00AA5912" w:rsidRPr="001A0D75">
        <w:rPr>
          <w:b w:val="0"/>
          <w:bCs/>
          <w:sz w:val="24"/>
          <w:szCs w:val="24"/>
        </w:rPr>
        <w:t xml:space="preserve"> reagencie</w:t>
      </w:r>
      <w:r w:rsidR="006B0C29" w:rsidRPr="001A0D75">
        <w:rPr>
          <w:b w:val="0"/>
          <w:bCs/>
          <w:sz w:val="24"/>
          <w:szCs w:val="24"/>
        </w:rPr>
        <w:t>, kontrolní a ostatní</w:t>
      </w:r>
      <w:r w:rsidR="00CE07E2" w:rsidRPr="001A0D75">
        <w:rPr>
          <w:b w:val="0"/>
          <w:bCs/>
          <w:sz w:val="24"/>
          <w:szCs w:val="24"/>
        </w:rPr>
        <w:t xml:space="preserve"> materiál</w:t>
      </w:r>
      <w:r w:rsidR="006B0C29" w:rsidRPr="001A0D75">
        <w:rPr>
          <w:b w:val="0"/>
          <w:bCs/>
          <w:sz w:val="24"/>
          <w:szCs w:val="24"/>
        </w:rPr>
        <w:t xml:space="preserve">, u </w:t>
      </w:r>
      <w:r w:rsidR="0053406A" w:rsidRPr="001A0D75">
        <w:rPr>
          <w:b w:val="0"/>
          <w:bCs/>
          <w:sz w:val="24"/>
          <w:szCs w:val="24"/>
        </w:rPr>
        <w:t xml:space="preserve">něhož </w:t>
      </w:r>
      <w:r w:rsidR="000429B4" w:rsidRPr="001A0D75">
        <w:rPr>
          <w:b w:val="0"/>
          <w:bCs/>
          <w:sz w:val="24"/>
          <w:szCs w:val="24"/>
        </w:rPr>
        <w:t xml:space="preserve">ke dni splnění dodávky zbývá min. 2/3 expirační doby s tím, že </w:t>
      </w:r>
      <w:r w:rsidR="006B0C29" w:rsidRPr="001A0D75">
        <w:rPr>
          <w:b w:val="0"/>
          <w:bCs/>
          <w:sz w:val="24"/>
          <w:szCs w:val="24"/>
        </w:rPr>
        <w:t>m</w:t>
      </w:r>
      <w:r w:rsidR="00AA5912" w:rsidRPr="001A0D75">
        <w:rPr>
          <w:b w:val="0"/>
          <w:bCs/>
          <w:sz w:val="24"/>
          <w:szCs w:val="24"/>
        </w:rPr>
        <w:t>in</w:t>
      </w:r>
      <w:r w:rsidR="00B8474C" w:rsidRPr="001A0D75">
        <w:rPr>
          <w:b w:val="0"/>
          <w:bCs/>
          <w:sz w:val="24"/>
          <w:szCs w:val="24"/>
        </w:rPr>
        <w:t>imální</w:t>
      </w:r>
      <w:r w:rsidR="00AA5912" w:rsidRPr="001A0D75">
        <w:rPr>
          <w:b w:val="0"/>
          <w:bCs/>
          <w:sz w:val="24"/>
          <w:szCs w:val="24"/>
        </w:rPr>
        <w:t xml:space="preserve"> exspirační doba u rea</w:t>
      </w:r>
      <w:r w:rsidR="00CE07E2" w:rsidRPr="001A0D75">
        <w:rPr>
          <w:b w:val="0"/>
          <w:bCs/>
          <w:sz w:val="24"/>
          <w:szCs w:val="24"/>
        </w:rPr>
        <w:t>gencií</w:t>
      </w:r>
      <w:r w:rsidR="00A83F2F" w:rsidRPr="001A0D75">
        <w:rPr>
          <w:b w:val="0"/>
          <w:bCs/>
          <w:sz w:val="24"/>
          <w:szCs w:val="24"/>
        </w:rPr>
        <w:t xml:space="preserve"> </w:t>
      </w:r>
      <w:r w:rsidR="00CE07E2" w:rsidRPr="001A0D75">
        <w:rPr>
          <w:b w:val="0"/>
          <w:bCs/>
          <w:sz w:val="24"/>
          <w:szCs w:val="24"/>
        </w:rPr>
        <w:t>ke dni dodávky musí být</w:t>
      </w:r>
      <w:r w:rsidR="00F20067" w:rsidRPr="001A0D75">
        <w:rPr>
          <w:b w:val="0"/>
          <w:bCs/>
          <w:sz w:val="24"/>
          <w:szCs w:val="24"/>
        </w:rPr>
        <w:t xml:space="preserve"> min. </w:t>
      </w:r>
      <w:r w:rsidR="00DF5807" w:rsidRPr="001A0D75">
        <w:rPr>
          <w:b w:val="0"/>
          <w:bCs/>
          <w:sz w:val="24"/>
          <w:szCs w:val="24"/>
        </w:rPr>
        <w:t>6</w:t>
      </w:r>
      <w:r w:rsidR="00CE07E2" w:rsidRPr="001A0D75">
        <w:rPr>
          <w:b w:val="0"/>
          <w:bCs/>
          <w:sz w:val="24"/>
          <w:szCs w:val="24"/>
        </w:rPr>
        <w:t xml:space="preserve"> měsíc</w:t>
      </w:r>
      <w:r w:rsidR="00DF5807" w:rsidRPr="001A0D75">
        <w:rPr>
          <w:b w:val="0"/>
          <w:bCs/>
          <w:sz w:val="24"/>
          <w:szCs w:val="24"/>
        </w:rPr>
        <w:t>ů</w:t>
      </w:r>
      <w:r w:rsidR="006B0C29" w:rsidRPr="001A0D75">
        <w:rPr>
          <w:b w:val="0"/>
          <w:bCs/>
          <w:sz w:val="24"/>
          <w:szCs w:val="24"/>
        </w:rPr>
        <w:t xml:space="preserve"> a u</w:t>
      </w:r>
      <w:r w:rsidR="00AC5350" w:rsidRPr="001A0D75">
        <w:rPr>
          <w:b w:val="0"/>
          <w:bCs/>
          <w:sz w:val="24"/>
          <w:szCs w:val="24"/>
        </w:rPr>
        <w:t xml:space="preserve"> kontrolních</w:t>
      </w:r>
      <w:r w:rsidR="00CE07E2" w:rsidRPr="001A0D75">
        <w:rPr>
          <w:b w:val="0"/>
          <w:bCs/>
          <w:sz w:val="24"/>
          <w:szCs w:val="24"/>
        </w:rPr>
        <w:t xml:space="preserve"> </w:t>
      </w:r>
      <w:r w:rsidR="00AC5350" w:rsidRPr="001A0D75">
        <w:rPr>
          <w:b w:val="0"/>
          <w:bCs/>
          <w:sz w:val="24"/>
          <w:szCs w:val="24"/>
        </w:rPr>
        <w:t xml:space="preserve">materiálů ke dni dodávky musí být </w:t>
      </w:r>
      <w:r w:rsidR="00065CF1" w:rsidRPr="001A0D75">
        <w:rPr>
          <w:b w:val="0"/>
          <w:bCs/>
          <w:sz w:val="24"/>
          <w:szCs w:val="24"/>
        </w:rPr>
        <w:t xml:space="preserve">exspirace </w:t>
      </w:r>
      <w:r w:rsidR="00AC5350" w:rsidRPr="001A0D75">
        <w:rPr>
          <w:b w:val="0"/>
          <w:bCs/>
          <w:sz w:val="24"/>
          <w:szCs w:val="24"/>
        </w:rPr>
        <w:t xml:space="preserve">min. 6 </w:t>
      </w:r>
      <w:r w:rsidR="00DF5807" w:rsidRPr="001A0D75">
        <w:rPr>
          <w:b w:val="0"/>
          <w:bCs/>
          <w:sz w:val="24"/>
          <w:szCs w:val="24"/>
        </w:rPr>
        <w:t>týdnů</w:t>
      </w:r>
      <w:r w:rsidR="00CE07E2" w:rsidRPr="001A0D75">
        <w:rPr>
          <w:b w:val="0"/>
          <w:bCs/>
          <w:sz w:val="24"/>
          <w:szCs w:val="24"/>
        </w:rPr>
        <w:t>.</w:t>
      </w:r>
      <w:r w:rsidR="00AC5350" w:rsidRPr="001A0D75">
        <w:rPr>
          <w:b w:val="0"/>
          <w:bCs/>
          <w:sz w:val="24"/>
          <w:szCs w:val="24"/>
        </w:rPr>
        <w:t xml:space="preserve"> </w:t>
      </w:r>
      <w:bookmarkStart w:id="5" w:name="_Hlk188265156"/>
      <w:r w:rsidR="00686CB7" w:rsidRPr="001A0D75">
        <w:rPr>
          <w:b w:val="0"/>
          <w:bCs/>
          <w:sz w:val="24"/>
          <w:szCs w:val="24"/>
        </w:rPr>
        <w:t>Materiál, u</w:t>
      </w:r>
      <w:r w:rsidR="006B0C29" w:rsidRPr="001A0D75">
        <w:rPr>
          <w:b w:val="0"/>
          <w:bCs/>
          <w:sz w:val="24"/>
          <w:szCs w:val="24"/>
        </w:rPr>
        <w:t> </w:t>
      </w:r>
      <w:r w:rsidR="00686CB7" w:rsidRPr="001A0D75">
        <w:rPr>
          <w:b w:val="0"/>
          <w:bCs/>
          <w:sz w:val="24"/>
          <w:szCs w:val="24"/>
        </w:rPr>
        <w:t>něhož ke dni dodání zbývá exspirační dob</w:t>
      </w:r>
      <w:r w:rsidR="00B8474C" w:rsidRPr="001A0D75">
        <w:rPr>
          <w:b w:val="0"/>
          <w:bCs/>
          <w:sz w:val="24"/>
          <w:szCs w:val="24"/>
        </w:rPr>
        <w:t>a</w:t>
      </w:r>
      <w:r w:rsidR="00686CB7" w:rsidRPr="001A0D75">
        <w:rPr>
          <w:b w:val="0"/>
          <w:bCs/>
          <w:sz w:val="24"/>
          <w:szCs w:val="24"/>
        </w:rPr>
        <w:t xml:space="preserve"> méně, než je výše stanoveno, může být dodán pouze po předchozím souhlasu kupujícího a případně za předem dohodnutou sníženou cenu.</w:t>
      </w:r>
      <w:bookmarkEnd w:id="5"/>
    </w:p>
    <w:p w14:paraId="6517F02A" w14:textId="77777777" w:rsidR="00257F43" w:rsidRPr="001A0D75" w:rsidRDefault="00257F43" w:rsidP="00257F43">
      <w:pPr>
        <w:jc w:val="both"/>
        <w:rPr>
          <w:b w:val="0"/>
          <w:bCs/>
          <w:sz w:val="24"/>
          <w:szCs w:val="24"/>
        </w:rPr>
      </w:pPr>
    </w:p>
    <w:p w14:paraId="430FB13B" w14:textId="77777777" w:rsidR="00A602DF" w:rsidRPr="001A0D75" w:rsidRDefault="00180377" w:rsidP="003A5364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</w:rPr>
      </w:pPr>
      <w:r w:rsidRPr="001A0D75">
        <w:rPr>
          <w:bCs/>
          <w:caps/>
          <w:sz w:val="24"/>
          <w:szCs w:val="24"/>
        </w:rPr>
        <w:t xml:space="preserve">Technické </w:t>
      </w:r>
      <w:r w:rsidR="00A602DF" w:rsidRPr="001A0D75">
        <w:rPr>
          <w:bCs/>
          <w:caps/>
          <w:sz w:val="24"/>
          <w:szCs w:val="24"/>
        </w:rPr>
        <w:t>NEPODKROČITELNÉ požadavky</w:t>
      </w:r>
    </w:p>
    <w:tbl>
      <w:tblPr>
        <w:tblW w:w="937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137"/>
        <w:gridCol w:w="1276"/>
        <w:gridCol w:w="1417"/>
        <w:gridCol w:w="1417"/>
        <w:gridCol w:w="1560"/>
      </w:tblGrid>
      <w:tr w:rsidR="0091145D" w:rsidRPr="001A0D75" w14:paraId="70CA74F7" w14:textId="77777777" w:rsidTr="0040387B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" w:space="0" w:color="000000"/>
            </w:tcBorders>
            <w:vAlign w:val="center"/>
          </w:tcPr>
          <w:p w14:paraId="77B0646A" w14:textId="77777777" w:rsidR="0091145D" w:rsidRPr="001A0D75" w:rsidRDefault="0091145D" w:rsidP="00931917">
            <w:pPr>
              <w:pStyle w:val="Default"/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13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5093BBB" w14:textId="77777777" w:rsidR="0091145D" w:rsidRPr="001A0D75" w:rsidRDefault="0091145D" w:rsidP="0014159E">
            <w:pPr>
              <w:pStyle w:val="Default"/>
              <w:snapToGrid w:val="0"/>
              <w:ind w:right="176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7CAF304" w14:textId="71558A1D" w:rsidR="0091145D" w:rsidRPr="001A0D75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DA351E5" w14:textId="482ED1F7" w:rsidR="0091145D" w:rsidRPr="001A0D75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Druh technického parametru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454D47" w14:textId="198565E9" w:rsidR="0091145D" w:rsidRPr="001A0D75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Reálná hodnota </w:t>
            </w:r>
          </w:p>
          <w:p w14:paraId="13B25631" w14:textId="40BB4ADA" w:rsidR="0091145D" w:rsidRPr="001A0D75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(vyplní účastník)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2" w:space="0" w:color="auto"/>
            </w:tcBorders>
            <w:vAlign w:val="center"/>
          </w:tcPr>
          <w:p w14:paraId="3BA14E86" w14:textId="77777777" w:rsidR="0091145D" w:rsidRPr="001A0D75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kde uvedeno v nabídce</w:t>
            </w:r>
          </w:p>
          <w:p w14:paraId="364E316A" w14:textId="2ED0BDED" w:rsidR="0091145D" w:rsidRPr="001A0D75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A0D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(str. v návodu, odkaz na produktový materiál apod.)</w:t>
            </w:r>
          </w:p>
        </w:tc>
      </w:tr>
      <w:tr w:rsidR="0091145D" w:rsidRPr="001A0D75" w14:paraId="132FC1FF" w14:textId="77777777" w:rsidTr="00ED7288">
        <w:trPr>
          <w:trHeight w:val="2646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02F" w14:textId="77777777" w:rsidR="0091145D" w:rsidRPr="001A0D75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6A4" w14:textId="74DA0CDA" w:rsidR="00BC220B" w:rsidRPr="001A0D75" w:rsidRDefault="00A83F2F" w:rsidP="0060019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Reagencie, kontrolní materiály, čistící roztoky a ostatní materiály splňující aktuální národní požadavky pro IVD, jsou opatřena CE značkou</w:t>
            </w:r>
            <w:r w:rsidR="006D3368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D5412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splňují z pohledu kvality všechny příslušné předepsané normy a jsou v souladu s platnou legislativou</w:t>
            </w:r>
            <w:r w:rsidR="006D3368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viz výše bod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2ACE" w14:textId="0D391585" w:rsidR="0091145D" w:rsidRPr="001A0D75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D2B" w14:textId="0CB02222" w:rsidR="0091145D" w:rsidRPr="001A0D75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FAEE" w14:textId="3B254B02" w:rsidR="0091145D" w:rsidRPr="001A0D75" w:rsidRDefault="0040387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41375470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41375470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93EEC" w14:textId="77777777" w:rsidR="0091145D" w:rsidRPr="001A0D75" w:rsidRDefault="0091145D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89144504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689144504"/>
          </w:p>
        </w:tc>
      </w:tr>
      <w:tr w:rsidR="0091145D" w:rsidRPr="001A0D75" w14:paraId="0C41D594" w14:textId="77777777" w:rsidTr="00B40708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1A72" w14:textId="77777777" w:rsidR="0091145D" w:rsidRPr="001A0D75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53D7" w14:textId="0CCD8B3C" w:rsidR="0091145D" w:rsidRPr="001A0D75" w:rsidRDefault="00A83F2F" w:rsidP="00AE57FE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Reagencie, kontrolní materiály, čistící roztoky a ostatní materiály plně kompatibilní s nabízeným analyzátorem a jsou pro tento nabízený analyzátor výrobcem validovány</w:t>
            </w:r>
            <w:r w:rsidR="00DD6B8E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 w:rsidR="007F6F22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informace uvedené v </w:t>
            </w:r>
            <w:r w:rsidR="00DD6B8E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příbalov</w:t>
            </w:r>
            <w:r w:rsidR="007F6F22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ých</w:t>
            </w:r>
            <w:r w:rsidR="00DD6B8E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letá</w:t>
            </w:r>
            <w:r w:rsidR="007F6F22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cích</w:t>
            </w:r>
            <w:r w:rsidR="00AE57FE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E57FE" w:rsidRPr="001A0D75">
              <w:rPr>
                <w:rFonts w:ascii="Times New Roman" w:hAnsi="Times New Roman" w:cs="Times New Roman"/>
                <w:b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>nebo v návodu na použití přístroje</w:t>
            </w:r>
            <w:r w:rsidR="00DD6B8E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E99B" w14:textId="1C05FBCB" w:rsidR="0091145D" w:rsidRPr="001A0D75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4066" w14:textId="3F39D47E" w:rsidR="0091145D" w:rsidRPr="001A0D75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36F" w14:textId="15DF4B70" w:rsidR="0091145D" w:rsidRPr="001A0D75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82079087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82079087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5DB7B" w14:textId="77777777" w:rsidR="0091145D" w:rsidRPr="001A0D75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17830205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617830205"/>
          </w:p>
        </w:tc>
      </w:tr>
      <w:tr w:rsidR="0091145D" w:rsidRPr="001A0D75" w14:paraId="3948187E" w14:textId="77777777" w:rsidTr="0040387B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44B7" w14:textId="77777777" w:rsidR="0091145D" w:rsidRPr="001A0D75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F1ED" w14:textId="6527B7C0" w:rsidR="0091145D" w:rsidRPr="001A0D75" w:rsidRDefault="00A83F2F" w:rsidP="00DF5807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Reagencie, kontrolní materiály, čistící roztoky a ostatní materiály připraveny k přímému použití bez nutnosti další úpravy před použitím (</w:t>
            </w:r>
            <w:proofErr w:type="spell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ready</w:t>
            </w:r>
            <w:proofErr w:type="spellEnd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to use)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81A4" w14:textId="2C99489B" w:rsidR="0091145D" w:rsidRPr="001A0D75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1822" w14:textId="2899C336" w:rsidR="0091145D" w:rsidRPr="001A0D75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FBF3" w14:textId="4A59930D" w:rsidR="0091145D" w:rsidRPr="001A0D75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037587105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03758710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64D81" w14:textId="77777777" w:rsidR="0091145D" w:rsidRPr="001A0D75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54039360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454039360"/>
          </w:p>
        </w:tc>
      </w:tr>
      <w:tr w:rsidR="0046739B" w:rsidRPr="001A0D75" w14:paraId="3DD3ED69" w14:textId="77777777" w:rsidTr="004E3FC5">
        <w:trPr>
          <w:trHeight w:val="1082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732D" w14:textId="0647A9D1" w:rsidR="0046739B" w:rsidRPr="001A0D75" w:rsidRDefault="0046739B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82B4" w14:textId="693810F3" w:rsidR="0046739B" w:rsidRPr="001A0D75" w:rsidRDefault="0046739B" w:rsidP="009E643B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sz w:val="20"/>
                <w:szCs w:val="20"/>
              </w:rPr>
              <w:t>Reagencie s minimálním bezpečnostním rizikem pro zdraví a životní prostředí – bez kyanidu</w:t>
            </w:r>
            <w:r w:rsidRPr="001A0D7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08E3" w14:textId="2E3838D3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A99A" w14:textId="3DE8CA6C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8189" w14:textId="23505DA4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33977258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33977258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4A6A12" w14:textId="172161EF" w:rsidR="0046739B" w:rsidRPr="001A0D75" w:rsidRDefault="0046739B" w:rsidP="003F4E0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17607204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917607204"/>
          </w:p>
        </w:tc>
      </w:tr>
      <w:tr w:rsidR="0046739B" w:rsidRPr="001A0D75" w14:paraId="2991D8A4" w14:textId="77777777" w:rsidTr="004E3FC5">
        <w:trPr>
          <w:trHeight w:val="1707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051" w14:textId="39F4DBA1" w:rsidR="0046739B" w:rsidRPr="001A0D75" w:rsidRDefault="0046739B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566" w14:textId="3B1499B2" w:rsidR="0046739B" w:rsidRPr="001A0D75" w:rsidRDefault="0046739B" w:rsidP="009E15A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sz w:val="20"/>
                <w:szCs w:val="20"/>
              </w:rPr>
              <w:t>Identifikace reagencií, kontrolních materiálů, čistících roztoků, ostatních materiálů nutných pro provoz, pomocí čárového, QR kódu nebo RFID čipu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5F51" w14:textId="0F831C15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0BBC" w14:textId="2DE2B580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8F4" w14:textId="74EFDDDA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54697841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54697841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B5CBE" w14:textId="77777777" w:rsidR="0046739B" w:rsidRPr="001A0D75" w:rsidRDefault="0046739B" w:rsidP="003F4E0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9503416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19503416"/>
          </w:p>
        </w:tc>
      </w:tr>
      <w:tr w:rsidR="0046739B" w:rsidRPr="001A0D75" w14:paraId="0213DB6C" w14:textId="77777777" w:rsidTr="0040387B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978" w14:textId="70BA4313" w:rsidR="0046739B" w:rsidRPr="001A0D75" w:rsidRDefault="0046739B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DBC7" w14:textId="40A843AC" w:rsidR="0046739B" w:rsidRPr="001A0D75" w:rsidRDefault="0046739B" w:rsidP="002A6C60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Skladování reagencií a čistících roztoků při laboratorní teplotě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1584" w14:textId="0641C6B7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253" w14:textId="6D59C2E5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63AC" w14:textId="44B755CE" w:rsidR="0046739B" w:rsidRPr="001A0D75" w:rsidRDefault="0046739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33827394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3382739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D730F" w14:textId="77777777" w:rsidR="0046739B" w:rsidRPr="001A0D75" w:rsidRDefault="0046739B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26401600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26401600"/>
          </w:p>
        </w:tc>
      </w:tr>
      <w:tr w:rsidR="0046739B" w:rsidRPr="001A0D75" w14:paraId="7B44B0C4" w14:textId="77777777" w:rsidTr="004E3FC5">
        <w:trPr>
          <w:trHeight w:val="103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70F6" w14:textId="25C9B742" w:rsidR="0046739B" w:rsidRPr="001A0D75" w:rsidRDefault="0046739B" w:rsidP="001A314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6615" w14:textId="3FFCB8E3" w:rsidR="0046739B" w:rsidRPr="001A0D75" w:rsidRDefault="0046739B" w:rsidP="002A6C60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Onboard</w:t>
            </w:r>
            <w:proofErr w:type="spellEnd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stabilita všech reagencií uvedených v příloze č. </w:t>
            </w:r>
            <w:r w:rsidR="00032E67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220B"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výzvy</w:t>
            </w: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minimálně 60 dní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EEB" w14:textId="22CC23AD" w:rsidR="0046739B" w:rsidRPr="001A0D75" w:rsidRDefault="0046739B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2DF" w14:textId="2796AB67" w:rsidR="0046739B" w:rsidRPr="001A0D75" w:rsidRDefault="0046739B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26DE" w14:textId="3D438A15" w:rsidR="0046739B" w:rsidRPr="001A0D75" w:rsidRDefault="0046739B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31140164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3114016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7FA93" w14:textId="77777777" w:rsidR="0046739B" w:rsidRPr="001A0D75" w:rsidRDefault="0046739B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54387433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54387433"/>
          </w:p>
        </w:tc>
      </w:tr>
      <w:tr w:rsidR="0046739B" w:rsidRPr="001A0D75" w14:paraId="2FD91DB2" w14:textId="77777777" w:rsidTr="0040387B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4777" w14:textId="1FA354F7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683D" w14:textId="09B018AD" w:rsidR="0046739B" w:rsidRPr="001A0D75" w:rsidRDefault="0046739B" w:rsidP="006B5CB4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Kontrolní materiál jednotný pro všechny parametry vyšetření </w:t>
            </w:r>
            <w:proofErr w:type="spell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KO+DIF+časný</w:t>
            </w:r>
            <w:proofErr w:type="spellEnd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marker sepse na 3 hladinách (nízká, normální, vysoká). Součástí kontrolního materiálu musí být referenční (atestované) hodnoty stanovené výrobcem pro všechny měřené parametry vyšetření </w:t>
            </w:r>
            <w:proofErr w:type="spell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KO+DIF+časný</w:t>
            </w:r>
            <w:proofErr w:type="spellEnd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marker sepse.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F5CD" w14:textId="5961986D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E151" w14:textId="5A3A4A96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B4FE" w14:textId="07B4CC38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59674508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59674508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33D07" w14:textId="77777777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325392325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325392325"/>
          </w:p>
        </w:tc>
      </w:tr>
      <w:tr w:rsidR="0046739B" w:rsidRPr="001A0D75" w14:paraId="32F372F9" w14:textId="77777777" w:rsidTr="0040387B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82BC" w14:textId="412DD419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2876" w14:textId="00509621" w:rsidR="0046739B" w:rsidRPr="001A0D75" w:rsidRDefault="0046739B" w:rsidP="009D49C3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Možnost stažení referenčních (atestovaných) hodnot pro jednotlivé šarže kontrol z webových stránek dodavatele a nahrání přímo do analyzátoru nebo načtení cílových hodnot pro jednotlivé šarže kontrol z kódu z příbalového letáku dané šarže kontrol.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F942" w14:textId="5E052270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09E8" w14:textId="06070034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D436" w14:textId="0279FC2D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26559902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626559902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BE7AC" w14:textId="44CB4000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03272139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03272139"/>
          </w:p>
        </w:tc>
      </w:tr>
      <w:tr w:rsidR="0046739B" w:rsidRPr="001A0D75" w14:paraId="6B8315DC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FB93" w14:textId="6868F4D7" w:rsidR="0046739B" w:rsidRPr="001A0D75" w:rsidRDefault="0046739B" w:rsidP="0078182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FBEF" w14:textId="202C0ABF" w:rsidR="0046739B" w:rsidRPr="001A0D75" w:rsidRDefault="002907F5" w:rsidP="00935D0E">
            <w:pPr>
              <w:rPr>
                <w:sz w:val="20"/>
                <w:szCs w:val="20"/>
              </w:rPr>
            </w:pPr>
            <w:r w:rsidRPr="001A0D75">
              <w:rPr>
                <w:b w:val="0"/>
                <w:sz w:val="20"/>
                <w:szCs w:val="20"/>
              </w:rPr>
              <w:t xml:space="preserve">Musí být k dispozici údaje o návaznosti kalibrátoru a údaje o porovnání s </w:t>
            </w:r>
            <w:r w:rsidR="00EA4AFB" w:rsidRPr="001A0D75">
              <w:rPr>
                <w:b w:val="0"/>
                <w:sz w:val="20"/>
                <w:szCs w:val="20"/>
              </w:rPr>
              <w:t>j</w:t>
            </w:r>
            <w:r w:rsidRPr="001A0D75">
              <w:rPr>
                <w:b w:val="0"/>
                <w:sz w:val="20"/>
                <w:szCs w:val="20"/>
              </w:rPr>
              <w:t xml:space="preserve">inými referenčními systémy.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B65E" w14:textId="6E786F1D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E84B" w14:textId="094C30DD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EF3F" w14:textId="734DEFEF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54675395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5467539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AFB2F" w14:textId="77777777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22331722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22331722"/>
          </w:p>
        </w:tc>
      </w:tr>
      <w:tr w:rsidR="0046739B" w:rsidRPr="001A0D75" w14:paraId="4394E465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06A5" w14:textId="31CC469B" w:rsidR="0046739B" w:rsidRPr="001A0D75" w:rsidRDefault="0046739B" w:rsidP="00AF745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7B2" w14:textId="701B75B0" w:rsidR="0046739B" w:rsidRPr="001A0D75" w:rsidRDefault="0046739B" w:rsidP="00C3608A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Stabilita kontrolního materiálu po otevření lahvičky delší než 7 dní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3403" w14:textId="7839A3BC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165E" w14:textId="271EC498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FD1D" w14:textId="259656E0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81639134" w:edGrp="everyone"/>
            <w:proofErr w:type="gramStart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8163913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80858" w14:textId="0F6F8804" w:rsidR="0046739B" w:rsidRPr="001A0D75" w:rsidRDefault="0046739B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14804760" w:edGrp="everyone"/>
            <w:r w:rsidRPr="001A0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14804760"/>
          </w:p>
        </w:tc>
      </w:tr>
    </w:tbl>
    <w:p w14:paraId="503DC423" w14:textId="77777777" w:rsidR="00BC1293" w:rsidRPr="001A0D75" w:rsidRDefault="00BC1293" w:rsidP="00202F4E">
      <w:pPr>
        <w:jc w:val="both"/>
        <w:rPr>
          <w:b w:val="0"/>
          <w:bCs/>
          <w:color w:val="000000"/>
          <w:sz w:val="24"/>
        </w:rPr>
      </w:pPr>
    </w:p>
    <w:p w14:paraId="4477F876" w14:textId="216283E3" w:rsidR="00082027" w:rsidRPr="001A0D75" w:rsidRDefault="00BC1293" w:rsidP="00251E70">
      <w:pPr>
        <w:numPr>
          <w:ilvl w:val="0"/>
          <w:numId w:val="29"/>
        </w:numPr>
        <w:ind w:left="426"/>
        <w:jc w:val="both"/>
        <w:rPr>
          <w:b w:val="0"/>
          <w:bCs/>
          <w:color w:val="000000"/>
          <w:sz w:val="24"/>
          <w:szCs w:val="24"/>
        </w:rPr>
      </w:pPr>
      <w:r w:rsidRPr="001A0D75">
        <w:rPr>
          <w:bCs/>
          <w:caps/>
          <w:sz w:val="24"/>
          <w:szCs w:val="24"/>
        </w:rPr>
        <w:lastRenderedPageBreak/>
        <w:t xml:space="preserve">Ostatní </w:t>
      </w:r>
      <w:r w:rsidR="00667327" w:rsidRPr="001A0D75">
        <w:rPr>
          <w:bCs/>
          <w:caps/>
          <w:sz w:val="24"/>
          <w:szCs w:val="24"/>
        </w:rPr>
        <w:t xml:space="preserve">TECHNICKÉ </w:t>
      </w:r>
      <w:r w:rsidR="00251E70" w:rsidRPr="001A0D75">
        <w:rPr>
          <w:bCs/>
          <w:caps/>
          <w:sz w:val="24"/>
          <w:szCs w:val="24"/>
        </w:rPr>
        <w:t xml:space="preserve">NEPODKROČITELNÉ </w:t>
      </w:r>
      <w:r w:rsidRPr="001A0D75">
        <w:rPr>
          <w:bCs/>
          <w:caps/>
          <w:sz w:val="24"/>
          <w:szCs w:val="24"/>
        </w:rPr>
        <w:t>požadavky:</w:t>
      </w:r>
    </w:p>
    <w:p w14:paraId="4EB3D354" w14:textId="7F1DA094" w:rsidR="00CF2DF5" w:rsidRPr="001A0D75" w:rsidRDefault="00BC1293" w:rsidP="00541EF5">
      <w:pPr>
        <w:pStyle w:val="Odstavecseseznamem"/>
        <w:numPr>
          <w:ilvl w:val="0"/>
          <w:numId w:val="43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1A0D75">
        <w:rPr>
          <w:b w:val="0"/>
          <w:bCs/>
          <w:sz w:val="24"/>
          <w:szCs w:val="24"/>
        </w:rPr>
        <w:t xml:space="preserve">Jednotlivé dílčí dodávky </w:t>
      </w:r>
      <w:r w:rsidR="00244E14" w:rsidRPr="001A0D75">
        <w:rPr>
          <w:b w:val="0"/>
          <w:bCs/>
          <w:sz w:val="24"/>
          <w:szCs w:val="24"/>
        </w:rPr>
        <w:t xml:space="preserve">reagencií, kontrolního a ostatního materiálu </w:t>
      </w:r>
      <w:r w:rsidRPr="001A0D75">
        <w:rPr>
          <w:b w:val="0"/>
          <w:bCs/>
          <w:sz w:val="24"/>
          <w:szCs w:val="24"/>
        </w:rPr>
        <w:t>nejpozději do</w:t>
      </w:r>
      <w:r w:rsidR="007F6F22" w:rsidRPr="001A0D75">
        <w:rPr>
          <w:b w:val="0"/>
          <w:bCs/>
          <w:sz w:val="24"/>
          <w:szCs w:val="24"/>
        </w:rPr>
        <w:t xml:space="preserve"> </w:t>
      </w:r>
      <w:r w:rsidR="00541EF5" w:rsidRPr="001A0D75">
        <w:rPr>
          <w:sz w:val="24"/>
          <w:szCs w:val="24"/>
        </w:rPr>
        <w:t>5 </w:t>
      </w:r>
      <w:r w:rsidRPr="001A0D75">
        <w:rPr>
          <w:sz w:val="24"/>
          <w:szCs w:val="24"/>
        </w:rPr>
        <w:t>pracovních dnů</w:t>
      </w:r>
      <w:r w:rsidRPr="001A0D75">
        <w:rPr>
          <w:b w:val="0"/>
          <w:bCs/>
          <w:sz w:val="24"/>
          <w:szCs w:val="24"/>
        </w:rPr>
        <w:t xml:space="preserve"> od obdržení písemné, telefonické nebo emailové objednávky, a to nejpozději do 13 hodin. V odůvodněných případech je přípustná i mimořádná objednávka</w:t>
      </w:r>
      <w:r w:rsidR="009B47C0" w:rsidRPr="001A0D75">
        <w:rPr>
          <w:b w:val="0"/>
          <w:bCs/>
          <w:sz w:val="24"/>
          <w:szCs w:val="24"/>
        </w:rPr>
        <w:t>, a to na základě objednávky předané dodavateli i s odůvodněním mimořádnosti nejpozději do 12 hodin daného dne – materiál pak musí být dodán následující pracovní den nejpozději do 13 hodin, pokud nebude s </w:t>
      </w:r>
      <w:r w:rsidR="0034565F" w:rsidRPr="001A0D75">
        <w:rPr>
          <w:b w:val="0"/>
          <w:bCs/>
          <w:sz w:val="24"/>
          <w:szCs w:val="24"/>
        </w:rPr>
        <w:t>dodavatelem</w:t>
      </w:r>
      <w:r w:rsidR="009B47C0" w:rsidRPr="001A0D75">
        <w:rPr>
          <w:b w:val="0"/>
          <w:bCs/>
          <w:sz w:val="24"/>
          <w:szCs w:val="24"/>
        </w:rPr>
        <w:t xml:space="preserve"> dohodnuto jinak.</w:t>
      </w:r>
      <w:bookmarkStart w:id="6" w:name="_Toc515431782"/>
      <w:bookmarkStart w:id="7" w:name="_Toc515431902"/>
      <w:bookmarkStart w:id="8" w:name="_Toc515432191"/>
      <w:bookmarkStart w:id="9" w:name="_Toc517093627"/>
      <w:bookmarkStart w:id="10" w:name="_Toc15380911"/>
      <w:bookmarkStart w:id="11" w:name="_Toc18659367"/>
      <w:bookmarkStart w:id="12" w:name="_Toc18663238"/>
      <w:bookmarkStart w:id="13" w:name="_Toc73536367"/>
      <w:bookmarkStart w:id="14" w:name="_Toc73950671"/>
      <w:r w:rsidR="009B47C0" w:rsidRPr="001A0D75">
        <w:rPr>
          <w:b w:val="0"/>
          <w:bCs/>
          <w:sz w:val="24"/>
          <w:szCs w:val="24"/>
        </w:rPr>
        <w:tab/>
      </w:r>
      <w:r w:rsidR="009B47C0" w:rsidRPr="001A0D75">
        <w:rPr>
          <w:b w:val="0"/>
          <w:bCs/>
          <w:sz w:val="24"/>
          <w:szCs w:val="24"/>
        </w:rPr>
        <w:tab/>
      </w:r>
      <w:r w:rsidR="009B47C0" w:rsidRPr="001A0D75">
        <w:rPr>
          <w:b w:val="0"/>
          <w:bCs/>
          <w:sz w:val="24"/>
          <w:szCs w:val="24"/>
        </w:rPr>
        <w:tab/>
      </w:r>
      <w:r w:rsidR="009B47C0" w:rsidRPr="001A0D75">
        <w:rPr>
          <w:b w:val="0"/>
          <w:bCs/>
          <w:sz w:val="24"/>
          <w:szCs w:val="24"/>
        </w:rPr>
        <w:tab/>
      </w:r>
      <w:r w:rsidR="009B47C0" w:rsidRPr="001A0D75">
        <w:rPr>
          <w:b w:val="0"/>
          <w:bCs/>
          <w:sz w:val="24"/>
          <w:szCs w:val="24"/>
        </w:rPr>
        <w:tab/>
      </w:r>
      <w:r w:rsidR="00541EF5" w:rsidRPr="001A0D75">
        <w:rPr>
          <w:b w:val="0"/>
          <w:bCs/>
          <w:sz w:val="24"/>
          <w:szCs w:val="24"/>
        </w:rPr>
        <w:tab/>
      </w:r>
      <w:r w:rsidR="00541EF5" w:rsidRPr="001A0D75">
        <w:rPr>
          <w:b w:val="0"/>
          <w:bCs/>
          <w:sz w:val="24"/>
          <w:szCs w:val="24"/>
        </w:rPr>
        <w:tab/>
      </w:r>
      <w:r w:rsidR="006F5B14" w:rsidRPr="001A0D75">
        <w:rPr>
          <w:b w:val="0"/>
          <w:bCs/>
          <w:sz w:val="24"/>
          <w:szCs w:val="24"/>
        </w:rPr>
        <w:tab/>
      </w:r>
      <w:permStart w:id="272332414" w:edGrp="everyone"/>
      <w:r w:rsidR="006F5B14" w:rsidRPr="001A0D75">
        <w:rPr>
          <w:b w:val="0"/>
          <w:bCs/>
          <w:sz w:val="24"/>
          <w:szCs w:val="24"/>
        </w:rPr>
        <w:t>ANO – NE*</w:t>
      </w:r>
      <w:permEnd w:id="272332414"/>
    </w:p>
    <w:p w14:paraId="599CA553" w14:textId="1258A837" w:rsidR="006D2FA3" w:rsidRPr="001A0D75" w:rsidRDefault="006D2FA3" w:rsidP="00541EF5">
      <w:pPr>
        <w:pStyle w:val="Odstavecseseznamem"/>
        <w:numPr>
          <w:ilvl w:val="0"/>
          <w:numId w:val="43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1A0D75">
        <w:rPr>
          <w:b w:val="0"/>
          <w:bCs/>
          <w:color w:val="000000"/>
          <w:sz w:val="24"/>
          <w:szCs w:val="24"/>
        </w:rPr>
        <w:t xml:space="preserve">Zajištění povinnosti VIGILANCE (sledování všech dodávaných ZP IVD výrobků ke konečnému uživateli, neprodlené akce a reakce v souvislosti s </w:t>
      </w:r>
      <w:proofErr w:type="spellStart"/>
      <w:r w:rsidRPr="001A0D75">
        <w:rPr>
          <w:b w:val="0"/>
          <w:bCs/>
          <w:color w:val="000000"/>
          <w:sz w:val="24"/>
          <w:szCs w:val="24"/>
        </w:rPr>
        <w:t>vigilančními</w:t>
      </w:r>
      <w:proofErr w:type="spellEnd"/>
      <w:r w:rsidRPr="001A0D75">
        <w:rPr>
          <w:b w:val="0"/>
          <w:bCs/>
          <w:color w:val="000000"/>
          <w:sz w:val="24"/>
          <w:szCs w:val="24"/>
        </w:rPr>
        <w:t xml:space="preserve"> kroky výrobců a SÚKL se všemi povinnostmi a následky z jejich neplnění)</w:t>
      </w:r>
      <w:r w:rsidR="006F5B14" w:rsidRPr="001A0D75">
        <w:rPr>
          <w:b w:val="0"/>
          <w:bCs/>
          <w:color w:val="000000"/>
          <w:sz w:val="24"/>
          <w:szCs w:val="24"/>
        </w:rPr>
        <w:tab/>
      </w:r>
      <w:permStart w:id="1778470796" w:edGrp="everyone"/>
      <w:r w:rsidR="006F5B14" w:rsidRPr="001A0D75">
        <w:rPr>
          <w:b w:val="0"/>
          <w:bCs/>
          <w:color w:val="000000"/>
          <w:sz w:val="24"/>
          <w:szCs w:val="24"/>
        </w:rPr>
        <w:t>ANO – NE*</w:t>
      </w:r>
      <w:permEnd w:id="1778470796"/>
    </w:p>
    <w:p w14:paraId="3B626C2A" w14:textId="03FBEAC7" w:rsidR="00CF2DF5" w:rsidRPr="001A0D75" w:rsidRDefault="00CF2DF5" w:rsidP="00541EF5">
      <w:pPr>
        <w:pStyle w:val="Odstavecseseznamem"/>
        <w:numPr>
          <w:ilvl w:val="0"/>
          <w:numId w:val="43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1A0D75">
        <w:rPr>
          <w:b w:val="0"/>
          <w:sz w:val="24"/>
          <w:szCs w:val="24"/>
        </w:rPr>
        <w:t>V rámci nabídky účastník zadávacího řízení k nabízeným reagenciím, kontrolnímu, a ostatnímu materiálu předloží: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6F5B14" w:rsidRPr="001A0D75">
        <w:rPr>
          <w:b w:val="0"/>
          <w:sz w:val="24"/>
          <w:szCs w:val="24"/>
        </w:rPr>
        <w:tab/>
      </w:r>
      <w:r w:rsidR="006F5B14" w:rsidRPr="001A0D75">
        <w:rPr>
          <w:b w:val="0"/>
          <w:sz w:val="24"/>
          <w:szCs w:val="24"/>
        </w:rPr>
        <w:tab/>
      </w:r>
      <w:r w:rsidR="006F5B14" w:rsidRPr="001A0D75">
        <w:rPr>
          <w:b w:val="0"/>
          <w:sz w:val="24"/>
          <w:szCs w:val="24"/>
        </w:rPr>
        <w:tab/>
      </w:r>
      <w:r w:rsidR="006F5B14" w:rsidRPr="001A0D75">
        <w:rPr>
          <w:b w:val="0"/>
          <w:sz w:val="24"/>
          <w:szCs w:val="24"/>
        </w:rPr>
        <w:tab/>
      </w:r>
    </w:p>
    <w:p w14:paraId="49DC6CDC" w14:textId="6EBA78C6" w:rsidR="00CF2DF5" w:rsidRPr="001A0D75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5" w:name="_Hlk45544000"/>
      <w:r w:rsidRPr="001A0D75">
        <w:rPr>
          <w:b w:val="0"/>
          <w:sz w:val="24"/>
          <w:szCs w:val="24"/>
          <w:lang w:eastAsia="cs-CZ"/>
        </w:rPr>
        <w:t>produktové listy s technickou specifikací</w:t>
      </w:r>
      <w:r w:rsidRPr="001A0D75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1A0D75">
        <w:rPr>
          <w:b w:val="0"/>
          <w:sz w:val="24"/>
          <w:szCs w:val="24"/>
        </w:rPr>
        <w:t xml:space="preserve">produktová data, fotografie, schémata, katalogová čísla aj.); </w:t>
      </w:r>
      <w:r w:rsidRPr="001A0D75">
        <w:rPr>
          <w:b w:val="0"/>
          <w:sz w:val="24"/>
          <w:szCs w:val="24"/>
        </w:rPr>
        <w:tab/>
        <w:t xml:space="preserve">       </w:t>
      </w:r>
      <w:r w:rsidR="00667327" w:rsidRPr="001A0D75">
        <w:rPr>
          <w:b w:val="0"/>
          <w:sz w:val="24"/>
          <w:szCs w:val="24"/>
        </w:rPr>
        <w:tab/>
      </w:r>
      <w:r w:rsidRPr="001A0D75">
        <w:rPr>
          <w:b w:val="0"/>
          <w:sz w:val="24"/>
          <w:szCs w:val="24"/>
        </w:rPr>
        <w:t xml:space="preserve"> </w:t>
      </w:r>
      <w:permStart w:id="496854600" w:edGrp="everyone"/>
      <w:r w:rsidRPr="001A0D75">
        <w:rPr>
          <w:b w:val="0"/>
          <w:sz w:val="24"/>
          <w:szCs w:val="24"/>
        </w:rPr>
        <w:t>ANO – NE*</w:t>
      </w:r>
      <w:permEnd w:id="496854600"/>
    </w:p>
    <w:bookmarkEnd w:id="15"/>
    <w:p w14:paraId="28491974" w14:textId="47D0164D" w:rsidR="00CF2DF5" w:rsidRPr="001A0D75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A0D75">
        <w:rPr>
          <w:b w:val="0"/>
          <w:sz w:val="24"/>
          <w:szCs w:val="24"/>
          <w:lang w:eastAsia="cs-CZ"/>
        </w:rPr>
        <w:t>návody k obsluze/uživatelské příručky</w:t>
      </w:r>
      <w:r w:rsidR="00A83F2F" w:rsidRPr="001A0D75">
        <w:rPr>
          <w:b w:val="0"/>
          <w:sz w:val="24"/>
          <w:szCs w:val="24"/>
          <w:lang w:eastAsia="cs-CZ"/>
        </w:rPr>
        <w:t>/ příbalové letáky</w:t>
      </w:r>
      <w:r w:rsidR="00493C75" w:rsidRPr="001A0D75">
        <w:rPr>
          <w:b w:val="0"/>
          <w:sz w:val="24"/>
          <w:szCs w:val="24"/>
          <w:lang w:eastAsia="cs-CZ"/>
        </w:rPr>
        <w:t xml:space="preserve">/ </w:t>
      </w:r>
      <w:r w:rsidRPr="001A0D75">
        <w:rPr>
          <w:b w:val="0"/>
          <w:sz w:val="24"/>
          <w:szCs w:val="24"/>
          <w:lang w:eastAsia="cs-CZ"/>
        </w:rPr>
        <w:t>v českém jazyce (dle platné legislativy)</w:t>
      </w:r>
      <w:r w:rsidRPr="001A0D75">
        <w:rPr>
          <w:b w:val="0"/>
          <w:sz w:val="24"/>
          <w:szCs w:val="24"/>
          <w:lang w:eastAsia="cs-CZ"/>
        </w:rPr>
        <w:tab/>
      </w:r>
      <w:r w:rsidRPr="001A0D75">
        <w:rPr>
          <w:b w:val="0"/>
          <w:sz w:val="24"/>
          <w:szCs w:val="24"/>
          <w:lang w:eastAsia="cs-CZ"/>
        </w:rPr>
        <w:tab/>
      </w:r>
      <w:r w:rsidRPr="001A0D75">
        <w:rPr>
          <w:b w:val="0"/>
          <w:sz w:val="24"/>
          <w:szCs w:val="24"/>
          <w:lang w:eastAsia="cs-CZ"/>
        </w:rPr>
        <w:tab/>
        <w:t xml:space="preserve">       </w:t>
      </w:r>
      <w:r w:rsidRPr="001A0D75">
        <w:rPr>
          <w:b w:val="0"/>
          <w:sz w:val="24"/>
          <w:szCs w:val="24"/>
          <w:lang w:eastAsia="cs-CZ"/>
        </w:rPr>
        <w:tab/>
      </w:r>
      <w:r w:rsidR="00493C75" w:rsidRPr="001A0D75">
        <w:rPr>
          <w:b w:val="0"/>
          <w:sz w:val="24"/>
          <w:szCs w:val="24"/>
          <w:lang w:eastAsia="cs-CZ"/>
        </w:rPr>
        <w:t xml:space="preserve">                        </w:t>
      </w:r>
      <w:r w:rsidRPr="001A0D75">
        <w:rPr>
          <w:b w:val="0"/>
          <w:sz w:val="24"/>
          <w:szCs w:val="24"/>
          <w:lang w:eastAsia="cs-CZ"/>
        </w:rPr>
        <w:t xml:space="preserve">    </w:t>
      </w:r>
      <w:r w:rsidR="00667327" w:rsidRPr="001A0D75">
        <w:rPr>
          <w:b w:val="0"/>
          <w:sz w:val="24"/>
          <w:szCs w:val="24"/>
          <w:lang w:eastAsia="cs-CZ"/>
        </w:rPr>
        <w:t xml:space="preserve">      </w:t>
      </w:r>
      <w:r w:rsidRPr="001A0D75">
        <w:rPr>
          <w:b w:val="0"/>
          <w:sz w:val="24"/>
          <w:szCs w:val="24"/>
          <w:lang w:eastAsia="cs-CZ"/>
        </w:rPr>
        <w:t xml:space="preserve"> </w:t>
      </w:r>
      <w:permStart w:id="1933076429" w:edGrp="everyone"/>
      <w:r w:rsidRPr="001A0D75">
        <w:rPr>
          <w:b w:val="0"/>
          <w:sz w:val="24"/>
          <w:szCs w:val="24"/>
          <w:lang w:eastAsia="cs-CZ"/>
        </w:rPr>
        <w:t xml:space="preserve"> </w:t>
      </w:r>
      <w:r w:rsidRPr="001A0D75">
        <w:rPr>
          <w:b w:val="0"/>
          <w:bCs/>
          <w:sz w:val="24"/>
          <w:szCs w:val="24"/>
        </w:rPr>
        <w:t>ANO</w:t>
      </w:r>
      <w:r w:rsidR="00667327" w:rsidRPr="001A0D75">
        <w:rPr>
          <w:b w:val="0"/>
          <w:bCs/>
          <w:sz w:val="24"/>
          <w:szCs w:val="24"/>
        </w:rPr>
        <w:t xml:space="preserve"> </w:t>
      </w:r>
      <w:r w:rsidRPr="001A0D75">
        <w:rPr>
          <w:b w:val="0"/>
          <w:bCs/>
          <w:sz w:val="24"/>
          <w:szCs w:val="24"/>
        </w:rPr>
        <w:t>– NE*</w:t>
      </w:r>
      <w:permEnd w:id="1933076429"/>
    </w:p>
    <w:p w14:paraId="41849F6A" w14:textId="71E06002" w:rsidR="00493C75" w:rsidRPr="001A0D75" w:rsidRDefault="00493C75" w:rsidP="00493C7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A0D75">
        <w:rPr>
          <w:b w:val="0"/>
          <w:sz w:val="24"/>
          <w:szCs w:val="24"/>
          <w:lang w:eastAsia="cs-CZ"/>
        </w:rPr>
        <w:t xml:space="preserve">bezpečnostní listy v českém jazyce (dle platné </w:t>
      </w:r>
      <w:proofErr w:type="gramStart"/>
      <w:r w:rsidRPr="001A0D75">
        <w:rPr>
          <w:b w:val="0"/>
          <w:sz w:val="24"/>
          <w:szCs w:val="24"/>
          <w:lang w:eastAsia="cs-CZ"/>
        </w:rPr>
        <w:t xml:space="preserve">legislativy)   </w:t>
      </w:r>
      <w:proofErr w:type="gramEnd"/>
      <w:r w:rsidRPr="001A0D75">
        <w:rPr>
          <w:b w:val="0"/>
          <w:sz w:val="24"/>
          <w:szCs w:val="24"/>
          <w:lang w:eastAsia="cs-CZ"/>
        </w:rPr>
        <w:t xml:space="preserve">   </w:t>
      </w:r>
      <w:r w:rsidRPr="001A0D75">
        <w:rPr>
          <w:b w:val="0"/>
          <w:sz w:val="24"/>
          <w:szCs w:val="24"/>
          <w:lang w:eastAsia="cs-CZ"/>
        </w:rPr>
        <w:tab/>
        <w:t xml:space="preserve">    </w:t>
      </w:r>
      <w:r w:rsidR="00667327" w:rsidRPr="001A0D75">
        <w:rPr>
          <w:b w:val="0"/>
          <w:sz w:val="24"/>
          <w:szCs w:val="24"/>
          <w:lang w:eastAsia="cs-CZ"/>
        </w:rPr>
        <w:t xml:space="preserve">       </w:t>
      </w:r>
      <w:r w:rsidRPr="001A0D75">
        <w:rPr>
          <w:b w:val="0"/>
          <w:sz w:val="24"/>
          <w:szCs w:val="24"/>
          <w:lang w:eastAsia="cs-CZ"/>
        </w:rPr>
        <w:t xml:space="preserve"> </w:t>
      </w:r>
      <w:permStart w:id="1386964577" w:edGrp="everyone"/>
      <w:r w:rsidRPr="001A0D75">
        <w:rPr>
          <w:b w:val="0"/>
          <w:sz w:val="24"/>
          <w:szCs w:val="24"/>
          <w:lang w:eastAsia="cs-CZ"/>
        </w:rPr>
        <w:t xml:space="preserve"> </w:t>
      </w:r>
      <w:r w:rsidRPr="001A0D75">
        <w:rPr>
          <w:b w:val="0"/>
          <w:bCs/>
          <w:sz w:val="24"/>
          <w:szCs w:val="24"/>
        </w:rPr>
        <w:t>ANO – NE*</w:t>
      </w:r>
      <w:permEnd w:id="1386964577"/>
    </w:p>
    <w:p w14:paraId="17622F57" w14:textId="14F45F44" w:rsidR="00CF2DF5" w:rsidRPr="001A0D75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A0D75"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 w:rsidRPr="001A0D75">
        <w:rPr>
          <w:b w:val="0"/>
          <w:sz w:val="24"/>
          <w:szCs w:val="24"/>
          <w:lang w:eastAsia="cs-CZ"/>
        </w:rPr>
        <w:tab/>
      </w:r>
      <w:r w:rsidRPr="001A0D75">
        <w:rPr>
          <w:b w:val="0"/>
          <w:sz w:val="24"/>
          <w:szCs w:val="24"/>
        </w:rPr>
        <w:t xml:space="preserve">    </w:t>
      </w:r>
      <w:r w:rsidR="00667327" w:rsidRPr="001A0D75">
        <w:rPr>
          <w:b w:val="0"/>
          <w:sz w:val="24"/>
          <w:szCs w:val="24"/>
        </w:rPr>
        <w:t xml:space="preserve">       </w:t>
      </w:r>
      <w:r w:rsidRPr="001A0D75">
        <w:rPr>
          <w:b w:val="0"/>
          <w:sz w:val="24"/>
          <w:szCs w:val="24"/>
        </w:rPr>
        <w:t xml:space="preserve"> </w:t>
      </w:r>
      <w:permStart w:id="155544813" w:edGrp="everyone"/>
      <w:r w:rsidRPr="001A0D75">
        <w:rPr>
          <w:b w:val="0"/>
          <w:bCs/>
          <w:sz w:val="24"/>
          <w:szCs w:val="24"/>
        </w:rPr>
        <w:t>ANO – NE*</w:t>
      </w:r>
      <w:permEnd w:id="155544813"/>
    </w:p>
    <w:p w14:paraId="2CBED8ED" w14:textId="7DF77EA1" w:rsidR="00CF2DF5" w:rsidRPr="001A0D75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1A0D75">
        <w:rPr>
          <w:b w:val="0"/>
          <w:snapToGrid w:val="0"/>
          <w:sz w:val="24"/>
          <w:szCs w:val="24"/>
        </w:rPr>
        <w:t>registraci osoby k distribuci zdravotnických prostředků u</w:t>
      </w:r>
      <w:r w:rsidRPr="001A0D75">
        <w:rPr>
          <w:b w:val="0"/>
          <w:sz w:val="24"/>
          <w:szCs w:val="24"/>
        </w:rPr>
        <w:t xml:space="preserve"> </w:t>
      </w:r>
      <w:r w:rsidRPr="001A0D75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1A0D75">
        <w:rPr>
          <w:b w:val="0"/>
          <w:snapToGrid w:val="0"/>
          <w:sz w:val="24"/>
          <w:szCs w:val="24"/>
        </w:rPr>
        <w:tab/>
      </w:r>
      <w:r w:rsidRPr="001A0D75">
        <w:rPr>
          <w:b w:val="0"/>
          <w:snapToGrid w:val="0"/>
          <w:sz w:val="24"/>
          <w:szCs w:val="24"/>
        </w:rPr>
        <w:tab/>
      </w:r>
      <w:r w:rsidRPr="001A0D75">
        <w:rPr>
          <w:b w:val="0"/>
          <w:snapToGrid w:val="0"/>
          <w:sz w:val="24"/>
          <w:szCs w:val="24"/>
        </w:rPr>
        <w:tab/>
      </w:r>
      <w:r w:rsidRPr="001A0D75">
        <w:rPr>
          <w:b w:val="0"/>
          <w:snapToGrid w:val="0"/>
          <w:sz w:val="24"/>
          <w:szCs w:val="24"/>
        </w:rPr>
        <w:tab/>
        <w:t xml:space="preserve">   </w:t>
      </w:r>
      <w:r w:rsidR="00667327" w:rsidRPr="001A0D75">
        <w:rPr>
          <w:b w:val="0"/>
          <w:snapToGrid w:val="0"/>
          <w:sz w:val="24"/>
          <w:szCs w:val="24"/>
        </w:rPr>
        <w:t xml:space="preserve">       </w:t>
      </w:r>
      <w:r w:rsidRPr="001A0D75">
        <w:rPr>
          <w:b w:val="0"/>
          <w:snapToGrid w:val="0"/>
          <w:sz w:val="24"/>
          <w:szCs w:val="24"/>
        </w:rPr>
        <w:t xml:space="preserve">  </w:t>
      </w:r>
      <w:permStart w:id="1317625904" w:edGrp="everyone"/>
      <w:r w:rsidRPr="001A0D75">
        <w:rPr>
          <w:b w:val="0"/>
          <w:bCs/>
          <w:sz w:val="24"/>
          <w:szCs w:val="24"/>
        </w:rPr>
        <w:t>ANO – NE*</w:t>
      </w:r>
      <w:permEnd w:id="1317625904"/>
    </w:p>
    <w:p w14:paraId="3B4B911F" w14:textId="244FF788" w:rsidR="00BC1293" w:rsidRPr="001A0D75" w:rsidRDefault="00815263" w:rsidP="00202F4E">
      <w:pPr>
        <w:jc w:val="both"/>
        <w:rPr>
          <w:b w:val="0"/>
          <w:sz w:val="24"/>
          <w:szCs w:val="24"/>
        </w:rPr>
      </w:pPr>
      <w:r w:rsidRPr="001A0D75">
        <w:rPr>
          <w:b w:val="0"/>
          <w:sz w:val="24"/>
          <w:szCs w:val="24"/>
        </w:rPr>
        <w:t>Podrobnosti viz čl. 9 předmětné Výzvy k podání nabídek.</w:t>
      </w:r>
    </w:p>
    <w:p w14:paraId="0B404373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  <w:r w:rsidRPr="001A0D75">
        <w:rPr>
          <w:bCs/>
          <w:color w:val="000000"/>
          <w:sz w:val="24"/>
          <w:szCs w:val="24"/>
        </w:rPr>
        <w:t>___________________________________________________________________________</w:t>
      </w:r>
    </w:p>
    <w:p w14:paraId="3B683FE3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</w:p>
    <w:p w14:paraId="63CEBD11" w14:textId="77777777" w:rsidR="008E1B73" w:rsidRPr="001A0D75" w:rsidRDefault="008E1B73" w:rsidP="00031A4F">
      <w:pPr>
        <w:jc w:val="both"/>
        <w:rPr>
          <w:bCs/>
          <w:color w:val="000000"/>
          <w:sz w:val="24"/>
          <w:szCs w:val="24"/>
        </w:rPr>
      </w:pPr>
    </w:p>
    <w:p w14:paraId="2967A848" w14:textId="22B70F32" w:rsidR="00031A4F" w:rsidRPr="001A0D75" w:rsidRDefault="00031A4F" w:rsidP="00031A4F">
      <w:pPr>
        <w:jc w:val="both"/>
        <w:rPr>
          <w:b w:val="0"/>
          <w:bCs/>
          <w:color w:val="000000"/>
          <w:sz w:val="24"/>
          <w:szCs w:val="24"/>
        </w:rPr>
      </w:pPr>
      <w:r w:rsidRPr="001A0D75">
        <w:rPr>
          <w:bCs/>
          <w:color w:val="000000"/>
          <w:sz w:val="24"/>
          <w:szCs w:val="24"/>
        </w:rPr>
        <w:t>PROHLÁŠENÍ ÚČASTNÍKA ZADÁVACÍHO ŘÍZENÍ:</w:t>
      </w:r>
    </w:p>
    <w:p w14:paraId="08AF8A35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  <w:r w:rsidRPr="001A0D75">
        <w:rPr>
          <w:b w:val="0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5155C1A2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</w:p>
    <w:p w14:paraId="3AA7BDFF" w14:textId="77777777" w:rsidR="008E1B73" w:rsidRPr="001A0D75" w:rsidRDefault="008E1B73" w:rsidP="00031A4F">
      <w:pPr>
        <w:jc w:val="both"/>
        <w:rPr>
          <w:bCs/>
          <w:color w:val="000000"/>
          <w:sz w:val="24"/>
          <w:szCs w:val="24"/>
        </w:rPr>
      </w:pPr>
    </w:p>
    <w:p w14:paraId="61F24E66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  <w:r w:rsidRPr="001A0D75">
        <w:rPr>
          <w:bCs/>
          <w:color w:val="000000"/>
          <w:sz w:val="24"/>
          <w:szCs w:val="24"/>
        </w:rPr>
        <w:t xml:space="preserve">V </w:t>
      </w:r>
      <w:permStart w:id="965176648" w:edGrp="everyone"/>
      <w:r w:rsidRPr="001A0D75">
        <w:rPr>
          <w:bCs/>
          <w:color w:val="000000"/>
          <w:sz w:val="24"/>
          <w:szCs w:val="24"/>
        </w:rPr>
        <w:t xml:space="preserve">…………………………… </w:t>
      </w:r>
      <w:permEnd w:id="965176648"/>
      <w:r w:rsidRPr="001A0D75">
        <w:rPr>
          <w:bCs/>
          <w:color w:val="000000"/>
          <w:sz w:val="24"/>
          <w:szCs w:val="24"/>
        </w:rPr>
        <w:t xml:space="preserve"> </w:t>
      </w:r>
      <w:proofErr w:type="gramStart"/>
      <w:r w:rsidRPr="001A0D75">
        <w:rPr>
          <w:bCs/>
          <w:color w:val="000000"/>
          <w:sz w:val="24"/>
          <w:szCs w:val="24"/>
        </w:rPr>
        <w:t xml:space="preserve">dne  </w:t>
      </w:r>
      <w:permStart w:id="52370570" w:edGrp="everyone"/>
      <w:r w:rsidRPr="001A0D75">
        <w:rPr>
          <w:bCs/>
          <w:color w:val="000000"/>
          <w:sz w:val="24"/>
          <w:szCs w:val="24"/>
        </w:rPr>
        <w:t>…</w:t>
      </w:r>
      <w:proofErr w:type="gramEnd"/>
      <w:r w:rsidRPr="001A0D75">
        <w:rPr>
          <w:bCs/>
          <w:color w:val="000000"/>
          <w:sz w:val="24"/>
          <w:szCs w:val="24"/>
        </w:rPr>
        <w:t>………………..</w:t>
      </w:r>
      <w:permEnd w:id="52370570"/>
    </w:p>
    <w:p w14:paraId="27B68422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</w:p>
    <w:p w14:paraId="1FF7E777" w14:textId="77777777" w:rsidR="00031A4F" w:rsidRPr="001A0D75" w:rsidRDefault="00031A4F" w:rsidP="00031A4F">
      <w:pPr>
        <w:jc w:val="both"/>
        <w:rPr>
          <w:bCs/>
          <w:color w:val="000000"/>
          <w:sz w:val="24"/>
          <w:szCs w:val="24"/>
        </w:rPr>
      </w:pPr>
    </w:p>
    <w:p w14:paraId="7798F6E1" w14:textId="77777777" w:rsidR="008E1B73" w:rsidRPr="001A0D75" w:rsidRDefault="008E1B73" w:rsidP="00031A4F">
      <w:pPr>
        <w:jc w:val="both"/>
        <w:rPr>
          <w:bCs/>
          <w:color w:val="000000"/>
          <w:sz w:val="24"/>
          <w:szCs w:val="24"/>
        </w:rPr>
      </w:pPr>
    </w:p>
    <w:p w14:paraId="04779547" w14:textId="77777777" w:rsidR="00031A4F" w:rsidRPr="001A0D75" w:rsidRDefault="00031A4F" w:rsidP="00031A4F">
      <w:pPr>
        <w:ind w:left="4956" w:firstLine="708"/>
        <w:jc w:val="both"/>
        <w:rPr>
          <w:bCs/>
          <w:color w:val="000000"/>
          <w:sz w:val="24"/>
          <w:szCs w:val="24"/>
        </w:rPr>
      </w:pPr>
      <w:r w:rsidRPr="001A0D75">
        <w:rPr>
          <w:bCs/>
          <w:color w:val="000000"/>
          <w:sz w:val="24"/>
          <w:szCs w:val="24"/>
        </w:rPr>
        <w:t>………………………………….</w:t>
      </w:r>
    </w:p>
    <w:p w14:paraId="7AA67E7C" w14:textId="77777777" w:rsidR="00031A4F" w:rsidRPr="001A0D75" w:rsidRDefault="00031A4F" w:rsidP="00031A4F">
      <w:pPr>
        <w:rPr>
          <w:b w:val="0"/>
          <w:color w:val="000000"/>
          <w:sz w:val="24"/>
          <w:szCs w:val="24"/>
        </w:rPr>
      </w:pPr>
      <w:r w:rsidRPr="001A0D75">
        <w:rPr>
          <w:bCs/>
          <w:color w:val="000000"/>
          <w:sz w:val="24"/>
          <w:szCs w:val="24"/>
        </w:rPr>
        <w:t xml:space="preserve">                                                                        </w:t>
      </w:r>
      <w:r w:rsidRPr="001A0D75">
        <w:rPr>
          <w:bCs/>
          <w:color w:val="000000"/>
          <w:sz w:val="24"/>
          <w:szCs w:val="24"/>
        </w:rPr>
        <w:tab/>
      </w:r>
      <w:r w:rsidRPr="001A0D75">
        <w:rPr>
          <w:bCs/>
          <w:color w:val="000000"/>
          <w:sz w:val="24"/>
          <w:szCs w:val="24"/>
        </w:rPr>
        <w:tab/>
      </w:r>
      <w:permStart w:id="562590157" w:edGrp="everyone"/>
      <w:r w:rsidRPr="001A0D75">
        <w:rPr>
          <w:b w:val="0"/>
          <w:color w:val="000000"/>
          <w:sz w:val="24"/>
          <w:szCs w:val="24"/>
        </w:rPr>
        <w:t xml:space="preserve">razítko, jméno oprávněné osoby </w:t>
      </w:r>
    </w:p>
    <w:p w14:paraId="7C7B9E1C" w14:textId="2AD7F3B3" w:rsidR="00202F4E" w:rsidRPr="001A0D75" w:rsidRDefault="00031A4F" w:rsidP="004C0E48">
      <w:pPr>
        <w:ind w:left="4956" w:firstLine="708"/>
        <w:rPr>
          <w:bCs/>
          <w:color w:val="000000"/>
          <w:sz w:val="24"/>
        </w:rPr>
      </w:pPr>
      <w:r w:rsidRPr="001A0D75">
        <w:rPr>
          <w:b w:val="0"/>
          <w:color w:val="000000"/>
          <w:sz w:val="24"/>
          <w:szCs w:val="24"/>
        </w:rPr>
        <w:t>účastníka zadávacího řízení</w:t>
      </w:r>
      <w:permEnd w:id="562590157"/>
    </w:p>
    <w:sectPr w:rsidR="00202F4E" w:rsidRPr="001A0D75" w:rsidSect="0006519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BD971" w14:textId="77777777" w:rsidR="000E5284" w:rsidRDefault="000E5284">
      <w:r>
        <w:separator/>
      </w:r>
    </w:p>
  </w:endnote>
  <w:endnote w:type="continuationSeparator" w:id="0">
    <w:p w14:paraId="74C39CFB" w14:textId="77777777" w:rsidR="000E5284" w:rsidRDefault="000E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58FCE" w14:textId="77777777" w:rsidR="00690B5B" w:rsidRDefault="00690B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9ACE11" w14:textId="77777777" w:rsidR="00690B5B" w:rsidRDefault="00690B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596851"/>
      <w:docPartObj>
        <w:docPartGallery w:val="Page Numbers (Bottom of Page)"/>
        <w:docPartUnique/>
      </w:docPartObj>
    </w:sdtPr>
    <w:sdtEndPr>
      <w:rPr>
        <w:b w:val="0"/>
        <w:bCs/>
      </w:rPr>
    </w:sdtEndPr>
    <w:sdtContent>
      <w:p w14:paraId="2343A38D" w14:textId="2BEF0352" w:rsidR="008E1B73" w:rsidRPr="008E1B73" w:rsidRDefault="008E1B73" w:rsidP="008E1B73">
        <w:pPr>
          <w:pStyle w:val="Zpat"/>
          <w:framePr w:wrap="around" w:vAnchor="text" w:hAnchor="page" w:x="1411" w:y="-2"/>
          <w:jc w:val="right"/>
          <w:rPr>
            <w:b w:val="0"/>
            <w:bCs/>
          </w:rPr>
        </w:pPr>
        <w:r w:rsidRPr="008E1B73">
          <w:rPr>
            <w:b w:val="0"/>
            <w:bCs/>
          </w:rPr>
          <w:fldChar w:fldCharType="begin"/>
        </w:r>
        <w:r w:rsidRPr="008E1B73">
          <w:rPr>
            <w:b w:val="0"/>
            <w:bCs/>
          </w:rPr>
          <w:instrText>PAGE   \* MERGEFORMAT</w:instrText>
        </w:r>
        <w:r w:rsidRPr="008E1B73">
          <w:rPr>
            <w:b w:val="0"/>
            <w:bCs/>
          </w:rPr>
          <w:fldChar w:fldCharType="separate"/>
        </w:r>
        <w:r w:rsidRPr="008E1B73">
          <w:rPr>
            <w:b w:val="0"/>
            <w:bCs/>
          </w:rPr>
          <w:t>2</w:t>
        </w:r>
        <w:r w:rsidRPr="008E1B73">
          <w:rPr>
            <w:b w:val="0"/>
            <w:bCs/>
          </w:rPr>
          <w:fldChar w:fldCharType="end"/>
        </w:r>
      </w:p>
    </w:sdtContent>
  </w:sdt>
  <w:p w14:paraId="62495ED4" w14:textId="5958F2C6" w:rsidR="00690B5B" w:rsidRDefault="00690B5B" w:rsidP="008E1B73">
    <w:pPr>
      <w:pStyle w:val="Zpat"/>
      <w:framePr w:wrap="around" w:vAnchor="text" w:hAnchor="page" w:x="1411" w:y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14E54" w14:textId="77777777" w:rsidR="000E5284" w:rsidRDefault="000E5284">
      <w:r>
        <w:separator/>
      </w:r>
    </w:p>
  </w:footnote>
  <w:footnote w:type="continuationSeparator" w:id="0">
    <w:p w14:paraId="7D978910" w14:textId="77777777" w:rsidR="000E5284" w:rsidRDefault="000E5284">
      <w:r>
        <w:continuationSeparator/>
      </w:r>
    </w:p>
  </w:footnote>
  <w:footnote w:id="1">
    <w:p w14:paraId="7F9028A9" w14:textId="70FC002C" w:rsidR="00BA641F" w:rsidRDefault="00BA641F" w:rsidP="000429B4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0C562D">
        <w:rPr>
          <w:b w:val="0"/>
          <w:bCs/>
        </w:rPr>
        <w:t>Smlouva s vybraným dodavatelem pro plnění předmětu veřejné zakázky bude uzavřena na dobu použitelnosti technologie určené k</w:t>
      </w:r>
      <w:r w:rsidR="00537E60">
        <w:rPr>
          <w:b w:val="0"/>
          <w:bCs/>
        </w:rPr>
        <w:t> </w:t>
      </w:r>
      <w:r w:rsidRPr="000C562D">
        <w:rPr>
          <w:b w:val="0"/>
          <w:bCs/>
        </w:rPr>
        <w:t>výpůjčce</w:t>
      </w:r>
      <w:r w:rsidR="00537E60">
        <w:rPr>
          <w:b w:val="0"/>
          <w:bCs/>
        </w:rPr>
        <w:t xml:space="preserve">; </w:t>
      </w:r>
      <w:r w:rsidRPr="000C562D">
        <w:rPr>
          <w:b w:val="0"/>
          <w:bCs/>
        </w:rPr>
        <w:t>celková nabídková cena za 4 roky plnění v Kč bez DPH, uvedená v příloze č.</w:t>
      </w:r>
      <w:r w:rsidR="00537E60">
        <w:rPr>
          <w:b w:val="0"/>
          <w:bCs/>
        </w:rPr>
        <w:t> </w:t>
      </w:r>
      <w:r w:rsidRPr="000C562D">
        <w:rPr>
          <w:b w:val="0"/>
          <w:bCs/>
        </w:rPr>
        <w:t>1 ZD, slouží zadavateli pro výpočet předpokládané hodnoty veřejné zakázky a také pro hodnocení nabídek</w:t>
      </w:r>
      <w:r w:rsidR="00F47074">
        <w:rPr>
          <w:b w:val="0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52323" w14:textId="12685691" w:rsidR="00690B5B" w:rsidRDefault="00C5618C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4C68D9" wp14:editId="0AD7C334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9586354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F1347" w14:textId="77777777" w:rsidR="00690B5B" w:rsidRDefault="00690B5B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proofErr w:type="gramStart"/>
                          <w:r>
                            <w:rPr>
                              <w:color w:val="666699"/>
                              <w:sz w:val="18"/>
                            </w:rPr>
                            <w:t>31  Nové</w:t>
                          </w:r>
                          <w:proofErr w:type="gramEnd"/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3C891A90" w14:textId="50FAAA2C" w:rsidR="00690B5B" w:rsidRDefault="00690B5B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</w:t>
                          </w:r>
                          <w:r w:rsidR="008D5828">
                            <w:rPr>
                              <w:color w:val="666699"/>
                              <w:sz w:val="18"/>
                            </w:rPr>
                            <w:t> 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602</w:t>
                          </w:r>
                          <w:r w:rsidR="008D5828">
                            <w:rPr>
                              <w:color w:val="666699"/>
                              <w:sz w:val="18"/>
                            </w:rPr>
                            <w:t xml:space="preserve">; 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72CCE8FE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  <w:p w14:paraId="3A133A94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C68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33FF1347" w14:textId="77777777" w:rsidR="00690B5B" w:rsidRDefault="00690B5B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proofErr w:type="gramStart"/>
                    <w:r>
                      <w:rPr>
                        <w:color w:val="666699"/>
                        <w:sz w:val="18"/>
                      </w:rPr>
                      <w:t>31  Nové</w:t>
                    </w:r>
                    <w:proofErr w:type="gramEnd"/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3C891A90" w14:textId="50FAAA2C" w:rsidR="00690B5B" w:rsidRDefault="00690B5B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</w:t>
                    </w:r>
                    <w:r w:rsidR="008D5828">
                      <w:rPr>
                        <w:color w:val="666699"/>
                        <w:sz w:val="18"/>
                      </w:rPr>
                      <w:t> </w:t>
                    </w:r>
                    <w:r>
                      <w:rPr>
                        <w:color w:val="666699"/>
                        <w:sz w:val="18"/>
                      </w:rPr>
                      <w:t>602</w:t>
                    </w:r>
                    <w:r w:rsidR="008D5828">
                      <w:rPr>
                        <w:color w:val="666699"/>
                        <w:sz w:val="18"/>
                      </w:rPr>
                      <w:t xml:space="preserve">; </w:t>
                    </w:r>
                    <w:r>
                      <w:rPr>
                        <w:color w:val="666699"/>
                        <w:sz w:val="18"/>
                      </w:rPr>
                      <w:t>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72CCE8FE" w14:textId="77777777" w:rsidR="00690B5B" w:rsidRDefault="00690B5B">
                    <w:pPr>
                      <w:rPr>
                        <w:sz w:val="18"/>
                      </w:rPr>
                    </w:pPr>
                  </w:p>
                  <w:p w14:paraId="3A133A94" w14:textId="77777777" w:rsidR="00690B5B" w:rsidRDefault="00690B5B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00000">
      <w:rPr>
        <w:noProof/>
        <w:sz w:val="20"/>
        <w:lang w:eastAsia="cs-CZ"/>
      </w:rPr>
      <w:object w:dxaOrig="1440" w:dyaOrig="1440" w14:anchorId="595F31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8240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803185262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747737"/>
    <w:multiLevelType w:val="hybridMultilevel"/>
    <w:tmpl w:val="7AE63A5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E5111D"/>
    <w:multiLevelType w:val="hybridMultilevel"/>
    <w:tmpl w:val="547ED926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6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EF6AFE"/>
    <w:multiLevelType w:val="hybridMultilevel"/>
    <w:tmpl w:val="C9042B78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A13AD"/>
    <w:multiLevelType w:val="hybridMultilevel"/>
    <w:tmpl w:val="F2D8C9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29" w15:restartNumberingAfterBreak="0">
    <w:nsid w:val="3C3929B5"/>
    <w:multiLevelType w:val="hybridMultilevel"/>
    <w:tmpl w:val="90C8E1B2"/>
    <w:lvl w:ilvl="0" w:tplc="04F81D9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B4451F"/>
    <w:multiLevelType w:val="multilevel"/>
    <w:tmpl w:val="CCBE4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32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34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5C7823"/>
    <w:multiLevelType w:val="hybridMultilevel"/>
    <w:tmpl w:val="77C2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AD72EA"/>
    <w:multiLevelType w:val="hybridMultilevel"/>
    <w:tmpl w:val="8CFC0C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6FA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8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911236993">
    <w:abstractNumId w:val="0"/>
  </w:num>
  <w:num w:numId="2" w16cid:durableId="1694646354">
    <w:abstractNumId w:val="1"/>
  </w:num>
  <w:num w:numId="3" w16cid:durableId="1104960595">
    <w:abstractNumId w:val="2"/>
  </w:num>
  <w:num w:numId="4" w16cid:durableId="2010595024">
    <w:abstractNumId w:val="44"/>
  </w:num>
  <w:num w:numId="5" w16cid:durableId="514004515">
    <w:abstractNumId w:val="20"/>
  </w:num>
  <w:num w:numId="6" w16cid:durableId="80219562">
    <w:abstractNumId w:val="39"/>
  </w:num>
  <w:num w:numId="7" w16cid:durableId="906957091">
    <w:abstractNumId w:val="41"/>
  </w:num>
  <w:num w:numId="8" w16cid:durableId="1491628607">
    <w:abstractNumId w:val="4"/>
  </w:num>
  <w:num w:numId="9" w16cid:durableId="396129259">
    <w:abstractNumId w:val="43"/>
  </w:num>
  <w:num w:numId="10" w16cid:durableId="2118716381">
    <w:abstractNumId w:val="3"/>
  </w:num>
  <w:num w:numId="11" w16cid:durableId="13000826">
    <w:abstractNumId w:val="18"/>
  </w:num>
  <w:num w:numId="12" w16cid:durableId="1843813153">
    <w:abstractNumId w:val="9"/>
  </w:num>
  <w:num w:numId="13" w16cid:durableId="2044747979">
    <w:abstractNumId w:val="27"/>
  </w:num>
  <w:num w:numId="14" w16cid:durableId="627391392">
    <w:abstractNumId w:val="30"/>
  </w:num>
  <w:num w:numId="15" w16cid:durableId="1679191252">
    <w:abstractNumId w:val="42"/>
  </w:num>
  <w:num w:numId="16" w16cid:durableId="826632792">
    <w:abstractNumId w:val="10"/>
  </w:num>
  <w:num w:numId="17" w16cid:durableId="1090354131">
    <w:abstractNumId w:val="34"/>
  </w:num>
  <w:num w:numId="18" w16cid:durableId="880821134">
    <w:abstractNumId w:val="11"/>
  </w:num>
  <w:num w:numId="19" w16cid:durableId="127824104">
    <w:abstractNumId w:val="38"/>
  </w:num>
  <w:num w:numId="20" w16cid:durableId="1574587275">
    <w:abstractNumId w:val="8"/>
  </w:num>
  <w:num w:numId="21" w16cid:durableId="1414206829">
    <w:abstractNumId w:val="15"/>
  </w:num>
  <w:num w:numId="22" w16cid:durableId="448933391">
    <w:abstractNumId w:val="33"/>
  </w:num>
  <w:num w:numId="23" w16cid:durableId="302929595">
    <w:abstractNumId w:val="28"/>
  </w:num>
  <w:num w:numId="24" w16cid:durableId="1185097459">
    <w:abstractNumId w:val="19"/>
  </w:num>
  <w:num w:numId="25" w16cid:durableId="847527238">
    <w:abstractNumId w:val="14"/>
  </w:num>
  <w:num w:numId="26" w16cid:durableId="750540390">
    <w:abstractNumId w:val="13"/>
  </w:num>
  <w:num w:numId="27" w16cid:durableId="2050760391">
    <w:abstractNumId w:val="40"/>
  </w:num>
  <w:num w:numId="28" w16cid:durableId="864909197">
    <w:abstractNumId w:val="25"/>
  </w:num>
  <w:num w:numId="29" w16cid:durableId="256065141">
    <w:abstractNumId w:val="29"/>
  </w:num>
  <w:num w:numId="30" w16cid:durableId="768961867">
    <w:abstractNumId w:val="5"/>
  </w:num>
  <w:num w:numId="31" w16cid:durableId="1173491840">
    <w:abstractNumId w:val="22"/>
  </w:num>
  <w:num w:numId="32" w16cid:durableId="612246014">
    <w:abstractNumId w:val="24"/>
  </w:num>
  <w:num w:numId="33" w16cid:durableId="1574119023">
    <w:abstractNumId w:val="16"/>
  </w:num>
  <w:num w:numId="34" w16cid:durableId="16814632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58162932">
    <w:abstractNumId w:val="23"/>
  </w:num>
  <w:num w:numId="36" w16cid:durableId="2026906405">
    <w:abstractNumId w:val="32"/>
  </w:num>
  <w:num w:numId="37" w16cid:durableId="1707102545">
    <w:abstractNumId w:val="7"/>
  </w:num>
  <w:num w:numId="38" w16cid:durableId="56636906">
    <w:abstractNumId w:val="26"/>
  </w:num>
  <w:num w:numId="39" w16cid:durableId="960112448">
    <w:abstractNumId w:val="36"/>
  </w:num>
  <w:num w:numId="40" w16cid:durableId="1321613001">
    <w:abstractNumId w:val="6"/>
  </w:num>
  <w:num w:numId="41" w16cid:durableId="715785933">
    <w:abstractNumId w:val="21"/>
  </w:num>
  <w:num w:numId="42" w16cid:durableId="1988317027">
    <w:abstractNumId w:val="12"/>
  </w:num>
  <w:num w:numId="43" w16cid:durableId="595093009">
    <w:abstractNumId w:val="35"/>
  </w:num>
  <w:num w:numId="44" w16cid:durableId="261761179">
    <w:abstractNumId w:val="17"/>
  </w:num>
  <w:num w:numId="45" w16cid:durableId="197297579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AYMC0xoNxLE07ynUQWuKDmWTHf92W/Tpaz7SDczKHrPQKULtCxX4198e3L2bS7xRCKjLRyKfUrkzmU85oaRlgg==" w:salt="5ULy6x4mQR5fSAQxhV93n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2B0"/>
    <w:rsid w:val="00000758"/>
    <w:rsid w:val="0000752B"/>
    <w:rsid w:val="0001269F"/>
    <w:rsid w:val="00012D69"/>
    <w:rsid w:val="00013906"/>
    <w:rsid w:val="0001585C"/>
    <w:rsid w:val="0001749F"/>
    <w:rsid w:val="00025A70"/>
    <w:rsid w:val="00030BDB"/>
    <w:rsid w:val="00031A4F"/>
    <w:rsid w:val="00032D3A"/>
    <w:rsid w:val="00032E67"/>
    <w:rsid w:val="00034118"/>
    <w:rsid w:val="000346DE"/>
    <w:rsid w:val="00034B25"/>
    <w:rsid w:val="00034DD3"/>
    <w:rsid w:val="0003721D"/>
    <w:rsid w:val="00037667"/>
    <w:rsid w:val="0003768A"/>
    <w:rsid w:val="00041547"/>
    <w:rsid w:val="00041D6A"/>
    <w:rsid w:val="000429B4"/>
    <w:rsid w:val="00044EFF"/>
    <w:rsid w:val="000468BB"/>
    <w:rsid w:val="000476B1"/>
    <w:rsid w:val="00051A1F"/>
    <w:rsid w:val="00054034"/>
    <w:rsid w:val="0005501B"/>
    <w:rsid w:val="00055DC0"/>
    <w:rsid w:val="00061C74"/>
    <w:rsid w:val="00061C9E"/>
    <w:rsid w:val="0006395A"/>
    <w:rsid w:val="0006519F"/>
    <w:rsid w:val="000656FD"/>
    <w:rsid w:val="00065CBC"/>
    <w:rsid w:val="00065CF1"/>
    <w:rsid w:val="00076459"/>
    <w:rsid w:val="00077239"/>
    <w:rsid w:val="0008052D"/>
    <w:rsid w:val="00082027"/>
    <w:rsid w:val="00083576"/>
    <w:rsid w:val="00083D09"/>
    <w:rsid w:val="0009042C"/>
    <w:rsid w:val="000904E7"/>
    <w:rsid w:val="000907CF"/>
    <w:rsid w:val="00094A93"/>
    <w:rsid w:val="00094F30"/>
    <w:rsid w:val="00097288"/>
    <w:rsid w:val="0009760D"/>
    <w:rsid w:val="000A0F55"/>
    <w:rsid w:val="000A3C5F"/>
    <w:rsid w:val="000A5E59"/>
    <w:rsid w:val="000B10DC"/>
    <w:rsid w:val="000B155E"/>
    <w:rsid w:val="000B4117"/>
    <w:rsid w:val="000B458C"/>
    <w:rsid w:val="000C35FC"/>
    <w:rsid w:val="000C52FF"/>
    <w:rsid w:val="000C7242"/>
    <w:rsid w:val="000D14A5"/>
    <w:rsid w:val="000D1B92"/>
    <w:rsid w:val="000D2CE5"/>
    <w:rsid w:val="000D40B0"/>
    <w:rsid w:val="000D5AA4"/>
    <w:rsid w:val="000D5B54"/>
    <w:rsid w:val="000D6AB5"/>
    <w:rsid w:val="000E3100"/>
    <w:rsid w:val="000E5284"/>
    <w:rsid w:val="000F5A98"/>
    <w:rsid w:val="000F73C1"/>
    <w:rsid w:val="00100A64"/>
    <w:rsid w:val="00103E62"/>
    <w:rsid w:val="00104F54"/>
    <w:rsid w:val="00104FCC"/>
    <w:rsid w:val="0010647C"/>
    <w:rsid w:val="00112786"/>
    <w:rsid w:val="00112BA0"/>
    <w:rsid w:val="00113834"/>
    <w:rsid w:val="00115758"/>
    <w:rsid w:val="0011742D"/>
    <w:rsid w:val="00117C13"/>
    <w:rsid w:val="00117F39"/>
    <w:rsid w:val="00121F59"/>
    <w:rsid w:val="001239DD"/>
    <w:rsid w:val="00126251"/>
    <w:rsid w:val="00126811"/>
    <w:rsid w:val="00130C63"/>
    <w:rsid w:val="0014159E"/>
    <w:rsid w:val="001419CA"/>
    <w:rsid w:val="0014453A"/>
    <w:rsid w:val="0014533C"/>
    <w:rsid w:val="00152390"/>
    <w:rsid w:val="00152C79"/>
    <w:rsid w:val="00154500"/>
    <w:rsid w:val="00154BD2"/>
    <w:rsid w:val="00164906"/>
    <w:rsid w:val="0016654B"/>
    <w:rsid w:val="001665B5"/>
    <w:rsid w:val="00170DAF"/>
    <w:rsid w:val="00171A94"/>
    <w:rsid w:val="001728D8"/>
    <w:rsid w:val="00177758"/>
    <w:rsid w:val="00180377"/>
    <w:rsid w:val="00181232"/>
    <w:rsid w:val="00186574"/>
    <w:rsid w:val="00190247"/>
    <w:rsid w:val="001904AB"/>
    <w:rsid w:val="00192039"/>
    <w:rsid w:val="00192239"/>
    <w:rsid w:val="0019240B"/>
    <w:rsid w:val="001933F1"/>
    <w:rsid w:val="001939F7"/>
    <w:rsid w:val="00193BB3"/>
    <w:rsid w:val="00195B11"/>
    <w:rsid w:val="001A0D75"/>
    <w:rsid w:val="001A0F06"/>
    <w:rsid w:val="001A314E"/>
    <w:rsid w:val="001A5DA1"/>
    <w:rsid w:val="001B207A"/>
    <w:rsid w:val="001B37EF"/>
    <w:rsid w:val="001B6FF0"/>
    <w:rsid w:val="001C0109"/>
    <w:rsid w:val="001C0C89"/>
    <w:rsid w:val="001C180E"/>
    <w:rsid w:val="001C1D30"/>
    <w:rsid w:val="001C4E41"/>
    <w:rsid w:val="001C7F94"/>
    <w:rsid w:val="001D0BBC"/>
    <w:rsid w:val="001D2920"/>
    <w:rsid w:val="001D58E6"/>
    <w:rsid w:val="001D5B20"/>
    <w:rsid w:val="001E2AD1"/>
    <w:rsid w:val="001E462B"/>
    <w:rsid w:val="001E79F8"/>
    <w:rsid w:val="001F505F"/>
    <w:rsid w:val="00202F4E"/>
    <w:rsid w:val="0020527F"/>
    <w:rsid w:val="00207734"/>
    <w:rsid w:val="002101C2"/>
    <w:rsid w:val="002118E9"/>
    <w:rsid w:val="002154AF"/>
    <w:rsid w:val="00222600"/>
    <w:rsid w:val="00227478"/>
    <w:rsid w:val="00230E20"/>
    <w:rsid w:val="00232037"/>
    <w:rsid w:val="0023240D"/>
    <w:rsid w:val="002327EC"/>
    <w:rsid w:val="002335FC"/>
    <w:rsid w:val="0023457B"/>
    <w:rsid w:val="00236803"/>
    <w:rsid w:val="00236D18"/>
    <w:rsid w:val="0024021A"/>
    <w:rsid w:val="002409A6"/>
    <w:rsid w:val="00241C86"/>
    <w:rsid w:val="00243DAB"/>
    <w:rsid w:val="002448A0"/>
    <w:rsid w:val="00244E14"/>
    <w:rsid w:val="00245F8D"/>
    <w:rsid w:val="002460CF"/>
    <w:rsid w:val="002466E5"/>
    <w:rsid w:val="00250634"/>
    <w:rsid w:val="00250E5C"/>
    <w:rsid w:val="00251034"/>
    <w:rsid w:val="00251E70"/>
    <w:rsid w:val="00255A0E"/>
    <w:rsid w:val="00256D3B"/>
    <w:rsid w:val="00257F43"/>
    <w:rsid w:val="002660E8"/>
    <w:rsid w:val="0026726D"/>
    <w:rsid w:val="00267410"/>
    <w:rsid w:val="00270E6A"/>
    <w:rsid w:val="00272015"/>
    <w:rsid w:val="002727F8"/>
    <w:rsid w:val="002754CE"/>
    <w:rsid w:val="002761A2"/>
    <w:rsid w:val="00276F9A"/>
    <w:rsid w:val="00283577"/>
    <w:rsid w:val="00284117"/>
    <w:rsid w:val="0028558F"/>
    <w:rsid w:val="00286627"/>
    <w:rsid w:val="002907F5"/>
    <w:rsid w:val="00291473"/>
    <w:rsid w:val="002933FE"/>
    <w:rsid w:val="002939E1"/>
    <w:rsid w:val="00294C30"/>
    <w:rsid w:val="0029699A"/>
    <w:rsid w:val="0029775E"/>
    <w:rsid w:val="00297CB8"/>
    <w:rsid w:val="002A05F5"/>
    <w:rsid w:val="002A297A"/>
    <w:rsid w:val="002A3E62"/>
    <w:rsid w:val="002A609C"/>
    <w:rsid w:val="002A645A"/>
    <w:rsid w:val="002A6C60"/>
    <w:rsid w:val="002B02C7"/>
    <w:rsid w:val="002B424F"/>
    <w:rsid w:val="002B6CC4"/>
    <w:rsid w:val="002B76E7"/>
    <w:rsid w:val="002C049E"/>
    <w:rsid w:val="002C04EF"/>
    <w:rsid w:val="002C0BD4"/>
    <w:rsid w:val="002C2D0B"/>
    <w:rsid w:val="002C5951"/>
    <w:rsid w:val="002C67E5"/>
    <w:rsid w:val="002D4554"/>
    <w:rsid w:val="002D5688"/>
    <w:rsid w:val="002D79E7"/>
    <w:rsid w:val="002E0A55"/>
    <w:rsid w:val="002E2F84"/>
    <w:rsid w:val="002E37FC"/>
    <w:rsid w:val="002E463B"/>
    <w:rsid w:val="002E5B37"/>
    <w:rsid w:val="002E60AE"/>
    <w:rsid w:val="002E656D"/>
    <w:rsid w:val="002E6FC3"/>
    <w:rsid w:val="002F0E50"/>
    <w:rsid w:val="002F185B"/>
    <w:rsid w:val="002F6267"/>
    <w:rsid w:val="002F6743"/>
    <w:rsid w:val="00302D29"/>
    <w:rsid w:val="00303D55"/>
    <w:rsid w:val="0030402E"/>
    <w:rsid w:val="0030422D"/>
    <w:rsid w:val="0030550E"/>
    <w:rsid w:val="00306523"/>
    <w:rsid w:val="00307E1E"/>
    <w:rsid w:val="00310181"/>
    <w:rsid w:val="0031111D"/>
    <w:rsid w:val="00317CFE"/>
    <w:rsid w:val="00320012"/>
    <w:rsid w:val="003237A8"/>
    <w:rsid w:val="00330171"/>
    <w:rsid w:val="003301C6"/>
    <w:rsid w:val="003301CC"/>
    <w:rsid w:val="003316DE"/>
    <w:rsid w:val="003322D7"/>
    <w:rsid w:val="00333F03"/>
    <w:rsid w:val="003341A7"/>
    <w:rsid w:val="003401E6"/>
    <w:rsid w:val="003410F5"/>
    <w:rsid w:val="003426D7"/>
    <w:rsid w:val="0034565F"/>
    <w:rsid w:val="0034606E"/>
    <w:rsid w:val="00352AE7"/>
    <w:rsid w:val="003554FA"/>
    <w:rsid w:val="00356FB4"/>
    <w:rsid w:val="00364131"/>
    <w:rsid w:val="0036583D"/>
    <w:rsid w:val="003674B3"/>
    <w:rsid w:val="00370DA6"/>
    <w:rsid w:val="00372DAF"/>
    <w:rsid w:val="00381182"/>
    <w:rsid w:val="00383FB2"/>
    <w:rsid w:val="00392010"/>
    <w:rsid w:val="00392771"/>
    <w:rsid w:val="00394FB5"/>
    <w:rsid w:val="00396C31"/>
    <w:rsid w:val="003A0736"/>
    <w:rsid w:val="003A27B1"/>
    <w:rsid w:val="003A2C39"/>
    <w:rsid w:val="003A39E2"/>
    <w:rsid w:val="003A5364"/>
    <w:rsid w:val="003A62B3"/>
    <w:rsid w:val="003A6C1C"/>
    <w:rsid w:val="003A71CF"/>
    <w:rsid w:val="003B1241"/>
    <w:rsid w:val="003B306F"/>
    <w:rsid w:val="003B4F72"/>
    <w:rsid w:val="003B6ADB"/>
    <w:rsid w:val="003B7705"/>
    <w:rsid w:val="003C00F4"/>
    <w:rsid w:val="003C11A7"/>
    <w:rsid w:val="003C357F"/>
    <w:rsid w:val="003C456E"/>
    <w:rsid w:val="003D0BDA"/>
    <w:rsid w:val="003D1275"/>
    <w:rsid w:val="003D2420"/>
    <w:rsid w:val="003D26B1"/>
    <w:rsid w:val="003D2EF6"/>
    <w:rsid w:val="003D3836"/>
    <w:rsid w:val="003D4183"/>
    <w:rsid w:val="003D6EE9"/>
    <w:rsid w:val="003E1403"/>
    <w:rsid w:val="003E1C0A"/>
    <w:rsid w:val="003E2D13"/>
    <w:rsid w:val="003E6EC8"/>
    <w:rsid w:val="003F4E07"/>
    <w:rsid w:val="003F56D6"/>
    <w:rsid w:val="003F61B2"/>
    <w:rsid w:val="003F664D"/>
    <w:rsid w:val="003F7387"/>
    <w:rsid w:val="003F7A9B"/>
    <w:rsid w:val="003F7BF3"/>
    <w:rsid w:val="003F7C2C"/>
    <w:rsid w:val="003F7D75"/>
    <w:rsid w:val="00400D69"/>
    <w:rsid w:val="00402FB8"/>
    <w:rsid w:val="0040387B"/>
    <w:rsid w:val="0040449B"/>
    <w:rsid w:val="00407400"/>
    <w:rsid w:val="00411215"/>
    <w:rsid w:val="0041623E"/>
    <w:rsid w:val="004202A2"/>
    <w:rsid w:val="00420B35"/>
    <w:rsid w:val="00425EB1"/>
    <w:rsid w:val="004277B9"/>
    <w:rsid w:val="00431BBD"/>
    <w:rsid w:val="00434E3F"/>
    <w:rsid w:val="00436D65"/>
    <w:rsid w:val="004420F5"/>
    <w:rsid w:val="00444720"/>
    <w:rsid w:val="00446309"/>
    <w:rsid w:val="004468BC"/>
    <w:rsid w:val="00446CBE"/>
    <w:rsid w:val="004515FF"/>
    <w:rsid w:val="004600D2"/>
    <w:rsid w:val="00462490"/>
    <w:rsid w:val="00463534"/>
    <w:rsid w:val="00463589"/>
    <w:rsid w:val="004647FD"/>
    <w:rsid w:val="0046739B"/>
    <w:rsid w:val="0047505E"/>
    <w:rsid w:val="004751F8"/>
    <w:rsid w:val="004768A1"/>
    <w:rsid w:val="00480AB5"/>
    <w:rsid w:val="00482942"/>
    <w:rsid w:val="00482F9E"/>
    <w:rsid w:val="00483605"/>
    <w:rsid w:val="00483E8E"/>
    <w:rsid w:val="004850B1"/>
    <w:rsid w:val="00485627"/>
    <w:rsid w:val="004871D9"/>
    <w:rsid w:val="00487FB9"/>
    <w:rsid w:val="00492D4C"/>
    <w:rsid w:val="00493C75"/>
    <w:rsid w:val="004960C3"/>
    <w:rsid w:val="0049619F"/>
    <w:rsid w:val="00497731"/>
    <w:rsid w:val="004A4B48"/>
    <w:rsid w:val="004A62E5"/>
    <w:rsid w:val="004A722E"/>
    <w:rsid w:val="004B65E8"/>
    <w:rsid w:val="004B7C48"/>
    <w:rsid w:val="004C0E48"/>
    <w:rsid w:val="004C1A74"/>
    <w:rsid w:val="004C25CA"/>
    <w:rsid w:val="004C3406"/>
    <w:rsid w:val="004C4BAF"/>
    <w:rsid w:val="004C5016"/>
    <w:rsid w:val="004D528B"/>
    <w:rsid w:val="004D58F4"/>
    <w:rsid w:val="004D5F3B"/>
    <w:rsid w:val="004D6B7D"/>
    <w:rsid w:val="004D6CFC"/>
    <w:rsid w:val="004D75C8"/>
    <w:rsid w:val="004D78DC"/>
    <w:rsid w:val="004D7947"/>
    <w:rsid w:val="004E32BB"/>
    <w:rsid w:val="004E3FC5"/>
    <w:rsid w:val="004E4DB1"/>
    <w:rsid w:val="004E517D"/>
    <w:rsid w:val="004E52AC"/>
    <w:rsid w:val="004F0B0B"/>
    <w:rsid w:val="004F1F41"/>
    <w:rsid w:val="004F2526"/>
    <w:rsid w:val="004F270A"/>
    <w:rsid w:val="004F3EF0"/>
    <w:rsid w:val="004F47CC"/>
    <w:rsid w:val="004F50DA"/>
    <w:rsid w:val="004F540E"/>
    <w:rsid w:val="004F55D2"/>
    <w:rsid w:val="004F5DE2"/>
    <w:rsid w:val="004F7533"/>
    <w:rsid w:val="00501E0F"/>
    <w:rsid w:val="00502123"/>
    <w:rsid w:val="0050306B"/>
    <w:rsid w:val="00505190"/>
    <w:rsid w:val="00514E15"/>
    <w:rsid w:val="0052382C"/>
    <w:rsid w:val="005249AA"/>
    <w:rsid w:val="00525369"/>
    <w:rsid w:val="00525463"/>
    <w:rsid w:val="00525DE4"/>
    <w:rsid w:val="0053406A"/>
    <w:rsid w:val="00535181"/>
    <w:rsid w:val="00535E77"/>
    <w:rsid w:val="00537E60"/>
    <w:rsid w:val="00541EF5"/>
    <w:rsid w:val="00545C11"/>
    <w:rsid w:val="0055459D"/>
    <w:rsid w:val="00560F4A"/>
    <w:rsid w:val="00561670"/>
    <w:rsid w:val="00561C9A"/>
    <w:rsid w:val="005636E5"/>
    <w:rsid w:val="005643F4"/>
    <w:rsid w:val="0056507E"/>
    <w:rsid w:val="00570C24"/>
    <w:rsid w:val="00572724"/>
    <w:rsid w:val="005754C9"/>
    <w:rsid w:val="005755FF"/>
    <w:rsid w:val="005760C4"/>
    <w:rsid w:val="005762BF"/>
    <w:rsid w:val="00576CC3"/>
    <w:rsid w:val="0058016A"/>
    <w:rsid w:val="005808C9"/>
    <w:rsid w:val="00586C95"/>
    <w:rsid w:val="0058711D"/>
    <w:rsid w:val="00592078"/>
    <w:rsid w:val="0059210A"/>
    <w:rsid w:val="00593EBE"/>
    <w:rsid w:val="00596DC2"/>
    <w:rsid w:val="005A17F1"/>
    <w:rsid w:val="005B3ABD"/>
    <w:rsid w:val="005B57A5"/>
    <w:rsid w:val="005B75BB"/>
    <w:rsid w:val="005D67CD"/>
    <w:rsid w:val="005D7473"/>
    <w:rsid w:val="005E0830"/>
    <w:rsid w:val="005E21AA"/>
    <w:rsid w:val="005E32E4"/>
    <w:rsid w:val="005E7290"/>
    <w:rsid w:val="005E7C49"/>
    <w:rsid w:val="005F0F22"/>
    <w:rsid w:val="005F1C02"/>
    <w:rsid w:val="005F1D24"/>
    <w:rsid w:val="005F2F07"/>
    <w:rsid w:val="005F3325"/>
    <w:rsid w:val="005F7798"/>
    <w:rsid w:val="005F7EEF"/>
    <w:rsid w:val="00600192"/>
    <w:rsid w:val="00600FBB"/>
    <w:rsid w:val="00602320"/>
    <w:rsid w:val="00603185"/>
    <w:rsid w:val="00603C39"/>
    <w:rsid w:val="00605CC0"/>
    <w:rsid w:val="00612A6C"/>
    <w:rsid w:val="00616B7A"/>
    <w:rsid w:val="00617EC6"/>
    <w:rsid w:val="0062035A"/>
    <w:rsid w:val="006206E9"/>
    <w:rsid w:val="0062078A"/>
    <w:rsid w:val="00620F25"/>
    <w:rsid w:val="006217E2"/>
    <w:rsid w:val="0062786E"/>
    <w:rsid w:val="0063057F"/>
    <w:rsid w:val="00631001"/>
    <w:rsid w:val="00632799"/>
    <w:rsid w:val="00641417"/>
    <w:rsid w:val="006447A7"/>
    <w:rsid w:val="00644866"/>
    <w:rsid w:val="006505A2"/>
    <w:rsid w:val="00650E32"/>
    <w:rsid w:val="00652B4C"/>
    <w:rsid w:val="00660692"/>
    <w:rsid w:val="00661A15"/>
    <w:rsid w:val="006631C7"/>
    <w:rsid w:val="0066376B"/>
    <w:rsid w:val="006637CD"/>
    <w:rsid w:val="006657D0"/>
    <w:rsid w:val="006659B6"/>
    <w:rsid w:val="00665A98"/>
    <w:rsid w:val="00667327"/>
    <w:rsid w:val="006730CC"/>
    <w:rsid w:val="006752FE"/>
    <w:rsid w:val="006762AB"/>
    <w:rsid w:val="006852E2"/>
    <w:rsid w:val="0068662B"/>
    <w:rsid w:val="00686CB7"/>
    <w:rsid w:val="00690964"/>
    <w:rsid w:val="00690B5B"/>
    <w:rsid w:val="00691EB2"/>
    <w:rsid w:val="00692D01"/>
    <w:rsid w:val="00693B19"/>
    <w:rsid w:val="00694C42"/>
    <w:rsid w:val="006960C9"/>
    <w:rsid w:val="00697436"/>
    <w:rsid w:val="006A33A1"/>
    <w:rsid w:val="006A72FF"/>
    <w:rsid w:val="006A7658"/>
    <w:rsid w:val="006B0C29"/>
    <w:rsid w:val="006B1CF9"/>
    <w:rsid w:val="006B46A0"/>
    <w:rsid w:val="006B5CB4"/>
    <w:rsid w:val="006B69B6"/>
    <w:rsid w:val="006B6D98"/>
    <w:rsid w:val="006B6ED7"/>
    <w:rsid w:val="006C212E"/>
    <w:rsid w:val="006C357B"/>
    <w:rsid w:val="006C6B66"/>
    <w:rsid w:val="006C7A61"/>
    <w:rsid w:val="006D2FA3"/>
    <w:rsid w:val="006D3368"/>
    <w:rsid w:val="006D6FC2"/>
    <w:rsid w:val="006D7E2F"/>
    <w:rsid w:val="006E19DC"/>
    <w:rsid w:val="006E1B40"/>
    <w:rsid w:val="006E2D6C"/>
    <w:rsid w:val="006F01D5"/>
    <w:rsid w:val="006F06D8"/>
    <w:rsid w:val="006F0CD7"/>
    <w:rsid w:val="006F39EC"/>
    <w:rsid w:val="006F5B14"/>
    <w:rsid w:val="006F669F"/>
    <w:rsid w:val="006F6FAE"/>
    <w:rsid w:val="00703E80"/>
    <w:rsid w:val="007048AF"/>
    <w:rsid w:val="00705BA3"/>
    <w:rsid w:val="00707D08"/>
    <w:rsid w:val="00710A21"/>
    <w:rsid w:val="00713322"/>
    <w:rsid w:val="0071348D"/>
    <w:rsid w:val="00720A88"/>
    <w:rsid w:val="00721E9C"/>
    <w:rsid w:val="00721F9A"/>
    <w:rsid w:val="007224C2"/>
    <w:rsid w:val="007262BE"/>
    <w:rsid w:val="007324DF"/>
    <w:rsid w:val="00736BC8"/>
    <w:rsid w:val="00737C03"/>
    <w:rsid w:val="00741968"/>
    <w:rsid w:val="00741D26"/>
    <w:rsid w:val="007422EC"/>
    <w:rsid w:val="0074444B"/>
    <w:rsid w:val="00745692"/>
    <w:rsid w:val="00745CFE"/>
    <w:rsid w:val="0075125C"/>
    <w:rsid w:val="00751C42"/>
    <w:rsid w:val="00756FBB"/>
    <w:rsid w:val="0075714E"/>
    <w:rsid w:val="0076441C"/>
    <w:rsid w:val="0077232A"/>
    <w:rsid w:val="00772376"/>
    <w:rsid w:val="00772391"/>
    <w:rsid w:val="0077417D"/>
    <w:rsid w:val="0077420E"/>
    <w:rsid w:val="00781821"/>
    <w:rsid w:val="00783F3E"/>
    <w:rsid w:val="00787C9D"/>
    <w:rsid w:val="0079465D"/>
    <w:rsid w:val="00796E4D"/>
    <w:rsid w:val="007A1579"/>
    <w:rsid w:val="007A30D6"/>
    <w:rsid w:val="007A5E81"/>
    <w:rsid w:val="007A7860"/>
    <w:rsid w:val="007A786B"/>
    <w:rsid w:val="007B5DE8"/>
    <w:rsid w:val="007B66A8"/>
    <w:rsid w:val="007B6BA2"/>
    <w:rsid w:val="007B721F"/>
    <w:rsid w:val="007B75ED"/>
    <w:rsid w:val="007C153E"/>
    <w:rsid w:val="007C2E5C"/>
    <w:rsid w:val="007C535B"/>
    <w:rsid w:val="007C63BF"/>
    <w:rsid w:val="007C6A21"/>
    <w:rsid w:val="007C7333"/>
    <w:rsid w:val="007D6A47"/>
    <w:rsid w:val="007E02B0"/>
    <w:rsid w:val="007E441A"/>
    <w:rsid w:val="007E44A5"/>
    <w:rsid w:val="007E74BC"/>
    <w:rsid w:val="007F00BB"/>
    <w:rsid w:val="007F0F8F"/>
    <w:rsid w:val="007F257B"/>
    <w:rsid w:val="007F3B15"/>
    <w:rsid w:val="007F5D72"/>
    <w:rsid w:val="007F6F22"/>
    <w:rsid w:val="007F7178"/>
    <w:rsid w:val="007F7CB6"/>
    <w:rsid w:val="00804043"/>
    <w:rsid w:val="008055B7"/>
    <w:rsid w:val="008059F1"/>
    <w:rsid w:val="00805EA7"/>
    <w:rsid w:val="00807EE4"/>
    <w:rsid w:val="008118BA"/>
    <w:rsid w:val="00812AE4"/>
    <w:rsid w:val="00815263"/>
    <w:rsid w:val="00817317"/>
    <w:rsid w:val="008214F5"/>
    <w:rsid w:val="00822BC7"/>
    <w:rsid w:val="00826110"/>
    <w:rsid w:val="00826A0D"/>
    <w:rsid w:val="00827C8E"/>
    <w:rsid w:val="00835B74"/>
    <w:rsid w:val="00837159"/>
    <w:rsid w:val="00841D9C"/>
    <w:rsid w:val="008422F0"/>
    <w:rsid w:val="0084588C"/>
    <w:rsid w:val="0084701B"/>
    <w:rsid w:val="008475BF"/>
    <w:rsid w:val="00852B76"/>
    <w:rsid w:val="00852E9C"/>
    <w:rsid w:val="00855AE6"/>
    <w:rsid w:val="00860909"/>
    <w:rsid w:val="008628C5"/>
    <w:rsid w:val="00862DA2"/>
    <w:rsid w:val="00862F92"/>
    <w:rsid w:val="0086542B"/>
    <w:rsid w:val="00865AFA"/>
    <w:rsid w:val="00866F83"/>
    <w:rsid w:val="0087085B"/>
    <w:rsid w:val="008710B9"/>
    <w:rsid w:val="0087281D"/>
    <w:rsid w:val="00875914"/>
    <w:rsid w:val="00877174"/>
    <w:rsid w:val="00877E88"/>
    <w:rsid w:val="00880302"/>
    <w:rsid w:val="0088270B"/>
    <w:rsid w:val="00884A70"/>
    <w:rsid w:val="00884E11"/>
    <w:rsid w:val="00885F76"/>
    <w:rsid w:val="00887C32"/>
    <w:rsid w:val="008905F1"/>
    <w:rsid w:val="00894703"/>
    <w:rsid w:val="008A0C43"/>
    <w:rsid w:val="008A366E"/>
    <w:rsid w:val="008A7023"/>
    <w:rsid w:val="008A7293"/>
    <w:rsid w:val="008A7F99"/>
    <w:rsid w:val="008B1AD4"/>
    <w:rsid w:val="008B1D29"/>
    <w:rsid w:val="008B3E3B"/>
    <w:rsid w:val="008B4334"/>
    <w:rsid w:val="008B4364"/>
    <w:rsid w:val="008B7F07"/>
    <w:rsid w:val="008C07C2"/>
    <w:rsid w:val="008C36F7"/>
    <w:rsid w:val="008C584A"/>
    <w:rsid w:val="008C764B"/>
    <w:rsid w:val="008D174C"/>
    <w:rsid w:val="008D5828"/>
    <w:rsid w:val="008D6FD2"/>
    <w:rsid w:val="008D74A3"/>
    <w:rsid w:val="008E1B73"/>
    <w:rsid w:val="008E316A"/>
    <w:rsid w:val="008E31D9"/>
    <w:rsid w:val="008E3D4B"/>
    <w:rsid w:val="008E611F"/>
    <w:rsid w:val="008E737C"/>
    <w:rsid w:val="008F0DFA"/>
    <w:rsid w:val="008F145A"/>
    <w:rsid w:val="008F2DD1"/>
    <w:rsid w:val="008F2EE2"/>
    <w:rsid w:val="008F63F1"/>
    <w:rsid w:val="009009B7"/>
    <w:rsid w:val="00903C75"/>
    <w:rsid w:val="009070E7"/>
    <w:rsid w:val="00910491"/>
    <w:rsid w:val="0091118C"/>
    <w:rsid w:val="0091145D"/>
    <w:rsid w:val="00911B88"/>
    <w:rsid w:val="00912A01"/>
    <w:rsid w:val="00912A43"/>
    <w:rsid w:val="00913B16"/>
    <w:rsid w:val="00917C3B"/>
    <w:rsid w:val="00920BB5"/>
    <w:rsid w:val="00920E71"/>
    <w:rsid w:val="009225C8"/>
    <w:rsid w:val="00922A38"/>
    <w:rsid w:val="00923F4B"/>
    <w:rsid w:val="0092540F"/>
    <w:rsid w:val="00926FE4"/>
    <w:rsid w:val="00930F5D"/>
    <w:rsid w:val="0093159D"/>
    <w:rsid w:val="00931917"/>
    <w:rsid w:val="00935D0E"/>
    <w:rsid w:val="00936693"/>
    <w:rsid w:val="009374AA"/>
    <w:rsid w:val="00937F04"/>
    <w:rsid w:val="0094272D"/>
    <w:rsid w:val="0094479A"/>
    <w:rsid w:val="00946FE4"/>
    <w:rsid w:val="009521E4"/>
    <w:rsid w:val="00952870"/>
    <w:rsid w:val="00953B08"/>
    <w:rsid w:val="009559E9"/>
    <w:rsid w:val="00956B71"/>
    <w:rsid w:val="00957432"/>
    <w:rsid w:val="00957C9A"/>
    <w:rsid w:val="00964450"/>
    <w:rsid w:val="009670E7"/>
    <w:rsid w:val="009674AB"/>
    <w:rsid w:val="009678AA"/>
    <w:rsid w:val="0097043E"/>
    <w:rsid w:val="0097201F"/>
    <w:rsid w:val="009775B3"/>
    <w:rsid w:val="00981418"/>
    <w:rsid w:val="0098190C"/>
    <w:rsid w:val="009850B5"/>
    <w:rsid w:val="00986348"/>
    <w:rsid w:val="009925B7"/>
    <w:rsid w:val="00992B46"/>
    <w:rsid w:val="00992B56"/>
    <w:rsid w:val="00996EDD"/>
    <w:rsid w:val="00997E7A"/>
    <w:rsid w:val="009A61BB"/>
    <w:rsid w:val="009A61BD"/>
    <w:rsid w:val="009A78D6"/>
    <w:rsid w:val="009B0850"/>
    <w:rsid w:val="009B47C0"/>
    <w:rsid w:val="009B4830"/>
    <w:rsid w:val="009B5355"/>
    <w:rsid w:val="009B6E16"/>
    <w:rsid w:val="009C3E10"/>
    <w:rsid w:val="009C4BAF"/>
    <w:rsid w:val="009C7D02"/>
    <w:rsid w:val="009D49C3"/>
    <w:rsid w:val="009D4AEA"/>
    <w:rsid w:val="009D5412"/>
    <w:rsid w:val="009D5F1B"/>
    <w:rsid w:val="009D7588"/>
    <w:rsid w:val="009E15A2"/>
    <w:rsid w:val="009E3FF6"/>
    <w:rsid w:val="009E643B"/>
    <w:rsid w:val="009E64A4"/>
    <w:rsid w:val="009F3C95"/>
    <w:rsid w:val="009F5494"/>
    <w:rsid w:val="009F55DA"/>
    <w:rsid w:val="009F659F"/>
    <w:rsid w:val="00A00061"/>
    <w:rsid w:val="00A01291"/>
    <w:rsid w:val="00A02100"/>
    <w:rsid w:val="00A14183"/>
    <w:rsid w:val="00A148D2"/>
    <w:rsid w:val="00A170F9"/>
    <w:rsid w:val="00A21820"/>
    <w:rsid w:val="00A2713C"/>
    <w:rsid w:val="00A27164"/>
    <w:rsid w:val="00A27E60"/>
    <w:rsid w:val="00A30D17"/>
    <w:rsid w:val="00A34A69"/>
    <w:rsid w:val="00A40473"/>
    <w:rsid w:val="00A40C3F"/>
    <w:rsid w:val="00A41C6E"/>
    <w:rsid w:val="00A4207A"/>
    <w:rsid w:val="00A466A4"/>
    <w:rsid w:val="00A47C50"/>
    <w:rsid w:val="00A52713"/>
    <w:rsid w:val="00A53B11"/>
    <w:rsid w:val="00A53CC3"/>
    <w:rsid w:val="00A56152"/>
    <w:rsid w:val="00A56FCC"/>
    <w:rsid w:val="00A602DF"/>
    <w:rsid w:val="00A637C2"/>
    <w:rsid w:val="00A66C6F"/>
    <w:rsid w:val="00A67A39"/>
    <w:rsid w:val="00A67D79"/>
    <w:rsid w:val="00A70EAD"/>
    <w:rsid w:val="00A71F1C"/>
    <w:rsid w:val="00A77860"/>
    <w:rsid w:val="00A8029C"/>
    <w:rsid w:val="00A815D6"/>
    <w:rsid w:val="00A82228"/>
    <w:rsid w:val="00A83F2F"/>
    <w:rsid w:val="00A848F5"/>
    <w:rsid w:val="00A84D93"/>
    <w:rsid w:val="00A92822"/>
    <w:rsid w:val="00A92D7F"/>
    <w:rsid w:val="00A95D4D"/>
    <w:rsid w:val="00A9620D"/>
    <w:rsid w:val="00A9682B"/>
    <w:rsid w:val="00AA06A1"/>
    <w:rsid w:val="00AA13D6"/>
    <w:rsid w:val="00AA20AE"/>
    <w:rsid w:val="00AA24A0"/>
    <w:rsid w:val="00AA39E1"/>
    <w:rsid w:val="00AA5912"/>
    <w:rsid w:val="00AA7133"/>
    <w:rsid w:val="00AB065F"/>
    <w:rsid w:val="00AB75CC"/>
    <w:rsid w:val="00AC286D"/>
    <w:rsid w:val="00AC5350"/>
    <w:rsid w:val="00AD15E5"/>
    <w:rsid w:val="00AD78C9"/>
    <w:rsid w:val="00AE01CE"/>
    <w:rsid w:val="00AE0C69"/>
    <w:rsid w:val="00AE1A34"/>
    <w:rsid w:val="00AE57FE"/>
    <w:rsid w:val="00AE66FD"/>
    <w:rsid w:val="00AE69A0"/>
    <w:rsid w:val="00AF4D29"/>
    <w:rsid w:val="00AF5A88"/>
    <w:rsid w:val="00AF725E"/>
    <w:rsid w:val="00AF7459"/>
    <w:rsid w:val="00B0036B"/>
    <w:rsid w:val="00B006BD"/>
    <w:rsid w:val="00B023C7"/>
    <w:rsid w:val="00B10DA8"/>
    <w:rsid w:val="00B12084"/>
    <w:rsid w:val="00B17830"/>
    <w:rsid w:val="00B17897"/>
    <w:rsid w:val="00B17912"/>
    <w:rsid w:val="00B21526"/>
    <w:rsid w:val="00B22B92"/>
    <w:rsid w:val="00B23819"/>
    <w:rsid w:val="00B2457B"/>
    <w:rsid w:val="00B30DA3"/>
    <w:rsid w:val="00B318DA"/>
    <w:rsid w:val="00B32914"/>
    <w:rsid w:val="00B36614"/>
    <w:rsid w:val="00B36B72"/>
    <w:rsid w:val="00B36DA9"/>
    <w:rsid w:val="00B40708"/>
    <w:rsid w:val="00B41FFF"/>
    <w:rsid w:val="00B43BA7"/>
    <w:rsid w:val="00B450E3"/>
    <w:rsid w:val="00B51BBA"/>
    <w:rsid w:val="00B53D68"/>
    <w:rsid w:val="00B557E1"/>
    <w:rsid w:val="00B558C5"/>
    <w:rsid w:val="00B56D2D"/>
    <w:rsid w:val="00B6053F"/>
    <w:rsid w:val="00B62755"/>
    <w:rsid w:val="00B67DBE"/>
    <w:rsid w:val="00B723EF"/>
    <w:rsid w:val="00B7641D"/>
    <w:rsid w:val="00B77098"/>
    <w:rsid w:val="00B77314"/>
    <w:rsid w:val="00B83786"/>
    <w:rsid w:val="00B846DE"/>
    <w:rsid w:val="00B8474C"/>
    <w:rsid w:val="00B94127"/>
    <w:rsid w:val="00B9499C"/>
    <w:rsid w:val="00B94BFB"/>
    <w:rsid w:val="00BA0040"/>
    <w:rsid w:val="00BA0643"/>
    <w:rsid w:val="00BA18AA"/>
    <w:rsid w:val="00BA2F74"/>
    <w:rsid w:val="00BA3B45"/>
    <w:rsid w:val="00BA641F"/>
    <w:rsid w:val="00BB03EC"/>
    <w:rsid w:val="00BB7726"/>
    <w:rsid w:val="00BC02F7"/>
    <w:rsid w:val="00BC1293"/>
    <w:rsid w:val="00BC1F5B"/>
    <w:rsid w:val="00BC220B"/>
    <w:rsid w:val="00BC56B5"/>
    <w:rsid w:val="00BD369B"/>
    <w:rsid w:val="00BD6B72"/>
    <w:rsid w:val="00BE2FFD"/>
    <w:rsid w:val="00BE3005"/>
    <w:rsid w:val="00BE48FD"/>
    <w:rsid w:val="00BE6761"/>
    <w:rsid w:val="00BF18E9"/>
    <w:rsid w:val="00BF2C29"/>
    <w:rsid w:val="00BF2C6E"/>
    <w:rsid w:val="00BF3EDE"/>
    <w:rsid w:val="00BF60D2"/>
    <w:rsid w:val="00C047DC"/>
    <w:rsid w:val="00C04AD9"/>
    <w:rsid w:val="00C06989"/>
    <w:rsid w:val="00C12592"/>
    <w:rsid w:val="00C167DB"/>
    <w:rsid w:val="00C24D7E"/>
    <w:rsid w:val="00C306C1"/>
    <w:rsid w:val="00C3086E"/>
    <w:rsid w:val="00C3339E"/>
    <w:rsid w:val="00C3608A"/>
    <w:rsid w:val="00C36753"/>
    <w:rsid w:val="00C40597"/>
    <w:rsid w:val="00C43E88"/>
    <w:rsid w:val="00C44782"/>
    <w:rsid w:val="00C50264"/>
    <w:rsid w:val="00C509D2"/>
    <w:rsid w:val="00C53711"/>
    <w:rsid w:val="00C54BB7"/>
    <w:rsid w:val="00C55460"/>
    <w:rsid w:val="00C5618C"/>
    <w:rsid w:val="00C570DB"/>
    <w:rsid w:val="00C6048F"/>
    <w:rsid w:val="00C60B4A"/>
    <w:rsid w:val="00C62345"/>
    <w:rsid w:val="00C62DF4"/>
    <w:rsid w:val="00C63C28"/>
    <w:rsid w:val="00C71A47"/>
    <w:rsid w:val="00C75961"/>
    <w:rsid w:val="00C773E1"/>
    <w:rsid w:val="00C80F7B"/>
    <w:rsid w:val="00C81207"/>
    <w:rsid w:val="00C829D5"/>
    <w:rsid w:val="00C90287"/>
    <w:rsid w:val="00C913D6"/>
    <w:rsid w:val="00C95983"/>
    <w:rsid w:val="00C9761A"/>
    <w:rsid w:val="00CA7A46"/>
    <w:rsid w:val="00CA7F72"/>
    <w:rsid w:val="00CB14B7"/>
    <w:rsid w:val="00CB1934"/>
    <w:rsid w:val="00CB568B"/>
    <w:rsid w:val="00CB713D"/>
    <w:rsid w:val="00CC034A"/>
    <w:rsid w:val="00CC1062"/>
    <w:rsid w:val="00CC13E2"/>
    <w:rsid w:val="00CC27C2"/>
    <w:rsid w:val="00CC5A4E"/>
    <w:rsid w:val="00CC5FF2"/>
    <w:rsid w:val="00CC6600"/>
    <w:rsid w:val="00CC6C62"/>
    <w:rsid w:val="00CC7C70"/>
    <w:rsid w:val="00CD246C"/>
    <w:rsid w:val="00CD3426"/>
    <w:rsid w:val="00CD3E50"/>
    <w:rsid w:val="00CD6D7C"/>
    <w:rsid w:val="00CE061B"/>
    <w:rsid w:val="00CE07E2"/>
    <w:rsid w:val="00CE123C"/>
    <w:rsid w:val="00CE257D"/>
    <w:rsid w:val="00CE5C00"/>
    <w:rsid w:val="00CE7650"/>
    <w:rsid w:val="00CE78AC"/>
    <w:rsid w:val="00CF2DF5"/>
    <w:rsid w:val="00CF76FD"/>
    <w:rsid w:val="00D00DA4"/>
    <w:rsid w:val="00D01A94"/>
    <w:rsid w:val="00D03E89"/>
    <w:rsid w:val="00D07521"/>
    <w:rsid w:val="00D11614"/>
    <w:rsid w:val="00D149AF"/>
    <w:rsid w:val="00D14B2C"/>
    <w:rsid w:val="00D173E8"/>
    <w:rsid w:val="00D22AE6"/>
    <w:rsid w:val="00D31F4D"/>
    <w:rsid w:val="00D34522"/>
    <w:rsid w:val="00D415C2"/>
    <w:rsid w:val="00D43045"/>
    <w:rsid w:val="00D4389B"/>
    <w:rsid w:val="00D517DA"/>
    <w:rsid w:val="00D51917"/>
    <w:rsid w:val="00D52050"/>
    <w:rsid w:val="00D53E4E"/>
    <w:rsid w:val="00D561A4"/>
    <w:rsid w:val="00D6069A"/>
    <w:rsid w:val="00D61296"/>
    <w:rsid w:val="00D64C5E"/>
    <w:rsid w:val="00D65055"/>
    <w:rsid w:val="00D66764"/>
    <w:rsid w:val="00D71EFB"/>
    <w:rsid w:val="00D74A4A"/>
    <w:rsid w:val="00D775EA"/>
    <w:rsid w:val="00D8372A"/>
    <w:rsid w:val="00D85EAE"/>
    <w:rsid w:val="00D864D2"/>
    <w:rsid w:val="00D87E1C"/>
    <w:rsid w:val="00D9092E"/>
    <w:rsid w:val="00D90958"/>
    <w:rsid w:val="00D92D66"/>
    <w:rsid w:val="00D92D9B"/>
    <w:rsid w:val="00D94524"/>
    <w:rsid w:val="00D96090"/>
    <w:rsid w:val="00DA03D3"/>
    <w:rsid w:val="00DB0142"/>
    <w:rsid w:val="00DB026E"/>
    <w:rsid w:val="00DB091E"/>
    <w:rsid w:val="00DB2C91"/>
    <w:rsid w:val="00DB70DE"/>
    <w:rsid w:val="00DC2795"/>
    <w:rsid w:val="00DC679A"/>
    <w:rsid w:val="00DC6FDD"/>
    <w:rsid w:val="00DC7A10"/>
    <w:rsid w:val="00DD371C"/>
    <w:rsid w:val="00DD4EAA"/>
    <w:rsid w:val="00DD5199"/>
    <w:rsid w:val="00DD535A"/>
    <w:rsid w:val="00DD6B8E"/>
    <w:rsid w:val="00DD70B1"/>
    <w:rsid w:val="00DD7A9C"/>
    <w:rsid w:val="00DE0085"/>
    <w:rsid w:val="00DE0D58"/>
    <w:rsid w:val="00DE1480"/>
    <w:rsid w:val="00DE2B6E"/>
    <w:rsid w:val="00DE6829"/>
    <w:rsid w:val="00DE688C"/>
    <w:rsid w:val="00DF2403"/>
    <w:rsid w:val="00DF5807"/>
    <w:rsid w:val="00DF7C52"/>
    <w:rsid w:val="00E04B80"/>
    <w:rsid w:val="00E06A42"/>
    <w:rsid w:val="00E06C4E"/>
    <w:rsid w:val="00E10354"/>
    <w:rsid w:val="00E167A8"/>
    <w:rsid w:val="00E172CB"/>
    <w:rsid w:val="00E218F6"/>
    <w:rsid w:val="00E24B2C"/>
    <w:rsid w:val="00E278D9"/>
    <w:rsid w:val="00E30430"/>
    <w:rsid w:val="00E31FA2"/>
    <w:rsid w:val="00E34097"/>
    <w:rsid w:val="00E342D7"/>
    <w:rsid w:val="00E34C39"/>
    <w:rsid w:val="00E366CC"/>
    <w:rsid w:val="00E37438"/>
    <w:rsid w:val="00E421CB"/>
    <w:rsid w:val="00E44824"/>
    <w:rsid w:val="00E4518A"/>
    <w:rsid w:val="00E45448"/>
    <w:rsid w:val="00E456B8"/>
    <w:rsid w:val="00E47FAD"/>
    <w:rsid w:val="00E51A4E"/>
    <w:rsid w:val="00E538E9"/>
    <w:rsid w:val="00E5427E"/>
    <w:rsid w:val="00E55366"/>
    <w:rsid w:val="00E5772F"/>
    <w:rsid w:val="00E61C31"/>
    <w:rsid w:val="00E62B8D"/>
    <w:rsid w:val="00E633DB"/>
    <w:rsid w:val="00E64E36"/>
    <w:rsid w:val="00E660FD"/>
    <w:rsid w:val="00E666AB"/>
    <w:rsid w:val="00E67207"/>
    <w:rsid w:val="00E672DF"/>
    <w:rsid w:val="00E676BA"/>
    <w:rsid w:val="00E71A51"/>
    <w:rsid w:val="00E72C46"/>
    <w:rsid w:val="00E803C0"/>
    <w:rsid w:val="00E807B0"/>
    <w:rsid w:val="00E82778"/>
    <w:rsid w:val="00E84A0A"/>
    <w:rsid w:val="00E863C5"/>
    <w:rsid w:val="00E87B37"/>
    <w:rsid w:val="00E87DD1"/>
    <w:rsid w:val="00E970F7"/>
    <w:rsid w:val="00EA01FE"/>
    <w:rsid w:val="00EA2D0D"/>
    <w:rsid w:val="00EA4AFB"/>
    <w:rsid w:val="00EA4D61"/>
    <w:rsid w:val="00EA4EA5"/>
    <w:rsid w:val="00EA6F8B"/>
    <w:rsid w:val="00EB0767"/>
    <w:rsid w:val="00EB0CBA"/>
    <w:rsid w:val="00EB3919"/>
    <w:rsid w:val="00EC0D1C"/>
    <w:rsid w:val="00EC3121"/>
    <w:rsid w:val="00EC43C9"/>
    <w:rsid w:val="00EC477C"/>
    <w:rsid w:val="00ED0899"/>
    <w:rsid w:val="00ED0CC0"/>
    <w:rsid w:val="00ED31E8"/>
    <w:rsid w:val="00ED4F5B"/>
    <w:rsid w:val="00ED55D7"/>
    <w:rsid w:val="00ED5F1D"/>
    <w:rsid w:val="00ED7288"/>
    <w:rsid w:val="00ED750C"/>
    <w:rsid w:val="00EE270C"/>
    <w:rsid w:val="00EE6724"/>
    <w:rsid w:val="00EF1EAE"/>
    <w:rsid w:val="00EF32A1"/>
    <w:rsid w:val="00EF3383"/>
    <w:rsid w:val="00EF367A"/>
    <w:rsid w:val="00EF5275"/>
    <w:rsid w:val="00F01078"/>
    <w:rsid w:val="00F0280C"/>
    <w:rsid w:val="00F03CF0"/>
    <w:rsid w:val="00F10543"/>
    <w:rsid w:val="00F14F59"/>
    <w:rsid w:val="00F17B42"/>
    <w:rsid w:val="00F20053"/>
    <w:rsid w:val="00F20067"/>
    <w:rsid w:val="00F21CC8"/>
    <w:rsid w:val="00F21EF6"/>
    <w:rsid w:val="00F23ABE"/>
    <w:rsid w:val="00F2595F"/>
    <w:rsid w:val="00F25D4A"/>
    <w:rsid w:val="00F273E2"/>
    <w:rsid w:val="00F35A8D"/>
    <w:rsid w:val="00F40258"/>
    <w:rsid w:val="00F42710"/>
    <w:rsid w:val="00F468F5"/>
    <w:rsid w:val="00F47074"/>
    <w:rsid w:val="00F4749B"/>
    <w:rsid w:val="00F5024B"/>
    <w:rsid w:val="00F5490D"/>
    <w:rsid w:val="00F56097"/>
    <w:rsid w:val="00F60130"/>
    <w:rsid w:val="00F6111C"/>
    <w:rsid w:val="00F66D49"/>
    <w:rsid w:val="00F67C7B"/>
    <w:rsid w:val="00F81256"/>
    <w:rsid w:val="00F850FA"/>
    <w:rsid w:val="00F85100"/>
    <w:rsid w:val="00F8778E"/>
    <w:rsid w:val="00F90B94"/>
    <w:rsid w:val="00F92C00"/>
    <w:rsid w:val="00F93699"/>
    <w:rsid w:val="00F93A5B"/>
    <w:rsid w:val="00F959DB"/>
    <w:rsid w:val="00F95C87"/>
    <w:rsid w:val="00FA1771"/>
    <w:rsid w:val="00FA2107"/>
    <w:rsid w:val="00FA232E"/>
    <w:rsid w:val="00FA360A"/>
    <w:rsid w:val="00FB05F6"/>
    <w:rsid w:val="00FB270B"/>
    <w:rsid w:val="00FB4D4A"/>
    <w:rsid w:val="00FB628D"/>
    <w:rsid w:val="00FC0349"/>
    <w:rsid w:val="00FC52A2"/>
    <w:rsid w:val="00FC6E68"/>
    <w:rsid w:val="00FC7B4A"/>
    <w:rsid w:val="00FD00CF"/>
    <w:rsid w:val="00FD6B1B"/>
    <w:rsid w:val="00FE15CD"/>
    <w:rsid w:val="00FE370E"/>
    <w:rsid w:val="00FE384B"/>
    <w:rsid w:val="00FE4D68"/>
    <w:rsid w:val="00FE5F3E"/>
    <w:rsid w:val="00FE68DE"/>
    <w:rsid w:val="00FE74B7"/>
    <w:rsid w:val="00FE7736"/>
    <w:rsid w:val="00FE7E83"/>
    <w:rsid w:val="00FE7F4E"/>
    <w:rsid w:val="00FF3185"/>
    <w:rsid w:val="00FF5A6A"/>
    <w:rsid w:val="00FF6905"/>
    <w:rsid w:val="00FF6B94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82E48"/>
  <w15:docId w15:val="{F8FC687E-6E95-4BBA-A285-084D503A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semiHidden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Revize">
    <w:name w:val="Revision"/>
    <w:hidden/>
    <w:uiPriority w:val="99"/>
    <w:semiHidden/>
    <w:rsid w:val="00396C31"/>
    <w:rPr>
      <w:b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2754C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6730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730CC"/>
    <w:rPr>
      <w:b/>
      <w:lang w:eastAsia="ar-SA"/>
    </w:rPr>
  </w:style>
  <w:style w:type="character" w:styleId="Znakapoznpodarou">
    <w:name w:val="footnote reference"/>
    <w:basedOn w:val="Standardnpsmoodstavce"/>
    <w:uiPriority w:val="99"/>
    <w:rsid w:val="006730CC"/>
    <w:rPr>
      <w:vertAlign w:val="superscript"/>
    </w:rPr>
  </w:style>
  <w:style w:type="character" w:customStyle="1" w:styleId="TextkomenteChar">
    <w:name w:val="Text komentáře Char"/>
    <w:aliases w:val="Char Char, Char Char"/>
    <w:basedOn w:val="Standardnpsmoodstavce"/>
    <w:link w:val="Textkomente"/>
    <w:rsid w:val="00F85100"/>
    <w:rPr>
      <w:b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E1B73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Standard\AppData\Local\AppData\Local\Standard\AppData\Local\AppData\Local\Temp\Temp1_prilohy_32119.zip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C:\Users\Standard\AppData\Local\AppData\Local\Standard\AppData\Local\AppData\Local\Temp\Temp1_prilohy_32119.zip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7E18A-6A40-4FFF-AB3F-2EF9EB45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1345</Words>
  <Characters>7937</Characters>
  <Application>Microsoft Office Word</Application>
  <DocSecurity>8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9264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7143489</vt:i4>
      </vt:variant>
      <vt:variant>
        <vt:i4>0</vt:i4>
      </vt:variant>
      <vt:variant>
        <vt:i4>0</vt:i4>
      </vt:variant>
      <vt:variant>
        <vt:i4>5</vt:i4>
      </vt:variant>
      <vt:variant>
        <vt:lpwstr>C:\Users\Standard\AppData\Local\AppData\Local\Standard\AppData\Local\AppData\Local\Temp\Temp1_prilohy_32119.zip\alena.sevcikova@nnm.cz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creator>Alena Ševčíková</dc:creator>
  <cp:lastModifiedBy>Mgr. Alena Ševčíková</cp:lastModifiedBy>
  <cp:revision>26</cp:revision>
  <cp:lastPrinted>2024-08-28T07:44:00Z</cp:lastPrinted>
  <dcterms:created xsi:type="dcterms:W3CDTF">2025-02-11T09:05:00Z</dcterms:created>
  <dcterms:modified xsi:type="dcterms:W3CDTF">2025-03-11T07:01:00Z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2024-10-22T15:40:15Z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f3adc047-6e19-44e3-afc3-f8f50de63309</vt:lpwstr>
  </property>
  <property fmtid="{D5CDD505-2E9C-101B-9397-08002B2CF9AE}" pid="8" name="MSIP_Label_631ef649-45d3-4e5d-80df-d43468de9a5e_ContentBits">
    <vt:lpwstr>0</vt:lpwstr>
  </property>
</Properties>
</file>