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D0BCB" w14:textId="78D55A4E" w:rsidR="00A30B94" w:rsidRDefault="0086072E" w:rsidP="00A30B94">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Příloha č. </w:t>
      </w:r>
      <w:r w:rsidR="00C54527">
        <w:rPr>
          <w:rFonts w:ascii="Arial" w:eastAsia="Times New Roman" w:hAnsi="Arial" w:cs="Arial"/>
          <w:lang w:eastAsia="cs-CZ"/>
        </w:rPr>
        <w:t>3</w:t>
      </w:r>
      <w:r w:rsidR="00506171">
        <w:rPr>
          <w:rFonts w:ascii="Arial" w:eastAsia="Times New Roman" w:hAnsi="Arial" w:cs="Arial"/>
          <w:lang w:eastAsia="cs-CZ"/>
        </w:rPr>
        <w:t xml:space="preserve"> </w:t>
      </w:r>
      <w:r w:rsidR="00616D45">
        <w:rPr>
          <w:rFonts w:ascii="Arial" w:eastAsia="Times New Roman" w:hAnsi="Arial" w:cs="Arial"/>
          <w:lang w:eastAsia="cs-CZ"/>
        </w:rPr>
        <w:t>-</w:t>
      </w:r>
      <w:r w:rsidR="003D3EC0">
        <w:rPr>
          <w:rFonts w:ascii="Arial" w:eastAsia="Times New Roman" w:hAnsi="Arial" w:cs="Arial"/>
          <w:lang w:eastAsia="cs-CZ"/>
        </w:rPr>
        <w:t xml:space="preserve"> </w:t>
      </w:r>
      <w:r w:rsidR="00616D45">
        <w:rPr>
          <w:rFonts w:ascii="Arial" w:eastAsia="Times New Roman" w:hAnsi="Arial" w:cs="Arial"/>
          <w:lang w:eastAsia="cs-CZ"/>
        </w:rPr>
        <w:t xml:space="preserve">Návrh smlouvy o dílo - </w:t>
      </w:r>
      <w:r w:rsidR="003D3EC0">
        <w:rPr>
          <w:rFonts w:ascii="Arial" w:eastAsia="Times New Roman" w:hAnsi="Arial" w:cs="Arial"/>
          <w:lang w:eastAsia="cs-CZ"/>
        </w:rPr>
        <w:t>Obchodní podmínky</w:t>
      </w:r>
    </w:p>
    <w:p w14:paraId="4ED6A879" w14:textId="77777777" w:rsidR="00D969F7" w:rsidRPr="00A30B94" w:rsidRDefault="00D969F7"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63DA47BB" w14:textId="0A5B692C" w:rsidR="00A30B94" w:rsidRPr="00D969F7" w:rsidRDefault="00D969F7" w:rsidP="001D13DA">
      <w:pPr>
        <w:keepNext/>
        <w:overflowPunct w:val="0"/>
        <w:autoSpaceDE w:val="0"/>
        <w:autoSpaceDN w:val="0"/>
        <w:adjustRightInd w:val="0"/>
        <w:spacing w:after="0" w:line="240" w:lineRule="auto"/>
        <w:jc w:val="center"/>
        <w:textAlignment w:val="baseline"/>
        <w:outlineLvl w:val="2"/>
        <w:rPr>
          <w:rFonts w:ascii="Arial" w:eastAsia="MS Mincho" w:hAnsi="Arial" w:cs="Arial"/>
          <w:b/>
          <w:bCs/>
          <w:position w:val="6"/>
          <w:sz w:val="28"/>
          <w:szCs w:val="28"/>
          <w:lang w:eastAsia="cs-CZ"/>
        </w:rPr>
      </w:pPr>
      <w:r w:rsidRPr="00D969F7">
        <w:rPr>
          <w:rFonts w:ascii="Arial" w:eastAsia="MS Mincho" w:hAnsi="Arial" w:cs="Arial"/>
          <w:b/>
          <w:bCs/>
          <w:position w:val="6"/>
          <w:sz w:val="28"/>
          <w:szCs w:val="28"/>
          <w:lang w:eastAsia="cs-CZ"/>
        </w:rPr>
        <w:t>Smlouva o dílo</w:t>
      </w:r>
    </w:p>
    <w:p w14:paraId="47FEBABB" w14:textId="77777777" w:rsidR="00A30B94" w:rsidRPr="00A30B94" w:rsidRDefault="00A30B94" w:rsidP="00A30B94">
      <w:pPr>
        <w:overflowPunct w:val="0"/>
        <w:autoSpaceDE w:val="0"/>
        <w:autoSpaceDN w:val="0"/>
        <w:adjustRightInd w:val="0"/>
        <w:spacing w:after="0" w:line="240" w:lineRule="auto"/>
        <w:jc w:val="center"/>
        <w:textAlignment w:val="baseline"/>
        <w:rPr>
          <w:rFonts w:ascii="Arial" w:eastAsia="MS Mincho" w:hAnsi="Arial" w:cs="Arial"/>
          <w:b/>
          <w:sz w:val="28"/>
          <w:szCs w:val="28"/>
          <w:lang w:eastAsia="cs-CZ"/>
        </w:rPr>
      </w:pPr>
    </w:p>
    <w:p w14:paraId="692CEB0B" w14:textId="273CF2B3" w:rsidR="00A30B94" w:rsidRPr="00A30B94" w:rsidRDefault="00D969F7" w:rsidP="00A30B94">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Pr>
          <w:rFonts w:ascii="Arial" w:eastAsia="MS Mincho" w:hAnsi="Arial" w:cs="Arial"/>
          <w:lang w:eastAsia="cs-CZ"/>
        </w:rPr>
        <w:t>uzavřená</w:t>
      </w:r>
      <w:r w:rsidR="00A30B94" w:rsidRPr="00A30B94">
        <w:rPr>
          <w:rFonts w:ascii="Arial" w:eastAsia="MS Mincho" w:hAnsi="Arial" w:cs="Arial"/>
          <w:lang w:eastAsia="cs-CZ"/>
        </w:rPr>
        <w:t xml:space="preserve"> dle § 2586 a násl. zákona č. 89/2012 Sb.,</w:t>
      </w:r>
    </w:p>
    <w:p w14:paraId="7B41FCA7" w14:textId="77777777" w:rsidR="00A30B94" w:rsidRPr="00A30B94" w:rsidRDefault="00A30B94" w:rsidP="00A30B94">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sidRPr="00A30B94">
        <w:rPr>
          <w:rFonts w:ascii="Arial" w:eastAsia="MS Mincho" w:hAnsi="Arial" w:cs="Arial"/>
          <w:lang w:eastAsia="cs-CZ"/>
        </w:rPr>
        <w:t>občanský zákoník, ve znění pozdějších předpisů (dále jen „občanský zákoník“)</w:t>
      </w:r>
    </w:p>
    <w:p w14:paraId="1F332162" w14:textId="43A13D3B" w:rsidR="00A30B94" w:rsidRDefault="00D969F7" w:rsidP="00D969F7">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Pr>
          <w:rFonts w:ascii="Arial" w:eastAsia="MS Mincho" w:hAnsi="Arial" w:cs="Arial"/>
          <w:lang w:eastAsia="cs-CZ"/>
        </w:rPr>
        <w:t>na akci</w:t>
      </w:r>
    </w:p>
    <w:p w14:paraId="1BB6E571" w14:textId="77777777" w:rsidR="00D969F7" w:rsidRPr="00A30B94" w:rsidRDefault="00D969F7" w:rsidP="00D969F7">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p>
    <w:p w14:paraId="336C6DE3" w14:textId="6A773D27" w:rsidR="00A30B94" w:rsidRDefault="00D969F7" w:rsidP="00735C87">
      <w:pPr>
        <w:overflowPunct w:val="0"/>
        <w:autoSpaceDE w:val="0"/>
        <w:autoSpaceDN w:val="0"/>
        <w:adjustRightInd w:val="0"/>
        <w:spacing w:after="0" w:line="276" w:lineRule="auto"/>
        <w:jc w:val="center"/>
        <w:textAlignment w:val="baseline"/>
        <w:rPr>
          <w:rFonts w:ascii="Arial" w:eastAsia="Times New Roman" w:hAnsi="Arial" w:cs="Arial"/>
          <w:b/>
          <w:lang w:eastAsia="cs-CZ"/>
        </w:rPr>
      </w:pPr>
      <w:r w:rsidRPr="00D969F7">
        <w:rPr>
          <w:rFonts w:ascii="Arial" w:eastAsia="Times New Roman" w:hAnsi="Arial" w:cs="Arial"/>
          <w:lang w:eastAsia="cs-CZ"/>
        </w:rPr>
        <w:t>s</w:t>
      </w:r>
      <w:r w:rsidR="00C270A2">
        <w:rPr>
          <w:rFonts w:ascii="Arial" w:eastAsia="Times New Roman" w:hAnsi="Arial" w:cs="Arial"/>
          <w:lang w:eastAsia="cs-CZ"/>
        </w:rPr>
        <w:t> </w:t>
      </w:r>
      <w:r w:rsidRPr="00D969F7">
        <w:rPr>
          <w:rFonts w:ascii="Arial" w:eastAsia="Times New Roman" w:hAnsi="Arial" w:cs="Arial"/>
          <w:lang w:eastAsia="cs-CZ"/>
        </w:rPr>
        <w:t>názvem</w:t>
      </w:r>
      <w:r w:rsidR="00EF3152">
        <w:rPr>
          <w:rFonts w:ascii="Arial" w:eastAsia="Times New Roman" w:hAnsi="Arial" w:cs="Arial"/>
          <w:b/>
          <w:lang w:eastAsia="cs-CZ"/>
        </w:rPr>
        <w:t xml:space="preserve"> „</w:t>
      </w:r>
      <w:r w:rsidR="00697A03">
        <w:rPr>
          <w:rFonts w:ascii="Arial" w:eastAsia="Times New Roman" w:hAnsi="Arial" w:cs="Arial"/>
          <w:b/>
          <w:lang w:eastAsia="cs-CZ"/>
        </w:rPr>
        <w:t>VOŠ a SPŠ Žďár nad Sázavou - Rekonstrukce SZ domova mládeže dívky</w:t>
      </w:r>
      <w:r w:rsidR="00625101" w:rsidRPr="00B93E50">
        <w:rPr>
          <w:rFonts w:ascii="Arial" w:eastAsia="Times New Roman" w:hAnsi="Arial" w:cs="Arial"/>
          <w:b/>
          <w:lang w:eastAsia="cs-CZ"/>
        </w:rPr>
        <w:t>“</w:t>
      </w:r>
    </w:p>
    <w:p w14:paraId="4566E7E5" w14:textId="77777777" w:rsidR="00735C87" w:rsidRPr="0010162C" w:rsidRDefault="00735C87" w:rsidP="00735C87">
      <w:pPr>
        <w:overflowPunct w:val="0"/>
        <w:autoSpaceDE w:val="0"/>
        <w:autoSpaceDN w:val="0"/>
        <w:adjustRightInd w:val="0"/>
        <w:spacing w:after="0" w:line="276" w:lineRule="auto"/>
        <w:jc w:val="center"/>
        <w:textAlignment w:val="baseline"/>
        <w:rPr>
          <w:rFonts w:ascii="Arial" w:eastAsia="Times New Roman" w:hAnsi="Arial" w:cs="Arial"/>
          <w:lang w:eastAsia="cs-CZ"/>
        </w:rPr>
      </w:pPr>
    </w:p>
    <w:p w14:paraId="21466E95" w14:textId="74941B8A" w:rsidR="00C76AEF" w:rsidRPr="00735C87" w:rsidRDefault="00D969F7" w:rsidP="00C76AEF">
      <w:pPr>
        <w:tabs>
          <w:tab w:val="left" w:pos="708"/>
          <w:tab w:val="center" w:pos="4536"/>
          <w:tab w:val="right" w:pos="9072"/>
        </w:tabs>
        <w:spacing w:after="0" w:line="276" w:lineRule="auto"/>
        <w:jc w:val="center"/>
        <w:rPr>
          <w:rFonts w:ascii="Arial" w:eastAsia="Times New Roman" w:hAnsi="Arial" w:cs="Arial"/>
          <w:lang w:eastAsia="cs-CZ"/>
        </w:rPr>
      </w:pPr>
      <w:r w:rsidRPr="00735C87">
        <w:rPr>
          <w:rFonts w:ascii="Arial" w:eastAsia="Times New Roman" w:hAnsi="Arial" w:cs="Arial"/>
          <w:lang w:eastAsia="cs-CZ"/>
        </w:rPr>
        <w:t>ID</w:t>
      </w:r>
    </w:p>
    <w:p w14:paraId="39700C59" w14:textId="77777777" w:rsidR="003002D6" w:rsidRPr="00735C87" w:rsidRDefault="003002D6" w:rsidP="00A30B94">
      <w:pPr>
        <w:tabs>
          <w:tab w:val="left" w:pos="708"/>
          <w:tab w:val="center" w:pos="4536"/>
          <w:tab w:val="right" w:pos="9072"/>
        </w:tabs>
        <w:spacing w:after="0" w:line="240" w:lineRule="auto"/>
        <w:jc w:val="center"/>
        <w:rPr>
          <w:rFonts w:ascii="Arial" w:eastAsia="Times New Roman" w:hAnsi="Arial" w:cs="Arial"/>
          <w:lang w:eastAsia="cs-CZ"/>
        </w:rPr>
      </w:pPr>
    </w:p>
    <w:p w14:paraId="61C0689E" w14:textId="2B781951" w:rsidR="00A30B94" w:rsidRPr="00A30B94" w:rsidRDefault="00A30B94" w:rsidP="00A30B94">
      <w:pPr>
        <w:tabs>
          <w:tab w:val="left" w:pos="708"/>
          <w:tab w:val="center" w:pos="4536"/>
          <w:tab w:val="right" w:pos="9072"/>
        </w:tabs>
        <w:spacing w:after="0" w:line="240" w:lineRule="auto"/>
        <w:jc w:val="center"/>
        <w:rPr>
          <w:rFonts w:ascii="Arial" w:eastAsia="Times New Roman" w:hAnsi="Arial" w:cs="Arial"/>
          <w:b/>
          <w:lang w:eastAsia="cs-CZ"/>
        </w:rPr>
      </w:pPr>
      <w:r w:rsidRPr="00A30B94">
        <w:rPr>
          <w:rFonts w:ascii="Arial" w:eastAsia="Times New Roman" w:hAnsi="Arial" w:cs="Arial"/>
          <w:b/>
          <w:lang w:eastAsia="cs-CZ"/>
        </w:rPr>
        <w:t>Článek 1 – Smluvní strany</w:t>
      </w:r>
    </w:p>
    <w:p w14:paraId="2D7A565B" w14:textId="77777777" w:rsidR="00A30B94" w:rsidRPr="00A30B94" w:rsidRDefault="00A30B94" w:rsidP="00A30B94">
      <w:pPr>
        <w:tabs>
          <w:tab w:val="left" w:pos="708"/>
          <w:tab w:val="center" w:pos="4536"/>
          <w:tab w:val="right" w:pos="9072"/>
        </w:tabs>
        <w:spacing w:after="0" w:line="240" w:lineRule="auto"/>
        <w:rPr>
          <w:rFonts w:ascii="Arial" w:eastAsia="Times New Roman" w:hAnsi="Arial" w:cs="Arial"/>
          <w:b/>
          <w:lang w:eastAsia="cs-CZ"/>
        </w:rPr>
      </w:pPr>
    </w:p>
    <w:p w14:paraId="494FBC8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b/>
          <w:lang w:eastAsia="cs-CZ"/>
        </w:rPr>
      </w:pPr>
      <w:r w:rsidRPr="00A30B94">
        <w:rPr>
          <w:rFonts w:ascii="Arial" w:eastAsia="MS Mincho" w:hAnsi="Arial" w:cs="Arial"/>
          <w:b/>
          <w:lang w:eastAsia="cs-CZ"/>
        </w:rPr>
        <w:t>Objednatel:</w:t>
      </w:r>
      <w:r w:rsidRPr="00A30B94">
        <w:rPr>
          <w:rFonts w:ascii="Arial" w:eastAsia="MS Mincho" w:hAnsi="Arial" w:cs="Arial"/>
          <w:b/>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b/>
          <w:lang w:eastAsia="cs-CZ"/>
        </w:rPr>
        <w:t>Kraj Vysočina</w:t>
      </w:r>
    </w:p>
    <w:p w14:paraId="13011862" w14:textId="1260B542" w:rsidR="00A30B94" w:rsidRPr="00A30B94" w:rsidRDefault="00D969F7"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se sídlem:</w:t>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sidR="009707AB">
        <w:rPr>
          <w:rFonts w:ascii="Arial" w:eastAsia="MS Mincho" w:hAnsi="Arial" w:cs="Arial"/>
          <w:lang w:eastAsia="cs-CZ"/>
        </w:rPr>
        <w:t xml:space="preserve">Žižkova </w:t>
      </w:r>
      <w:r w:rsidR="008C4C40">
        <w:rPr>
          <w:rFonts w:ascii="Arial" w:eastAsia="MS Mincho" w:hAnsi="Arial" w:cs="Arial"/>
          <w:lang w:eastAsia="cs-CZ"/>
        </w:rPr>
        <w:t>1882</w:t>
      </w:r>
      <w:r w:rsidR="009707AB">
        <w:rPr>
          <w:rFonts w:ascii="Arial" w:eastAsia="MS Mincho" w:hAnsi="Arial" w:cs="Arial"/>
          <w:lang w:eastAsia="cs-CZ"/>
        </w:rPr>
        <w:t>/57</w:t>
      </w:r>
      <w:r w:rsidR="008C4C40">
        <w:rPr>
          <w:rFonts w:ascii="Arial" w:eastAsia="MS Mincho" w:hAnsi="Arial" w:cs="Arial"/>
          <w:lang w:eastAsia="cs-CZ"/>
        </w:rPr>
        <w:t xml:space="preserve">, </w:t>
      </w:r>
      <w:r>
        <w:rPr>
          <w:rFonts w:ascii="Arial" w:eastAsia="MS Mincho" w:hAnsi="Arial" w:cs="Arial"/>
          <w:lang w:eastAsia="cs-CZ"/>
        </w:rPr>
        <w:t>586 01 Jihlava</w:t>
      </w:r>
    </w:p>
    <w:p w14:paraId="2C11330E" w14:textId="698B0A23" w:rsidR="00A30B94" w:rsidRPr="00A30B94" w:rsidRDefault="006407A2" w:rsidP="00D969F7">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Pr>
          <w:rFonts w:ascii="Arial" w:eastAsia="MS Mincho" w:hAnsi="Arial" w:cs="Arial"/>
          <w:lang w:eastAsia="cs-CZ"/>
        </w:rPr>
        <w:t>zastoupený</w:t>
      </w:r>
      <w:r w:rsidR="005B55C7">
        <w:rPr>
          <w:rFonts w:ascii="Arial" w:eastAsia="MS Mincho" w:hAnsi="Arial" w:cs="Arial"/>
          <w:lang w:eastAsia="cs-CZ"/>
        </w:rPr>
        <w:t>:</w:t>
      </w:r>
      <w:r w:rsidR="005B55C7">
        <w:rPr>
          <w:rFonts w:ascii="Arial" w:eastAsia="MS Mincho" w:hAnsi="Arial" w:cs="Arial"/>
          <w:lang w:eastAsia="cs-CZ"/>
        </w:rPr>
        <w:tab/>
      </w:r>
      <w:r w:rsidR="003D3EC0">
        <w:rPr>
          <w:rFonts w:ascii="Arial" w:eastAsia="MS Mincho" w:hAnsi="Arial" w:cs="Arial"/>
          <w:lang w:eastAsia="cs-CZ"/>
        </w:rPr>
        <w:t>Ing. Martinem Kuklou</w:t>
      </w:r>
      <w:r>
        <w:rPr>
          <w:rFonts w:ascii="Arial" w:eastAsia="MS Mincho" w:hAnsi="Arial" w:cs="Arial"/>
          <w:lang w:eastAsia="cs-CZ"/>
        </w:rPr>
        <w:t>, hejt</w:t>
      </w:r>
      <w:r w:rsidR="005B55C7">
        <w:rPr>
          <w:rFonts w:ascii="Arial" w:eastAsia="MS Mincho" w:hAnsi="Arial" w:cs="Arial"/>
          <w:lang w:eastAsia="cs-CZ"/>
        </w:rPr>
        <w:t xml:space="preserve">manem </w:t>
      </w:r>
    </w:p>
    <w:p w14:paraId="16DF7ECB" w14:textId="5DBA3433" w:rsidR="00D969F7" w:rsidRPr="00A30B94" w:rsidRDefault="00D969F7" w:rsidP="00D969F7">
      <w:pPr>
        <w:overflowPunct w:val="0"/>
        <w:autoSpaceDE w:val="0"/>
        <w:autoSpaceDN w:val="0"/>
        <w:adjustRightInd w:val="0"/>
        <w:spacing w:after="0" w:line="276" w:lineRule="auto"/>
        <w:ind w:left="3540" w:hanging="3540"/>
        <w:jc w:val="both"/>
        <w:textAlignment w:val="baseline"/>
        <w:rPr>
          <w:rFonts w:ascii="Arial" w:eastAsia="MS Mincho" w:hAnsi="Arial" w:cs="Arial"/>
          <w:lang w:eastAsia="cs-CZ"/>
        </w:rPr>
      </w:pPr>
      <w:r>
        <w:rPr>
          <w:rFonts w:ascii="Arial" w:eastAsia="MS Mincho" w:hAnsi="Arial" w:cs="Arial"/>
          <w:lang w:eastAsia="cs-CZ"/>
        </w:rPr>
        <w:t>k podpisu smlouvy pověřen:</w:t>
      </w:r>
      <w:r>
        <w:rPr>
          <w:rFonts w:ascii="Arial" w:eastAsia="MS Mincho" w:hAnsi="Arial" w:cs="Arial"/>
          <w:lang w:eastAsia="cs-CZ"/>
        </w:rPr>
        <w:tab/>
      </w:r>
      <w:r w:rsidR="003D3EC0">
        <w:rPr>
          <w:rFonts w:ascii="Arial" w:eastAsia="MS Mincho" w:hAnsi="Arial" w:cs="Arial"/>
          <w:lang w:eastAsia="cs-CZ"/>
        </w:rPr>
        <w:t>Ing. Otto Vopěnka, 1. náměstek hejtmana</w:t>
      </w:r>
    </w:p>
    <w:p w14:paraId="2AE0768E" w14:textId="2FCF947A" w:rsidR="00A30B94" w:rsidRDefault="006407A2" w:rsidP="00D969F7">
      <w:pPr>
        <w:overflowPunct w:val="0"/>
        <w:autoSpaceDE w:val="0"/>
        <w:autoSpaceDN w:val="0"/>
        <w:adjustRightInd w:val="0"/>
        <w:spacing w:after="0" w:line="276" w:lineRule="auto"/>
        <w:jc w:val="both"/>
        <w:textAlignment w:val="baseline"/>
        <w:rPr>
          <w:rFonts w:ascii="Arial" w:eastAsia="MS Mincho" w:hAnsi="Arial" w:cs="Arial"/>
          <w:lang w:eastAsia="cs-CZ"/>
        </w:rPr>
      </w:pPr>
      <w:r>
        <w:rPr>
          <w:rFonts w:ascii="Arial" w:eastAsia="MS Mincho" w:hAnsi="Arial" w:cs="Arial"/>
          <w:lang w:eastAsia="cs-CZ"/>
        </w:rPr>
        <w:t xml:space="preserve">zástupce pro </w:t>
      </w:r>
      <w:r w:rsidR="00A277D3">
        <w:rPr>
          <w:rFonts w:ascii="Arial" w:eastAsia="MS Mincho" w:hAnsi="Arial" w:cs="Arial"/>
          <w:lang w:eastAsia="cs-CZ"/>
        </w:rPr>
        <w:t>věci smluvní</w:t>
      </w:r>
      <w:r w:rsidR="00E70CF2">
        <w:rPr>
          <w:rFonts w:ascii="Arial" w:eastAsia="MS Mincho" w:hAnsi="Arial" w:cs="Arial"/>
          <w:lang w:eastAsia="cs-CZ"/>
        </w:rPr>
        <w:t>:</w:t>
      </w:r>
      <w:r w:rsidR="00A277D3">
        <w:rPr>
          <w:rFonts w:ascii="Arial" w:eastAsia="MS Mincho" w:hAnsi="Arial" w:cs="Arial"/>
          <w:lang w:eastAsia="cs-CZ"/>
        </w:rPr>
        <w:tab/>
      </w:r>
      <w:r w:rsidR="00D969F7">
        <w:rPr>
          <w:rFonts w:ascii="Arial" w:eastAsia="MS Mincho" w:hAnsi="Arial" w:cs="Arial"/>
          <w:lang w:eastAsia="cs-CZ"/>
        </w:rPr>
        <w:tab/>
      </w:r>
      <w:r w:rsidR="003D3EC0">
        <w:rPr>
          <w:rFonts w:ascii="Arial" w:eastAsia="MS Mincho" w:hAnsi="Arial" w:cs="Arial"/>
          <w:lang w:eastAsia="cs-CZ"/>
        </w:rPr>
        <w:t>Ing. Martin Kukla, Ing. Otto Vopěnka,</w:t>
      </w:r>
    </w:p>
    <w:p w14:paraId="708AA3E0" w14:textId="031C31B9" w:rsidR="00A30B94" w:rsidRPr="00EB5BB0" w:rsidRDefault="00A30B94" w:rsidP="00D969F7">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sidRPr="00A30B94">
        <w:rPr>
          <w:rFonts w:ascii="Arial" w:eastAsia="MS Mincho" w:hAnsi="Arial" w:cs="Arial"/>
          <w:lang w:eastAsia="cs-CZ"/>
        </w:rPr>
        <w:t>zástupce pro věci technické:</w:t>
      </w:r>
      <w:r w:rsidRPr="00A30B94">
        <w:rPr>
          <w:rFonts w:ascii="Arial" w:eastAsia="MS Mincho" w:hAnsi="Arial" w:cs="Arial"/>
          <w:lang w:eastAsia="cs-CZ"/>
        </w:rPr>
        <w:tab/>
      </w:r>
      <w:r w:rsidR="00735C87">
        <w:rPr>
          <w:rFonts w:ascii="Arial" w:eastAsia="MS Mincho" w:hAnsi="Arial" w:cs="Arial"/>
          <w:lang w:eastAsia="cs-CZ"/>
        </w:rPr>
        <w:t>Ing. Pavel Novotný</w:t>
      </w:r>
      <w:r w:rsidR="00EB5BB0" w:rsidRPr="00C76AEF">
        <w:rPr>
          <w:rFonts w:ascii="Arial" w:eastAsia="MS Mincho" w:hAnsi="Arial" w:cs="Arial"/>
          <w:lang w:eastAsia="cs-CZ"/>
        </w:rPr>
        <w:t xml:space="preserve">, </w:t>
      </w:r>
      <w:r w:rsidRPr="00C76AEF">
        <w:rPr>
          <w:rFonts w:ascii="Arial" w:eastAsia="MS Mincho" w:hAnsi="Arial" w:cs="Arial"/>
          <w:lang w:eastAsia="cs-CZ"/>
        </w:rPr>
        <w:t>Ing.</w:t>
      </w:r>
      <w:r w:rsidRPr="00EB5BB0">
        <w:rPr>
          <w:rFonts w:ascii="Arial" w:eastAsia="MS Mincho" w:hAnsi="Arial" w:cs="Arial"/>
          <w:lang w:eastAsia="cs-CZ"/>
        </w:rPr>
        <w:t xml:space="preserve"> </w:t>
      </w:r>
      <w:r w:rsidR="00EE7695" w:rsidRPr="00EB5BB0">
        <w:rPr>
          <w:rFonts w:ascii="Arial" w:eastAsia="MS Mincho" w:hAnsi="Arial" w:cs="Arial"/>
          <w:lang w:eastAsia="cs-CZ"/>
        </w:rPr>
        <w:t>J</w:t>
      </w:r>
      <w:r w:rsidR="00885D88" w:rsidRPr="00EB5BB0">
        <w:rPr>
          <w:rFonts w:ascii="Arial" w:eastAsia="MS Mincho" w:hAnsi="Arial" w:cs="Arial"/>
          <w:lang w:eastAsia="cs-CZ"/>
        </w:rPr>
        <w:t>an Kalina</w:t>
      </w:r>
      <w:r w:rsidRPr="00EB5BB0">
        <w:rPr>
          <w:rFonts w:ascii="Arial" w:eastAsia="MS Mincho" w:hAnsi="Arial" w:cs="Arial"/>
          <w:lang w:eastAsia="cs-CZ"/>
        </w:rPr>
        <w:t>, odbor majetkový KrÚ Kraje Vysočina</w:t>
      </w:r>
    </w:p>
    <w:p w14:paraId="11BDAC1C" w14:textId="18CD439F" w:rsidR="00A30B94" w:rsidRPr="00A30B94" w:rsidRDefault="00B77873"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t</w:t>
      </w:r>
      <w:r w:rsidR="002E06D4" w:rsidRPr="00EB5BB0">
        <w:rPr>
          <w:rFonts w:ascii="Arial" w:eastAsia="MS Mincho" w:hAnsi="Arial" w:cs="Arial"/>
          <w:lang w:eastAsia="cs-CZ"/>
        </w:rPr>
        <w:t>el:</w:t>
      </w:r>
      <w:r w:rsidR="002E06D4" w:rsidRPr="00EB5BB0">
        <w:rPr>
          <w:rFonts w:ascii="Arial" w:eastAsia="MS Mincho" w:hAnsi="Arial" w:cs="Arial"/>
          <w:lang w:eastAsia="cs-CZ"/>
        </w:rPr>
        <w:tab/>
      </w:r>
      <w:r w:rsidR="002E06D4" w:rsidRPr="00EB5BB0">
        <w:rPr>
          <w:rFonts w:ascii="Arial" w:eastAsia="MS Mincho" w:hAnsi="Arial" w:cs="Arial"/>
          <w:lang w:eastAsia="cs-CZ"/>
        </w:rPr>
        <w:tab/>
      </w:r>
      <w:r w:rsidR="002E06D4" w:rsidRPr="00EB5BB0">
        <w:rPr>
          <w:rFonts w:ascii="Arial" w:eastAsia="MS Mincho" w:hAnsi="Arial" w:cs="Arial"/>
          <w:lang w:eastAsia="cs-CZ"/>
        </w:rPr>
        <w:tab/>
      </w:r>
      <w:r w:rsidR="002E06D4" w:rsidRPr="00EB5BB0">
        <w:rPr>
          <w:rFonts w:ascii="Arial" w:eastAsia="MS Mincho" w:hAnsi="Arial" w:cs="Arial"/>
          <w:lang w:eastAsia="cs-CZ"/>
        </w:rPr>
        <w:tab/>
      </w:r>
      <w:r w:rsidR="002E06D4" w:rsidRPr="00EB5BB0">
        <w:rPr>
          <w:rFonts w:ascii="Arial" w:eastAsia="MS Mincho" w:hAnsi="Arial" w:cs="Arial"/>
          <w:lang w:eastAsia="cs-CZ"/>
        </w:rPr>
        <w:tab/>
        <w:t>+</w:t>
      </w:r>
      <w:r w:rsidR="00E27CB1" w:rsidRPr="00E27CB1">
        <w:rPr>
          <w:rFonts w:ascii="Arial" w:eastAsia="MS Mincho" w:hAnsi="Arial" w:cs="Arial"/>
          <w:lang w:eastAsia="cs-CZ"/>
        </w:rPr>
        <w:t>420564602</w:t>
      </w:r>
      <w:r w:rsidR="00F36EAC">
        <w:rPr>
          <w:rFonts w:ascii="Arial" w:eastAsia="MS Mincho" w:hAnsi="Arial" w:cs="Arial"/>
          <w:lang w:eastAsia="cs-CZ"/>
        </w:rPr>
        <w:t>221,</w:t>
      </w:r>
      <w:r w:rsidR="00EB5BB0">
        <w:rPr>
          <w:rFonts w:ascii="Arial" w:eastAsia="MS Mincho" w:hAnsi="Arial" w:cs="Arial"/>
          <w:lang w:eastAsia="cs-CZ"/>
        </w:rPr>
        <w:t xml:space="preserve"> </w:t>
      </w:r>
      <w:r w:rsidR="002E06D4" w:rsidRPr="00EB5BB0">
        <w:rPr>
          <w:rFonts w:ascii="Arial" w:eastAsia="MS Mincho" w:hAnsi="Arial" w:cs="Arial"/>
          <w:lang w:eastAsia="cs-CZ"/>
        </w:rPr>
        <w:t>+420</w:t>
      </w:r>
      <w:r w:rsidR="00A30B94" w:rsidRPr="00EB5BB0">
        <w:rPr>
          <w:rFonts w:ascii="Arial" w:eastAsia="MS Mincho" w:hAnsi="Arial" w:cs="Arial"/>
          <w:lang w:eastAsia="cs-CZ"/>
        </w:rPr>
        <w:t>564602</w:t>
      </w:r>
      <w:r w:rsidR="0077338D" w:rsidRPr="00EB5BB0">
        <w:rPr>
          <w:rFonts w:ascii="Arial" w:eastAsia="MS Mincho" w:hAnsi="Arial" w:cs="Arial"/>
          <w:lang w:eastAsia="cs-CZ"/>
        </w:rPr>
        <w:t>419</w:t>
      </w:r>
    </w:p>
    <w:p w14:paraId="3480670B" w14:textId="7075DE2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IČO:</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t>70890749</w:t>
      </w:r>
    </w:p>
    <w:p w14:paraId="3CFDE5AA" w14:textId="72088E9B" w:rsidR="00A30B94" w:rsidRPr="00A30B94" w:rsidRDefault="00E70CF2"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bankovní spojení</w:t>
      </w:r>
      <w:r w:rsidR="00DF1268">
        <w:rPr>
          <w:rFonts w:ascii="Arial" w:eastAsia="MS Mincho" w:hAnsi="Arial" w:cs="Arial"/>
          <w:lang w:eastAsia="cs-CZ"/>
        </w:rPr>
        <w:t>:</w:t>
      </w:r>
      <w:r w:rsidR="00DF1268">
        <w:rPr>
          <w:rFonts w:ascii="Arial" w:eastAsia="MS Mincho" w:hAnsi="Arial" w:cs="Arial"/>
          <w:lang w:eastAsia="cs-CZ"/>
        </w:rPr>
        <w:tab/>
      </w:r>
      <w:r w:rsidR="00DF1268">
        <w:rPr>
          <w:rFonts w:ascii="Arial" w:eastAsia="MS Mincho" w:hAnsi="Arial" w:cs="Arial"/>
          <w:lang w:eastAsia="cs-CZ"/>
        </w:rPr>
        <w:tab/>
      </w:r>
      <w:r w:rsidR="00DF1268">
        <w:rPr>
          <w:rFonts w:ascii="Arial" w:eastAsia="MS Mincho" w:hAnsi="Arial" w:cs="Arial"/>
          <w:lang w:eastAsia="cs-CZ"/>
        </w:rPr>
        <w:tab/>
        <w:t>Komerční banka, a.s.</w:t>
      </w:r>
    </w:p>
    <w:p w14:paraId="73608E56" w14:textId="1353CA1D" w:rsidR="00A30B94" w:rsidRPr="00A30B94" w:rsidRDefault="00DF1268"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číslo účtu:</w:t>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t>123-6403810267/0100</w:t>
      </w:r>
    </w:p>
    <w:p w14:paraId="5A416271"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b/>
          <w:lang w:eastAsia="cs-CZ"/>
        </w:rPr>
      </w:pPr>
    </w:p>
    <w:p w14:paraId="196A63CB"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b/>
          <w:lang w:eastAsia="cs-CZ"/>
        </w:rPr>
        <w:t>Zhotovitel:</w:t>
      </w:r>
      <w:r w:rsidRPr="00A30B94">
        <w:rPr>
          <w:rFonts w:ascii="Arial" w:eastAsia="MS Mincho" w:hAnsi="Arial" w:cs="Arial"/>
          <w:b/>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218314F3"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se sídlem:</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3CC77C94"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zastoupený:</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C030C7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zástupce pro věci smluvní:</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2C02DF45"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zástupce pro věci technické:</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053C14F7"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osoba pověřená vedením stavby:</w:t>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6CFCF25D" w14:textId="171BA239" w:rsidR="00A30B94" w:rsidRPr="00A30B94" w:rsidRDefault="00B22690"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tel./e-mail</w:t>
      </w:r>
      <w:r w:rsidR="00A30B94" w:rsidRPr="00A30B94">
        <w:rPr>
          <w:rFonts w:ascii="Arial" w:eastAsia="MS Mincho" w:hAnsi="Arial" w:cs="Arial"/>
          <w:lang w:eastAsia="cs-CZ"/>
        </w:rPr>
        <w:t>:</w:t>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highlight w:val="lightGray"/>
          <w:lang w:eastAsia="cs-CZ"/>
        </w:rPr>
        <w:t>................................................</w:t>
      </w:r>
    </w:p>
    <w:p w14:paraId="3EEAC130"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IČO:</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F021B63"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DIČ:</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1EE193B6"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bankovní spojení:</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EEC726D"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číslo účtu:</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5FEE9A1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zápis v obchodním rejstříku:</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5A7C6ED3" w14:textId="39E9B5B5" w:rsidR="00A30B94" w:rsidRDefault="00A30B94" w:rsidP="00D969F7">
      <w:pPr>
        <w:tabs>
          <w:tab w:val="left" w:pos="1418"/>
          <w:tab w:val="left" w:pos="7320"/>
        </w:tabs>
        <w:overflowPunct w:val="0"/>
        <w:autoSpaceDE w:val="0"/>
        <w:autoSpaceDN w:val="0"/>
        <w:adjustRightInd w:val="0"/>
        <w:spacing w:after="0" w:line="276" w:lineRule="auto"/>
        <w:jc w:val="both"/>
        <w:textAlignment w:val="baseline"/>
        <w:rPr>
          <w:rFonts w:ascii="Arial" w:eastAsia="Times New Roman" w:hAnsi="Arial" w:cs="Arial"/>
          <w:lang w:eastAsia="cs-CZ"/>
        </w:rPr>
      </w:pPr>
    </w:p>
    <w:p w14:paraId="55ECC070" w14:textId="77777777" w:rsidR="00791762" w:rsidRPr="00A30B94" w:rsidRDefault="00791762" w:rsidP="00A30B94">
      <w:pPr>
        <w:tabs>
          <w:tab w:val="left" w:pos="1418"/>
          <w:tab w:val="left" w:pos="7320"/>
        </w:tabs>
        <w:overflowPunct w:val="0"/>
        <w:autoSpaceDE w:val="0"/>
        <w:autoSpaceDN w:val="0"/>
        <w:adjustRightInd w:val="0"/>
        <w:spacing w:after="0" w:line="276" w:lineRule="auto"/>
        <w:jc w:val="both"/>
        <w:textAlignment w:val="baseline"/>
        <w:rPr>
          <w:rFonts w:ascii="Arial" w:eastAsia="Times New Roman" w:hAnsi="Arial" w:cs="Arial"/>
          <w:lang w:eastAsia="cs-CZ"/>
        </w:rPr>
      </w:pPr>
    </w:p>
    <w:p w14:paraId="72B48C9C" w14:textId="1B3BE9D7" w:rsidR="00A30B94" w:rsidRPr="00A30B94" w:rsidRDefault="00A30B94" w:rsidP="00821623">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szCs w:val="24"/>
          <w:lang w:eastAsia="cs-CZ"/>
        </w:rPr>
      </w:pPr>
      <w:r w:rsidRPr="00A30B94">
        <w:rPr>
          <w:rFonts w:ascii="Arial" w:eastAsia="Times New Roman" w:hAnsi="Arial" w:cs="Arial"/>
          <w:szCs w:val="24"/>
          <w:lang w:eastAsia="cs-CZ"/>
        </w:rPr>
        <w:t>V případě z</w:t>
      </w:r>
      <w:r w:rsidR="00085AA0">
        <w:rPr>
          <w:rFonts w:ascii="Arial" w:eastAsia="Times New Roman" w:hAnsi="Arial" w:cs="Arial"/>
          <w:szCs w:val="24"/>
          <w:lang w:eastAsia="cs-CZ"/>
        </w:rPr>
        <w:t>měny údajů uvedených v článku 1</w:t>
      </w:r>
      <w:r w:rsidRPr="00A30B94">
        <w:rPr>
          <w:rFonts w:ascii="Arial" w:eastAsia="Times New Roman" w:hAnsi="Arial" w:cs="Arial"/>
          <w:szCs w:val="24"/>
          <w:lang w:eastAsia="cs-CZ"/>
        </w:rPr>
        <w:t xml:space="preserve"> této smlouvy</w:t>
      </w:r>
      <w:r w:rsidR="001F1D2A">
        <w:rPr>
          <w:rFonts w:ascii="Arial" w:eastAsia="Times New Roman" w:hAnsi="Arial" w:cs="Arial"/>
          <w:szCs w:val="24"/>
          <w:lang w:eastAsia="cs-CZ"/>
        </w:rPr>
        <w:t>,</w:t>
      </w:r>
      <w:r w:rsidRPr="00A30B94">
        <w:rPr>
          <w:rFonts w:ascii="Arial" w:eastAsia="Times New Roman" w:hAnsi="Arial" w:cs="Arial"/>
          <w:szCs w:val="24"/>
          <w:lang w:eastAsia="cs-CZ"/>
        </w:rPr>
        <w:t xml:space="preserve">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13833576" w14:textId="01ABC95D" w:rsidR="00A30B94" w:rsidRDefault="00A30B94" w:rsidP="00821623">
      <w:pPr>
        <w:overflowPunct w:val="0"/>
        <w:autoSpaceDE w:val="0"/>
        <w:autoSpaceDN w:val="0"/>
        <w:adjustRightInd w:val="0"/>
        <w:spacing w:after="0" w:line="276" w:lineRule="auto"/>
        <w:jc w:val="both"/>
        <w:textAlignment w:val="baseline"/>
        <w:rPr>
          <w:rFonts w:ascii="Arial" w:eastAsia="MS Mincho" w:hAnsi="Arial" w:cs="Arial"/>
          <w:b/>
          <w:lang w:eastAsia="cs-CZ"/>
        </w:rPr>
      </w:pPr>
    </w:p>
    <w:p w14:paraId="3658972E" w14:textId="71396FA8" w:rsidR="00735C87" w:rsidRDefault="00735C87" w:rsidP="00821623">
      <w:pPr>
        <w:overflowPunct w:val="0"/>
        <w:autoSpaceDE w:val="0"/>
        <w:autoSpaceDN w:val="0"/>
        <w:adjustRightInd w:val="0"/>
        <w:spacing w:after="0" w:line="276" w:lineRule="auto"/>
        <w:jc w:val="both"/>
        <w:textAlignment w:val="baseline"/>
        <w:rPr>
          <w:rFonts w:ascii="Arial" w:eastAsia="MS Mincho" w:hAnsi="Arial" w:cs="Arial"/>
          <w:b/>
          <w:lang w:eastAsia="cs-CZ"/>
        </w:rPr>
      </w:pPr>
    </w:p>
    <w:p w14:paraId="437D6F86" w14:textId="77777777" w:rsidR="002D3CAC" w:rsidRDefault="002D3CAC" w:rsidP="00821623">
      <w:pPr>
        <w:overflowPunct w:val="0"/>
        <w:autoSpaceDE w:val="0"/>
        <w:autoSpaceDN w:val="0"/>
        <w:adjustRightInd w:val="0"/>
        <w:spacing w:after="0" w:line="276" w:lineRule="auto"/>
        <w:jc w:val="both"/>
        <w:textAlignment w:val="baseline"/>
        <w:rPr>
          <w:rFonts w:ascii="Arial" w:eastAsia="MS Mincho" w:hAnsi="Arial" w:cs="Arial"/>
          <w:b/>
          <w:lang w:eastAsia="cs-CZ"/>
        </w:rPr>
      </w:pPr>
    </w:p>
    <w:p w14:paraId="5440A761" w14:textId="77777777" w:rsidR="00735C87" w:rsidRPr="00A30B94" w:rsidRDefault="00735C87" w:rsidP="00821623">
      <w:pPr>
        <w:overflowPunct w:val="0"/>
        <w:autoSpaceDE w:val="0"/>
        <w:autoSpaceDN w:val="0"/>
        <w:adjustRightInd w:val="0"/>
        <w:spacing w:after="0" w:line="276" w:lineRule="auto"/>
        <w:jc w:val="both"/>
        <w:textAlignment w:val="baseline"/>
        <w:rPr>
          <w:rFonts w:ascii="Arial" w:eastAsia="MS Mincho" w:hAnsi="Arial" w:cs="Arial"/>
          <w:b/>
          <w:lang w:eastAsia="cs-CZ"/>
        </w:rPr>
      </w:pPr>
    </w:p>
    <w:p w14:paraId="2BA69BDA" w14:textId="512E6F7C" w:rsidR="00A30B94" w:rsidRDefault="00A30B94" w:rsidP="00086EC6">
      <w:pPr>
        <w:overflowPunct w:val="0"/>
        <w:autoSpaceDE w:val="0"/>
        <w:autoSpaceDN w:val="0"/>
        <w:adjustRightInd w:val="0"/>
        <w:spacing w:after="0" w:line="240" w:lineRule="auto"/>
        <w:jc w:val="center"/>
        <w:textAlignment w:val="baseline"/>
        <w:rPr>
          <w:rFonts w:ascii="Arial" w:eastAsia="MS Mincho" w:hAnsi="Arial" w:cs="Arial"/>
          <w:b/>
          <w:lang w:eastAsia="cs-CZ"/>
        </w:rPr>
      </w:pPr>
      <w:r w:rsidRPr="00A30B94">
        <w:rPr>
          <w:rFonts w:ascii="Arial" w:eastAsia="MS Mincho" w:hAnsi="Arial" w:cs="Arial"/>
          <w:b/>
          <w:lang w:eastAsia="cs-CZ"/>
        </w:rPr>
        <w:lastRenderedPageBreak/>
        <w:t>Prohlášení</w:t>
      </w:r>
    </w:p>
    <w:p w14:paraId="7D77D1C4" w14:textId="77777777" w:rsidR="002D3CAC" w:rsidRDefault="002D3CAC" w:rsidP="00086EC6">
      <w:pPr>
        <w:overflowPunct w:val="0"/>
        <w:autoSpaceDE w:val="0"/>
        <w:autoSpaceDN w:val="0"/>
        <w:adjustRightInd w:val="0"/>
        <w:spacing w:after="0" w:line="240" w:lineRule="auto"/>
        <w:jc w:val="center"/>
        <w:textAlignment w:val="baseline"/>
        <w:rPr>
          <w:rFonts w:ascii="Arial" w:eastAsia="MS Mincho" w:hAnsi="Arial" w:cs="Arial"/>
          <w:b/>
          <w:lang w:eastAsia="cs-CZ"/>
        </w:rPr>
      </w:pPr>
    </w:p>
    <w:p w14:paraId="4022A26B" w14:textId="4EC1C99E" w:rsidR="00821623" w:rsidRPr="00821623" w:rsidRDefault="00821623" w:rsidP="00821623">
      <w:pPr>
        <w:jc w:val="both"/>
        <w:rPr>
          <w:rFonts w:ascii="Arial" w:hAnsi="Arial" w:cs="Arial"/>
          <w:bCs/>
        </w:rPr>
      </w:pPr>
      <w:r w:rsidRPr="00821623">
        <w:rPr>
          <w:rFonts w:ascii="Arial" w:hAnsi="Arial" w:cs="Arial"/>
          <w:bCs/>
        </w:rPr>
        <w:t>Objednatel tímto jako právnická osoba, která obecně j</w:t>
      </w:r>
      <w:r w:rsidR="00990383">
        <w:rPr>
          <w:rFonts w:ascii="Arial" w:hAnsi="Arial" w:cs="Arial"/>
          <w:bCs/>
        </w:rPr>
        <w:t>e plátcem daně z</w:t>
      </w:r>
      <w:r w:rsidR="00F36EAC">
        <w:rPr>
          <w:rFonts w:ascii="Arial" w:hAnsi="Arial" w:cs="Arial"/>
          <w:bCs/>
        </w:rPr>
        <w:t> </w:t>
      </w:r>
      <w:r w:rsidR="00990383">
        <w:rPr>
          <w:rFonts w:ascii="Arial" w:hAnsi="Arial" w:cs="Arial"/>
          <w:bCs/>
        </w:rPr>
        <w:t>přidané</w:t>
      </w:r>
      <w:r w:rsidR="00F36EAC">
        <w:rPr>
          <w:rFonts w:ascii="Arial" w:hAnsi="Arial" w:cs="Arial"/>
          <w:bCs/>
        </w:rPr>
        <w:t> h</w:t>
      </w:r>
      <w:r w:rsidR="00990383">
        <w:rPr>
          <w:rFonts w:ascii="Arial" w:hAnsi="Arial" w:cs="Arial"/>
          <w:bCs/>
        </w:rPr>
        <w:t>odnoty</w:t>
      </w:r>
      <w:r w:rsidR="00F36EAC">
        <w:rPr>
          <w:rFonts w:ascii="Arial" w:hAnsi="Arial" w:cs="Arial"/>
          <w:bCs/>
        </w:rPr>
        <w:t xml:space="preserve"> </w:t>
      </w:r>
      <w:r w:rsidR="00990383">
        <w:rPr>
          <w:rFonts w:ascii="Arial" w:hAnsi="Arial" w:cs="Arial"/>
          <w:bCs/>
        </w:rPr>
        <w:t>(</w:t>
      </w:r>
      <w:r w:rsidR="0060501C">
        <w:rPr>
          <w:rFonts w:ascii="Arial" w:hAnsi="Arial" w:cs="Arial"/>
          <w:bCs/>
        </w:rPr>
        <w:t>DIČ</w:t>
      </w:r>
      <w:r w:rsidR="0045430B">
        <w:rPr>
          <w:rFonts w:ascii="Arial" w:hAnsi="Arial" w:cs="Arial"/>
          <w:bCs/>
        </w:rPr>
        <w:t xml:space="preserve"> </w:t>
      </w:r>
      <w:r w:rsidRPr="00821623">
        <w:rPr>
          <w:rFonts w:ascii="Arial" w:hAnsi="Arial" w:cs="Arial"/>
          <w:bCs/>
        </w:rPr>
        <w:t>CZ70890749) a která z titulu plnění této smlouvy bude od výše uvedeného zhotovitele, přijímat zdanitelná plnění spočívající v poskytnutí stave</w:t>
      </w:r>
      <w:r>
        <w:rPr>
          <w:rFonts w:ascii="Arial" w:hAnsi="Arial" w:cs="Arial"/>
          <w:bCs/>
        </w:rPr>
        <w:t>bních prací odpovídajících kódů 4</w:t>
      </w:r>
      <w:r w:rsidRPr="00821623">
        <w:rPr>
          <w:rFonts w:ascii="Arial" w:hAnsi="Arial" w:cs="Arial"/>
          <w:bCs/>
        </w:rPr>
        <w:t>1</w:t>
      </w:r>
      <w:r w:rsidR="00086EC6">
        <w:rPr>
          <w:rFonts w:ascii="Arial" w:hAnsi="Arial" w:cs="Arial"/>
          <w:bCs/>
        </w:rPr>
        <w:t xml:space="preserve"> </w:t>
      </w:r>
      <w:r w:rsidRPr="00821623">
        <w:rPr>
          <w:rFonts w:ascii="Arial" w:hAnsi="Arial" w:cs="Arial"/>
          <w:bCs/>
        </w:rPr>
        <w:t>až</w:t>
      </w:r>
      <w:r>
        <w:rPr>
          <w:rFonts w:ascii="Arial" w:hAnsi="Arial" w:cs="Arial"/>
          <w:bCs/>
        </w:rPr>
        <w:t xml:space="preserve"> </w:t>
      </w:r>
      <w:r w:rsidRPr="00821623">
        <w:rPr>
          <w:rFonts w:ascii="Arial" w:hAnsi="Arial" w:cs="Arial"/>
          <w:bCs/>
        </w:rPr>
        <w:t>43 klasifikace produkce CZ-CPA,</w:t>
      </w:r>
    </w:p>
    <w:p w14:paraId="4A972210" w14:textId="6DCEED84" w:rsidR="00B31D1B" w:rsidRDefault="00A30B94" w:rsidP="00A30B94">
      <w:pPr>
        <w:overflowPunct w:val="0"/>
        <w:autoSpaceDE w:val="0"/>
        <w:autoSpaceDN w:val="0"/>
        <w:adjustRightInd w:val="0"/>
        <w:spacing w:after="0" w:line="240" w:lineRule="auto"/>
        <w:jc w:val="center"/>
        <w:textAlignment w:val="baseline"/>
        <w:rPr>
          <w:rFonts w:ascii="Arial" w:eastAsia="Times New Roman" w:hAnsi="Arial" w:cs="Arial"/>
          <w:b/>
          <w:lang w:eastAsia="cs-CZ"/>
        </w:rPr>
      </w:pPr>
      <w:r w:rsidRPr="00A30B94">
        <w:rPr>
          <w:rFonts w:ascii="Arial" w:eastAsia="Times New Roman" w:hAnsi="Arial" w:cs="Arial"/>
          <w:b/>
          <w:lang w:eastAsia="cs-CZ"/>
        </w:rPr>
        <w:t>prohlašuje,</w:t>
      </w:r>
    </w:p>
    <w:p w14:paraId="70D30AF9" w14:textId="715A4B01" w:rsidR="00086EC6" w:rsidRPr="00086EC6" w:rsidRDefault="00086EC6" w:rsidP="00086EC6">
      <w:pPr>
        <w:spacing w:line="240" w:lineRule="auto"/>
        <w:jc w:val="both"/>
        <w:rPr>
          <w:rFonts w:ascii="Arial" w:hAnsi="Arial" w:cs="Arial"/>
        </w:rPr>
      </w:pPr>
      <w:r w:rsidRPr="00086EC6">
        <w:rPr>
          <w:rFonts w:ascii="Arial" w:hAnsi="Arial" w:cs="Arial"/>
          <w:bCs/>
        </w:rPr>
        <w:t>že v souvislosti s výše uvedenými přijímanými zdanitelnými plněními bude vystupovat výlučně jako orgán veřejné moci. V souladu s ustanovením § 5 odst. (4) zákona č. 235/2004 Sb.,</w:t>
      </w:r>
      <w:r>
        <w:rPr>
          <w:rFonts w:ascii="Arial" w:hAnsi="Arial" w:cs="Arial"/>
          <w:bCs/>
        </w:rPr>
        <w:t> </w:t>
      </w:r>
      <w:r w:rsidRPr="00086EC6">
        <w:rPr>
          <w:rFonts w:ascii="Arial" w:hAnsi="Arial" w:cs="Arial"/>
          <w:bCs/>
        </w:rPr>
        <w:t>o dani z přidané hodnoty, nebude Kraj Vysočina při přijímání výše uvedených zdanitelných plnění považován za osobu povinnou k dani, a proto tato zdanitelná plnění nebudou uskutečněna v režimu přenesení daňové povinnosti podle § 92e odst. (1) zákona o dani z přidané hodnoty. V souladu s ustanovením § 92a odst. (2) zákona o dani z přidané hodnoty se režim přenesení daňové povinnosti nepoužije. Daň z přidané hodnoty je tudíž povinen přiznat a zaplatit správci daně plátce, který bude uskutečňovat zdanitelná plnění poskytnutí služby s místem plnění v tuzemsku.</w:t>
      </w:r>
    </w:p>
    <w:p w14:paraId="3C73AAD4" w14:textId="77777777" w:rsidR="00A30B94" w:rsidRPr="00A30B94" w:rsidRDefault="00A30B94" w:rsidP="00A30B94">
      <w:pPr>
        <w:keepNext/>
        <w:overflowPunct w:val="0"/>
        <w:autoSpaceDE w:val="0"/>
        <w:autoSpaceDN w:val="0"/>
        <w:adjustRightInd w:val="0"/>
        <w:spacing w:after="12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2 – Předmět smlouvy</w:t>
      </w:r>
    </w:p>
    <w:p w14:paraId="3C6D6C65" w14:textId="62AFC3C7" w:rsidR="00A30B94" w:rsidRPr="00294CA0" w:rsidRDefault="00A30B94" w:rsidP="00A30B94">
      <w:pPr>
        <w:overflowPunct w:val="0"/>
        <w:autoSpaceDE w:val="0"/>
        <w:autoSpaceDN w:val="0"/>
        <w:adjustRightInd w:val="0"/>
        <w:spacing w:after="0" w:line="240" w:lineRule="atLeast"/>
        <w:jc w:val="both"/>
        <w:textAlignment w:val="baseline"/>
        <w:rPr>
          <w:rFonts w:ascii="Arial" w:eastAsia="Times New Roman" w:hAnsi="Arial" w:cs="Arial"/>
          <w:lang w:eastAsia="cs-CZ"/>
        </w:rPr>
      </w:pPr>
      <w:r w:rsidRPr="00A30B94">
        <w:rPr>
          <w:rFonts w:ascii="Arial" w:eastAsia="Times New Roman" w:hAnsi="Arial" w:cs="Arial"/>
          <w:lang w:eastAsia="cs-CZ"/>
        </w:rPr>
        <w:t>Zhotovitel se zavazuje provést na svůj náklad a nebezpečí pro objednatele dílo</w:t>
      </w:r>
      <w:r w:rsidR="00445763">
        <w:rPr>
          <w:rFonts w:ascii="Arial" w:eastAsia="Times New Roman" w:hAnsi="Arial" w:cs="Arial"/>
          <w:lang w:eastAsia="cs-CZ"/>
        </w:rPr>
        <w:t xml:space="preserve"> </w:t>
      </w:r>
      <w:r w:rsidR="00C76AEF" w:rsidRPr="00294CA0">
        <w:rPr>
          <w:rFonts w:ascii="Arial" w:eastAsia="Times New Roman" w:hAnsi="Arial" w:cs="Arial"/>
          <w:lang w:eastAsia="cs-CZ"/>
        </w:rPr>
        <w:t>„</w:t>
      </w:r>
      <w:r w:rsidR="00681B19" w:rsidRPr="00294CA0">
        <w:rPr>
          <w:rFonts w:ascii="Arial" w:eastAsia="Times New Roman" w:hAnsi="Arial" w:cs="Arial"/>
          <w:lang w:eastAsia="cs-CZ"/>
        </w:rPr>
        <w:t xml:space="preserve">VOŠ a SPŠ </w:t>
      </w:r>
      <w:r w:rsidR="002D3CAC" w:rsidRPr="00294CA0">
        <w:rPr>
          <w:rFonts w:ascii="Arial" w:eastAsia="Times New Roman" w:hAnsi="Arial" w:cs="Arial"/>
          <w:lang w:eastAsia="cs-CZ"/>
        </w:rPr>
        <w:t xml:space="preserve"> Žďár nad </w:t>
      </w:r>
      <w:r w:rsidR="00681B19" w:rsidRPr="00294CA0">
        <w:rPr>
          <w:rFonts w:ascii="Arial" w:eastAsia="Times New Roman" w:hAnsi="Arial" w:cs="Arial"/>
          <w:lang w:eastAsia="cs-CZ"/>
        </w:rPr>
        <w:t>Sázavou - Rekonstrukce SZ domova mládeže dívky</w:t>
      </w:r>
      <w:r w:rsidRPr="00294CA0">
        <w:rPr>
          <w:rFonts w:ascii="Arial" w:eastAsia="Times New Roman" w:hAnsi="Arial" w:cs="Arial"/>
          <w:lang w:eastAsia="cs-CZ"/>
        </w:rPr>
        <w:t>“</w:t>
      </w:r>
      <w:r w:rsidR="00681B19" w:rsidRPr="00294CA0">
        <w:rPr>
          <w:rFonts w:ascii="Arial" w:eastAsia="Times New Roman" w:hAnsi="Arial" w:cs="Arial"/>
          <w:lang w:eastAsia="cs-CZ"/>
        </w:rPr>
        <w:t xml:space="preserve"> </w:t>
      </w:r>
      <w:r w:rsidRPr="00294CA0">
        <w:rPr>
          <w:rFonts w:ascii="Arial" w:eastAsia="Times New Roman" w:hAnsi="Arial" w:cs="Arial"/>
          <w:lang w:eastAsia="cs-CZ"/>
        </w:rPr>
        <w:t>(dále také jen „dílo“) a objednatel se zavazuje dílo převzít a zaplatit sjednanou cenu.</w:t>
      </w:r>
    </w:p>
    <w:p w14:paraId="13E1DE42" w14:textId="77777777" w:rsidR="00B55BB5" w:rsidRPr="00697A03" w:rsidRDefault="00B55BB5" w:rsidP="00A30B94">
      <w:pPr>
        <w:overflowPunct w:val="0"/>
        <w:autoSpaceDE w:val="0"/>
        <w:autoSpaceDN w:val="0"/>
        <w:adjustRightInd w:val="0"/>
        <w:spacing w:after="0" w:line="240" w:lineRule="auto"/>
        <w:jc w:val="both"/>
        <w:textAlignment w:val="baseline"/>
        <w:rPr>
          <w:rFonts w:ascii="Arial" w:eastAsia="Times New Roman" w:hAnsi="Arial" w:cs="Arial"/>
          <w:szCs w:val="20"/>
          <w:highlight w:val="yellow"/>
          <w:lang w:eastAsia="cs-CZ"/>
        </w:rPr>
      </w:pPr>
    </w:p>
    <w:p w14:paraId="68F7FAFC" w14:textId="2217D971"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r w:rsidRPr="00914A66">
        <w:rPr>
          <w:rFonts w:ascii="Arial" w:eastAsia="Times New Roman" w:hAnsi="Arial" w:cs="Arial"/>
          <w:szCs w:val="20"/>
          <w:lang w:eastAsia="cs-CZ"/>
        </w:rPr>
        <w:t>2.1. Dílo bude provedeno dle projektové dokumentace pro pro</w:t>
      </w:r>
      <w:r w:rsidR="00B62026" w:rsidRPr="00914A66">
        <w:rPr>
          <w:rFonts w:ascii="Arial" w:eastAsia="Times New Roman" w:hAnsi="Arial" w:cs="Arial"/>
          <w:szCs w:val="20"/>
          <w:lang w:eastAsia="cs-CZ"/>
        </w:rPr>
        <w:t>vádění</w:t>
      </w:r>
      <w:r w:rsidRPr="00914A66">
        <w:rPr>
          <w:rFonts w:ascii="Arial" w:eastAsia="Times New Roman" w:hAnsi="Arial" w:cs="Arial"/>
          <w:szCs w:val="20"/>
          <w:lang w:eastAsia="cs-CZ"/>
        </w:rPr>
        <w:t xml:space="preserve"> stavby, soupisu </w:t>
      </w:r>
      <w:r w:rsidRPr="00914A66">
        <w:rPr>
          <w:rFonts w:ascii="Arial" w:eastAsia="Times New Roman" w:hAnsi="Arial" w:cs="Arial"/>
          <w:lang w:eastAsia="cs-CZ"/>
        </w:rPr>
        <w:t>stavebních prací, dodávek a služeb včetně výkazu výměr (dále jen „soupis prací“), vypracované</w:t>
      </w:r>
      <w:r w:rsidR="00914A66" w:rsidRPr="00914A66">
        <w:rPr>
          <w:rFonts w:ascii="Arial" w:eastAsia="Times New Roman" w:hAnsi="Arial" w:cs="Arial"/>
          <w:lang w:eastAsia="cs-CZ"/>
        </w:rPr>
        <w:t xml:space="preserve"> Filipem Markem, Brněnská 326/34, 591 01 Žďár nad Sázavou,</w:t>
      </w:r>
      <w:r w:rsidR="008A4D1F" w:rsidRPr="00914A66">
        <w:rPr>
          <w:rFonts w:ascii="Arial" w:eastAsia="Times New Roman" w:hAnsi="Arial" w:cs="Arial"/>
          <w:lang w:eastAsia="cs-CZ"/>
        </w:rPr>
        <w:t xml:space="preserve"> </w:t>
      </w:r>
      <w:r w:rsidR="00681B19" w:rsidRPr="00914A66">
        <w:rPr>
          <w:rFonts w:ascii="Arial" w:eastAsia="Times New Roman" w:hAnsi="Arial" w:cs="Arial"/>
          <w:lang w:eastAsia="cs-CZ"/>
        </w:rPr>
        <w:t>IČO 72464372</w:t>
      </w:r>
      <w:r w:rsidRPr="00914A66">
        <w:rPr>
          <w:rFonts w:ascii="Arial" w:eastAsia="Times New Roman" w:hAnsi="Arial" w:cs="Arial"/>
          <w:lang w:eastAsia="cs-CZ"/>
        </w:rPr>
        <w:t xml:space="preserve"> pod názvem </w:t>
      </w:r>
      <w:r w:rsidRPr="00681B19">
        <w:rPr>
          <w:rFonts w:ascii="Arial" w:eastAsia="Times New Roman" w:hAnsi="Arial" w:cs="Arial"/>
          <w:lang w:eastAsia="cs-CZ"/>
        </w:rPr>
        <w:t>„</w:t>
      </w:r>
      <w:r w:rsidR="00681B19" w:rsidRPr="00681B19">
        <w:rPr>
          <w:rFonts w:ascii="Arial" w:hAnsi="Arial" w:cs="Arial"/>
        </w:rPr>
        <w:t xml:space="preserve">VOŠ a SPŠ </w:t>
      </w:r>
      <w:r w:rsidR="00B55BB5" w:rsidRPr="00681B19">
        <w:rPr>
          <w:rFonts w:ascii="Arial" w:hAnsi="Arial" w:cs="Arial"/>
        </w:rPr>
        <w:t>Žďár nad Sázavou</w:t>
      </w:r>
      <w:r w:rsidR="002A5EC8" w:rsidRPr="00681B19">
        <w:rPr>
          <w:rFonts w:ascii="Arial" w:hAnsi="Arial" w:cs="Arial"/>
        </w:rPr>
        <w:t xml:space="preserve"> </w:t>
      </w:r>
      <w:r w:rsidR="00681B19" w:rsidRPr="00681B19">
        <w:rPr>
          <w:rFonts w:ascii="Arial" w:hAnsi="Arial" w:cs="Arial"/>
        </w:rPr>
        <w:t xml:space="preserve">- </w:t>
      </w:r>
      <w:r w:rsidR="00681B19">
        <w:rPr>
          <w:rFonts w:ascii="Arial" w:hAnsi="Arial" w:cs="Arial"/>
        </w:rPr>
        <w:t>Rekonstrukce SZ domova mládeže dívky</w:t>
      </w:r>
      <w:r w:rsidRPr="00AA6B5B">
        <w:rPr>
          <w:rFonts w:ascii="Arial" w:eastAsia="Times New Roman" w:hAnsi="Arial" w:cs="Arial"/>
          <w:lang w:eastAsia="cs-CZ"/>
        </w:rPr>
        <w:t>“.</w:t>
      </w:r>
      <w:r w:rsidRPr="00A30B94">
        <w:rPr>
          <w:rFonts w:ascii="Arial" w:eastAsia="Times New Roman" w:hAnsi="Arial" w:cs="Arial"/>
          <w:lang w:eastAsia="cs-CZ"/>
        </w:rPr>
        <w:t xml:space="preserve"> </w:t>
      </w:r>
      <w:r w:rsidRPr="00A30B94">
        <w:rPr>
          <w:rFonts w:ascii="Arial" w:eastAsia="Times New Roman" w:hAnsi="Arial" w:cs="Arial"/>
          <w:szCs w:val="20"/>
          <w:lang w:eastAsia="cs-CZ"/>
        </w:rPr>
        <w:t>Projektová dokumentace v </w:t>
      </w:r>
      <w:r w:rsidR="00233ED0">
        <w:rPr>
          <w:rFonts w:ascii="Arial" w:eastAsia="Times New Roman" w:hAnsi="Arial" w:cs="Arial"/>
          <w:szCs w:val="20"/>
          <w:lang w:eastAsia="cs-CZ"/>
        </w:rPr>
        <w:t>digitální</w:t>
      </w:r>
      <w:r w:rsidRPr="00A30B94">
        <w:rPr>
          <w:rFonts w:ascii="Arial" w:eastAsia="Times New Roman" w:hAnsi="Arial" w:cs="Arial"/>
          <w:szCs w:val="20"/>
          <w:lang w:eastAsia="cs-CZ"/>
        </w:rPr>
        <w:t xml:space="preserve"> podobě bude zhotoviteli předána nejpozději v den předání staveniště. Pokud bude před zahájením prací a dodávek nebo v jejich průběhu zjištěn rozpor mezi specifikacemi projektové dokumentace a výkazem výměr, budou předmětné práce a dodávky upřesněny projektantem předmětu díla. Případné změny předmětu díla musí být projednány s objednatelem způsobem stanoveným touto smlouvou. Provedením díla se pro účely této smlouvy rozumí dodávka všech prací a materiálů nutných k řádnému provedení díla.</w:t>
      </w:r>
    </w:p>
    <w:p w14:paraId="0C64771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p>
    <w:p w14:paraId="053A0D52"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 xml:space="preserve">2.2. Součást díla je rovněž: </w:t>
      </w:r>
    </w:p>
    <w:p w14:paraId="543A2EB2" w14:textId="7318150C" w:rsidR="00937371" w:rsidRPr="00937371" w:rsidRDefault="0014192B" w:rsidP="00937371">
      <w:pPr>
        <w:spacing w:before="60" w:after="0" w:line="240" w:lineRule="auto"/>
        <w:jc w:val="both"/>
        <w:rPr>
          <w:rFonts w:ascii="Arial" w:eastAsia="Times New Roman" w:hAnsi="Arial" w:cs="Times New Roman"/>
          <w:szCs w:val="20"/>
          <w:lang w:eastAsia="cs-CZ"/>
        </w:rPr>
      </w:pPr>
      <w:r>
        <w:rPr>
          <w:rFonts w:ascii="Arial" w:eastAsia="Times New Roman" w:hAnsi="Arial" w:cs="Times New Roman"/>
          <w:szCs w:val="20"/>
          <w:lang w:eastAsia="cs-CZ"/>
        </w:rPr>
        <w:t>2</w:t>
      </w:r>
      <w:r w:rsidR="00937371" w:rsidRPr="00937371">
        <w:rPr>
          <w:rFonts w:ascii="Arial" w:eastAsia="Times New Roman" w:hAnsi="Arial" w:cs="Times New Roman"/>
          <w:szCs w:val="20"/>
          <w:lang w:eastAsia="cs-CZ"/>
        </w:rPr>
        <w:t xml:space="preserve">.2.1. Projektová dokumentace skutečného provedení stavby: </w:t>
      </w:r>
    </w:p>
    <w:p w14:paraId="571E5335" w14:textId="77777777" w:rsidR="00937371" w:rsidRPr="00937371" w:rsidRDefault="00937371" w:rsidP="00937371">
      <w:pPr>
        <w:spacing w:before="60" w:after="0" w:line="240" w:lineRule="auto"/>
        <w:jc w:val="both"/>
        <w:rPr>
          <w:rFonts w:ascii="Arial" w:eastAsia="Times New Roman" w:hAnsi="Arial" w:cs="Times New Roman"/>
          <w:szCs w:val="20"/>
          <w:lang w:eastAsia="cs-CZ"/>
        </w:rPr>
      </w:pPr>
      <w:r w:rsidRPr="00937371">
        <w:rPr>
          <w:rFonts w:ascii="Arial" w:eastAsia="Times New Roman" w:hAnsi="Arial" w:cs="Times New Roman"/>
          <w:szCs w:val="20"/>
          <w:lang w:eastAsia="cs-CZ"/>
        </w:rPr>
        <w:t>Dokumentace skutečného provedení stavby bude předána v rozsahu dokumentace pro provádění stavby dle vyhlášky č. 131/2024 Sb., o dokumentaci staveb, s vyznačením všech provedených změn a dle následujících zásad, pokud nebude dohodnuto jinak.</w:t>
      </w:r>
    </w:p>
    <w:p w14:paraId="416AEB5A"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Do projektové dokumentace pro provedení stavby všech stavebních objektů a provozních souborů budou zřetelně vyznačeny všechny změny, k nimž došlo v průběhu zhotovení díla.</w:t>
      </w:r>
    </w:p>
    <w:p w14:paraId="3DD3A008"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Ty části projektové dokumentace pro provedení stavby, u kterých nedošlo k žádným změnám, budou označeny nápisem „beze změn“.</w:t>
      </w:r>
    </w:p>
    <w:p w14:paraId="7AAF1F8E"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Každý výkres dokumentace skutečného provedení stavby bude opatřen jménem a příjmením osoby, která změny zakreslila, jejím podpisem a razítkem zhotovitele a opatřena podpisem a razítkem odpovědného a oprávněného zástupce zhotovitele s autorizací.</w:t>
      </w:r>
    </w:p>
    <w:p w14:paraId="2B5A83D2"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Zhotovitel je povinen předložit projektovou dokumentaci k odsouhlasení objednateli v digitální podobě ještě před odevzdáním, a to nejméně 10 pracovních dní před předáním díla. Objednatel je povinen tuto dokumentaci připomínkovat nejpozději do 5 dní od předložení.</w:t>
      </w:r>
    </w:p>
    <w:p w14:paraId="4A7FE53B"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lastRenderedPageBreak/>
        <w:t>Dokumentace bude obsahovat technické listy konkrétních typů použitých výrobků a zařízení.</w:t>
      </w:r>
    </w:p>
    <w:p w14:paraId="71B17277" w14:textId="09AC9170" w:rsidR="00937371" w:rsidRPr="00937371" w:rsidRDefault="00937371" w:rsidP="00937371">
      <w:pPr>
        <w:spacing w:after="0" w:line="240" w:lineRule="auto"/>
        <w:jc w:val="both"/>
        <w:rPr>
          <w:rFonts w:ascii="Arial" w:eastAsia="Times New Roman" w:hAnsi="Arial" w:cs="Times New Roman"/>
          <w:szCs w:val="20"/>
          <w:lang w:eastAsia="cs-CZ"/>
        </w:rPr>
      </w:pPr>
      <w:r w:rsidRPr="004D37E8">
        <w:rPr>
          <w:rFonts w:ascii="Arial" w:eastAsia="Times New Roman" w:hAnsi="Arial" w:cs="Times New Roman"/>
          <w:szCs w:val="20"/>
          <w:lang w:eastAsia="cs-CZ"/>
        </w:rPr>
        <w:t>2.2.2. Dokumentace pro povolení stavby s vyznačením odchylek, došlo-li k nepod</w:t>
      </w:r>
      <w:r w:rsidR="00D96F2D" w:rsidRPr="004D37E8">
        <w:rPr>
          <w:rFonts w:ascii="Arial" w:eastAsia="Times New Roman" w:hAnsi="Arial" w:cs="Times New Roman"/>
          <w:szCs w:val="20"/>
          <w:lang w:eastAsia="cs-CZ"/>
        </w:rPr>
        <w:t>statné odchylce o</w:t>
      </w:r>
      <w:r w:rsidRPr="004D37E8">
        <w:rPr>
          <w:rFonts w:ascii="Arial" w:eastAsia="Times New Roman" w:hAnsi="Arial" w:cs="Times New Roman"/>
          <w:szCs w:val="20"/>
          <w:lang w:eastAsia="cs-CZ"/>
        </w:rPr>
        <w:t>proti ověřené projektové dokumentaci.</w:t>
      </w:r>
    </w:p>
    <w:p w14:paraId="1DC772A6" w14:textId="77777777" w:rsidR="00233ED0" w:rsidRPr="00233ED0" w:rsidRDefault="00233ED0" w:rsidP="00233ED0">
      <w:pPr>
        <w:spacing w:before="60" w:after="0" w:line="240" w:lineRule="auto"/>
        <w:jc w:val="both"/>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2.2.3. Mimo všechny definované činnosti jsou součástí díla i následující práce a činnosti prováděné na vlastní náklady zhotovitele, a to zejména: </w:t>
      </w:r>
    </w:p>
    <w:p w14:paraId="07860487"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v souladu s platnými rozhodnutími a vyjádřeními oznámit zahájení stavebních prací např. správcům sítí apod.</w:t>
      </w:r>
    </w:p>
    <w:p w14:paraId="3B6867B0"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projednání a zajištění případného zvláštního užívání komunikací a veřejných ploch včetně úhrady vyměřených poplatků a nájemného,</w:t>
      </w:r>
    </w:p>
    <w:p w14:paraId="2F5EB111"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odvoz (kontejnerová doprava suti) a uložení vybouraných hmot a stavební suti na skládku včetně poplatku za uskladnění v souladu s ustanoveními zákona č. 541/2020 Sb., o odpadech, ve znění pozdějších předpisů, </w:t>
      </w:r>
    </w:p>
    <w:p w14:paraId="5EBBA2C1"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 uvedení všech povrchů dotčených stavbou do původního stavu (komunikace, chodníky, zeleň apod.),</w:t>
      </w:r>
    </w:p>
    <w:p w14:paraId="5F5FAE30"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provádění denního hrubého úklidu, po skončení prací každé části provedení čistého úklidu mokrou cestou,</w:t>
      </w:r>
    </w:p>
    <w:p w14:paraId="74AA4CBD"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provedení opatření proti vnikání prachu, nečistot a nadměrného hluku souvisejícího se stavbou do okolí a přilehlých částí objektu</w:t>
      </w:r>
    </w:p>
    <w:p w14:paraId="444EDEAE"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zajištění potřebných či orgány veřejné správy stanovených opatření a povolení nutných k provedení díla (např. vstupy na pozemky, zvláštní užívání komunikace apod.).</w:t>
      </w:r>
    </w:p>
    <w:p w14:paraId="20C181F8"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zajištění potřebných či orgány veřejné správy a správců sítí stanovených podmínek nutných k provedení díla vyplývajících ze stavebního povolení </w:t>
      </w:r>
    </w:p>
    <w:p w14:paraId="3AA3C8E2" w14:textId="77777777" w:rsidR="00233ED0" w:rsidRPr="00233ED0" w:rsidRDefault="00233ED0" w:rsidP="00233ED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33ED0">
        <w:rPr>
          <w:rFonts w:ascii="Arial" w:eastAsia="Times New Roman" w:hAnsi="Arial" w:cs="Arial"/>
          <w:lang w:eastAsia="cs-CZ"/>
        </w:rPr>
        <w:t>Náklady na veškeré výše uvedené požadavky, činnosti a práce jsou zahrnuty do rozpočtu a ceny zhotovitele.</w:t>
      </w:r>
    </w:p>
    <w:p w14:paraId="385E4C03" w14:textId="77777777" w:rsidR="00233ED0" w:rsidRPr="00233ED0" w:rsidRDefault="00233ED0" w:rsidP="00233ED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33ED0">
        <w:rPr>
          <w:rFonts w:ascii="Arial" w:eastAsia="Times New Roman" w:hAnsi="Arial" w:cs="Arial"/>
          <w:lang w:eastAsia="cs-CZ"/>
        </w:rPr>
        <w:t>Dílo musí splnit a být v souladu s platnými zákony, vyhláškami, nařízeními vlády a jinými právními předpisy, zejména hygienickými, protipožárními a předpisy týkajícími se bezpečnosti práce a doporučenými ČSN, které se vztahují na provádění díla, na dobu jeho životnosti a jeho provozování.</w:t>
      </w:r>
    </w:p>
    <w:p w14:paraId="6698FC2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60D5595"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2.3. Rozsah a kvalita předmětu díla je dána:</w:t>
      </w:r>
    </w:p>
    <w:p w14:paraId="1898F592"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výše uvedenou projektovou dokumentací včetně soupisu stavebních prací, dodávek a služeb včetně výkazu výměr</w:t>
      </w:r>
    </w:p>
    <w:p w14:paraId="3F119D9C"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 xml:space="preserve">příslušnými normami a předpisy platnými v době provádění díla, </w:t>
      </w:r>
    </w:p>
    <w:p w14:paraId="21D82CA9"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touto smlouvou,</w:t>
      </w:r>
    </w:p>
    <w:p w14:paraId="7D3611B4"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nabídkou zhoto</w:t>
      </w:r>
      <w:r w:rsidR="004C04B8">
        <w:rPr>
          <w:rFonts w:ascii="Arial" w:eastAsia="Times New Roman" w:hAnsi="Arial" w:cs="Times New Roman"/>
          <w:szCs w:val="20"/>
          <w:lang w:eastAsia="cs-CZ"/>
        </w:rPr>
        <w:t>vitele předloženou do výběrového</w:t>
      </w:r>
      <w:r w:rsidRPr="00A30B94">
        <w:rPr>
          <w:rFonts w:ascii="Arial" w:eastAsia="Times New Roman" w:hAnsi="Arial" w:cs="Times New Roman"/>
          <w:szCs w:val="20"/>
          <w:lang w:eastAsia="cs-CZ"/>
        </w:rPr>
        <w:t xml:space="preserve"> řízení.</w:t>
      </w:r>
    </w:p>
    <w:p w14:paraId="1E521D14" w14:textId="77777777" w:rsidR="00A30B94" w:rsidRPr="00A30B94" w:rsidRDefault="00A30B94" w:rsidP="00A30B94">
      <w:pPr>
        <w:spacing w:before="60" w:after="0" w:line="240" w:lineRule="auto"/>
        <w:ind w:left="360"/>
        <w:jc w:val="both"/>
        <w:rPr>
          <w:rFonts w:ascii="Arial" w:eastAsia="Times New Roman" w:hAnsi="Arial" w:cs="Times New Roman"/>
          <w:szCs w:val="20"/>
          <w:lang w:eastAsia="cs-CZ"/>
        </w:rPr>
      </w:pPr>
    </w:p>
    <w:p w14:paraId="4F325750" w14:textId="3216D343"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2.4. Zhotovitel je povinen v rámci provádění díla provést veškeré práce, dodávky, služby a výkony, kterých je třeba trvale nebo dočasně k zahájení, dokončení a předání předmětu díla včetně jeho součástí specifiko</w:t>
      </w:r>
      <w:r w:rsidR="00E82D8E">
        <w:rPr>
          <w:rFonts w:ascii="Arial" w:eastAsia="Times New Roman" w:hAnsi="Arial" w:cs="Times New Roman"/>
          <w:szCs w:val="20"/>
          <w:lang w:eastAsia="cs-CZ"/>
        </w:rPr>
        <w:t>vaných v čl. 2 odst. 2.2. této s</w:t>
      </w:r>
      <w:r w:rsidRPr="00A30B94">
        <w:rPr>
          <w:rFonts w:ascii="Arial" w:eastAsia="Times New Roman" w:hAnsi="Arial" w:cs="Times New Roman"/>
          <w:szCs w:val="20"/>
          <w:lang w:eastAsia="cs-CZ"/>
        </w:rPr>
        <w:t>mlouvy.</w:t>
      </w:r>
    </w:p>
    <w:p w14:paraId="594C8A1A"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p>
    <w:p w14:paraId="685AF2D1"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2.5. 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nemovitostí. Případné škody vzniklé v souvislosti s prováděním předmětu díla uhradí na svůj náklad zhotovitel.</w:t>
      </w:r>
    </w:p>
    <w:p w14:paraId="042220EF" w14:textId="77777777" w:rsidR="00A30B94" w:rsidRPr="00A30B94" w:rsidRDefault="00A30B94" w:rsidP="00A30B94">
      <w:pPr>
        <w:spacing w:before="60" w:after="0" w:line="240" w:lineRule="auto"/>
        <w:jc w:val="both"/>
        <w:rPr>
          <w:rFonts w:ascii="Arial" w:eastAsia="Times New Roman" w:hAnsi="Arial" w:cs="Times New Roman"/>
          <w:color w:val="FF0000"/>
          <w:szCs w:val="20"/>
          <w:lang w:eastAsia="cs-CZ"/>
        </w:rPr>
      </w:pPr>
    </w:p>
    <w:p w14:paraId="2C561E9B" w14:textId="6D823830"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Times New Roman" w:hAnsi="Arial" w:cs="Arial"/>
          <w:lang w:eastAsia="cs-CZ"/>
        </w:rPr>
        <w:t xml:space="preserve">2.6. </w:t>
      </w:r>
      <w:r w:rsidRPr="00A30B94">
        <w:rPr>
          <w:rFonts w:ascii="Arial" w:eastAsia="Calibri" w:hAnsi="Arial" w:cs="Arial"/>
        </w:rPr>
        <w:t>Budou-li při realizaci díla vynuceny změny, doplňky nebo rozšíření předmětu díla (tzv. Vícepráce), je zhotovitel povinen provést soupis těchto změn, doplňků nebo rozšíření, oceni</w:t>
      </w:r>
      <w:r w:rsidR="0007064E">
        <w:rPr>
          <w:rFonts w:ascii="Arial" w:eastAsia="Calibri" w:hAnsi="Arial" w:cs="Arial"/>
        </w:rPr>
        <w:t>t jej postupem uvedeným v této s</w:t>
      </w:r>
      <w:r w:rsidRPr="00A30B94">
        <w:rPr>
          <w:rFonts w:ascii="Arial" w:eastAsia="Calibri" w:hAnsi="Arial" w:cs="Arial"/>
        </w:rPr>
        <w:t>mlouvě (</w:t>
      </w:r>
      <w:r w:rsidR="001D7AB1">
        <w:rPr>
          <w:rFonts w:ascii="Arial" w:eastAsia="Calibri" w:hAnsi="Arial" w:cs="Arial"/>
        </w:rPr>
        <w:t xml:space="preserve"> v čl. 4  </w:t>
      </w:r>
      <w:r w:rsidRPr="00A30B94">
        <w:rPr>
          <w:rFonts w:ascii="Arial" w:eastAsia="Calibri" w:hAnsi="Arial" w:cs="Arial"/>
        </w:rPr>
        <w:t xml:space="preserve">odst. 4.4.) a předložit tento soupis objednateli k odsouhlasení nejpozději v termínu stanoveném v příslušném zápisu ve stavebním deníku. </w:t>
      </w:r>
      <w:r w:rsidRPr="00A30B94">
        <w:rPr>
          <w:rFonts w:ascii="Arial" w:eastAsia="Calibri" w:hAnsi="Arial" w:cs="Arial"/>
        </w:rPr>
        <w:lastRenderedPageBreak/>
        <w:t>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smlouvě o d</w:t>
      </w:r>
      <w:r w:rsidR="00937371">
        <w:rPr>
          <w:rFonts w:ascii="Arial" w:eastAsia="Calibri" w:hAnsi="Arial" w:cs="Arial"/>
        </w:rPr>
        <w:t xml:space="preserve">ílo (a budou označeny </w:t>
      </w:r>
      <w:r w:rsidRPr="00A30B94">
        <w:rPr>
          <w:rFonts w:ascii="Arial" w:eastAsia="Calibri" w:hAnsi="Arial" w:cs="Arial"/>
        </w:rPr>
        <w:t>dozorem</w:t>
      </w:r>
      <w:r w:rsidR="00937371">
        <w:rPr>
          <w:rFonts w:ascii="Arial" w:eastAsia="Calibri" w:hAnsi="Arial" w:cs="Arial"/>
        </w:rPr>
        <w:t xml:space="preserve"> projektanta</w:t>
      </w:r>
      <w:r w:rsidRPr="00A30B94">
        <w:rPr>
          <w:rFonts w:ascii="Arial" w:eastAsia="Calibri" w:hAnsi="Arial" w:cs="Arial"/>
        </w:rPr>
        <w:t>, technickým dozorem a zástupcem objednatele pro věci technické ve stavebním deníku jako „neodkladné“) a které nezakládají požadavek zhotovitele na prodloužení termínu zhotovení díla uvedeném</w:t>
      </w:r>
      <w:r w:rsidR="001D7AB1">
        <w:rPr>
          <w:rFonts w:ascii="Arial" w:eastAsia="Calibri" w:hAnsi="Arial" w:cs="Arial"/>
        </w:rPr>
        <w:t xml:space="preserve"> </w:t>
      </w:r>
      <w:r w:rsidRPr="00A30B94">
        <w:rPr>
          <w:rFonts w:ascii="Arial" w:eastAsia="Calibri" w:hAnsi="Arial" w:cs="Arial"/>
        </w:rPr>
        <w:t>v</w:t>
      </w:r>
      <w:r w:rsidR="001D7AB1">
        <w:rPr>
          <w:rFonts w:ascii="Arial" w:eastAsia="Calibri" w:hAnsi="Arial" w:cs="Arial"/>
        </w:rPr>
        <w:t xml:space="preserve"> čl. 3 </w:t>
      </w:r>
      <w:r w:rsidRPr="00A30B94">
        <w:rPr>
          <w:rFonts w:ascii="Arial" w:eastAsia="Calibri" w:hAnsi="Arial" w:cs="Arial"/>
        </w:rPr>
        <w:t>odst. 3.3 této smlouvy. Tyto Vícepráce může zhotovitel provádět ihned p</w:t>
      </w:r>
      <w:r w:rsidR="00937371">
        <w:rPr>
          <w:rFonts w:ascii="Arial" w:eastAsia="Calibri" w:hAnsi="Arial" w:cs="Arial"/>
        </w:rPr>
        <w:t xml:space="preserve">o jejich odsouhlasení </w:t>
      </w:r>
      <w:r w:rsidRPr="00A30B94">
        <w:rPr>
          <w:rFonts w:ascii="Arial" w:eastAsia="Calibri" w:hAnsi="Arial" w:cs="Arial"/>
        </w:rPr>
        <w:t>dozorem</w:t>
      </w:r>
      <w:r w:rsidR="00937371">
        <w:rPr>
          <w:rFonts w:ascii="Arial" w:eastAsia="Calibri" w:hAnsi="Arial" w:cs="Arial"/>
        </w:rPr>
        <w:t xml:space="preserve"> projektanta</w:t>
      </w:r>
      <w:r w:rsidRPr="00A30B94">
        <w:rPr>
          <w:rFonts w:ascii="Arial" w:eastAsia="Calibri" w:hAnsi="Arial" w:cs="Arial"/>
        </w:rPr>
        <w:t xml:space="preserve">, technickým dozorem a zástupcem objednatele pro věci technické (formou zápisu do stavebního deníku). Smluvní strany se zavazují, že následně sjednají rozšíření předmětu díla o vícepráce označené jako neodkladné v písemném dodatku k této smlouvě. </w:t>
      </w:r>
    </w:p>
    <w:p w14:paraId="7EE0F978"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Calibri" w:hAnsi="Arial" w:cs="Arial"/>
        </w:rPr>
      </w:pPr>
    </w:p>
    <w:p w14:paraId="17CF76A5" w14:textId="77777777" w:rsidR="00A30B94" w:rsidRPr="00A30B94" w:rsidRDefault="00A30B94" w:rsidP="00A30B94">
      <w:pPr>
        <w:spacing w:line="240" w:lineRule="auto"/>
        <w:jc w:val="both"/>
        <w:rPr>
          <w:rFonts w:ascii="Calibri" w:eastAsia="Calibri" w:hAnsi="Calibri" w:cs="Times New Roman"/>
          <w:b/>
        </w:rPr>
      </w:pPr>
      <w:r w:rsidRPr="00A30B94">
        <w:rPr>
          <w:rFonts w:ascii="Arial" w:eastAsia="Calibri" w:hAnsi="Arial" w:cs="Arial"/>
        </w:rPr>
        <w:t>2.7. V případě změn předmětu díla, v důsledku kterých nebudou určité práce, dodávky nebo služby provedeny (tzv. Méněpráce), bude cena neprovedených prací, dodávek či služeb odečtena z celkové ceny za dílo ve výši stanovené podle jednotkových cen uvedených v Položkových rozpočtech. Práce, dodávky nebo služby, které nebudou provedeny, budou rovněž odsouhlaseny formou dodatku ke smlouvě o dílo.</w:t>
      </w:r>
    </w:p>
    <w:p w14:paraId="0D0749C6" w14:textId="2875F0CE"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2.8. Objednatel si vyhrazuje právo omezit rozsah předmětu díla. Zhotovitel je povinen na toto ujednání přistoupit. V důsledku tohoto omezení bude snížena cena díla v rozsahu odpovídající nerealizované části díla. Ocenění nerealizované části díla bude pr</w:t>
      </w:r>
      <w:r w:rsidR="002951A9">
        <w:rPr>
          <w:rFonts w:ascii="Arial" w:eastAsia="Times New Roman" w:hAnsi="Arial" w:cs="Times New Roman"/>
          <w:szCs w:val="20"/>
          <w:lang w:eastAsia="cs-CZ"/>
        </w:rPr>
        <w:t>ovedeno obdobně jako v případě M</w:t>
      </w:r>
      <w:r w:rsidRPr="00A30B94">
        <w:rPr>
          <w:rFonts w:ascii="Arial" w:eastAsia="Times New Roman" w:hAnsi="Arial" w:cs="Times New Roman"/>
          <w:szCs w:val="20"/>
          <w:lang w:eastAsia="cs-CZ"/>
        </w:rPr>
        <w:t>éněprací dle</w:t>
      </w:r>
      <w:r w:rsidR="001D7AB1">
        <w:rPr>
          <w:rFonts w:ascii="Arial" w:eastAsia="Times New Roman" w:hAnsi="Arial" w:cs="Times New Roman"/>
          <w:szCs w:val="20"/>
          <w:lang w:eastAsia="cs-CZ"/>
        </w:rPr>
        <w:t xml:space="preserve"> čl. 2</w:t>
      </w:r>
      <w:r w:rsidR="00E82D8E">
        <w:rPr>
          <w:rFonts w:ascii="Arial" w:eastAsia="Times New Roman" w:hAnsi="Arial" w:cs="Times New Roman"/>
          <w:szCs w:val="20"/>
          <w:lang w:eastAsia="cs-CZ"/>
        </w:rPr>
        <w:t xml:space="preserve"> odst. 2.7. s</w:t>
      </w:r>
      <w:r w:rsidRPr="00A30B94">
        <w:rPr>
          <w:rFonts w:ascii="Arial" w:eastAsia="Times New Roman" w:hAnsi="Arial" w:cs="Times New Roman"/>
          <w:szCs w:val="20"/>
          <w:lang w:eastAsia="cs-CZ"/>
        </w:rPr>
        <w:t xml:space="preserve">mlouvy. </w:t>
      </w:r>
    </w:p>
    <w:p w14:paraId="6BA5DC63"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p>
    <w:p w14:paraId="5504A94A" w14:textId="78916F8D"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 xml:space="preserve">2.9.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Zhotovitel provede kontrolu souladu výkresové a textové části projektové dokumentace s výkazem výměr a upozorní na případné rozdíly před zajištěním materiálů a dodávek potřebných pro </w:t>
      </w:r>
      <w:r w:rsidR="00DD64DF">
        <w:rPr>
          <w:rFonts w:ascii="Arial" w:eastAsia="Times New Roman" w:hAnsi="Arial" w:cs="Times New Roman"/>
          <w:lang w:eastAsia="cs-CZ"/>
        </w:rPr>
        <w:t>provedení</w:t>
      </w:r>
      <w:r w:rsidRPr="00A30B94">
        <w:rPr>
          <w:rFonts w:ascii="Arial" w:eastAsia="Times New Roman" w:hAnsi="Arial" w:cs="Times New Roman"/>
          <w:lang w:eastAsia="cs-CZ"/>
        </w:rPr>
        <w:t xml:space="preserve"> </w:t>
      </w:r>
      <w:r w:rsidR="002A5D37">
        <w:rPr>
          <w:rFonts w:ascii="Arial" w:eastAsia="Times New Roman" w:hAnsi="Arial" w:cs="Times New Roman"/>
          <w:lang w:eastAsia="cs-CZ"/>
        </w:rPr>
        <w:t>díla.</w:t>
      </w:r>
      <w:r w:rsidRPr="00A30B94">
        <w:rPr>
          <w:rFonts w:ascii="Arial" w:eastAsia="Times New Roman" w:hAnsi="Arial" w:cs="Times New Roman"/>
          <w:lang w:eastAsia="cs-CZ"/>
        </w:rPr>
        <w:t xml:space="preserve"> Pokud toto neučiní, nepotřebný materiál a n</w:t>
      </w:r>
      <w:r w:rsidR="00DD64DF">
        <w:rPr>
          <w:rFonts w:ascii="Arial" w:eastAsia="Times New Roman" w:hAnsi="Arial" w:cs="Times New Roman"/>
          <w:lang w:eastAsia="cs-CZ"/>
        </w:rPr>
        <w:t>epotřebné dodávky u</w:t>
      </w:r>
      <w:r w:rsidRPr="00A30B94">
        <w:rPr>
          <w:rFonts w:ascii="Arial" w:eastAsia="Times New Roman" w:hAnsi="Arial" w:cs="Times New Roman"/>
          <w:lang w:eastAsia="cs-CZ"/>
        </w:rPr>
        <w:t>hradí zhotovitel na svůj náklad.</w:t>
      </w:r>
    </w:p>
    <w:p w14:paraId="6BB60503"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40EB2280" w14:textId="00BE8CDA" w:rsidR="00A30B94" w:rsidRPr="00A30B94" w:rsidRDefault="00404218"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Pr>
          <w:rFonts w:ascii="Arial" w:eastAsia="Times New Roman" w:hAnsi="Arial" w:cs="Times New Roman"/>
          <w:lang w:eastAsia="cs-CZ"/>
        </w:rPr>
        <w:t>2.10</w:t>
      </w:r>
      <w:r w:rsidR="00A30B94" w:rsidRPr="00A30B94">
        <w:rPr>
          <w:rFonts w:ascii="Arial" w:eastAsia="Times New Roman" w:hAnsi="Arial" w:cs="Times New Roman"/>
          <w:lang w:eastAsia="cs-CZ"/>
        </w:rPr>
        <w:t xml:space="preserve">. Zhotovitel provede dílo svým jménem a na svou odpovědnost. Zhotovitel je oprávněn pověřit provedením části díla třetí osobu (poddodavatele). V tomto případě však zhotovitel odpovídá za činnost poddodavatele tak, jako by dílo prováděl sám. Ustanovení § 2630 odst. 1 občanského zákoníku není tímto ujednáním dotčeno. </w:t>
      </w:r>
    </w:p>
    <w:p w14:paraId="17975D3F"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24E0FE13" w14:textId="08B1145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2</w:t>
      </w:r>
      <w:r w:rsidR="00404218">
        <w:rPr>
          <w:rFonts w:ascii="Arial" w:eastAsia="Times New Roman" w:hAnsi="Arial" w:cs="Times New Roman"/>
          <w:lang w:eastAsia="cs-CZ"/>
        </w:rPr>
        <w:t>.11</w:t>
      </w:r>
      <w:r w:rsidRPr="00A30B94">
        <w:rPr>
          <w:rFonts w:ascii="Arial" w:eastAsia="Times New Roman" w:hAnsi="Arial" w:cs="Times New Roman"/>
          <w:lang w:eastAsia="cs-CZ"/>
        </w:rPr>
        <w:t>. Zhotovitel není oprávněn provádět část díla, kterou měl provádět poddodavatel, prostřednictvím něhož zhotovitel pr</w:t>
      </w:r>
      <w:r w:rsidR="009351DA">
        <w:rPr>
          <w:rFonts w:ascii="Arial" w:eastAsia="Times New Roman" w:hAnsi="Arial" w:cs="Times New Roman"/>
          <w:lang w:eastAsia="cs-CZ"/>
        </w:rPr>
        <w:t>okazoval kvalifikaci ve výběrovém</w:t>
      </w:r>
      <w:r w:rsidRPr="00A30B94">
        <w:rPr>
          <w:rFonts w:ascii="Arial" w:eastAsia="Times New Roman" w:hAnsi="Arial" w:cs="Times New Roman"/>
          <w:lang w:eastAsia="cs-CZ"/>
        </w:rPr>
        <w:t xml:space="preserve">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667FDD9E"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5885B908" w14:textId="38F64D2F" w:rsidR="000900E2" w:rsidRPr="00761ECD" w:rsidRDefault="00404218" w:rsidP="000900E2">
      <w:pPr>
        <w:spacing w:after="60"/>
        <w:jc w:val="both"/>
        <w:rPr>
          <w:rFonts w:ascii="Arial" w:hAnsi="Arial" w:cs="Times New Roman"/>
        </w:rPr>
      </w:pPr>
      <w:r>
        <w:rPr>
          <w:rFonts w:ascii="Arial" w:eastAsia="Times New Roman" w:hAnsi="Arial" w:cs="Times New Roman"/>
          <w:lang w:eastAsia="cs-CZ"/>
        </w:rPr>
        <w:t>2.12</w:t>
      </w:r>
      <w:r w:rsidR="00A30B94" w:rsidRPr="00A30B94">
        <w:rPr>
          <w:rFonts w:ascii="Arial" w:eastAsia="Times New Roman" w:hAnsi="Arial" w:cs="Times New Roman"/>
          <w:lang w:eastAsia="cs-CZ"/>
        </w:rPr>
        <w:t xml:space="preserve">. 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w:t>
      </w:r>
      <w:r w:rsidR="00A30B94" w:rsidRPr="00A30B94">
        <w:rPr>
          <w:rFonts w:ascii="Arial" w:eastAsia="Times New Roman" w:hAnsi="Arial" w:cs="Times New Roman"/>
          <w:lang w:eastAsia="cs-CZ"/>
        </w:rPr>
        <w:lastRenderedPageBreak/>
        <w:t>škodlivý. Pokud tak zhotovitel učiní, je povinen na písemné vyzvání objednatele provést okamžitě nápravu a nést veškeré náklady s tím spojené</w:t>
      </w:r>
      <w:r w:rsidR="00355242">
        <w:rPr>
          <w:rFonts w:ascii="Arial" w:eastAsia="Times New Roman" w:hAnsi="Arial" w:cs="Times New Roman"/>
          <w:lang w:eastAsia="cs-CZ"/>
        </w:rPr>
        <w:t>.</w:t>
      </w:r>
    </w:p>
    <w:p w14:paraId="14F14639" w14:textId="77777777" w:rsidR="00657083" w:rsidRDefault="00657083" w:rsidP="00564705">
      <w:pPr>
        <w:overflowPunct w:val="0"/>
        <w:autoSpaceDE w:val="0"/>
        <w:autoSpaceDN w:val="0"/>
        <w:adjustRightInd w:val="0"/>
        <w:spacing w:after="0" w:line="240" w:lineRule="auto"/>
        <w:jc w:val="both"/>
        <w:textAlignment w:val="baseline"/>
        <w:rPr>
          <w:rFonts w:ascii="Arial" w:eastAsia="Times New Roman" w:hAnsi="Arial" w:cs="Times New Roman"/>
          <w:color w:val="000000"/>
          <w:lang w:eastAsia="cs-CZ"/>
        </w:rPr>
      </w:pPr>
    </w:p>
    <w:p w14:paraId="13B21DEA" w14:textId="2C10A0B0" w:rsidR="00A30B94" w:rsidRPr="003936C0" w:rsidRDefault="00404218"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Pr>
          <w:rFonts w:ascii="Arial" w:eastAsia="Times New Roman" w:hAnsi="Arial" w:cs="Times New Roman"/>
          <w:color w:val="000000"/>
          <w:lang w:eastAsia="cs-CZ"/>
        </w:rPr>
        <w:t>2.13</w:t>
      </w:r>
      <w:r w:rsidR="00A30B94" w:rsidRPr="00A30B94">
        <w:rPr>
          <w:rFonts w:ascii="Arial" w:eastAsia="Times New Roman" w:hAnsi="Arial" w:cs="Times New Roman"/>
          <w:color w:val="000000"/>
          <w:lang w:eastAsia="cs-CZ"/>
        </w:rPr>
        <w:t xml:space="preserve">. </w:t>
      </w:r>
      <w:r w:rsidR="00A30B94" w:rsidRPr="003936C0">
        <w:rPr>
          <w:rFonts w:ascii="Arial" w:eastAsia="Times New Roman" w:hAnsi="Arial" w:cs="Arial"/>
          <w:lang w:eastAsia="cs-CZ"/>
        </w:rPr>
        <w:t xml:space="preserve">Zhotovitel bude provádět dílo dle schváleného </w:t>
      </w:r>
      <w:r w:rsidR="00A30B94" w:rsidRPr="003936C0">
        <w:rPr>
          <w:rFonts w:ascii="Arial" w:eastAsia="Times New Roman" w:hAnsi="Arial" w:cs="Times New Roman"/>
          <w:color w:val="000000"/>
          <w:lang w:eastAsia="cs-CZ"/>
        </w:rPr>
        <w:t>Časového plánu (</w:t>
      </w:r>
      <w:r w:rsidR="00A30B94" w:rsidRPr="003936C0">
        <w:rPr>
          <w:rFonts w:ascii="Arial" w:eastAsia="Times New Roman" w:hAnsi="Arial" w:cs="Arial"/>
          <w:lang w:eastAsia="cs-CZ"/>
        </w:rPr>
        <w:t xml:space="preserve">harmonogramu prací). </w:t>
      </w:r>
      <w:r w:rsidR="00A30B94" w:rsidRPr="003936C0">
        <w:rPr>
          <w:rFonts w:ascii="Arial" w:eastAsia="Times New Roman" w:hAnsi="Arial" w:cs="Times New Roman"/>
          <w:color w:val="000000"/>
          <w:lang w:eastAsia="cs-CZ"/>
        </w:rPr>
        <w:t>Zhotovitel předloží harmonogram prací objednateli nejpozději do 10 dnů po předání staveniště. Harmonogram bude respektovat provoz uživatele objektu, bude zpracován v souladu s jeho požadavky a b</w:t>
      </w:r>
      <w:r w:rsidR="003936C0" w:rsidRPr="003936C0">
        <w:rPr>
          <w:rFonts w:ascii="Arial" w:eastAsia="Times New Roman" w:hAnsi="Arial" w:cs="Times New Roman"/>
          <w:color w:val="000000"/>
          <w:lang w:eastAsia="cs-CZ"/>
        </w:rPr>
        <w:t>ude jeho zástupcem odsouhlasen.</w:t>
      </w:r>
      <w:r w:rsidR="00A30B94" w:rsidRPr="003936C0">
        <w:rPr>
          <w:rFonts w:ascii="Arial" w:eastAsia="Times New Roman" w:hAnsi="Arial" w:cs="Arial"/>
          <w:lang w:eastAsia="cs-CZ"/>
        </w:rPr>
        <w:t xml:space="preserve"> Do časového plánu bude zahrnuto omezení a plánované plnění, v souladu s podmínkami uvedenými v článku 3.</w:t>
      </w:r>
    </w:p>
    <w:p w14:paraId="3332483D"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 xml:space="preserve">                                     </w:t>
      </w:r>
    </w:p>
    <w:p w14:paraId="2B0A28C6" w14:textId="77777777" w:rsidR="00A30B94" w:rsidRPr="00A30B94" w:rsidRDefault="00E73DE3" w:rsidP="00A30B94">
      <w:pPr>
        <w:keepNext/>
        <w:overflowPunct w:val="0"/>
        <w:autoSpaceDE w:val="0"/>
        <w:autoSpaceDN w:val="0"/>
        <w:adjustRightInd w:val="0"/>
        <w:spacing w:after="0" w:line="36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3 – Místo a termín</w:t>
      </w:r>
      <w:r w:rsidR="00A30B94" w:rsidRPr="00A30B94">
        <w:rPr>
          <w:rFonts w:ascii="Arial" w:eastAsia="Times New Roman" w:hAnsi="Arial" w:cs="Arial"/>
          <w:b/>
          <w:lang w:eastAsia="cs-CZ"/>
        </w:rPr>
        <w:t xml:space="preserve"> plnění, staveniště</w:t>
      </w:r>
    </w:p>
    <w:p w14:paraId="18A6F28D" w14:textId="77777777" w:rsidR="00657083" w:rsidRDefault="00657083" w:rsidP="00564705">
      <w:pPr>
        <w:overflowPunct w:val="0"/>
        <w:autoSpaceDE w:val="0"/>
        <w:autoSpaceDN w:val="0"/>
        <w:adjustRightInd w:val="0"/>
        <w:spacing w:after="0" w:line="240" w:lineRule="auto"/>
        <w:ind w:left="2124" w:hanging="2124"/>
        <w:textAlignment w:val="baseline"/>
        <w:rPr>
          <w:rFonts w:ascii="Arial" w:eastAsia="Times New Roman" w:hAnsi="Arial" w:cs="Arial"/>
          <w:lang w:eastAsia="cs-CZ"/>
        </w:rPr>
      </w:pPr>
    </w:p>
    <w:p w14:paraId="6C984448" w14:textId="77777777" w:rsidR="00564705" w:rsidRDefault="00A30B94" w:rsidP="00564705">
      <w:pPr>
        <w:overflowPunct w:val="0"/>
        <w:autoSpaceDE w:val="0"/>
        <w:autoSpaceDN w:val="0"/>
        <w:adjustRightInd w:val="0"/>
        <w:spacing w:after="0" w:line="276" w:lineRule="auto"/>
        <w:ind w:left="2124" w:hanging="2124"/>
        <w:textAlignment w:val="baseline"/>
        <w:rPr>
          <w:rFonts w:ascii="Arial" w:eastAsia="Times New Roman" w:hAnsi="Arial" w:cs="Arial"/>
          <w:lang w:eastAsia="cs-CZ"/>
        </w:rPr>
      </w:pPr>
      <w:r w:rsidRPr="00A30B94">
        <w:rPr>
          <w:rFonts w:ascii="Arial" w:eastAsia="Times New Roman" w:hAnsi="Arial" w:cs="Arial"/>
          <w:lang w:eastAsia="cs-CZ"/>
        </w:rPr>
        <w:t>3.1</w:t>
      </w:r>
      <w:r w:rsidRPr="009D25F3">
        <w:rPr>
          <w:rFonts w:ascii="Arial" w:eastAsia="Times New Roman" w:hAnsi="Arial" w:cs="Arial"/>
          <w:lang w:eastAsia="cs-CZ"/>
        </w:rPr>
        <w:t>. Místo plnění</w:t>
      </w:r>
      <w:r w:rsidR="00697A03">
        <w:rPr>
          <w:rFonts w:ascii="Arial" w:eastAsia="Times New Roman" w:hAnsi="Arial" w:cs="Arial"/>
          <w:lang w:eastAsia="cs-CZ"/>
        </w:rPr>
        <w:t>:</w:t>
      </w:r>
      <w:r w:rsidR="00657083">
        <w:rPr>
          <w:rFonts w:ascii="Arial" w:eastAsia="Times New Roman" w:hAnsi="Arial" w:cs="Arial"/>
          <w:lang w:eastAsia="cs-CZ"/>
        </w:rPr>
        <w:t xml:space="preserve"> </w:t>
      </w:r>
      <w:r w:rsidR="00564705">
        <w:rPr>
          <w:rFonts w:ascii="Arial" w:eastAsia="Times New Roman" w:hAnsi="Arial" w:cs="Arial"/>
          <w:lang w:eastAsia="cs-CZ"/>
        </w:rPr>
        <w:t>Střední průmyslová škola Žďár nad Sázavou</w:t>
      </w:r>
      <w:r w:rsidR="00337A54">
        <w:rPr>
          <w:rFonts w:ascii="Arial" w:eastAsia="Times New Roman" w:hAnsi="Arial" w:cs="Arial"/>
          <w:lang w:eastAsia="cs-CZ"/>
        </w:rPr>
        <w:t xml:space="preserve">, </w:t>
      </w:r>
      <w:r w:rsidR="00564705">
        <w:rPr>
          <w:rFonts w:ascii="Arial" w:eastAsia="Times New Roman" w:hAnsi="Arial" w:cs="Arial"/>
          <w:lang w:eastAsia="cs-CZ"/>
        </w:rPr>
        <w:t xml:space="preserve">Studentská 761/1, </w:t>
      </w:r>
    </w:p>
    <w:p w14:paraId="6907B0D4" w14:textId="6DA75B9C" w:rsidR="00A30B94" w:rsidRPr="001E60CB" w:rsidRDefault="00564705" w:rsidP="00564705">
      <w:pPr>
        <w:overflowPunct w:val="0"/>
        <w:autoSpaceDE w:val="0"/>
        <w:autoSpaceDN w:val="0"/>
        <w:adjustRightInd w:val="0"/>
        <w:spacing w:after="0" w:line="276" w:lineRule="auto"/>
        <w:ind w:left="1416"/>
        <w:textAlignment w:val="baseline"/>
        <w:rPr>
          <w:rFonts w:ascii="Arial" w:eastAsia="Times New Roman" w:hAnsi="Arial" w:cs="Arial"/>
          <w:b/>
          <w:lang w:eastAsia="cs-CZ"/>
        </w:rPr>
      </w:pPr>
      <w:r>
        <w:rPr>
          <w:rFonts w:ascii="Arial" w:eastAsia="Times New Roman" w:hAnsi="Arial" w:cs="Arial"/>
          <w:lang w:eastAsia="cs-CZ"/>
        </w:rPr>
        <w:t xml:space="preserve">     </w:t>
      </w:r>
      <w:r w:rsidR="00337A54">
        <w:rPr>
          <w:rFonts w:ascii="Arial" w:eastAsia="Times New Roman" w:hAnsi="Arial" w:cs="Arial"/>
          <w:lang w:eastAsia="cs-CZ"/>
        </w:rPr>
        <w:t>Žďár nad Sázavou</w:t>
      </w:r>
      <w:r w:rsidR="00EF6B9C" w:rsidRPr="001E60CB">
        <w:rPr>
          <w:rFonts w:ascii="Arial" w:hAnsi="Arial" w:cs="Arial"/>
          <w:b/>
          <w:color w:val="000000"/>
          <w:shd w:val="clear" w:color="auto" w:fill="FFFFFF"/>
        </w:rPr>
        <w:t xml:space="preserve">       </w:t>
      </w:r>
    </w:p>
    <w:p w14:paraId="6717911A" w14:textId="77777777" w:rsidR="00A30B94" w:rsidRPr="001E60CB" w:rsidRDefault="00A30B94" w:rsidP="00564705">
      <w:pPr>
        <w:overflowPunct w:val="0"/>
        <w:autoSpaceDE w:val="0"/>
        <w:autoSpaceDN w:val="0"/>
        <w:adjustRightInd w:val="0"/>
        <w:spacing w:after="0" w:line="240" w:lineRule="auto"/>
        <w:ind w:left="2124" w:hanging="2124"/>
        <w:textAlignment w:val="baseline"/>
        <w:rPr>
          <w:rFonts w:ascii="Arial" w:eastAsia="Times New Roman" w:hAnsi="Arial" w:cs="Arial"/>
          <w:b/>
          <w:color w:val="000000"/>
          <w:lang w:eastAsia="cs-CZ"/>
        </w:rPr>
      </w:pPr>
    </w:p>
    <w:p w14:paraId="0E26755B" w14:textId="09CEAB4D" w:rsidR="00A30B94" w:rsidRPr="002D3CAC" w:rsidRDefault="00A30B94" w:rsidP="00A30B94">
      <w:pPr>
        <w:spacing w:after="0" w:line="240" w:lineRule="auto"/>
        <w:rPr>
          <w:rFonts w:ascii="Arial" w:eastAsia="Times New Roman" w:hAnsi="Arial" w:cs="Arial"/>
          <w:b/>
          <w:szCs w:val="20"/>
          <w:lang w:eastAsia="cs-CZ"/>
        </w:rPr>
      </w:pPr>
      <w:r w:rsidRPr="006A414E">
        <w:rPr>
          <w:rFonts w:ascii="Arial" w:eastAsia="Times New Roman" w:hAnsi="Arial" w:cs="Arial"/>
          <w:szCs w:val="20"/>
          <w:lang w:eastAsia="cs-CZ"/>
        </w:rPr>
        <w:t>3.2. Zahájení stavby se předpokládá</w:t>
      </w:r>
      <w:r w:rsidRPr="006A414E">
        <w:rPr>
          <w:rFonts w:ascii="Arial" w:eastAsia="Times New Roman" w:hAnsi="Arial" w:cs="Arial"/>
          <w:b/>
          <w:szCs w:val="20"/>
          <w:lang w:eastAsia="cs-CZ"/>
        </w:rPr>
        <w:t>:</w:t>
      </w:r>
      <w:r w:rsidR="00E07E52" w:rsidRPr="006A414E">
        <w:rPr>
          <w:rFonts w:ascii="Arial" w:eastAsia="Times New Roman" w:hAnsi="Arial" w:cs="Arial"/>
          <w:b/>
          <w:szCs w:val="20"/>
          <w:lang w:eastAsia="cs-CZ"/>
        </w:rPr>
        <w:t xml:space="preserve"> </w:t>
      </w:r>
      <w:r w:rsidR="002D3CAC" w:rsidRPr="00337A54">
        <w:rPr>
          <w:rFonts w:ascii="Arial" w:eastAsia="Times New Roman" w:hAnsi="Arial" w:cs="Arial"/>
          <w:b/>
          <w:szCs w:val="20"/>
          <w:lang w:eastAsia="cs-CZ"/>
        </w:rPr>
        <w:t>červen</w:t>
      </w:r>
      <w:r w:rsidR="004D69DC" w:rsidRPr="00337A54">
        <w:rPr>
          <w:rFonts w:ascii="Arial" w:eastAsia="Times New Roman" w:hAnsi="Arial" w:cs="Arial"/>
          <w:b/>
          <w:szCs w:val="20"/>
          <w:lang w:eastAsia="cs-CZ"/>
        </w:rPr>
        <w:t xml:space="preserve"> </w:t>
      </w:r>
      <w:r w:rsidR="00A52484" w:rsidRPr="00337A54">
        <w:rPr>
          <w:rFonts w:ascii="Arial" w:eastAsia="Times New Roman" w:hAnsi="Arial" w:cs="Arial"/>
          <w:b/>
          <w:szCs w:val="20"/>
          <w:lang w:eastAsia="cs-CZ"/>
        </w:rPr>
        <w:t>2025</w:t>
      </w:r>
    </w:p>
    <w:p w14:paraId="7470CE8A" w14:textId="77777777" w:rsidR="00A30B94" w:rsidRPr="001E60CB" w:rsidRDefault="00A30B94" w:rsidP="00A30B94">
      <w:pPr>
        <w:spacing w:after="0" w:line="240" w:lineRule="auto"/>
        <w:rPr>
          <w:rFonts w:ascii="Arial" w:eastAsia="Times New Roman" w:hAnsi="Arial" w:cs="Arial"/>
          <w:lang w:eastAsia="cs-CZ"/>
        </w:rPr>
      </w:pPr>
      <w:r w:rsidRPr="001E60CB">
        <w:rPr>
          <w:rFonts w:ascii="Arial" w:eastAsia="Times New Roman" w:hAnsi="Arial" w:cs="Arial"/>
          <w:lang w:eastAsia="cs-CZ"/>
        </w:rPr>
        <w:tab/>
      </w:r>
    </w:p>
    <w:p w14:paraId="5CC349B6" w14:textId="291E9734" w:rsidR="00A30B94" w:rsidRPr="00A30B94" w:rsidRDefault="00A30B94" w:rsidP="00C86532">
      <w:pPr>
        <w:tabs>
          <w:tab w:val="num" w:pos="-1560"/>
        </w:tabs>
        <w:spacing w:line="276" w:lineRule="auto"/>
        <w:jc w:val="both"/>
        <w:rPr>
          <w:rFonts w:ascii="Arial" w:eastAsia="Times New Roman" w:hAnsi="Arial" w:cs="Arial"/>
          <w:lang w:eastAsia="cs-CZ"/>
        </w:rPr>
      </w:pPr>
      <w:r w:rsidRPr="001E60CB">
        <w:rPr>
          <w:rFonts w:ascii="Arial" w:eastAsia="Times New Roman" w:hAnsi="Arial" w:cs="Arial"/>
          <w:lang w:eastAsia="cs-CZ"/>
        </w:rPr>
        <w:t xml:space="preserve">3.3. Dokončení předmětu díla </w:t>
      </w:r>
      <w:r w:rsidR="00972CCD" w:rsidRPr="001E60CB">
        <w:rPr>
          <w:rFonts w:ascii="Arial" w:eastAsia="Times New Roman" w:hAnsi="Arial" w:cs="Arial"/>
          <w:lang w:eastAsia="cs-CZ"/>
        </w:rPr>
        <w:t>se stanovuje</w:t>
      </w:r>
      <w:r w:rsidR="002D3CAC">
        <w:rPr>
          <w:rFonts w:ascii="Arial" w:eastAsia="Times New Roman" w:hAnsi="Arial" w:cs="Arial"/>
          <w:lang w:eastAsia="cs-CZ"/>
        </w:rPr>
        <w:t xml:space="preserve">: </w:t>
      </w:r>
      <w:r w:rsidR="002D3CAC" w:rsidRPr="002D3CAC">
        <w:rPr>
          <w:rFonts w:ascii="Arial" w:eastAsia="Times New Roman" w:hAnsi="Arial" w:cs="Arial"/>
          <w:b/>
          <w:lang w:eastAsia="cs-CZ"/>
        </w:rPr>
        <w:t>srpen 2025</w:t>
      </w:r>
      <w:r w:rsidRPr="001E60CB">
        <w:rPr>
          <w:rFonts w:ascii="Arial" w:eastAsia="Times New Roman" w:hAnsi="Arial" w:cs="Arial"/>
          <w:lang w:eastAsia="cs-CZ"/>
        </w:rPr>
        <w:t xml:space="preserve"> </w:t>
      </w:r>
      <w:r w:rsidR="0045430B" w:rsidRPr="001E60CB">
        <w:rPr>
          <w:rFonts w:ascii="Arial" w:eastAsia="Times New Roman" w:hAnsi="Arial" w:cs="Arial"/>
          <w:lang w:eastAsia="cs-CZ"/>
        </w:rPr>
        <w:tab/>
        <w:t xml:space="preserve">         </w:t>
      </w:r>
    </w:p>
    <w:p w14:paraId="4AEFA0AF" w14:textId="77777777" w:rsidR="00A30B94" w:rsidRPr="00A30B94" w:rsidRDefault="00A30B94" w:rsidP="00A30B94">
      <w:pPr>
        <w:spacing w:after="0" w:line="240" w:lineRule="auto"/>
        <w:jc w:val="both"/>
        <w:rPr>
          <w:rFonts w:ascii="Arial" w:eastAsia="Times New Roman" w:hAnsi="Arial" w:cs="Arial"/>
          <w:szCs w:val="20"/>
          <w:lang w:eastAsia="cs-CZ"/>
        </w:rPr>
      </w:pPr>
      <w:r w:rsidRPr="00A30B94">
        <w:rPr>
          <w:rFonts w:ascii="Arial" w:eastAsia="Times New Roman" w:hAnsi="Arial" w:cs="Arial"/>
          <w:szCs w:val="20"/>
          <w:lang w:eastAsia="cs-CZ"/>
        </w:rPr>
        <w:t>3.4. Výše uvedené časové období zahrnuje technologické a uvažované sezónní přestávky.</w:t>
      </w:r>
    </w:p>
    <w:p w14:paraId="65F4440C" w14:textId="77777777" w:rsidR="00A30B94" w:rsidRPr="00A30B94" w:rsidRDefault="00A30B94" w:rsidP="00A30B94">
      <w:pPr>
        <w:spacing w:after="0" w:line="240" w:lineRule="auto"/>
        <w:jc w:val="both"/>
        <w:rPr>
          <w:rFonts w:ascii="Arial" w:eastAsia="Times New Roman" w:hAnsi="Arial" w:cs="Arial"/>
        </w:rPr>
      </w:pPr>
    </w:p>
    <w:p w14:paraId="66E35E78" w14:textId="77777777" w:rsidR="00A30B94" w:rsidRPr="00A30B94" w:rsidRDefault="00A30B94" w:rsidP="00A30B94">
      <w:pPr>
        <w:tabs>
          <w:tab w:val="left" w:pos="5812"/>
        </w:tabs>
        <w:spacing w:after="0" w:line="240" w:lineRule="auto"/>
        <w:jc w:val="both"/>
        <w:rPr>
          <w:rFonts w:ascii="Arial" w:eastAsia="Times New Roman" w:hAnsi="Arial" w:cs="Arial"/>
        </w:rPr>
      </w:pPr>
      <w:r w:rsidRPr="00A30B94">
        <w:rPr>
          <w:rFonts w:ascii="Arial" w:eastAsia="Times New Roman" w:hAnsi="Arial" w:cs="Arial"/>
        </w:rPr>
        <w:t>3.5. Termíny pro zahájení a dokončení prací mohou být prodlouženy, jestliže přerušení prací bylo zaviněno vyšší mocí nebo jinými okolnostmi nezaviněnými zhotovitelem.</w:t>
      </w:r>
    </w:p>
    <w:p w14:paraId="3BAC00D4" w14:textId="77777777" w:rsidR="00A30B94" w:rsidRPr="00A30B94" w:rsidRDefault="00A30B94" w:rsidP="00A30B94">
      <w:pPr>
        <w:tabs>
          <w:tab w:val="left" w:pos="5812"/>
        </w:tabs>
        <w:spacing w:after="0" w:line="276" w:lineRule="auto"/>
        <w:jc w:val="both"/>
        <w:rPr>
          <w:rFonts w:ascii="Arial" w:eastAsia="Times New Roman" w:hAnsi="Arial" w:cs="Arial"/>
        </w:rPr>
      </w:pPr>
    </w:p>
    <w:p w14:paraId="50A899AF" w14:textId="04CA066B" w:rsidR="00A30B94" w:rsidRPr="00A30B94" w:rsidRDefault="00A30B94" w:rsidP="00A30B94">
      <w:pPr>
        <w:spacing w:after="0" w:line="240" w:lineRule="auto"/>
        <w:ind w:right="82"/>
        <w:jc w:val="both"/>
        <w:rPr>
          <w:rFonts w:ascii="Arial" w:eastAsia="Times New Roman" w:hAnsi="Arial" w:cs="Arial"/>
        </w:rPr>
      </w:pPr>
      <w:r w:rsidRPr="00A30B94">
        <w:rPr>
          <w:rFonts w:ascii="Arial" w:eastAsia="Times New Roman" w:hAnsi="Arial" w:cs="Arial"/>
        </w:rPr>
        <w:t>3.6. Staveniště</w:t>
      </w:r>
      <w:r w:rsidR="00715C97">
        <w:rPr>
          <w:rFonts w:ascii="Arial" w:eastAsia="Times New Roman" w:hAnsi="Arial" w:cs="Arial"/>
        </w:rPr>
        <w:t xml:space="preserve"> </w:t>
      </w:r>
      <w:r w:rsidR="00715C97" w:rsidRPr="00715C97">
        <w:rPr>
          <w:rFonts w:ascii="Arial" w:eastAsia="Times New Roman" w:hAnsi="Arial" w:cs="Arial"/>
        </w:rPr>
        <w:t>(práva a povinnosti smluvních stran vyplývající z předání a převzetí staveniště a z provozu staveniště po dobu výstavby):</w:t>
      </w:r>
    </w:p>
    <w:p w14:paraId="6F1CB227" w14:textId="2DCA3DB6" w:rsidR="00A30B94" w:rsidRPr="00B66C66" w:rsidRDefault="00A30B94" w:rsidP="00A30B94">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D20404">
        <w:rPr>
          <w:rFonts w:ascii="Arial" w:eastAsia="Calibri" w:hAnsi="Arial" w:cs="Arial"/>
        </w:rPr>
        <w:t>objednatel je povinen předat zhotov</w:t>
      </w:r>
      <w:r w:rsidR="00FA6B7A" w:rsidRPr="00D20404">
        <w:rPr>
          <w:rFonts w:ascii="Arial" w:eastAsia="Calibri" w:hAnsi="Arial" w:cs="Arial"/>
        </w:rPr>
        <w:t>iteli staveniště nejpozději do 10</w:t>
      </w:r>
      <w:r w:rsidR="00E82D8E" w:rsidRPr="00D20404">
        <w:rPr>
          <w:rFonts w:ascii="Arial" w:eastAsia="Calibri" w:hAnsi="Arial" w:cs="Arial"/>
        </w:rPr>
        <w:t xml:space="preserve"> dnů po nabytí účinnosti této s</w:t>
      </w:r>
      <w:r w:rsidR="00404218" w:rsidRPr="00D20404">
        <w:rPr>
          <w:rFonts w:ascii="Arial" w:eastAsia="Calibri" w:hAnsi="Arial" w:cs="Arial"/>
        </w:rPr>
        <w:t>mlouvy,</w:t>
      </w:r>
      <w:r w:rsidRPr="00D20404">
        <w:rPr>
          <w:rFonts w:ascii="Arial" w:eastAsia="Calibri" w:hAnsi="Arial" w:cs="Arial"/>
        </w:rPr>
        <w:t xml:space="preserve"> pokud se strany nedohodnou jinak.</w:t>
      </w:r>
      <w:r w:rsidRPr="00B66C66">
        <w:rPr>
          <w:rFonts w:ascii="Arial" w:eastAsia="Calibri" w:hAnsi="Arial" w:cs="Arial"/>
        </w:rPr>
        <w:t xml:space="preserve"> Staveniště odevzdá objednatel zhotoviteli tak, aby zhotovitel mohl zahájit a provádět práce v rozsahu uvedeném ve smlouvě o dílo. Zhotovitel je povinen zajistit součinnost vedoucí k předání staveniště,</w:t>
      </w:r>
    </w:p>
    <w:p w14:paraId="726DC77C" w14:textId="77777777" w:rsidR="00BE09D1" w:rsidRPr="00683C1F" w:rsidRDefault="00BE09D1" w:rsidP="00683C1F">
      <w:pPr>
        <w:pStyle w:val="VZ"/>
        <w:numPr>
          <w:ilvl w:val="0"/>
          <w:numId w:val="4"/>
        </w:numPr>
        <w:overflowPunct/>
        <w:autoSpaceDE/>
        <w:autoSpaceDN/>
        <w:adjustRightInd/>
        <w:ind w:right="82"/>
        <w:textAlignment w:val="auto"/>
        <w:rPr>
          <w:rFonts w:eastAsia="Calibri"/>
          <w:sz w:val="22"/>
          <w:szCs w:val="22"/>
          <w:lang w:eastAsia="en-US"/>
        </w:rPr>
      </w:pPr>
      <w:r w:rsidRPr="00683C1F">
        <w:rPr>
          <w:rFonts w:eastAsia="Calibri"/>
          <w:sz w:val="22"/>
          <w:szCs w:val="22"/>
          <w:lang w:eastAsia="en-US"/>
        </w:rPr>
        <w:t>o předání a převzetí staveniště vyhotoví objednatel písemný záznam do stavebního deníku vedeného dle platných právních předpisů, který obě strany podepíší. Za den předání staveniště se považuje den, kdy dojde k oboustrannému podpisu ve stavebním deníku,</w:t>
      </w:r>
    </w:p>
    <w:p w14:paraId="7482CFE2" w14:textId="77777777" w:rsidR="00A30B94" w:rsidRPr="00A30B94" w:rsidRDefault="00A30B94" w:rsidP="00BE09D1">
      <w:pPr>
        <w:numPr>
          <w:ilvl w:val="0"/>
          <w:numId w:val="4"/>
        </w:numPr>
        <w:shd w:val="clear" w:color="auto" w:fill="FFFFFF" w:themeFill="background1"/>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provozní, sociální a případně i výrobní zařízení staveniště zabezpečuje zhotovitel v souladu se svými potřebami. Náklady na vybudování, zprovoznění, údržbu, náklady na spotřebované energie, likvidaci a vyklizení zařízení staveniště jsou zahrnuty ve sjednané ceně díla a jsou obsaženy v cenách prací a dodávek, pakliže nejsou uvedeny samostatně,</w:t>
      </w:r>
    </w:p>
    <w:p w14:paraId="596E1007" w14:textId="77777777" w:rsidR="00A30B94" w:rsidRPr="00A30B94" w:rsidRDefault="00A30B94" w:rsidP="00BE09D1">
      <w:pPr>
        <w:numPr>
          <w:ilvl w:val="0"/>
          <w:numId w:val="4"/>
        </w:numPr>
        <w:shd w:val="clear" w:color="auto" w:fill="FFFFFF" w:themeFill="background1"/>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užívat staveniště pouze pro účely související s prováděním díla a při užívání staveniště je povinen dodržovat veškeré právní předpisy,</w:t>
      </w:r>
    </w:p>
    <w:p w14:paraId="6E69D15B"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není oprávněn využívat staveniště k ubytování nebo nocování osob,</w:t>
      </w:r>
    </w:p>
    <w:p w14:paraId="6C9170B7"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odstraní neprodleně veškerá znečištění a poškození komunikací a ploch, ke kterým došlo provozem zhotovitele nebo jeho poddodavatele,</w:t>
      </w:r>
    </w:p>
    <w:p w14:paraId="229E029C"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průběžně ze staveniště odstraňovat všechny druhy odpadů, stavební suti a nepotřebného materiálu. Zhotovitel je rovněž povinen zabezpečit, aby odpad vzniklý z jeho činnosti nebo stavební materiál nebyl</w:t>
      </w:r>
      <w:r w:rsidR="00F33ABD">
        <w:rPr>
          <w:rFonts w:ascii="Arial" w:eastAsia="Calibri" w:hAnsi="Arial" w:cs="Arial"/>
        </w:rPr>
        <w:t xml:space="preserve"> umísťován mimo staveniště nebo</w:t>
      </w:r>
      <w:r w:rsidRPr="00A30B94">
        <w:rPr>
          <w:rFonts w:ascii="Arial" w:eastAsia="Calibri" w:hAnsi="Arial" w:cs="Arial"/>
        </w:rPr>
        <w:t xml:space="preserve"> byl likvidován v souladu s platnými příslušnými předpisy,</w:t>
      </w:r>
    </w:p>
    <w:p w14:paraId="22D6E454"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bude přemísťovat veškerý materiál pro stavbu a veškeré druhy odpadů ručně nebo za použití drobné stavební techniky,</w:t>
      </w:r>
    </w:p>
    <w:p w14:paraId="29023333" w14:textId="6DF7001B"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vybuduje v chodbách pomocné dělící stěny z dřev</w:t>
      </w:r>
      <w:r w:rsidR="00B829B8">
        <w:rPr>
          <w:rFonts w:ascii="Arial" w:eastAsia="Calibri" w:hAnsi="Arial" w:cs="Arial"/>
        </w:rPr>
        <w:t xml:space="preserve">ěných hranolů a desek OSB </w:t>
      </w:r>
      <w:r w:rsidRPr="00A30B94">
        <w:rPr>
          <w:rFonts w:ascii="Arial" w:eastAsia="Calibri" w:hAnsi="Arial" w:cs="Arial"/>
        </w:rPr>
        <w:t xml:space="preserve"> </w:t>
      </w:r>
      <w:r w:rsidR="005912A2">
        <w:rPr>
          <w:rFonts w:ascii="Arial" w:eastAsia="Calibri" w:hAnsi="Arial" w:cs="Arial"/>
        </w:rPr>
        <w:t xml:space="preserve">4PD </w:t>
      </w:r>
      <w:r w:rsidRPr="00A30B94">
        <w:rPr>
          <w:rFonts w:ascii="Arial" w:eastAsia="Calibri" w:hAnsi="Arial" w:cs="Arial"/>
        </w:rPr>
        <w:t>proti šíření prachu a hluku v objektu, dle pokynů objednatele,</w:t>
      </w:r>
    </w:p>
    <w:p w14:paraId="5472E658"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podlahové konstrukce, které budou zachovány s původní krytinou zhotovitel, zajistí proti poškození dostatečně silnou textilií, lepenou po okrajích ke krytině a OSB deskami,</w:t>
      </w:r>
    </w:p>
    <w:p w14:paraId="56FBAE5C"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lastRenderedPageBreak/>
        <w:t>zhotovitel je povinen zajistit na staveništi veškerá bezpečnostní a hygienická opatření a požární ochranu staveniště i prováděného díla, v rozsahu a způsobem stanoveným příslušnými předpisy,</w:t>
      </w:r>
    </w:p>
    <w:p w14:paraId="105CEAF2" w14:textId="0DE48950"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odstranit zařízení staveniště a vyklidit staveniště nejpozději</w:t>
      </w:r>
      <w:r w:rsidR="00F10FE4">
        <w:rPr>
          <w:rFonts w:ascii="Arial" w:eastAsia="Calibri" w:hAnsi="Arial" w:cs="Arial"/>
        </w:rPr>
        <w:t> do          15</w:t>
      </w:r>
      <w:r w:rsidRPr="00A30B94">
        <w:rPr>
          <w:rFonts w:ascii="Arial" w:eastAsia="Calibri" w:hAnsi="Arial" w:cs="Arial"/>
        </w:rPr>
        <w:t xml:space="preserve"> kalendářních dnů ode dne předání a převzetí díla, pokud se strany nedohodnou jinak,</w:t>
      </w:r>
    </w:p>
    <w:p w14:paraId="4C0837AD" w14:textId="2B79666D" w:rsidR="00A30B94" w:rsidRPr="00715C97" w:rsidRDefault="00A30B94" w:rsidP="00E0385C">
      <w:pPr>
        <w:numPr>
          <w:ilvl w:val="0"/>
          <w:numId w:val="3"/>
        </w:numPr>
        <w:overflowPunct w:val="0"/>
        <w:autoSpaceDE w:val="0"/>
        <w:autoSpaceDN w:val="0"/>
        <w:adjustRightInd w:val="0"/>
        <w:spacing w:after="0" w:line="240" w:lineRule="auto"/>
        <w:jc w:val="both"/>
        <w:textAlignment w:val="baseline"/>
        <w:rPr>
          <w:rFonts w:ascii="Arial" w:eastAsia="Times New Roman" w:hAnsi="Arial" w:cs="Arial"/>
        </w:rPr>
      </w:pPr>
      <w:r w:rsidRPr="00A30B94">
        <w:rPr>
          <w:rFonts w:ascii="Arial" w:eastAsia="Calibri" w:hAnsi="Arial" w:cs="Arial"/>
        </w:rPr>
        <w:t>nevyklidí-li zhotovitel staveniště ve sjednaném termínu, je objednatel oprávněn zabezpečit vyklizení staveniště třetí osobou a náklady s tím spojené uhradí objednateli zhotovitel do 30 dnů od obdržení vyúčtování těchto prací.</w:t>
      </w:r>
    </w:p>
    <w:p w14:paraId="6B5B303F" w14:textId="77777777" w:rsidR="00715C97" w:rsidRPr="00E0385C" w:rsidRDefault="00715C97" w:rsidP="00715C97">
      <w:pPr>
        <w:overflowPunct w:val="0"/>
        <w:autoSpaceDE w:val="0"/>
        <w:autoSpaceDN w:val="0"/>
        <w:adjustRightInd w:val="0"/>
        <w:spacing w:after="0" w:line="240" w:lineRule="auto"/>
        <w:ind w:left="360"/>
        <w:jc w:val="both"/>
        <w:textAlignment w:val="baseline"/>
        <w:rPr>
          <w:rFonts w:ascii="Arial" w:eastAsia="Times New Roman" w:hAnsi="Arial" w:cs="Arial"/>
        </w:rPr>
      </w:pPr>
    </w:p>
    <w:p w14:paraId="724CC1C2"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4 – Cena za dílo</w:t>
      </w:r>
    </w:p>
    <w:p w14:paraId="05B22E7C"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FADFA07" w14:textId="7FA98016"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 xml:space="preserve">4.1. Cena za provedení díla uvedená v této smlouvě je cena nejvýše přípustná s možností změny pouze v případech stanovených v této smlouvě a jsou v ní zahrnuty veškeré práce, dodávky, služby a výkony, potřebné pro provedení předmětu smlouvy. Tato cena vyplývá z nabídky </w:t>
      </w:r>
      <w:r w:rsidRPr="00A30B94">
        <w:rPr>
          <w:rFonts w:ascii="Arial" w:eastAsia="Times New Roman" w:hAnsi="Arial" w:cs="Arial"/>
          <w:color w:val="000000"/>
        </w:rPr>
        <w:t>dodavatele</w:t>
      </w:r>
      <w:r w:rsidRPr="00A30B94">
        <w:rPr>
          <w:rFonts w:ascii="Arial" w:eastAsia="Times New Roman" w:hAnsi="Arial" w:cs="Arial"/>
        </w:rPr>
        <w:t xml:space="preserve"> vybraného v souvislosti s ukončením zadávacího řízení pro zadání veřejné zakázky a obsahuje veškeré </w:t>
      </w:r>
      <w:r w:rsidRPr="004E7098">
        <w:rPr>
          <w:rFonts w:ascii="Arial" w:eastAsia="Times New Roman" w:hAnsi="Arial" w:cs="Arial"/>
        </w:rPr>
        <w:t xml:space="preserve">náklady zhotovitele potřebné k provedení díla. </w:t>
      </w:r>
      <w:r w:rsidR="004E7098" w:rsidRPr="004E7098">
        <w:rPr>
          <w:rFonts w:ascii="Arial" w:hAnsi="Arial" w:cs="Arial"/>
        </w:rPr>
        <w:t xml:space="preserve">Zhotovitel na sebe přebírá nebezpečí změny okolností ve smyslu neúměrného zvýšení nákladů plnění dle ust. § 1765 občanského zákoníku. </w:t>
      </w:r>
      <w:r w:rsidRPr="004E7098">
        <w:rPr>
          <w:rFonts w:ascii="Arial" w:eastAsia="Times New Roman" w:hAnsi="Arial" w:cs="Arial"/>
        </w:rPr>
        <w:t>Jednotkové</w:t>
      </w:r>
      <w:r w:rsidRPr="00A30B94">
        <w:rPr>
          <w:rFonts w:ascii="Arial" w:eastAsia="Times New Roman" w:hAnsi="Arial" w:cs="Arial"/>
        </w:rPr>
        <w:t xml:space="preserve"> ceny uvedené v oceněném soupisu prací jsou pevné a platné po celou dobu realizace díla. Celkovou a pro účely fakturace rozhodnou cenou se rozumí cena včetně DPH. </w:t>
      </w:r>
    </w:p>
    <w:p w14:paraId="705DB41C"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55D380A5" w14:textId="77777777"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4.2. Cena za provedení díla je sjednaná takto:</w:t>
      </w:r>
    </w:p>
    <w:p w14:paraId="2DFB1821"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14D969D5" w14:textId="5008D6A9" w:rsidR="00A30B94" w:rsidRPr="00A30B94" w:rsidRDefault="00A30B94" w:rsidP="00A30B94">
      <w:pPr>
        <w:tabs>
          <w:tab w:val="left" w:pos="3402"/>
        </w:tabs>
        <w:autoSpaceDN w:val="0"/>
        <w:spacing w:after="0" w:line="360" w:lineRule="auto"/>
        <w:jc w:val="both"/>
        <w:textAlignment w:val="baseline"/>
        <w:rPr>
          <w:rFonts w:ascii="Arial" w:eastAsia="Times New Roman" w:hAnsi="Arial" w:cs="Arial"/>
        </w:rPr>
      </w:pPr>
      <w:r w:rsidRPr="00A30B94">
        <w:rPr>
          <w:rFonts w:ascii="Arial" w:eastAsia="Times New Roman" w:hAnsi="Arial" w:cs="Arial"/>
        </w:rPr>
        <w:t xml:space="preserve">Cena díla celkem bez DPH činí:  </w:t>
      </w:r>
      <w:r w:rsidR="00C86532">
        <w:rPr>
          <w:rFonts w:ascii="Arial" w:eastAsia="Times New Roman" w:hAnsi="Arial" w:cs="Arial"/>
        </w:rPr>
        <w:t>.</w:t>
      </w:r>
      <w:r w:rsidRPr="00A30B94">
        <w:rPr>
          <w:rFonts w:ascii="Arial" w:eastAsia="Times New Roman" w:hAnsi="Arial" w:cs="Arial"/>
        </w:rPr>
        <w:t>..………….......................…..……..Kč</w:t>
      </w:r>
    </w:p>
    <w:p w14:paraId="73BDBA90" w14:textId="52F2A816" w:rsidR="00A30B94" w:rsidRPr="00A30B94" w:rsidRDefault="00CE6D9F" w:rsidP="00A30B94">
      <w:pPr>
        <w:tabs>
          <w:tab w:val="left" w:pos="3402"/>
        </w:tabs>
        <w:autoSpaceDN w:val="0"/>
        <w:spacing w:after="0" w:line="360" w:lineRule="auto"/>
        <w:jc w:val="both"/>
        <w:textAlignment w:val="baseline"/>
        <w:rPr>
          <w:rFonts w:ascii="Arial" w:eastAsia="Times New Roman" w:hAnsi="Arial" w:cs="Arial"/>
        </w:rPr>
      </w:pPr>
      <w:r>
        <w:rPr>
          <w:rFonts w:ascii="Arial" w:eastAsia="Times New Roman" w:hAnsi="Arial" w:cs="Arial"/>
        </w:rPr>
        <w:t xml:space="preserve">DPH </w:t>
      </w:r>
      <w:r w:rsidR="00577F67" w:rsidRPr="00F10FE4">
        <w:rPr>
          <w:rFonts w:ascii="Arial" w:eastAsia="Times New Roman" w:hAnsi="Arial" w:cs="Arial"/>
        </w:rPr>
        <w:t>2</w:t>
      </w:r>
      <w:r>
        <w:rPr>
          <w:rFonts w:ascii="Arial" w:eastAsia="Times New Roman" w:hAnsi="Arial" w:cs="Arial"/>
        </w:rPr>
        <w:t>1</w:t>
      </w:r>
      <w:r w:rsidR="00C86532" w:rsidRPr="00F10FE4">
        <w:rPr>
          <w:rFonts w:ascii="Arial" w:eastAsia="Times New Roman" w:hAnsi="Arial" w:cs="Arial"/>
        </w:rPr>
        <w:t xml:space="preserve"> %:</w:t>
      </w:r>
      <w:r w:rsidR="00C86532" w:rsidRPr="005926B7">
        <w:rPr>
          <w:rFonts w:ascii="Arial" w:eastAsia="Times New Roman" w:hAnsi="Arial" w:cs="Arial"/>
        </w:rPr>
        <w:t xml:space="preserve"> ...................................</w:t>
      </w:r>
      <w:r w:rsidR="00A30B94" w:rsidRPr="005926B7">
        <w:rPr>
          <w:rFonts w:ascii="Arial" w:eastAsia="Times New Roman" w:hAnsi="Arial" w:cs="Arial"/>
        </w:rPr>
        <w:t>.....................................................</w:t>
      </w:r>
      <w:r w:rsidR="00A30B94" w:rsidRPr="00A30B94">
        <w:rPr>
          <w:rFonts w:ascii="Arial" w:eastAsia="Times New Roman" w:hAnsi="Arial" w:cs="Arial"/>
        </w:rPr>
        <w:t xml:space="preserve"> Kč</w:t>
      </w:r>
    </w:p>
    <w:p w14:paraId="50AB0A44" w14:textId="7421A653" w:rsidR="00A30B94" w:rsidRPr="00A30B94" w:rsidRDefault="00C86532" w:rsidP="00A30B94">
      <w:pPr>
        <w:tabs>
          <w:tab w:val="left" w:pos="3402"/>
        </w:tabs>
        <w:autoSpaceDN w:val="0"/>
        <w:spacing w:after="0" w:line="360" w:lineRule="auto"/>
        <w:jc w:val="both"/>
        <w:textAlignment w:val="baseline"/>
        <w:rPr>
          <w:rFonts w:ascii="Arial" w:eastAsia="Times New Roman" w:hAnsi="Arial" w:cs="Arial"/>
        </w:rPr>
      </w:pPr>
      <w:r>
        <w:rPr>
          <w:rFonts w:ascii="Arial" w:eastAsia="Times New Roman" w:hAnsi="Arial" w:cs="Arial"/>
        </w:rPr>
        <w:t>Cena díla celkem s DPH činí: ......</w:t>
      </w:r>
      <w:r w:rsidR="00A30B94" w:rsidRPr="00A30B94">
        <w:rPr>
          <w:rFonts w:ascii="Arial" w:eastAsia="Times New Roman" w:hAnsi="Arial" w:cs="Arial"/>
        </w:rPr>
        <w:t>..................................................... Kč</w:t>
      </w:r>
    </w:p>
    <w:p w14:paraId="4CB5B888" w14:textId="36E89DA1" w:rsidR="00A30B94" w:rsidRPr="00A30B94" w:rsidRDefault="00A30B94" w:rsidP="00A30B94">
      <w:pPr>
        <w:autoSpaceDN w:val="0"/>
        <w:spacing w:after="0" w:line="360" w:lineRule="auto"/>
        <w:jc w:val="both"/>
        <w:textAlignment w:val="baseline"/>
        <w:rPr>
          <w:rFonts w:ascii="Arial" w:eastAsia="Times New Roman" w:hAnsi="Arial" w:cs="Arial"/>
        </w:rPr>
      </w:pPr>
      <w:r w:rsidRPr="00A30B94">
        <w:rPr>
          <w:rFonts w:ascii="Arial" w:eastAsia="Times New Roman" w:hAnsi="Arial" w:cs="Arial"/>
        </w:rPr>
        <w:t>slovy: ……………………………..................………………korun českých</w:t>
      </w:r>
    </w:p>
    <w:p w14:paraId="72750D79"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0F92D385" w14:textId="77777777"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 xml:space="preserve">4.3. Smluvní </w:t>
      </w:r>
      <w:r w:rsidRPr="00A30B94">
        <w:rPr>
          <w:rFonts w:ascii="Arial" w:eastAsia="Times New Roman" w:hAnsi="Arial" w:cs="Arial"/>
          <w:lang w:eastAsia="cs-CZ"/>
        </w:rPr>
        <w:t>strany se dohodly, že sjednaná cena může být překročena za následujících podmínek:</w:t>
      </w:r>
    </w:p>
    <w:p w14:paraId="0EC952D6" w14:textId="77777777" w:rsidR="00A30B94" w:rsidRPr="00A30B94" w:rsidRDefault="00A30B94" w:rsidP="00A30B94">
      <w:pPr>
        <w:spacing w:after="0" w:line="240" w:lineRule="auto"/>
        <w:jc w:val="both"/>
        <w:rPr>
          <w:rFonts w:ascii="Arial" w:eastAsia="Times New Roman" w:hAnsi="Arial" w:cs="Arial"/>
          <w:lang w:eastAsia="cs-CZ"/>
        </w:rPr>
      </w:pPr>
    </w:p>
    <w:p w14:paraId="5C7B9416"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r w:rsidRPr="00A30B94">
        <w:rPr>
          <w:rFonts w:ascii="Arial" w:eastAsia="Times New Roman" w:hAnsi="Arial" w:cs="Arial"/>
          <w:lang w:eastAsia="cs-CZ"/>
        </w:rPr>
        <w:t>4.3.1. pokud po podpisu smlouvy a před uplynutím Lhůty pro dokončení předmětu plnění dojde ke změně daňových předpisů ve vztahu k přenosu daňové povinnosti;</w:t>
      </w:r>
    </w:p>
    <w:p w14:paraId="0BED009D"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1E3D3ABD" w14:textId="77777777" w:rsidR="00A30B94" w:rsidRDefault="00A30B94" w:rsidP="00F944D2">
      <w:pPr>
        <w:spacing w:after="0" w:line="240" w:lineRule="auto"/>
        <w:jc w:val="both"/>
        <w:rPr>
          <w:rFonts w:ascii="Arial" w:eastAsia="Times New Roman" w:hAnsi="Arial" w:cs="Arial"/>
          <w:lang w:eastAsia="cs-CZ"/>
        </w:rPr>
      </w:pPr>
      <w:r w:rsidRPr="00A30B94">
        <w:rPr>
          <w:rFonts w:ascii="Arial" w:eastAsia="Times New Roman" w:hAnsi="Arial" w:cs="Arial"/>
          <w:lang w:eastAsia="cs-CZ"/>
        </w:rPr>
        <w:t xml:space="preserve">4.3.2. </w:t>
      </w:r>
      <w:r w:rsidR="00F944D2" w:rsidRPr="00F944D2">
        <w:rPr>
          <w:rFonts w:ascii="Arial" w:eastAsia="Times New Roman" w:hAnsi="Arial" w:cs="Arial"/>
          <w:lang w:eastAsia="cs-CZ"/>
        </w:rPr>
        <w:t>Pokud se při provádění díla vyskytne potřeba Dodatečných stavebních prací (Víceprací), které nebyly v době sjednání smlouvy známy, nebyly obsaženy v zadávacích podmínkách a jejich potřeba vznikla v důsledku okolností, které zadavatel jednající s náležitou péčí nemohl předvídat.</w:t>
      </w:r>
    </w:p>
    <w:p w14:paraId="2E0324E0" w14:textId="77777777" w:rsidR="00F944D2" w:rsidRPr="00A30B94" w:rsidRDefault="00F944D2" w:rsidP="00F944D2">
      <w:pPr>
        <w:spacing w:after="0" w:line="240" w:lineRule="auto"/>
        <w:jc w:val="both"/>
        <w:rPr>
          <w:rFonts w:ascii="Arial" w:eastAsia="Times New Roman" w:hAnsi="Arial" w:cs="Arial"/>
          <w:lang w:eastAsia="cs-CZ"/>
        </w:rPr>
      </w:pPr>
    </w:p>
    <w:p w14:paraId="49AA7267" w14:textId="77777777" w:rsidR="00A30B94" w:rsidRPr="00A30B94" w:rsidRDefault="00F944D2" w:rsidP="00F944D2">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4.4. </w:t>
      </w:r>
      <w:r w:rsidR="00A30B94" w:rsidRPr="00A30B94">
        <w:rPr>
          <w:rFonts w:ascii="Arial" w:eastAsia="Times New Roman" w:hAnsi="Arial" w:cs="Arial"/>
          <w:lang w:eastAsia="cs-CZ"/>
        </w:rPr>
        <w:t>Způsob sjednání změny ceny (Změnový list)</w:t>
      </w:r>
    </w:p>
    <w:p w14:paraId="2AF3A8C5" w14:textId="77777777" w:rsidR="00A30B94" w:rsidRPr="00A30B94" w:rsidRDefault="00A30B94" w:rsidP="00A30B94">
      <w:pPr>
        <w:spacing w:after="0" w:line="240" w:lineRule="auto"/>
        <w:jc w:val="both"/>
        <w:rPr>
          <w:rFonts w:ascii="Arial" w:eastAsia="Times New Roman" w:hAnsi="Arial" w:cs="Arial"/>
          <w:lang w:eastAsia="cs-CZ"/>
        </w:rPr>
      </w:pPr>
    </w:p>
    <w:p w14:paraId="609E4EC1" w14:textId="06CF67F9" w:rsidR="00A30B94" w:rsidRP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4.4.1. Nastane-li některá z podmínek, za kterých je možné překročení sjednané ceny z důvodu vzniku Víceprací, je Zhotovitel povinen sestavit Změnový list a v něm popsat důvody a okolnosti vedoucí k nutnosti změny sjednané ceny, provést výpočet návrhu změny</w:t>
      </w:r>
      <w:r w:rsidR="00993C56">
        <w:rPr>
          <w:rFonts w:ascii="Arial" w:eastAsia="Times New Roman" w:hAnsi="Arial" w:cs="Arial"/>
          <w:lang w:eastAsia="cs-CZ"/>
        </w:rPr>
        <w:t xml:space="preserve"> sjednané ceny a předložit jej o</w:t>
      </w:r>
      <w:r w:rsidRPr="00A30B94">
        <w:rPr>
          <w:rFonts w:ascii="Arial" w:eastAsia="Times New Roman" w:hAnsi="Arial" w:cs="Arial"/>
          <w:lang w:eastAsia="cs-CZ"/>
        </w:rPr>
        <w:t>bjednateli k odsouhlasení.</w:t>
      </w:r>
    </w:p>
    <w:p w14:paraId="34401D01" w14:textId="77777777" w:rsidR="00A30B94" w:rsidRPr="00A30B94" w:rsidRDefault="00A30B94" w:rsidP="00A30B94">
      <w:pPr>
        <w:spacing w:after="0" w:line="240" w:lineRule="auto"/>
        <w:jc w:val="both"/>
        <w:rPr>
          <w:rFonts w:ascii="Arial" w:eastAsia="Times New Roman" w:hAnsi="Arial" w:cs="Arial"/>
          <w:lang w:eastAsia="cs-CZ"/>
        </w:rPr>
      </w:pPr>
    </w:p>
    <w:p w14:paraId="1AA56F81" w14:textId="4E8F666B" w:rsidR="00A30B94" w:rsidRP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4.4.2. Změna sjednané ceny je možná pouze písemným dodatkem k tét</w:t>
      </w:r>
      <w:r w:rsidR="00993C56">
        <w:rPr>
          <w:rFonts w:ascii="Arial" w:eastAsia="Times New Roman" w:hAnsi="Arial" w:cs="Arial"/>
          <w:lang w:eastAsia="cs-CZ"/>
        </w:rPr>
        <w:t>o smlouvě, a to jen na základě o</w:t>
      </w:r>
      <w:r w:rsidRPr="00A30B94">
        <w:rPr>
          <w:rFonts w:ascii="Arial" w:eastAsia="Times New Roman" w:hAnsi="Arial" w:cs="Arial"/>
          <w:lang w:eastAsia="cs-CZ"/>
        </w:rPr>
        <w:t>bjednatelem odsouhlaseného Změnového listu.</w:t>
      </w:r>
    </w:p>
    <w:p w14:paraId="57B36DEC" w14:textId="77777777" w:rsidR="00A30B94" w:rsidRPr="00A30B94" w:rsidRDefault="00A30B94" w:rsidP="00A30B94">
      <w:pPr>
        <w:spacing w:after="0" w:line="240" w:lineRule="auto"/>
        <w:jc w:val="both"/>
        <w:rPr>
          <w:rFonts w:ascii="Arial" w:eastAsia="Times New Roman" w:hAnsi="Arial" w:cs="Arial"/>
          <w:lang w:eastAsia="cs-CZ"/>
        </w:rPr>
      </w:pPr>
    </w:p>
    <w:p w14:paraId="198CCA35" w14:textId="55A47319" w:rsid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4.4.3. Zhotovitel je povinen stanovit cenu Víceprací nejvýše podle hodnot jednotkových cen uvedených v Položkových rozpočtech. Pokud Vícepráce v Položkových rozpočtech obsaženy nebudou, pak bude jejich cena stanovena podle cenové soustavy použité pro příslušný soupis prací, definované pro to období, ve kterém byly Vícepráce zjištěny, nebo maximálně do výše cen v místě a čase obvyklých, pokud nebudou Vícepráce v cenové soustavě uvedeny. Způsob a forma zpracování podkladů pro sjednání změny ceny budou obdobné jako v případě zpracování nabídky na původní závazek.</w:t>
      </w:r>
    </w:p>
    <w:p w14:paraId="20E07A26" w14:textId="77777777" w:rsidR="003832AB" w:rsidRPr="00A30B94" w:rsidRDefault="003832AB" w:rsidP="00A30B94">
      <w:pPr>
        <w:spacing w:after="0" w:line="240" w:lineRule="auto"/>
        <w:jc w:val="both"/>
        <w:rPr>
          <w:rFonts w:ascii="Courier New" w:eastAsia="Calibri" w:hAnsi="Courier New" w:cs="Courier New"/>
        </w:rPr>
      </w:pPr>
    </w:p>
    <w:p w14:paraId="3AACAE96" w14:textId="77777777" w:rsidR="00A30B94" w:rsidRPr="00A30B94" w:rsidRDefault="00A30B94" w:rsidP="00A30B94">
      <w:pPr>
        <w:keepNext/>
        <w:overflowPunct w:val="0"/>
        <w:autoSpaceDE w:val="0"/>
        <w:autoSpaceDN w:val="0"/>
        <w:adjustRightInd w:val="0"/>
        <w:spacing w:after="6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5 – Financování</w:t>
      </w:r>
    </w:p>
    <w:p w14:paraId="0DB2853D"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4AE395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5.1. Objednatel neposkytuje zhotoviteli zálohu.</w:t>
      </w:r>
    </w:p>
    <w:p w14:paraId="7ADACA0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6860979" w14:textId="044367B0"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5.2. Provedené práce budou fakturovány za každý uplynulý kalendářní měsíc v členění dle požadavků objednatele. Faktura bude vystavena do 15 dnů od posledního dne účtovaného měsíce. Výše fakturované částky bude odpovídat skutečně provedeným, objednatelem objednaným pracím v daném kalendářním měsíci, které budou odsouhlaseny zástupcem objednatele pro věci technické na zjišťovacím protokolu – soupisu skutečně provedených prací, který vystaví zhotovitel a předá objednateli v tištěné i elektroni</w:t>
      </w:r>
      <w:r w:rsidR="00993C56">
        <w:rPr>
          <w:rFonts w:ascii="Arial" w:eastAsia="Times New Roman" w:hAnsi="Arial" w:cs="Arial"/>
          <w:lang w:eastAsia="cs-CZ"/>
        </w:rPr>
        <w:t>cké podobě. Pokud bude faktura z</w:t>
      </w:r>
      <w:r w:rsidRPr="00A30B94">
        <w:rPr>
          <w:rFonts w:ascii="Arial" w:eastAsia="Times New Roman" w:hAnsi="Arial" w:cs="Arial"/>
          <w:lang w:eastAsia="cs-CZ"/>
        </w:rPr>
        <w:t>hotovitele obsahovat i práce, které nebyly objednatelem odsouhlaseny, je objednatel oprávněn fakturu vrátit k přepracování.</w:t>
      </w:r>
    </w:p>
    <w:p w14:paraId="4F263C0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8D8AC1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5.3. Práce a dodávky, u kterých nedošlo k dohodě o jejich provedení nebo u kterých nedošlo k dohodě o provedeném množství, projednají zhotovitel s objednatelem v samostatném řízení, ze kterého pořídí zápis s uvedením důvodů obou stran. </w:t>
      </w:r>
    </w:p>
    <w:p w14:paraId="7B4D900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99BD29B" w14:textId="4E714CAF"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5.4. Provedené práce bude objednatel prů</w:t>
      </w:r>
      <w:r w:rsidR="00404218">
        <w:rPr>
          <w:rFonts w:ascii="Arial" w:eastAsia="Times New Roman" w:hAnsi="Arial" w:cs="Arial"/>
          <w:lang w:eastAsia="cs-CZ"/>
        </w:rPr>
        <w:t>běžně hradit do úhrnné výše</w:t>
      </w:r>
      <w:r w:rsidRPr="00A30B94">
        <w:rPr>
          <w:rFonts w:ascii="Arial" w:eastAsia="Times New Roman" w:hAnsi="Arial" w:cs="Arial"/>
          <w:lang w:eastAsia="cs-CZ"/>
        </w:rPr>
        <w:t xml:space="preserve"> 95</w:t>
      </w:r>
      <w:r w:rsidR="009D0C01">
        <w:rPr>
          <w:rFonts w:ascii="Arial" w:eastAsia="Times New Roman" w:hAnsi="Arial" w:cs="Arial"/>
          <w:lang w:eastAsia="cs-CZ"/>
        </w:rPr>
        <w:t> </w:t>
      </w:r>
      <w:r w:rsidRPr="00A30B94">
        <w:rPr>
          <w:rFonts w:ascii="Arial" w:eastAsia="Times New Roman" w:hAnsi="Arial" w:cs="Arial"/>
          <w:lang w:eastAsia="cs-CZ"/>
        </w:rPr>
        <w:t>% cel</w:t>
      </w:r>
      <w:r w:rsidR="002D01BF">
        <w:rPr>
          <w:rFonts w:ascii="Arial" w:eastAsia="Times New Roman" w:hAnsi="Arial" w:cs="Arial"/>
          <w:lang w:eastAsia="cs-CZ"/>
        </w:rPr>
        <w:t>kové ceny díla. Zbývajících</w:t>
      </w:r>
      <w:r w:rsidRPr="00A30B94">
        <w:rPr>
          <w:rFonts w:ascii="Arial" w:eastAsia="Times New Roman" w:hAnsi="Arial" w:cs="Arial"/>
          <w:lang w:eastAsia="cs-CZ"/>
        </w:rPr>
        <w:t xml:space="preserve"> 5</w:t>
      </w:r>
      <w:r w:rsidR="00902374">
        <w:rPr>
          <w:rFonts w:ascii="Arial" w:eastAsia="Times New Roman" w:hAnsi="Arial" w:cs="Arial"/>
          <w:lang w:eastAsia="cs-CZ"/>
        </w:rPr>
        <w:t> </w:t>
      </w:r>
      <w:r w:rsidRPr="00A30B94">
        <w:rPr>
          <w:rFonts w:ascii="Arial" w:eastAsia="Times New Roman" w:hAnsi="Arial" w:cs="Arial"/>
          <w:lang w:eastAsia="cs-CZ"/>
        </w:rPr>
        <w:t>% celkové ceny díla bude vyplaceno:</w:t>
      </w:r>
    </w:p>
    <w:p w14:paraId="19EB71A2"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5.4.1. do 15 dnů po podpisu protokolu o převzetí díla bez vad, nebo</w:t>
      </w:r>
    </w:p>
    <w:p w14:paraId="787307D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 xml:space="preserve">5.4.2. do 15 dnů po podpisu protokolu o odstranění poslední vady zjištěné v průběhu převzetí díla. </w:t>
      </w:r>
    </w:p>
    <w:p w14:paraId="7001124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p>
    <w:p w14:paraId="74273722" w14:textId="7C640292"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 xml:space="preserve">5.4.3. </w:t>
      </w:r>
      <w:r w:rsidRPr="008A079C">
        <w:rPr>
          <w:rFonts w:ascii="Arial" w:eastAsia="Times New Roman" w:hAnsi="Arial" w:cs="Arial"/>
          <w:snapToGrid w:val="0"/>
          <w:lang w:eastAsia="cs-CZ"/>
        </w:rPr>
        <w:t>Smluvní strany se mohou</w:t>
      </w:r>
      <w:r w:rsidR="00404218">
        <w:rPr>
          <w:rFonts w:ascii="Arial" w:eastAsia="Times New Roman" w:hAnsi="Arial" w:cs="Arial"/>
          <w:snapToGrid w:val="0"/>
          <w:lang w:eastAsia="cs-CZ"/>
        </w:rPr>
        <w:t xml:space="preserve"> dohodnout, že zbývajících </w:t>
      </w:r>
      <w:r w:rsidRPr="008A079C">
        <w:rPr>
          <w:rFonts w:ascii="Arial" w:eastAsia="Times New Roman" w:hAnsi="Arial" w:cs="Arial"/>
          <w:snapToGrid w:val="0"/>
          <w:lang w:eastAsia="cs-CZ"/>
        </w:rPr>
        <w:t>5</w:t>
      </w:r>
      <w:r w:rsidR="00902374" w:rsidRPr="008A079C">
        <w:rPr>
          <w:rFonts w:ascii="Arial" w:eastAsia="Times New Roman" w:hAnsi="Arial" w:cs="Arial"/>
          <w:snapToGrid w:val="0"/>
          <w:lang w:eastAsia="cs-CZ"/>
        </w:rPr>
        <w:t> </w:t>
      </w:r>
      <w:r w:rsidRPr="008A079C">
        <w:rPr>
          <w:rFonts w:ascii="Arial" w:eastAsia="Times New Roman" w:hAnsi="Arial" w:cs="Arial"/>
          <w:snapToGrid w:val="0"/>
          <w:lang w:eastAsia="cs-CZ"/>
        </w:rPr>
        <w:t xml:space="preserve">% </w:t>
      </w:r>
      <w:r w:rsidRPr="008A079C">
        <w:rPr>
          <w:rFonts w:ascii="Arial" w:eastAsia="Times New Roman" w:hAnsi="Arial" w:cs="Arial"/>
          <w:lang w:eastAsia="cs-CZ"/>
        </w:rPr>
        <w:t>celkové ceny díla dle předchozího odstavce této smlouvy</w:t>
      </w:r>
      <w:r w:rsidRPr="008A079C">
        <w:rPr>
          <w:rFonts w:ascii="Arial" w:eastAsia="Times New Roman" w:hAnsi="Arial" w:cs="Arial"/>
          <w:snapToGrid w:val="0"/>
          <w:lang w:eastAsia="cs-CZ"/>
        </w:rPr>
        <w:t xml:space="preserve"> bude nahrazeno bankovní zárukou ve výši odpovídající minimálně této částce.</w:t>
      </w:r>
      <w:r w:rsidR="0018462F">
        <w:rPr>
          <w:rFonts w:ascii="Arial" w:eastAsia="Times New Roman" w:hAnsi="Arial" w:cs="Arial"/>
          <w:snapToGrid w:val="0"/>
          <w:lang w:eastAsia="cs-CZ"/>
        </w:rPr>
        <w:t xml:space="preserve">  </w:t>
      </w:r>
    </w:p>
    <w:p w14:paraId="1F7B119C"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76E3FCE" w14:textId="2CBBF2E0" w:rsidR="002B3985" w:rsidRPr="002B3985" w:rsidRDefault="00A30B94" w:rsidP="002B3985">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B3985">
        <w:rPr>
          <w:rFonts w:ascii="Arial" w:eastAsia="Times New Roman" w:hAnsi="Arial" w:cs="Arial"/>
          <w:lang w:eastAsia="cs-CZ"/>
        </w:rPr>
        <w:t xml:space="preserve">5.5. </w:t>
      </w:r>
      <w:r w:rsidR="002B3985" w:rsidRPr="002B3985">
        <w:rPr>
          <w:rFonts w:ascii="Arial" w:hAnsi="Arial" w:cs="Arial"/>
          <w:lang w:eastAsia="cs-CZ"/>
        </w:rPr>
        <w:t xml:space="preserve"> Lhůta splatnosti faktur se vzájemnou dohodou sjednává na 30 dnů po jejich řádném doručení objedn</w:t>
      </w:r>
      <w:r w:rsidR="00D85268">
        <w:rPr>
          <w:rFonts w:ascii="Arial" w:hAnsi="Arial" w:cs="Arial"/>
          <w:lang w:eastAsia="cs-CZ"/>
        </w:rPr>
        <w:t>ateli, a to pouze tímto způsobem</w:t>
      </w:r>
      <w:r w:rsidR="002B3985" w:rsidRPr="002B3985">
        <w:rPr>
          <w:rFonts w:ascii="Arial" w:hAnsi="Arial" w:cs="Arial"/>
          <w:lang w:eastAsia="cs-CZ"/>
        </w:rPr>
        <w:t>:</w:t>
      </w:r>
    </w:p>
    <w:p w14:paraId="0247A85B" w14:textId="034AFA78" w:rsidR="002B3985" w:rsidRPr="002B3985" w:rsidRDefault="00D85268" w:rsidP="002B3985">
      <w:pPr>
        <w:pStyle w:val="Bezmezer"/>
        <w:jc w:val="both"/>
        <w:rPr>
          <w:rFonts w:ascii="Arial" w:hAnsi="Arial" w:cs="Arial"/>
          <w:lang w:eastAsia="cs-CZ"/>
        </w:rPr>
      </w:pPr>
      <w:r>
        <w:rPr>
          <w:rFonts w:ascii="Arial" w:hAnsi="Arial" w:cs="Arial"/>
          <w:lang w:eastAsia="cs-CZ"/>
        </w:rPr>
        <w:t>5.5.1</w:t>
      </w:r>
      <w:r w:rsidR="002B3985" w:rsidRPr="002B3985">
        <w:rPr>
          <w:rFonts w:ascii="Arial" w:hAnsi="Arial" w:cs="Arial"/>
          <w:lang w:eastAsia="cs-CZ"/>
        </w:rPr>
        <w:t>. prostřednictvím veřejné datové sítě do datové schránky či na elektronickou adresu: faktury@kr-vysocina.cz,</w:t>
      </w:r>
    </w:p>
    <w:p w14:paraId="12124BE1" w14:textId="77777777" w:rsidR="002B3985" w:rsidRPr="002B3985" w:rsidRDefault="002B3985" w:rsidP="002B3985">
      <w:pPr>
        <w:pStyle w:val="Bezmezer"/>
        <w:jc w:val="both"/>
        <w:rPr>
          <w:rFonts w:ascii="Arial" w:hAnsi="Arial" w:cs="Arial"/>
          <w:lang w:eastAsia="cs-CZ"/>
        </w:rPr>
      </w:pPr>
      <w:r w:rsidRPr="002B3985">
        <w:rPr>
          <w:rFonts w:ascii="Arial" w:hAnsi="Arial" w:cs="Arial"/>
          <w:lang w:eastAsia="cs-CZ"/>
        </w:rPr>
        <w:t xml:space="preserve">přičemž dnem doručení se rozumí den zapsání faktury do poštovní evidence objednatele. </w:t>
      </w:r>
    </w:p>
    <w:p w14:paraId="62F5BFA5" w14:textId="77777777" w:rsidR="002B3985" w:rsidRDefault="002B3985" w:rsidP="002B3985">
      <w:pPr>
        <w:pStyle w:val="Bezmezer"/>
        <w:jc w:val="both"/>
        <w:rPr>
          <w:rFonts w:ascii="Arial" w:hAnsi="Arial" w:cs="Arial"/>
          <w:lang w:eastAsia="cs-CZ"/>
        </w:rPr>
      </w:pPr>
    </w:p>
    <w:p w14:paraId="08C603AC" w14:textId="77777777" w:rsidR="002B3985" w:rsidRPr="00A76043" w:rsidRDefault="002B3985" w:rsidP="002B3985">
      <w:pPr>
        <w:pStyle w:val="Bezmezer"/>
        <w:jc w:val="both"/>
        <w:rPr>
          <w:rFonts w:ascii="Arial" w:hAnsi="Arial" w:cs="Arial"/>
          <w:lang w:eastAsia="cs-CZ"/>
        </w:rPr>
      </w:pPr>
      <w:r w:rsidRPr="00A76043">
        <w:rPr>
          <w:rFonts w:ascii="Arial" w:hAnsi="Arial" w:cs="Arial"/>
          <w:lang w:eastAsia="cs-CZ"/>
        </w:rPr>
        <w:t>Úhrada za plnění z této smlouvy bude realizována bezhotovostním převodem na účet zhotovitele (uvedený v čl. 1), který je správcem daně (finančním úřadem) zveřejněn způsobem umožňujícím dálkový přístup ve smyslu ustanovení § 98 zákona o DPH.</w:t>
      </w:r>
    </w:p>
    <w:p w14:paraId="14B4DC15" w14:textId="0E186DD9" w:rsidR="00A30B94" w:rsidRPr="00A30B94" w:rsidRDefault="00746D5B"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 </w:t>
      </w:r>
    </w:p>
    <w:p w14:paraId="796BD1F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Pokud se po dobu účinnosti této smlouvy zhotovitel stane nespolehlivým plátcem ve </w:t>
      </w:r>
      <w:r w:rsidR="00CA7186">
        <w:rPr>
          <w:rFonts w:ascii="Arial" w:eastAsia="Times New Roman" w:hAnsi="Arial" w:cs="Arial"/>
          <w:lang w:eastAsia="cs-CZ"/>
        </w:rPr>
        <w:t>smyslu ustanovení § 106</w:t>
      </w:r>
      <w:r w:rsidRPr="00A30B94">
        <w:rPr>
          <w:rFonts w:ascii="Arial" w:eastAsia="Times New Roman" w:hAnsi="Arial" w:cs="Arial"/>
          <w:lang w:eastAsia="cs-CZ"/>
        </w:rPr>
        <w:t xml:space="preserve">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3863D83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96B636A" w14:textId="675793AD"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5.6. Kromě povinných náležitostí je zhotovitel povinen přiložit k jednotlivým daňovým dokladům -  fakturám odsouhlasený rozpis provedených prací. </w:t>
      </w:r>
      <w:r w:rsidRPr="00A908DB">
        <w:rPr>
          <w:rFonts w:ascii="Arial" w:eastAsia="Times New Roman" w:hAnsi="Arial" w:cs="Arial"/>
          <w:lang w:eastAsia="cs-CZ"/>
        </w:rPr>
        <w:t>Každý daňový doklad bude rovněž</w:t>
      </w:r>
      <w:r w:rsidRPr="00A30B94">
        <w:rPr>
          <w:rFonts w:ascii="Arial" w:eastAsia="Times New Roman" w:hAnsi="Arial" w:cs="Arial"/>
          <w:lang w:eastAsia="cs-CZ"/>
        </w:rPr>
        <w:t xml:space="preserve"> </w:t>
      </w:r>
      <w:r w:rsidRPr="00A908DB">
        <w:rPr>
          <w:rFonts w:ascii="Arial" w:eastAsia="Times New Roman" w:hAnsi="Arial" w:cs="Arial"/>
          <w:lang w:eastAsia="cs-CZ"/>
        </w:rPr>
        <w:t>obsahovat název</w:t>
      </w:r>
      <w:r w:rsidRPr="00A908DB">
        <w:rPr>
          <w:rFonts w:ascii="Arial" w:eastAsia="Times New Roman" w:hAnsi="Arial" w:cs="Arial"/>
          <w:b/>
          <w:lang w:eastAsia="cs-CZ"/>
        </w:rPr>
        <w:t xml:space="preserve"> </w:t>
      </w:r>
      <w:r w:rsidR="005926B7" w:rsidRPr="005926B7">
        <w:rPr>
          <w:rFonts w:ascii="Arial" w:eastAsia="Times New Roman" w:hAnsi="Arial" w:cs="Arial"/>
          <w:lang w:eastAsia="cs-CZ"/>
        </w:rPr>
        <w:t>akce</w:t>
      </w:r>
      <w:r w:rsidR="003832AB">
        <w:rPr>
          <w:rFonts w:ascii="Arial" w:eastAsia="Times New Roman" w:hAnsi="Arial" w:cs="Arial"/>
          <w:b/>
          <w:lang w:eastAsia="cs-CZ"/>
        </w:rPr>
        <w:t xml:space="preserve"> „</w:t>
      </w:r>
      <w:r w:rsidR="00564705">
        <w:rPr>
          <w:rFonts w:ascii="Arial" w:eastAsia="Times New Roman" w:hAnsi="Arial" w:cs="Arial"/>
          <w:b/>
          <w:lang w:eastAsia="cs-CZ"/>
        </w:rPr>
        <w:t>VOŠ a SPŠ</w:t>
      </w:r>
      <w:r w:rsidR="00CE6D9F">
        <w:rPr>
          <w:rFonts w:ascii="Arial" w:eastAsia="Times New Roman" w:hAnsi="Arial" w:cs="Arial"/>
          <w:b/>
          <w:lang w:eastAsia="cs-CZ"/>
        </w:rPr>
        <w:t xml:space="preserve"> Žďár nad Sázavou</w:t>
      </w:r>
      <w:r w:rsidR="00430161">
        <w:rPr>
          <w:rFonts w:ascii="Arial" w:eastAsia="Times New Roman" w:hAnsi="Arial" w:cs="Arial"/>
          <w:b/>
          <w:lang w:eastAsia="cs-CZ"/>
        </w:rPr>
        <w:t xml:space="preserve"> </w:t>
      </w:r>
      <w:r w:rsidR="00681B19">
        <w:rPr>
          <w:rFonts w:ascii="Arial" w:eastAsia="Times New Roman" w:hAnsi="Arial" w:cs="Arial"/>
          <w:b/>
          <w:lang w:eastAsia="cs-CZ"/>
        </w:rPr>
        <w:t>-</w:t>
      </w:r>
      <w:r w:rsidR="00564705">
        <w:rPr>
          <w:rFonts w:ascii="Arial" w:eastAsia="Times New Roman" w:hAnsi="Arial" w:cs="Arial"/>
          <w:b/>
          <w:lang w:eastAsia="cs-CZ"/>
        </w:rPr>
        <w:t xml:space="preserve"> Rekonstrukce SZ</w:t>
      </w:r>
      <w:r w:rsidR="00681B19">
        <w:rPr>
          <w:rFonts w:ascii="Arial" w:eastAsia="Times New Roman" w:hAnsi="Arial" w:cs="Arial"/>
          <w:b/>
          <w:lang w:eastAsia="cs-CZ"/>
        </w:rPr>
        <w:t xml:space="preserve"> domova mládeže dívky</w:t>
      </w:r>
      <w:r w:rsidRPr="005926B7">
        <w:rPr>
          <w:rFonts w:ascii="Arial" w:eastAsia="Times New Roman" w:hAnsi="Arial" w:cs="Arial"/>
          <w:b/>
          <w:lang w:eastAsia="cs-CZ"/>
        </w:rPr>
        <w:t>“</w:t>
      </w:r>
      <w:r w:rsidRPr="005926B7">
        <w:rPr>
          <w:rFonts w:ascii="Arial" w:eastAsia="Times New Roman" w:hAnsi="Arial" w:cs="Arial"/>
          <w:lang w:eastAsia="cs-CZ"/>
        </w:rPr>
        <w:t>.</w:t>
      </w:r>
      <w:r w:rsidRPr="00A30B94">
        <w:rPr>
          <w:rFonts w:ascii="Arial" w:eastAsia="Times New Roman" w:hAnsi="Arial" w:cs="Arial"/>
          <w:lang w:eastAsia="cs-CZ"/>
        </w:rPr>
        <w:t xml:space="preserve"> Faktura, která bude vystavena po předání a převzetí díla, tzv. konečná faktura, bude kromě výše uvedených náležitostí obsahovat soupis faktur představujících průběh fakturace celého díla dle této smlouvy. Soupis bude obsahovat výčet vystavených faktur s uvedením jejich čísla, data vystavení, ceny bez DPH, údaje </w:t>
      </w:r>
      <w:r w:rsidRPr="00BA085E">
        <w:rPr>
          <w:rFonts w:ascii="Arial" w:eastAsia="Times New Roman" w:hAnsi="Arial" w:cs="Arial"/>
          <w:lang w:eastAsia="cs-CZ"/>
        </w:rPr>
        <w:t xml:space="preserve">o DPH, ceny vč. DPH a rekapitulaci dosud zaplacených vyfakturovaných částek včetně </w:t>
      </w:r>
      <w:r w:rsidR="00BA085E" w:rsidRPr="00BA085E">
        <w:rPr>
          <w:rFonts w:ascii="Arial" w:eastAsia="Times New Roman" w:hAnsi="Arial" w:cs="Arial"/>
          <w:lang w:eastAsia="cs-CZ"/>
        </w:rPr>
        <w:t>dosud neproplacené části celkové ceny díla.</w:t>
      </w:r>
      <w:r w:rsidR="00BA085E">
        <w:rPr>
          <w:rFonts w:ascii="Arial" w:eastAsia="Times New Roman" w:hAnsi="Arial" w:cs="Arial"/>
          <w:lang w:eastAsia="cs-CZ"/>
        </w:rPr>
        <w:t xml:space="preserve"> </w:t>
      </w:r>
    </w:p>
    <w:p w14:paraId="271B9DF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5.7. V případě, že objednateli vznikne nárok na smluvní pokutu dle této smlouvy, je objednatel oprávněn vyúčtovat pokutu vždy po 30 dnech prodlení. Bude-li prodlení trvat kratší dobu, bude sankce účtována podle skutečné délky prodlení. Splatnost částek smluvních pokut je 30 dnů ode dne doručení vyúčtování smluvní straně v prodlení. </w:t>
      </w:r>
    </w:p>
    <w:p w14:paraId="6988D75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16F6234" w14:textId="227C1B5E"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5.8. Smluvní strany se dohodly, že pohledávky (i nesplatné) vyplývající z vyúčtovaných smluvních pokut mohou být vzájemně započteny vůči pohledávkám vyplýv</w:t>
      </w:r>
      <w:r w:rsidR="00987819">
        <w:rPr>
          <w:rFonts w:ascii="Arial" w:eastAsia="Times New Roman" w:hAnsi="Arial" w:cs="Arial"/>
          <w:lang w:eastAsia="cs-CZ"/>
        </w:rPr>
        <w:t xml:space="preserve">ajícím z částek vyfakturovaných zhotovitelem </w:t>
      </w:r>
      <w:r w:rsidRPr="00A30B94">
        <w:rPr>
          <w:rFonts w:ascii="Arial" w:eastAsia="Times New Roman" w:hAnsi="Arial" w:cs="Arial"/>
          <w:lang w:eastAsia="cs-CZ"/>
        </w:rPr>
        <w:t xml:space="preserve">jako cena za provedené práce, kterou je objednatel povinen uhradit.                  </w:t>
      </w:r>
    </w:p>
    <w:p w14:paraId="591767F0" w14:textId="77777777" w:rsidR="00A30B94" w:rsidRPr="00A30B94" w:rsidRDefault="00A30B94" w:rsidP="00A30B94">
      <w:pPr>
        <w:keepNext/>
        <w:overflowPunct w:val="0"/>
        <w:autoSpaceDE w:val="0"/>
        <w:autoSpaceDN w:val="0"/>
        <w:adjustRightInd w:val="0"/>
        <w:spacing w:before="60"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6 – Stavební deník, kontrolní dny</w:t>
      </w:r>
    </w:p>
    <w:p w14:paraId="71FB568C"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8FF46AA" w14:textId="436E1CD9"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6.1</w:t>
      </w:r>
      <w:r w:rsidRPr="00A908DB">
        <w:rPr>
          <w:rFonts w:ascii="Arial" w:eastAsia="Times New Roman" w:hAnsi="Arial" w:cs="Arial"/>
          <w:lang w:eastAsia="cs-CZ"/>
        </w:rPr>
        <w:t>. Zhotovitel je povinen vést stavební deník dle platných právních předpisů</w:t>
      </w:r>
      <w:r w:rsidR="00DC3E0E" w:rsidRPr="00A908DB">
        <w:rPr>
          <w:rFonts w:ascii="Arial" w:eastAsia="Times New Roman" w:hAnsi="Arial" w:cs="Arial"/>
          <w:lang w:eastAsia="cs-CZ"/>
        </w:rPr>
        <w:t>.</w:t>
      </w:r>
      <w:r w:rsidRPr="00A30B94">
        <w:rPr>
          <w:rFonts w:ascii="Arial" w:eastAsia="Times New Roman" w:hAnsi="Arial" w:cs="Arial"/>
          <w:lang w:eastAsia="cs-CZ"/>
        </w:rPr>
        <w:t xml:space="preserve"> </w:t>
      </w:r>
    </w:p>
    <w:p w14:paraId="773CBA25" w14:textId="77777777" w:rsidR="00DC3E0E" w:rsidRPr="00A30B94" w:rsidRDefault="00DC3E0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446C78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6.2. Zápis ve stavebním deníku není změnou smlouvy, ale může sloužit jako podklad pro vypracování dodatků a změn smlouvy.</w:t>
      </w:r>
    </w:p>
    <w:p w14:paraId="1A60F20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432305E" w14:textId="66CFF934"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6.3. Pro účely kontroly průběhu provádění díla organizuje objednatel kontrolní dny v termínech nezbytných pro řádné provádění kontroly, n</w:t>
      </w:r>
      <w:r w:rsidR="003A1A69">
        <w:rPr>
          <w:rFonts w:ascii="Arial" w:eastAsia="Times New Roman" w:hAnsi="Arial" w:cs="Arial"/>
          <w:lang w:eastAsia="cs-CZ"/>
        </w:rPr>
        <w:t>ejméně však 2 x měsíčně. Pokud o</w:t>
      </w:r>
      <w:r w:rsidRPr="00A30B94">
        <w:rPr>
          <w:rFonts w:ascii="Arial" w:eastAsia="Times New Roman" w:hAnsi="Arial" w:cs="Arial"/>
          <w:lang w:eastAsia="cs-CZ"/>
        </w:rPr>
        <w:t>bjednat</w:t>
      </w:r>
      <w:r w:rsidR="003A1A69">
        <w:rPr>
          <w:rFonts w:ascii="Arial" w:eastAsia="Times New Roman" w:hAnsi="Arial" w:cs="Arial"/>
          <w:lang w:eastAsia="cs-CZ"/>
        </w:rPr>
        <w:t>el rozhodne o častějším konání k</w:t>
      </w:r>
      <w:r w:rsidRPr="00A30B94">
        <w:rPr>
          <w:rFonts w:ascii="Arial" w:eastAsia="Times New Roman" w:hAnsi="Arial" w:cs="Arial"/>
          <w:lang w:eastAsia="cs-CZ"/>
        </w:rPr>
        <w:t>ontroln</w:t>
      </w:r>
      <w:r w:rsidR="003A1A69">
        <w:rPr>
          <w:rFonts w:ascii="Arial" w:eastAsia="Times New Roman" w:hAnsi="Arial" w:cs="Arial"/>
          <w:lang w:eastAsia="cs-CZ"/>
        </w:rPr>
        <w:t>ích dnů, je z</w:t>
      </w:r>
      <w:r w:rsidRPr="00A30B94">
        <w:rPr>
          <w:rFonts w:ascii="Arial" w:eastAsia="Times New Roman" w:hAnsi="Arial" w:cs="Arial"/>
          <w:lang w:eastAsia="cs-CZ"/>
        </w:rPr>
        <w:t>hotovitel povinen na tuto četnost přistoupit. Objednatel je povinen oznámit konání kontrolního dne účastníkům písemně nejméně pět dnů před jeho konáním, pokud nebude dohodnuto jinak.</w:t>
      </w:r>
    </w:p>
    <w:p w14:paraId="64764B9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93F61C3" w14:textId="379A9CB4" w:rsidR="00A30B94" w:rsidRPr="00A30B94" w:rsidRDefault="007B6A3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6.4. Kontrolních dnů je povinna</w:t>
      </w:r>
      <w:r w:rsidR="00A30B94" w:rsidRPr="00A30B94">
        <w:rPr>
          <w:rFonts w:ascii="Arial" w:eastAsia="Times New Roman" w:hAnsi="Arial" w:cs="Arial"/>
          <w:lang w:eastAsia="cs-CZ"/>
        </w:rPr>
        <w:t xml:space="preserve"> se zúčastnit</w:t>
      </w:r>
      <w:r>
        <w:rPr>
          <w:rFonts w:ascii="Arial" w:eastAsia="Times New Roman" w:hAnsi="Arial" w:cs="Arial"/>
          <w:lang w:eastAsia="cs-CZ"/>
        </w:rPr>
        <w:t xml:space="preserve"> osoba pověřená vedením stavby = stavbyvedoucí,</w:t>
      </w:r>
      <w:r w:rsidR="00A30B94" w:rsidRPr="00A30B94">
        <w:rPr>
          <w:rFonts w:ascii="Arial" w:eastAsia="Times New Roman" w:hAnsi="Arial" w:cs="Arial"/>
          <w:lang w:eastAsia="cs-CZ"/>
        </w:rPr>
        <w:t xml:space="preserve"> zástupci objednatele a zhotovitele včetně poddodavatelů a dalších osob, které si vyžádá objednatel. Vedením kontrolních dnů je pověřen objednatel.</w:t>
      </w:r>
    </w:p>
    <w:p w14:paraId="7F96314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FEC8C64" w14:textId="6F7E7D0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6.5. Obsahem kontrolního dne je zejména zpráva zhotovitele o postupu prací, kontrola časového a finančního plnění provádění prací, připomínky a podněty osob vykonávajících funkci technického </w:t>
      </w:r>
      <w:r w:rsidR="00937371">
        <w:rPr>
          <w:rFonts w:ascii="Arial" w:eastAsia="Times New Roman" w:hAnsi="Arial" w:cs="Arial"/>
          <w:lang w:eastAsia="cs-CZ"/>
        </w:rPr>
        <w:t xml:space="preserve">dozoru a </w:t>
      </w:r>
      <w:r w:rsidRPr="00A30B94">
        <w:rPr>
          <w:rFonts w:ascii="Arial" w:eastAsia="Times New Roman" w:hAnsi="Arial" w:cs="Arial"/>
          <w:lang w:eastAsia="cs-CZ"/>
        </w:rPr>
        <w:t xml:space="preserve">dozoru </w:t>
      </w:r>
      <w:r w:rsidR="00937371">
        <w:rPr>
          <w:rFonts w:ascii="Arial" w:eastAsia="Times New Roman" w:hAnsi="Arial" w:cs="Arial"/>
          <w:lang w:eastAsia="cs-CZ"/>
        </w:rPr>
        <w:t xml:space="preserve">projektanta </w:t>
      </w:r>
      <w:r w:rsidRPr="00A30B94">
        <w:rPr>
          <w:rFonts w:ascii="Arial" w:eastAsia="Times New Roman" w:hAnsi="Arial" w:cs="Arial"/>
          <w:lang w:eastAsia="cs-CZ"/>
        </w:rPr>
        <w:t>a stanovení případných nápravných opatření a úkolů. Z kontrolního dne je pořizován zápis o jednání v českém jazyce.</w:t>
      </w:r>
    </w:p>
    <w:p w14:paraId="70D2A2E1" w14:textId="05FC98B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br/>
        <w:t>Článe</w:t>
      </w:r>
      <w:r w:rsidR="00987819">
        <w:rPr>
          <w:rFonts w:ascii="Arial" w:eastAsia="Times New Roman" w:hAnsi="Arial" w:cs="Arial"/>
          <w:b/>
          <w:lang w:eastAsia="cs-CZ"/>
        </w:rPr>
        <w:t>k 7 – Předání a převzetí d</w:t>
      </w:r>
      <w:r w:rsidRPr="00A30B94">
        <w:rPr>
          <w:rFonts w:ascii="Arial" w:eastAsia="Times New Roman" w:hAnsi="Arial" w:cs="Arial"/>
          <w:b/>
          <w:lang w:eastAsia="cs-CZ"/>
        </w:rPr>
        <w:t>íla</w:t>
      </w:r>
    </w:p>
    <w:p w14:paraId="5BBF87AD"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DC4CE17"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7.1. Převzetí provedeného díla bude prováděno v rozsahu a způsobem stanoveným touto smlouvou. Zhotovitel je na svůj náklad povinen zajistit pro účely přejímky a předat objednateli zejména:</w:t>
      </w:r>
    </w:p>
    <w:p w14:paraId="3ABC5180" w14:textId="77777777" w:rsidR="00E05682" w:rsidRDefault="00E05682" w:rsidP="00E05682">
      <w:pPr>
        <w:pStyle w:val="VZ"/>
        <w:numPr>
          <w:ilvl w:val="0"/>
          <w:numId w:val="9"/>
        </w:numPr>
        <w:overflowPunct/>
        <w:autoSpaceDE/>
        <w:adjustRightInd/>
        <w:textAlignment w:val="auto"/>
        <w:rPr>
          <w:sz w:val="22"/>
          <w:szCs w:val="22"/>
        </w:rPr>
      </w:pPr>
      <w:r>
        <w:rPr>
          <w:sz w:val="22"/>
          <w:szCs w:val="22"/>
        </w:rPr>
        <w:t>projektovou dokumentaci skutečného provedení díla v rozsahu dle čl. 2 smlouvy,</w:t>
      </w:r>
    </w:p>
    <w:p w14:paraId="7948454E" w14:textId="77777777" w:rsidR="00A30B94" w:rsidRDefault="00A30B94" w:rsidP="00A30B94">
      <w:pPr>
        <w:numPr>
          <w:ilvl w:val="0"/>
          <w:numId w:val="9"/>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veškeré revize bez závad, atesty, doklady, protokoly o měření, protokoly o zkouškách a případná měření požadované ke kolaudaci stavby stavebním úřadem, dotčenými orgány a další doklady, jejichž seznam si zhotovitel zajistí na příslušných úřadech na svůj náklad</w:t>
      </w:r>
    </w:p>
    <w:p w14:paraId="6497CA4E" w14:textId="77777777" w:rsidR="00F944D2" w:rsidRPr="00F944D2" w:rsidRDefault="00F944D2" w:rsidP="00F944D2">
      <w:pPr>
        <w:pStyle w:val="Odstavecseseznamem"/>
        <w:numPr>
          <w:ilvl w:val="0"/>
          <w:numId w:val="9"/>
        </w:numPr>
        <w:spacing w:after="0" w:line="240" w:lineRule="auto"/>
        <w:rPr>
          <w:rFonts w:ascii="Arial" w:eastAsia="Times New Roman" w:hAnsi="Arial" w:cs="Arial"/>
          <w:lang w:eastAsia="cs-CZ"/>
        </w:rPr>
      </w:pPr>
      <w:r w:rsidRPr="00F944D2">
        <w:rPr>
          <w:rFonts w:ascii="Arial" w:eastAsia="Times New Roman" w:hAnsi="Arial" w:cs="Arial"/>
          <w:lang w:eastAsia="cs-CZ"/>
        </w:rPr>
        <w:t>seznam strojů a zařízení, které jsou předmětem plnění této smlouvy, jejich pasporty, návody k obsluze v českém jazyce a protokoly o zaučení obsluhy, záruční listy,</w:t>
      </w:r>
    </w:p>
    <w:p w14:paraId="77BDE8D3" w14:textId="64E48D34" w:rsidR="00A908DB" w:rsidRPr="00937371" w:rsidRDefault="00A30B94" w:rsidP="00A908DB">
      <w:pPr>
        <w:numPr>
          <w:ilvl w:val="0"/>
          <w:numId w:val="9"/>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doklady prokazující technické parametry a jakost použitých materiálů, které musí být v souladu s požadavky zadávací dokumentace a případným upřesněním objednatele, dle předchozích ustanovení této smlouvy,</w:t>
      </w:r>
    </w:p>
    <w:p w14:paraId="5902C96F" w14:textId="77777777" w:rsidR="00A30B94" w:rsidRDefault="00A30B94" w:rsidP="00A30B94">
      <w:pPr>
        <w:numPr>
          <w:ilvl w:val="0"/>
          <w:numId w:val="9"/>
        </w:num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Times New Roman" w:hAnsi="Arial" w:cs="Arial"/>
          <w:lang w:eastAsia="cs-CZ"/>
        </w:rPr>
        <w:t>kompletní</w:t>
      </w:r>
      <w:r w:rsidRPr="00A30B94">
        <w:rPr>
          <w:rFonts w:ascii="Arial" w:eastAsia="Calibri" w:hAnsi="Arial" w:cs="Arial"/>
          <w:bCs/>
          <w:lang w:eastAsia="ar-SA"/>
        </w:rPr>
        <w:t xml:space="preserve"> stavební deník p</w:t>
      </w:r>
      <w:r w:rsidR="00946D2D">
        <w:rPr>
          <w:rFonts w:ascii="Arial" w:eastAsia="Calibri" w:hAnsi="Arial" w:cs="Arial"/>
          <w:bCs/>
          <w:lang w:eastAsia="ar-SA"/>
        </w:rPr>
        <w:t>odle platných právních předpisů,</w:t>
      </w:r>
    </w:p>
    <w:p w14:paraId="5AF67B05" w14:textId="2E96E9D0" w:rsidR="00946D2D" w:rsidRPr="001D576A" w:rsidRDefault="00946D2D" w:rsidP="00B47376">
      <w:pPr>
        <w:pStyle w:val="Odstavecseseznamem"/>
        <w:numPr>
          <w:ilvl w:val="0"/>
          <w:numId w:val="9"/>
        </w:numPr>
        <w:spacing w:line="240" w:lineRule="auto"/>
        <w:jc w:val="both"/>
        <w:rPr>
          <w:rFonts w:ascii="Arial" w:eastAsia="Calibri" w:hAnsi="Arial" w:cs="Arial"/>
          <w:bCs/>
          <w:lang w:eastAsia="ar-SA"/>
        </w:rPr>
      </w:pPr>
      <w:r w:rsidRPr="00946D2D">
        <w:rPr>
          <w:rFonts w:ascii="Arial" w:eastAsia="Calibri" w:hAnsi="Arial" w:cs="Arial"/>
          <w:bCs/>
          <w:lang w:eastAsia="ar-SA"/>
        </w:rPr>
        <w:t>předložit doklady prokazující uložení vybouraných</w:t>
      </w:r>
      <w:r w:rsidR="00344AA9">
        <w:rPr>
          <w:rFonts w:ascii="Arial" w:eastAsia="Calibri" w:hAnsi="Arial" w:cs="Arial"/>
          <w:bCs/>
          <w:lang w:eastAsia="ar-SA"/>
        </w:rPr>
        <w:t xml:space="preserve"> hmot a stavební suti</w:t>
      </w:r>
      <w:r w:rsidR="00AF223A">
        <w:rPr>
          <w:rFonts w:ascii="Arial" w:eastAsia="Calibri" w:hAnsi="Arial" w:cs="Arial"/>
          <w:bCs/>
          <w:lang w:eastAsia="ar-SA"/>
        </w:rPr>
        <w:t xml:space="preserve"> v souladu s </w:t>
      </w:r>
      <w:r w:rsidRPr="00946D2D">
        <w:rPr>
          <w:rFonts w:ascii="Arial" w:eastAsia="Calibri" w:hAnsi="Arial" w:cs="Arial"/>
          <w:bCs/>
          <w:lang w:eastAsia="ar-SA"/>
        </w:rPr>
        <w:t>ustanoveními zákona 541/2020 Sb., o odpadech</w:t>
      </w:r>
      <w:r w:rsidR="007E4C61">
        <w:rPr>
          <w:rFonts w:ascii="Arial" w:eastAsia="Calibri" w:hAnsi="Arial" w:cs="Arial"/>
          <w:bCs/>
          <w:lang w:eastAsia="ar-SA"/>
        </w:rPr>
        <w:t>.</w:t>
      </w:r>
      <w:r w:rsidRPr="00946D2D">
        <w:rPr>
          <w:rFonts w:ascii="Arial" w:eastAsia="Calibri" w:hAnsi="Arial" w:cs="Arial"/>
          <w:bCs/>
          <w:lang w:eastAsia="ar-SA"/>
        </w:rPr>
        <w:t xml:space="preserve"> Doklady budou obsahovat mimo jiné informace o množství odpadu, jeho specifikaci a budou označeny názvem tohoto díla.</w:t>
      </w:r>
    </w:p>
    <w:p w14:paraId="3CDA4489" w14:textId="2EA69301" w:rsidR="001C2DF1" w:rsidRPr="00D558C7" w:rsidRDefault="001C2DF1" w:rsidP="001C2DF1">
      <w:pPr>
        <w:overflowPunct w:val="0"/>
        <w:autoSpaceDE w:val="0"/>
        <w:autoSpaceDN w:val="0"/>
        <w:adjustRightInd w:val="0"/>
        <w:spacing w:after="0" w:line="240" w:lineRule="auto"/>
        <w:jc w:val="both"/>
        <w:textAlignment w:val="baseline"/>
        <w:rPr>
          <w:rFonts w:ascii="Arial" w:eastAsia="Calibri" w:hAnsi="Arial" w:cs="Arial"/>
          <w:bCs/>
          <w:lang w:eastAsia="ar-SA"/>
        </w:rPr>
      </w:pPr>
      <w:r w:rsidRPr="004D37E8">
        <w:rPr>
          <w:rFonts w:ascii="Arial" w:eastAsia="Calibri" w:hAnsi="Arial" w:cs="Arial"/>
          <w:bCs/>
          <w:lang w:eastAsia="ar-SA"/>
        </w:rPr>
        <w:t>Dokladov</w:t>
      </w:r>
      <w:r w:rsidR="00E037B6" w:rsidRPr="004D37E8">
        <w:rPr>
          <w:rFonts w:ascii="Arial" w:eastAsia="Calibri" w:hAnsi="Arial" w:cs="Arial"/>
          <w:bCs/>
          <w:lang w:eastAsia="ar-SA"/>
        </w:rPr>
        <w:t xml:space="preserve">á část díla bude předána </w:t>
      </w:r>
      <w:r w:rsidRPr="004D37E8">
        <w:rPr>
          <w:rFonts w:ascii="Arial" w:eastAsia="Calibri" w:hAnsi="Arial" w:cs="Arial"/>
          <w:bCs/>
          <w:lang w:eastAsia="ar-SA"/>
        </w:rPr>
        <w:t>v digitáln</w:t>
      </w:r>
      <w:r w:rsidR="00D558C7" w:rsidRPr="004D37E8">
        <w:rPr>
          <w:rFonts w:ascii="Arial" w:eastAsia="Calibri" w:hAnsi="Arial" w:cs="Arial"/>
          <w:bCs/>
          <w:lang w:eastAsia="ar-SA"/>
        </w:rPr>
        <w:t>í podobě ve formátech pdf a dwg a třikrát v grafické (tištěné) podobě.</w:t>
      </w:r>
    </w:p>
    <w:p w14:paraId="1C840DD2" w14:textId="55E4CBD0"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D558C7">
        <w:rPr>
          <w:rFonts w:ascii="Arial" w:eastAsia="Calibri" w:hAnsi="Arial" w:cs="Arial"/>
          <w:bCs/>
          <w:lang w:eastAsia="ar-SA"/>
        </w:rPr>
        <w:t>Bez výše uvedených dokladů, dokumentací, revizí a protokolů nelze považovat dílo za dokončené a schopné předání</w:t>
      </w:r>
      <w:r w:rsidR="00EC6140" w:rsidRPr="00D558C7">
        <w:rPr>
          <w:rFonts w:ascii="Arial" w:eastAsia="Calibri" w:hAnsi="Arial" w:cs="Arial"/>
          <w:bCs/>
          <w:lang w:eastAsia="ar-SA"/>
        </w:rPr>
        <w:t xml:space="preserve"> a převzetí.</w:t>
      </w:r>
    </w:p>
    <w:p w14:paraId="1112E0CC"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1C46ABBB" w14:textId="77777777" w:rsid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 xml:space="preserve">7.2. </w:t>
      </w:r>
      <w:r w:rsidRPr="002B11B8">
        <w:rPr>
          <w:rFonts w:ascii="Arial" w:eastAsia="Calibri" w:hAnsi="Arial" w:cs="Arial"/>
          <w:bCs/>
          <w:lang w:eastAsia="ar-SA"/>
        </w:rPr>
        <w:t xml:space="preserve">Zhotovitel je povinen vyzvat objednatele nejméně 5 pracovních dnů předem k převzetí kompletně dokončeného předmětu díla. </w:t>
      </w:r>
    </w:p>
    <w:p w14:paraId="5E36F28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7D0438A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7.3. 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stavby funkčně nebo esteticky, ani její užívání podstatným způsobem neomezují.</w:t>
      </w:r>
    </w:p>
    <w:p w14:paraId="25FF582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4FE5D491" w14:textId="37EA6ADC"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7.4.</w:t>
      </w:r>
      <w:r w:rsidR="00EE7695">
        <w:rPr>
          <w:rFonts w:ascii="Arial" w:eastAsia="Calibri" w:hAnsi="Arial" w:cs="Arial"/>
          <w:bCs/>
          <w:lang w:eastAsia="ar-SA"/>
        </w:rPr>
        <w:t xml:space="preserve"> Drobnými vadami ve smyslu </w:t>
      </w:r>
      <w:r w:rsidR="00DC4D34">
        <w:rPr>
          <w:rFonts w:ascii="Arial" w:eastAsia="Calibri" w:hAnsi="Arial" w:cs="Arial"/>
          <w:bCs/>
          <w:lang w:eastAsia="ar-SA"/>
        </w:rPr>
        <w:t>čl. 7 odst.</w:t>
      </w:r>
      <w:r w:rsidRPr="00A30B94">
        <w:rPr>
          <w:rFonts w:ascii="Arial" w:eastAsia="Calibri" w:hAnsi="Arial" w:cs="Arial"/>
          <w:bCs/>
          <w:lang w:eastAsia="ar-SA"/>
        </w:rPr>
        <w:t xml:space="preserve"> 7.3.</w:t>
      </w:r>
      <w:r w:rsidR="00CE6D9F">
        <w:rPr>
          <w:rFonts w:ascii="Arial" w:eastAsia="Calibri" w:hAnsi="Arial" w:cs="Arial"/>
          <w:bCs/>
          <w:lang w:eastAsia="ar-SA"/>
        </w:rPr>
        <w:t> </w:t>
      </w:r>
      <w:r w:rsidR="003A1A69">
        <w:rPr>
          <w:rFonts w:ascii="Arial" w:eastAsia="Calibri" w:hAnsi="Arial" w:cs="Arial"/>
          <w:bCs/>
          <w:lang w:eastAsia="ar-SA"/>
        </w:rPr>
        <w:t>této s</w:t>
      </w:r>
      <w:r w:rsidRPr="00A30B94">
        <w:rPr>
          <w:rFonts w:ascii="Arial" w:eastAsia="Calibri" w:hAnsi="Arial" w:cs="Arial"/>
          <w:bCs/>
          <w:lang w:eastAsia="ar-SA"/>
        </w:rPr>
        <w:t>mlouvy nejsou odchylky v kvalitě a parametrech díla stanovených projektovou dokumentací, touto smlouvou, českými technickými normami (ČSN), technickými kvalitativními podmínkami (TKP) a dalšími obecně závaznými předpisy, které se vztahují k provedenému dílu.</w:t>
      </w:r>
    </w:p>
    <w:p w14:paraId="3F1896F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2D63745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7.5. K předání a převzetí díla jsou oprávněni pracovníci objednatele a zhotovitele pověření jednat v technických věcech dle této smlouvy.</w:t>
      </w:r>
    </w:p>
    <w:p w14:paraId="5B7310C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6858C1E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7.6. Objednatel bude přejímat a zhotovitel předávat dokončené dílo v místě jeho provádění. Případná Dohoda o předčasném užívání části stavby nenahrazuje protokol o předání a převzetí dokončeného díla a nezahajuje běh záruční lhůty.</w:t>
      </w:r>
    </w:p>
    <w:p w14:paraId="301443B7"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14769A2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7.7. O předání díla sepíší obě smluvní strany v místě předání díla předávací protokol, který bude obsahovat zejména tyto náležitosti:</w:t>
      </w:r>
    </w:p>
    <w:p w14:paraId="250569E5"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označení smluvních stran,</w:t>
      </w:r>
    </w:p>
    <w:p w14:paraId="5BBC3CD9"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prohlášení objednatele o tom, že si dílo prohlédl a toto přebírá, nebo popis vad a prohlášení objednatele, že dílo z důvodu těchto vad nepřebírá,</w:t>
      </w:r>
    </w:p>
    <w:p w14:paraId="5F7735AF"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datum podpisu předávacího protokolu,</w:t>
      </w:r>
    </w:p>
    <w:p w14:paraId="7B536724"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podpis osobou pověřen</w:t>
      </w:r>
      <w:r w:rsidR="001A26D1">
        <w:rPr>
          <w:rFonts w:ascii="Arial" w:eastAsia="Times New Roman" w:hAnsi="Arial" w:cs="Arial"/>
          <w:lang w:eastAsia="cs-CZ"/>
        </w:rPr>
        <w:t xml:space="preserve">ou jednat v technických věcech </w:t>
      </w:r>
      <w:r w:rsidRPr="00A30B94">
        <w:rPr>
          <w:rFonts w:ascii="Arial" w:eastAsia="Times New Roman" w:hAnsi="Arial" w:cs="Arial"/>
          <w:lang w:eastAsia="cs-CZ"/>
        </w:rPr>
        <w:t>dle této smlouvy za stranu objednatele,</w:t>
      </w:r>
    </w:p>
    <w:p w14:paraId="49A8D7D9" w14:textId="77777777" w:rsidR="00A30B94" w:rsidRPr="006E4C80"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E4C80">
        <w:rPr>
          <w:rFonts w:ascii="Arial" w:eastAsia="Times New Roman" w:hAnsi="Arial" w:cs="Arial"/>
          <w:lang w:eastAsia="cs-CZ"/>
        </w:rPr>
        <w:t>podpis osobo</w:t>
      </w:r>
      <w:r w:rsidR="001A26D1" w:rsidRPr="006E4C80">
        <w:rPr>
          <w:rFonts w:ascii="Arial" w:eastAsia="Times New Roman" w:hAnsi="Arial" w:cs="Arial"/>
          <w:lang w:eastAsia="cs-CZ"/>
        </w:rPr>
        <w:t>u pověřenou vedením stavby (AO)</w:t>
      </w:r>
      <w:r w:rsidRPr="006E4C80">
        <w:rPr>
          <w:rFonts w:ascii="Arial" w:eastAsia="Times New Roman" w:hAnsi="Arial" w:cs="Arial"/>
          <w:lang w:eastAsia="cs-CZ"/>
        </w:rPr>
        <w:t xml:space="preserve"> dle této smlouvy za stranu zhotovitele.</w:t>
      </w:r>
    </w:p>
    <w:p w14:paraId="6D6D7EC4" w14:textId="77777777" w:rsidR="00A30B94" w:rsidRPr="00A30B94" w:rsidRDefault="00A30B94" w:rsidP="00A30B94">
      <w:pPr>
        <w:overflowPunct w:val="0"/>
        <w:autoSpaceDE w:val="0"/>
        <w:autoSpaceDN w:val="0"/>
        <w:adjustRightInd w:val="0"/>
        <w:spacing w:after="0" w:line="240" w:lineRule="auto"/>
        <w:ind w:left="360"/>
        <w:jc w:val="both"/>
        <w:textAlignment w:val="baseline"/>
        <w:rPr>
          <w:rFonts w:ascii="Arial" w:eastAsia="Times New Roman" w:hAnsi="Arial" w:cs="Arial"/>
          <w:lang w:eastAsia="cs-CZ"/>
        </w:rPr>
      </w:pPr>
    </w:p>
    <w:p w14:paraId="1CA5045D" w14:textId="432E5C55"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7.8. Dnem podpisu přejímacího protokolu, pokud v tomto protokolu objednatel neodmítl dílo převzít, přechází na objednatele nebezpečí škody k předmětu díla a začíná běžet záruční doba. Do té doby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Zhotovitel je povinen účastnit se </w:t>
      </w:r>
      <w:r w:rsidR="001C51B8">
        <w:rPr>
          <w:rFonts w:ascii="Arial" w:eastAsia="Times New Roman" w:hAnsi="Arial" w:cs="Arial"/>
          <w:lang w:eastAsia="cs-CZ"/>
        </w:rPr>
        <w:t>kolaudačního řízení</w:t>
      </w:r>
      <w:r w:rsidRPr="00A30B94">
        <w:rPr>
          <w:rFonts w:ascii="Arial" w:eastAsia="Times New Roman" w:hAnsi="Arial" w:cs="Arial"/>
          <w:lang w:eastAsia="cs-CZ"/>
        </w:rPr>
        <w:t>. V případě zjiště</w:t>
      </w:r>
      <w:r w:rsidR="002F03BB">
        <w:rPr>
          <w:rFonts w:ascii="Arial" w:eastAsia="Times New Roman" w:hAnsi="Arial" w:cs="Arial"/>
          <w:lang w:eastAsia="cs-CZ"/>
        </w:rPr>
        <w:t xml:space="preserve">ní vad bránících vydání kolaudačního </w:t>
      </w:r>
      <w:r w:rsidRPr="00A30B94">
        <w:rPr>
          <w:rFonts w:ascii="Arial" w:eastAsia="Times New Roman" w:hAnsi="Arial" w:cs="Arial"/>
          <w:lang w:eastAsia="cs-CZ"/>
        </w:rPr>
        <w:t>rozhodnutí je zhotovitel povinen tyto vady odstranit na svůj náklad bez zbytečného odkladu, nejpozději však v termínu stanoveném stavebním úřadem.</w:t>
      </w:r>
    </w:p>
    <w:p w14:paraId="649911A0" w14:textId="0E32898E" w:rsidR="006F58D3" w:rsidRDefault="006F58D3"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AB408D6"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F58D3">
        <w:rPr>
          <w:rFonts w:ascii="Arial" w:eastAsia="Times New Roman" w:hAnsi="Arial" w:cs="Arial"/>
          <w:lang w:eastAsia="cs-CZ"/>
        </w:rPr>
        <w:t>7.9. Při aktualizaci základní prostorové situace (dále jen „ZPS“) zhotovitel:</w:t>
      </w:r>
    </w:p>
    <w:p w14:paraId="27C3CF76" w14:textId="77777777" w:rsidR="006F58D3" w:rsidRPr="006F58D3" w:rsidRDefault="006F58D3" w:rsidP="006F58D3">
      <w:pPr>
        <w:numPr>
          <w:ilvl w:val="0"/>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zaměření skutečného provedení stavby ověřené autorizovaným zeměměřickým inženýrem (AZI). Součástí zaměření skutečného provedení stavby bude:</w:t>
      </w:r>
    </w:p>
    <w:p w14:paraId="1DFAB3EB"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výkres ve formátech DGN a PDF</w:t>
      </w:r>
    </w:p>
    <w:p w14:paraId="35D4EDE0"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technická zpráva ve formátu DOCX</w:t>
      </w:r>
    </w:p>
    <w:p w14:paraId="44B68A5C"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seznam souřadnic ve formátu TXT</w:t>
      </w:r>
    </w:p>
    <w:p w14:paraId="29E6B90D"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tabulka s výměrami nově vzniklých zpevněných ploch členěná dle druhu a materiálu</w:t>
      </w:r>
    </w:p>
    <w:p w14:paraId="5538D528" w14:textId="77777777" w:rsidR="009B6FC2" w:rsidRPr="006F58D3" w:rsidRDefault="009B6FC2" w:rsidP="009B6FC2">
      <w:pPr>
        <w:numPr>
          <w:ilvl w:val="0"/>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 xml:space="preserve">Prostřednictvím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 </w:t>
      </w:r>
    </w:p>
    <w:p w14:paraId="60CF794D" w14:textId="219BA00A" w:rsidR="006F58D3" w:rsidRPr="006F58D3" w:rsidRDefault="009B6FC2" w:rsidP="006F58D3">
      <w:pPr>
        <w:spacing w:before="120" w:after="0" w:line="240" w:lineRule="auto"/>
        <w:ind w:left="720"/>
        <w:contextualSpacing/>
        <w:jc w:val="both"/>
        <w:rPr>
          <w:rFonts w:ascii="Arial" w:eastAsia="Times New Roman" w:hAnsi="Arial" w:cs="Arial"/>
          <w:lang w:eastAsia="cs-CZ"/>
        </w:rPr>
      </w:pPr>
      <w:r>
        <w:rPr>
          <w:rFonts w:ascii="Arial" w:eastAsia="Times New Roman" w:hAnsi="Arial" w:cs="Arial"/>
          <w:lang w:eastAsia="cs-CZ"/>
        </w:rPr>
        <w:t>Geo</w:t>
      </w:r>
      <w:r w:rsidRPr="00815489">
        <w:rPr>
          <w:rFonts w:ascii="Arial" w:eastAsia="Times New Roman" w:hAnsi="Arial" w:cs="Arial"/>
          <w:lang w:eastAsia="cs-CZ"/>
        </w:rPr>
        <w:t>detická aktualizační dokumentace (GAD):</w:t>
      </w:r>
    </w:p>
    <w:p w14:paraId="126D5CDC"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předána ve verzi výměnného formátu aktuálně nasazené na Informačním systému Digitální mapy veřejné správy (IS DMVS) / Informačním systému Digitální technické mapy kraje (IS DTM),</w:t>
      </w:r>
    </w:p>
    <w:p w14:paraId="08902E41"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zpracována v souladu s § 5, dle obsahu přílohy č. 3 vyhlášky č. 393/2020 Sb., o digitální technické mapě (vyhláška DTM), v platném znění,</w:t>
      </w:r>
    </w:p>
    <w:p w14:paraId="1E4B2E49"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obsahovat části dle přílohy č. 4 vyhlášky DTM,</w:t>
      </w:r>
    </w:p>
    <w:p w14:paraId="453B629D"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 xml:space="preserve">se vyhotovuje s využitím stávajících údajů digitální technické mapy formou tzv. změnových vět. </w:t>
      </w:r>
    </w:p>
    <w:p w14:paraId="1242EE70" w14:textId="77777777" w:rsidR="006F58D3" w:rsidRPr="006F58D3" w:rsidRDefault="006F58D3" w:rsidP="006F58D3">
      <w:pPr>
        <w:spacing w:before="120" w:after="0" w:line="240" w:lineRule="auto"/>
        <w:ind w:left="720"/>
        <w:contextualSpacing/>
        <w:jc w:val="both"/>
        <w:rPr>
          <w:rFonts w:ascii="Arial" w:eastAsia="Times New Roman" w:hAnsi="Arial" w:cs="Arial"/>
          <w:lang w:eastAsia="cs-CZ"/>
        </w:rPr>
      </w:pPr>
      <w:r w:rsidRPr="006F58D3">
        <w:rPr>
          <w:rFonts w:ascii="Arial" w:eastAsia="Times New Roman" w:hAnsi="Arial" w:cs="Arial"/>
          <w:lang w:eastAsia="cs-CZ"/>
        </w:rPr>
        <w:t>Předáním podkladu pro aktualizaci DTM se rozumí vložení GAD do Portálu DMVS a předání protokolu o způsobilosti podkladu k zapracování objednateli.</w:t>
      </w:r>
    </w:p>
    <w:p w14:paraId="2CC20A84"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B1A3CE6"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F58D3">
        <w:rPr>
          <w:rFonts w:ascii="Arial" w:eastAsia="Times New Roman" w:hAnsi="Arial" w:cs="Arial"/>
          <w:lang w:eastAsia="cs-CZ"/>
        </w:rPr>
        <w:t>Při aktualizaci dopravní a technické infrastruktury (DTI) ve vlastnictví kraje zhotovitel:</w:t>
      </w:r>
    </w:p>
    <w:p w14:paraId="0A6DF503" w14:textId="77777777" w:rsidR="000A1A9A" w:rsidRPr="00315E65" w:rsidRDefault="006F58D3" w:rsidP="000A1A9A">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samostatný soubor 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w:t>
      </w:r>
      <w:r w:rsidR="000A1A9A">
        <w:rPr>
          <w:rFonts w:ascii="Arial" w:eastAsia="Times New Roman" w:hAnsi="Arial" w:cs="Arial"/>
          <w:lang w:eastAsia="cs-CZ"/>
        </w:rPr>
        <w:t xml:space="preserve"> </w:t>
      </w:r>
      <w:r w:rsidR="000A1A9A" w:rsidRPr="00315E65">
        <w:rPr>
          <w:rFonts w:ascii="Arial" w:hAnsi="Arial" w:cs="Arial"/>
        </w:rPr>
        <w:t xml:space="preserve">Změnová dokumentace bude zpracována nad daty z primární databáze, která si zhotovitel sám převezme pouze prostřednictvím výdejního modulu krajské DTM na </w:t>
      </w:r>
      <w:hyperlink r:id="rId8" w:history="1">
        <w:r w:rsidR="000A1A9A" w:rsidRPr="00315E65">
          <w:rPr>
            <w:rStyle w:val="Hypertextovodkaz"/>
            <w:rFonts w:ascii="Arial" w:hAnsi="Arial" w:cs="Arial"/>
            <w:color w:val="auto"/>
          </w:rPr>
          <w:t>https://vys.krajdtm.cz</w:t>
        </w:r>
      </w:hyperlink>
      <w:r w:rsidR="000A1A9A" w:rsidRPr="00315E65">
        <w:rPr>
          <w:rFonts w:ascii="Arial" w:hAnsi="Arial" w:cs="Arial"/>
        </w:rPr>
        <w:t>. V předávaných datech bude vyplněno evidenční číslo objektu, sdělené pro tyto účely na vyžádání objednatelem. </w:t>
      </w:r>
    </w:p>
    <w:p w14:paraId="7BA79851" w14:textId="77777777" w:rsidR="006F58D3" w:rsidRPr="006F58D3" w:rsidRDefault="006F58D3" w:rsidP="006F58D3">
      <w:pPr>
        <w:spacing w:before="120" w:after="0" w:line="240" w:lineRule="auto"/>
        <w:ind w:left="720"/>
        <w:contextualSpacing/>
        <w:jc w:val="both"/>
        <w:rPr>
          <w:rFonts w:ascii="Arial" w:eastAsia="Times New Roman" w:hAnsi="Arial" w:cs="Arial"/>
          <w:lang w:eastAsia="cs-CZ"/>
        </w:rPr>
      </w:pPr>
    </w:p>
    <w:p w14:paraId="355B3BBC" w14:textId="77777777" w:rsidR="000A1A9A" w:rsidRPr="00315E65" w:rsidRDefault="006F58D3" w:rsidP="000A1A9A">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samostatné soubory změnové dokumentace se zpracovanými prvky technické infrastruktury. Soubory budou členěny jednotlivě dle příslušných skupin prvků dle přílohy č. 1 vyhlášky DTM (rDTI v portálu IS DMVS), a to v členění dle dotčených subjektů (SUBJ). Soubor bude zpracován dle obsahu přílohy č. 1 vyhlášky DTM ve verzi výměnného formátu aktuálně nasazené na IS DMVS/IS DTM.</w:t>
      </w:r>
      <w:r w:rsidR="000A1A9A">
        <w:rPr>
          <w:rFonts w:ascii="Arial" w:eastAsia="Times New Roman" w:hAnsi="Arial" w:cs="Arial"/>
          <w:lang w:eastAsia="cs-CZ"/>
        </w:rPr>
        <w:t xml:space="preserve"> </w:t>
      </w:r>
      <w:r w:rsidR="000A1A9A" w:rsidRPr="00315E65">
        <w:rPr>
          <w:rFonts w:ascii="Arial" w:eastAsia="Times New Roman" w:hAnsi="Arial" w:cs="Arial"/>
          <w:lang w:eastAsia="cs-CZ"/>
        </w:rPr>
        <w:t>Změnová dokumentace bude zpracována nad daty z</w:t>
      </w:r>
      <w:r w:rsidR="000A1A9A" w:rsidRPr="00315E65">
        <w:t> </w:t>
      </w:r>
      <w:r w:rsidR="000A1A9A" w:rsidRPr="00315E65">
        <w:rPr>
          <w:rFonts w:ascii="Arial" w:hAnsi="Arial" w:cs="Arial"/>
        </w:rPr>
        <w:t xml:space="preserve">primární databáze, která si zhotovitel sám převezme pouze prostřednictvím výdejního modulu krajské DTM na </w:t>
      </w:r>
      <w:hyperlink r:id="rId9" w:history="1">
        <w:r w:rsidR="000A1A9A" w:rsidRPr="00315E65">
          <w:rPr>
            <w:rStyle w:val="Hypertextovodkaz"/>
            <w:rFonts w:ascii="Arial" w:hAnsi="Arial" w:cs="Arial"/>
            <w:color w:val="auto"/>
          </w:rPr>
          <w:t>https://vys.krajdtm.cz</w:t>
        </w:r>
      </w:hyperlink>
      <w:r w:rsidR="000A1A9A" w:rsidRPr="00315E65">
        <w:rPr>
          <w:rFonts w:ascii="Arial" w:hAnsi="Arial" w:cs="Arial"/>
        </w:rPr>
        <w:t>. V předávaných datech bude vyplněno evidenční číslo objektu, sdělené pro tyto účely na vyžádání objednatelem. </w:t>
      </w:r>
    </w:p>
    <w:p w14:paraId="080F7C42" w14:textId="77777777" w:rsidR="000A1A9A" w:rsidRDefault="000A1A9A" w:rsidP="000A1A9A">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D6EE0FE"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8 – Ostatní podmínky smlouvy</w:t>
      </w:r>
    </w:p>
    <w:p w14:paraId="31BA5ABF"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5382F7F" w14:textId="77777777" w:rsidR="002C530B"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8.1.</w:t>
      </w:r>
      <w:r w:rsidR="002C530B">
        <w:rPr>
          <w:rFonts w:ascii="Arial" w:eastAsia="Calibri" w:hAnsi="Arial" w:cs="Arial"/>
        </w:rPr>
        <w:t xml:space="preserve"> Objednatel je po celou dobu provádění díla jeho vlastníkem. </w:t>
      </w:r>
    </w:p>
    <w:p w14:paraId="6782FA5E" w14:textId="77777777" w:rsidR="002C530B" w:rsidRDefault="002C530B" w:rsidP="00A30B94">
      <w:pPr>
        <w:overflowPunct w:val="0"/>
        <w:autoSpaceDE w:val="0"/>
        <w:autoSpaceDN w:val="0"/>
        <w:adjustRightInd w:val="0"/>
        <w:spacing w:after="0" w:line="240" w:lineRule="auto"/>
        <w:jc w:val="both"/>
        <w:textAlignment w:val="baseline"/>
        <w:rPr>
          <w:rFonts w:ascii="Arial" w:eastAsia="Calibri" w:hAnsi="Arial" w:cs="Arial"/>
        </w:rPr>
      </w:pPr>
    </w:p>
    <w:p w14:paraId="26CBE32F"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8.2.</w:t>
      </w:r>
      <w:r w:rsidR="00A30B94" w:rsidRPr="00A30B94">
        <w:rPr>
          <w:rFonts w:ascii="Arial" w:eastAsia="Calibri" w:hAnsi="Arial" w:cs="Arial"/>
        </w:rPr>
        <w:t xml:space="preserve"> Nebezpečí škody na díle nese po celou dobu provádění díla zhotovitel.</w:t>
      </w:r>
    </w:p>
    <w:p w14:paraId="76D73F4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3AA3E315" w14:textId="77777777" w:rsidR="00A30B94" w:rsidRDefault="002C530B" w:rsidP="00667FF1">
      <w:pPr>
        <w:overflowPunct w:val="0"/>
        <w:autoSpaceDE w:val="0"/>
        <w:autoSpaceDN w:val="0"/>
        <w:adjustRightInd w:val="0"/>
        <w:spacing w:after="0" w:line="240" w:lineRule="auto"/>
        <w:jc w:val="both"/>
        <w:textAlignment w:val="baseline"/>
        <w:rPr>
          <w:rFonts w:ascii="Arial" w:eastAsia="Calibri" w:hAnsi="Arial" w:cs="Arial"/>
        </w:rPr>
      </w:pPr>
      <w:r w:rsidRPr="00667FF1">
        <w:rPr>
          <w:rFonts w:ascii="Arial" w:eastAsia="Calibri" w:hAnsi="Arial" w:cs="Arial"/>
        </w:rPr>
        <w:t>8.3</w:t>
      </w:r>
      <w:r w:rsidR="00A30B94" w:rsidRPr="00667FF1">
        <w:rPr>
          <w:rFonts w:ascii="Arial" w:eastAsia="Calibri" w:hAnsi="Arial" w:cs="Arial"/>
        </w:rPr>
        <w:t xml:space="preserve">. </w:t>
      </w:r>
      <w:r w:rsidR="00667FF1" w:rsidRPr="00667FF1">
        <w:rPr>
          <w:rFonts w:ascii="Arial" w:eastAsia="Calibri" w:hAnsi="Arial" w:cs="Arial"/>
        </w:rPr>
        <w:t>Zhotovitel bude plně respektovat provoz objednavatele a práce provádět tak, aby tento provoz neomezoval nebo omezoval v minimální možné míře, avšak vždy po předchozí domluvě v souladu s odsouhlaseným harmonogramem prací.</w:t>
      </w:r>
    </w:p>
    <w:p w14:paraId="3C4B775E" w14:textId="77777777" w:rsidR="00667FF1" w:rsidRPr="00A30B94" w:rsidRDefault="00667FF1" w:rsidP="00667FF1">
      <w:pPr>
        <w:overflowPunct w:val="0"/>
        <w:autoSpaceDE w:val="0"/>
        <w:autoSpaceDN w:val="0"/>
        <w:adjustRightInd w:val="0"/>
        <w:spacing w:after="0" w:line="240" w:lineRule="auto"/>
        <w:jc w:val="both"/>
        <w:textAlignment w:val="baseline"/>
        <w:rPr>
          <w:rFonts w:ascii="Arial" w:eastAsia="Calibri" w:hAnsi="Arial" w:cs="Arial"/>
        </w:rPr>
      </w:pPr>
    </w:p>
    <w:p w14:paraId="362F29B7"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8.4</w:t>
      </w:r>
      <w:r w:rsidR="00A30B94" w:rsidRPr="00A30B94">
        <w:rPr>
          <w:rFonts w:ascii="Arial" w:eastAsia="Calibri" w:hAnsi="Arial" w:cs="Arial"/>
        </w:rPr>
        <w:t>. Výkon technického dozoru stavebníka bude vykonávat osoba určená objednatelem při předání staveniště a dále zástupce objednatele pro věci technické. Technický dozor stavebníka je oprávněn zejména k těmto úkonům:</w:t>
      </w:r>
    </w:p>
    <w:p w14:paraId="4A601FC8"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kontrolovat, zda práce jsou prováděny v souladu se s projektovou dokumentací, smluvními podmínkami, příslušnými normami a obecnými právními předpisy upozorňovat zápisem na zjištěné vady a nedostatky,</w:t>
      </w:r>
    </w:p>
    <w:p w14:paraId="64B00E60"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dát pracovníkům zhotovitele příkaz k zastavení prací v případě, že zástupce zhotovitele pro věci technické není dosažitelný a je-li ohrožena bezpečnost prováděné stavby, život, nebo hrozí-li jiné vážné škody,</w:t>
      </w:r>
    </w:p>
    <w:p w14:paraId="51246718"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kontrolovat zakrývané konstrukce, přejímat dokončené práce a uzavřít dohodu o opatřeních a termínech k odstranění zjištěných vad.</w:t>
      </w:r>
    </w:p>
    <w:p w14:paraId="7C93E4F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0C41BD1" w14:textId="7EE9507B" w:rsidR="00A30B94" w:rsidRPr="00A30B94" w:rsidRDefault="002C530B" w:rsidP="00A30B94">
      <w:pPr>
        <w:overflowPunct w:val="0"/>
        <w:autoSpaceDE w:val="0"/>
        <w:autoSpaceDN w:val="0"/>
        <w:adjustRightInd w:val="0"/>
        <w:spacing w:after="0" w:line="240" w:lineRule="auto"/>
        <w:jc w:val="both"/>
        <w:textAlignment w:val="baseline"/>
        <w:rPr>
          <w:rFonts w:ascii="Arial" w:eastAsia="Times New Roman" w:hAnsi="Arial" w:cs="Arial"/>
          <w:highlight w:val="yellow"/>
          <w:lang w:eastAsia="cs-CZ"/>
        </w:rPr>
      </w:pPr>
      <w:r>
        <w:rPr>
          <w:rFonts w:ascii="Arial" w:eastAsia="Calibri" w:hAnsi="Arial" w:cs="Arial"/>
        </w:rPr>
        <w:t>8.5</w:t>
      </w:r>
      <w:r w:rsidR="00A30B94" w:rsidRPr="00A30B94">
        <w:rPr>
          <w:rFonts w:ascii="Arial" w:eastAsia="Calibri" w:hAnsi="Arial" w:cs="Arial"/>
        </w:rPr>
        <w:t>. Po celou dobu provádění díla zajišťuje obj</w:t>
      </w:r>
      <w:r w:rsidR="00C51FBD">
        <w:rPr>
          <w:rFonts w:ascii="Arial" w:eastAsia="Calibri" w:hAnsi="Arial" w:cs="Arial"/>
        </w:rPr>
        <w:t xml:space="preserve">ednatel výkon funkce </w:t>
      </w:r>
      <w:r w:rsidR="00A30B94" w:rsidRPr="00A30B94">
        <w:rPr>
          <w:rFonts w:ascii="Arial" w:eastAsia="Calibri" w:hAnsi="Arial" w:cs="Arial"/>
        </w:rPr>
        <w:t>dozoru projektanta a koordinátora BOZP prostřednictvím osob, které budou určeny při předání staveniště.</w:t>
      </w:r>
    </w:p>
    <w:p w14:paraId="618B2B56"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8.6</w:t>
      </w:r>
      <w:r w:rsidR="00A30B94" w:rsidRPr="00A30B94">
        <w:rPr>
          <w:rFonts w:ascii="Arial" w:eastAsia="Calibri" w:hAnsi="Arial" w:cs="Arial"/>
        </w:rPr>
        <w:t>. Zhotovitel je povinen zabezpečit účast pověřených pracovníků při kontrole prováděných prací, kterou provádí technický dozor stavebníka a činit neprodleně opatření k odstranění zjištěných vad a nedostatků. Výkon tohoto dozoru nezbavuje zhotovitele odpovědnosti za řádné a včasné plnění smlouvy.</w:t>
      </w:r>
    </w:p>
    <w:p w14:paraId="330A6CD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 xml:space="preserve">         </w:t>
      </w:r>
    </w:p>
    <w:p w14:paraId="31FF4655"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8.7</w:t>
      </w:r>
      <w:r w:rsidR="00A30B94" w:rsidRPr="00A30B94">
        <w:rPr>
          <w:rFonts w:ascii="Arial" w:eastAsia="Calibri" w:hAnsi="Arial" w:cs="Arial"/>
        </w:rPr>
        <w:t>. Zhotovitel se zavazuje dodržet při provádění díla veškeré podmínky a připomínky vyplývající ze stavebního řízení. Pokud nesplněním těchto podmínek vznikne objednateli nebo třetím osobám škoda, hradí ji zhotovitel v plném rozsahu.</w:t>
      </w:r>
    </w:p>
    <w:p w14:paraId="293A01D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31669D6E"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8.8</w:t>
      </w:r>
      <w:r w:rsidR="00A30B94" w:rsidRPr="00A30B94">
        <w:rPr>
          <w:rFonts w:ascii="Arial" w:eastAsia="Calibri" w:hAnsi="Arial" w:cs="Arial"/>
        </w:rPr>
        <w:t>. Zhotovitel je povinen prokazatelně vyzvat technický dozor stavebníka a objednatele ke kontrole a prověření prací, které budou zakryty nebo se stanou nepřístupnými, a to nejméně pět pracovních dnů před jejich zakrytím. Neučiní-li tak, je povinen na žádost technického dozoru stavebníka nebo objednatele odkrýt práce, které byly zakryty nebo které se staly nepřístupnými, a to na svůj náklad.</w:t>
      </w:r>
    </w:p>
    <w:p w14:paraId="48B2617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7E532B7C"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8.9</w:t>
      </w:r>
      <w:r w:rsidR="00A30B94" w:rsidRPr="00A30B94">
        <w:rPr>
          <w:rFonts w:ascii="Arial" w:eastAsia="Calibri" w:hAnsi="Arial" w:cs="Arial"/>
        </w:rPr>
        <w:t>. Pokud se technický dozor stavebníka nebo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nelze ze strany zhotovitele na tuto úhradu škod uplatnit nárok.</w:t>
      </w:r>
    </w:p>
    <w:p w14:paraId="57B838E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16B84FA" w14:textId="77777777" w:rsidR="000375EE"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8.10</w:t>
      </w:r>
      <w:r w:rsidR="00A30B94" w:rsidRPr="000375EE">
        <w:rPr>
          <w:rFonts w:ascii="Arial" w:eastAsia="Calibri" w:hAnsi="Arial" w:cs="Arial"/>
        </w:rPr>
        <w:t xml:space="preserve">. Veškeré odborné práce musí vykonávat pracovníci zhotovitele nebo jeho poddodavatelů, mající příslušnou kvalifikaci. Doklad o kvalifikaci pracovníků je zhotovitel povinen na požádání objednatele doložit. </w:t>
      </w:r>
    </w:p>
    <w:p w14:paraId="24D95838" w14:textId="77777777" w:rsidR="000375EE" w:rsidRPr="000375EE" w:rsidRDefault="000375EE" w:rsidP="00A30B94">
      <w:pPr>
        <w:overflowPunct w:val="0"/>
        <w:autoSpaceDE w:val="0"/>
        <w:autoSpaceDN w:val="0"/>
        <w:adjustRightInd w:val="0"/>
        <w:spacing w:after="0" w:line="240" w:lineRule="auto"/>
        <w:jc w:val="both"/>
        <w:textAlignment w:val="baseline"/>
        <w:rPr>
          <w:rFonts w:ascii="Arial" w:eastAsia="Calibri" w:hAnsi="Arial" w:cs="Arial"/>
        </w:rPr>
      </w:pPr>
    </w:p>
    <w:p w14:paraId="411A175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18462F">
        <w:rPr>
          <w:rFonts w:ascii="Arial" w:eastAsia="Calibri" w:hAnsi="Arial" w:cs="Arial"/>
        </w:rPr>
        <w:t>Povolení k provádění svářečských prací zajistí zhotovitel a rovněž tak písemný doklad o proškolení pracovníků, kteří budou tyto práce vykonávat. Zhotovitel je povinen zajistit a provádět na vlastní náklad dozor staveniště po svářečských pracích podle platných předpisů.</w:t>
      </w:r>
      <w:r w:rsidRPr="00A30B94">
        <w:rPr>
          <w:rFonts w:ascii="Arial" w:eastAsia="Calibri" w:hAnsi="Arial" w:cs="Arial"/>
        </w:rPr>
        <w:t xml:space="preserve"> </w:t>
      </w:r>
    </w:p>
    <w:p w14:paraId="20FD300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C285FD3" w14:textId="77777777" w:rsid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8.11</w:t>
      </w:r>
      <w:r w:rsidR="00A30B94" w:rsidRPr="00A30B94">
        <w:rPr>
          <w:rFonts w:ascii="Arial" w:eastAsia="Calibri" w:hAnsi="Arial" w:cs="Arial"/>
        </w:rPr>
        <w:t xml:space="preserve">. 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 </w:t>
      </w:r>
    </w:p>
    <w:p w14:paraId="23F0EEFB" w14:textId="77777777" w:rsidR="002C530B" w:rsidRDefault="002C530B" w:rsidP="00A30B94">
      <w:pPr>
        <w:overflowPunct w:val="0"/>
        <w:autoSpaceDE w:val="0"/>
        <w:autoSpaceDN w:val="0"/>
        <w:adjustRightInd w:val="0"/>
        <w:spacing w:after="0" w:line="240" w:lineRule="auto"/>
        <w:jc w:val="both"/>
        <w:textAlignment w:val="baseline"/>
        <w:rPr>
          <w:rFonts w:ascii="Arial" w:eastAsia="Calibri" w:hAnsi="Arial" w:cs="Arial"/>
        </w:rPr>
      </w:pPr>
    </w:p>
    <w:p w14:paraId="6D0CD80A" w14:textId="77777777" w:rsidR="002C530B"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8.12</w:t>
      </w:r>
      <w:r w:rsidR="002C530B">
        <w:rPr>
          <w:rFonts w:ascii="Arial" w:eastAsia="Calibri" w:hAnsi="Arial" w:cs="Arial"/>
        </w:rPr>
        <w:t>. Vlastnické právo ke zhotovovanému dílu přechází ze zhotovitele na objednatele postupným prováděním prací.</w:t>
      </w:r>
    </w:p>
    <w:p w14:paraId="20C8F51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86E4359"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8.13</w:t>
      </w:r>
      <w:r w:rsidR="00A30B94" w:rsidRPr="00A30B94">
        <w:rPr>
          <w:rFonts w:ascii="Arial" w:eastAsia="Calibri" w:hAnsi="Arial" w:cs="Arial"/>
        </w:rPr>
        <w:t>. Zhotovitel v plné míře odpovídá za bezpečnost a ochranu všech svých zaměstnanců a poddodavatelů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191A93B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BA07F0F"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8.14</w:t>
      </w:r>
      <w:r w:rsidR="00A30B94" w:rsidRPr="00A30B94">
        <w:rPr>
          <w:rFonts w:ascii="Arial" w:eastAsia="Calibri" w:hAnsi="Arial" w:cs="Arial"/>
        </w:rPr>
        <w:t xml:space="preserve">. Zhotovitel je povinen poskytovat součinnost koordinátorovi BOZP vykonávajícímu činnost dle zákona č. 309/2006 Sb., kterým se upravují další požadavky bezpečnosti a ochrany zdraví při práci v pracovněprávních vztazích a o zajištění bezpečnosti a ochrany zdraví při činnosti nebo poskytování služeb mimo pracovněprávní vztahy (o zajištění dalších podmínek bezpečnosti a ochrany zdraví při práci), ve znění pozdějších předpisů. V případě, že zhotovitel bude zajišťovat realizaci díla prostřednictvím poddodavatelů, je povinen zavázat své poddodavatele k poskytnutí součinnosti ve stejném rozsahu. </w:t>
      </w:r>
    </w:p>
    <w:p w14:paraId="47373E2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D589153"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8.15</w:t>
      </w:r>
      <w:r w:rsidR="00A30B94" w:rsidRPr="00A30B94">
        <w:rPr>
          <w:rFonts w:ascii="Arial" w:eastAsia="Calibri" w:hAnsi="Arial" w:cs="Arial"/>
        </w:rPr>
        <w:t>. Zhotovitel je povinen v každém okamžiku zajistit dílo, materiál a své stroje či nářadí nutné k provádění díla a zařízení staveniště proti poškození, ztrátě a krádeži.</w:t>
      </w:r>
    </w:p>
    <w:p w14:paraId="39CBDC3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CCD0E1D"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8.16</w:t>
      </w:r>
      <w:r w:rsidR="00A30B94" w:rsidRPr="00A30B94">
        <w:rPr>
          <w:rFonts w:ascii="Arial" w:eastAsia="Calibri" w:hAnsi="Arial" w:cs="Arial"/>
        </w:rPr>
        <w:t>. Objednatel je oprávněn kdykoliv během provádění díla provádět kontrolu provádění díla a v případě, že zjistí nedostatky plnění, stanoví zhotoviteli termín k nápravě. Pokud zhotovitel zjištěné nedostatky ve stanoveném termínu neodstraní, je objednatel oprávněn od této smlouvy odstoupit.</w:t>
      </w:r>
    </w:p>
    <w:p w14:paraId="41A35556"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926B663" w14:textId="77777777" w:rsidR="00101496" w:rsidRPr="00A30B94" w:rsidRDefault="00E443DA" w:rsidP="00101496">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8.17</w:t>
      </w:r>
      <w:r w:rsidR="00A30B94" w:rsidRPr="00A30B94">
        <w:rPr>
          <w:rFonts w:ascii="Arial" w:eastAsia="Calibri" w:hAnsi="Arial" w:cs="Arial"/>
        </w:rPr>
        <w:t>. Zhotovitel předloží prohlášení o shodě dle zákona č. 22/1997 Sb.,</w:t>
      </w:r>
      <w:r w:rsidR="00A30B94" w:rsidRPr="00A30B94">
        <w:rPr>
          <w:rFonts w:ascii="Arial" w:eastAsia="Calibri" w:hAnsi="Arial" w:cs="Arial"/>
        </w:rPr>
        <w:br/>
        <w:t>o technických požadavcích na výrobky</w:t>
      </w:r>
      <w:r w:rsidR="00A30B94" w:rsidRPr="00A30B94">
        <w:rPr>
          <w:rFonts w:ascii="Times New Roman" w:eastAsia="Times New Roman" w:hAnsi="Times New Roman" w:cs="Times New Roman"/>
          <w:color w:val="000000"/>
          <w:sz w:val="24"/>
          <w:szCs w:val="20"/>
          <w:lang w:eastAsia="cs-CZ"/>
        </w:rPr>
        <w:t xml:space="preserve"> </w:t>
      </w:r>
      <w:r w:rsidR="00A30B94" w:rsidRPr="00A30B94">
        <w:rPr>
          <w:rFonts w:ascii="Arial" w:eastAsia="Calibri" w:hAnsi="Arial" w:cs="Arial"/>
        </w:rPr>
        <w:t xml:space="preserve">a o změně a doplnění některých zákonů, ve znění pozdějších předpisů, </w:t>
      </w:r>
      <w:r w:rsidR="00101496" w:rsidRPr="00A30B94">
        <w:rPr>
          <w:rFonts w:ascii="Arial" w:eastAsia="Calibri" w:hAnsi="Arial" w:cs="Arial"/>
        </w:rPr>
        <w:t>u materiálů</w:t>
      </w:r>
      <w:r w:rsidR="00101496">
        <w:rPr>
          <w:rFonts w:ascii="Arial" w:eastAsia="Calibri" w:hAnsi="Arial" w:cs="Arial"/>
        </w:rPr>
        <w:t xml:space="preserve"> a výrobků</w:t>
      </w:r>
      <w:r w:rsidR="00101496" w:rsidRPr="00A30B94">
        <w:rPr>
          <w:rFonts w:ascii="Arial" w:eastAsia="Calibri" w:hAnsi="Arial" w:cs="Arial"/>
        </w:rPr>
        <w:t xml:space="preserve"> připravených pro provádění díla, a to ještě před jeho zabudováním do díla. Nepředloží-li toto prohlášení o shodě,</w:t>
      </w:r>
      <w:r w:rsidR="00101496">
        <w:rPr>
          <w:rFonts w:ascii="Arial" w:eastAsia="Calibri" w:hAnsi="Arial" w:cs="Arial"/>
        </w:rPr>
        <w:t xml:space="preserve"> doklady prokazující technické parametry a jakost použitých materiálů,</w:t>
      </w:r>
      <w:r w:rsidR="00101496" w:rsidRPr="00A30B94">
        <w:rPr>
          <w:rFonts w:ascii="Arial" w:eastAsia="Calibri" w:hAnsi="Arial" w:cs="Arial"/>
        </w:rPr>
        <w:t xml:space="preserve"> nesmí materiál zabudovat do díla, a pokud tak v rozporu s touto povinností učiní, je povinen tento materiál </w:t>
      </w:r>
      <w:r w:rsidR="00101496">
        <w:rPr>
          <w:rFonts w:ascii="Arial" w:eastAsia="Calibri" w:hAnsi="Arial" w:cs="Arial"/>
        </w:rPr>
        <w:t>na své náklady z díla odstranit</w:t>
      </w:r>
      <w:r w:rsidR="00101496" w:rsidRPr="00A30B94">
        <w:rPr>
          <w:rFonts w:ascii="Arial" w:eastAsia="Calibri" w:hAnsi="Arial" w:cs="Arial"/>
        </w:rPr>
        <w:t xml:space="preserve"> a to na základě výzvy objednatele</w:t>
      </w:r>
      <w:r w:rsidR="00101496">
        <w:rPr>
          <w:rFonts w:ascii="Arial" w:eastAsia="Calibri" w:hAnsi="Arial" w:cs="Arial"/>
        </w:rPr>
        <w:t>. Dále je zhotovitel povinen v dohodnutém termínu předložit na výzvu objednavatele dodací listy k výrobkům a materiálům použitých pro provádění díla.</w:t>
      </w:r>
    </w:p>
    <w:p w14:paraId="50ACCF55" w14:textId="00E4EB62"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109AD88F"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8.18</w:t>
      </w:r>
      <w:r w:rsidR="00A30B94" w:rsidRPr="00A30B94">
        <w:rPr>
          <w:rFonts w:ascii="Arial" w:eastAsia="Calibri" w:hAnsi="Arial" w:cs="Arial"/>
        </w:rPr>
        <w:t>. Zhotovitel je oprávněn své pohledávky vůči objednateli vyplývající z této smlouvy postoupit na třetí osobu či zastavit třetí osobě pouze s předchozím písemným souhlasem objednatele.</w:t>
      </w:r>
    </w:p>
    <w:p w14:paraId="1F728FE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0907ACB3"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8.19</w:t>
      </w:r>
      <w:r w:rsidR="00A30B94" w:rsidRPr="00A30B94">
        <w:rPr>
          <w:rFonts w:ascii="Arial" w:eastAsia="Calibri" w:hAnsi="Arial" w:cs="Arial"/>
        </w:rPr>
        <w:t>. 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0678F45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94298FA"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Calibri" w:hAnsi="Arial" w:cs="Arial"/>
        </w:rPr>
        <w:t>8.20</w:t>
      </w:r>
      <w:r w:rsidR="00A30B94" w:rsidRPr="00A30B94">
        <w:rPr>
          <w:rFonts w:ascii="Arial" w:eastAsia="Calibri" w:hAnsi="Arial" w:cs="Arial"/>
        </w:rPr>
        <w:t>. Zhotovitel zajistí odborné vedení provádění díla osobou, která má pro tuto činnost oprávnění podle zákona č. 360/1992 Sb., o výkonu povolání autorizovaných architektů a o výkonu povolání autorizovaných inženýrů a techniků činných ve výstavbě, ve znění pozdějších předpisů,</w:t>
      </w:r>
      <w:r w:rsidR="00A30B94" w:rsidRPr="00A30B94">
        <w:rPr>
          <w:rFonts w:ascii="Arial" w:eastAsia="Times New Roman" w:hAnsi="Arial" w:cs="Arial"/>
          <w:lang w:eastAsia="cs-CZ"/>
        </w:rPr>
        <w:t xml:space="preserve"> a prostřednictvím níž prokaz</w:t>
      </w:r>
      <w:r w:rsidR="00F769A0">
        <w:rPr>
          <w:rFonts w:ascii="Arial" w:eastAsia="Times New Roman" w:hAnsi="Arial" w:cs="Arial"/>
          <w:lang w:eastAsia="cs-CZ"/>
        </w:rPr>
        <w:t>oval kvalifikaci – viz článek 1</w:t>
      </w:r>
      <w:r w:rsidR="00A30B94" w:rsidRPr="00A30B94">
        <w:rPr>
          <w:rFonts w:ascii="Arial" w:eastAsia="Times New Roman" w:hAnsi="Arial" w:cs="Arial"/>
          <w:lang w:eastAsia="cs-CZ"/>
        </w:rPr>
        <w:t xml:space="preserve"> smlouvy (osoba pověřená vedením stavby).</w:t>
      </w:r>
    </w:p>
    <w:p w14:paraId="3AF393D3"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D7AD9CC" w14:textId="186CCE16" w:rsid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8.21</w:t>
      </w:r>
      <w:r w:rsidR="00A30B94" w:rsidRPr="00A30B94">
        <w:rPr>
          <w:rFonts w:ascii="Arial" w:eastAsia="Calibri" w:hAnsi="Arial" w:cs="Arial"/>
        </w:rPr>
        <w:t>. Zástupci pro věci technické nejsou oprávněni uzavírat jakékoliv dodatky ke smlouvě či rozhodovat o změnách smlouvy.</w:t>
      </w:r>
    </w:p>
    <w:p w14:paraId="212AEFB2" w14:textId="2A50A073" w:rsidR="00577F67" w:rsidRDefault="00577F67" w:rsidP="00A30B94">
      <w:pPr>
        <w:overflowPunct w:val="0"/>
        <w:autoSpaceDE w:val="0"/>
        <w:autoSpaceDN w:val="0"/>
        <w:adjustRightInd w:val="0"/>
        <w:spacing w:after="0" w:line="240" w:lineRule="auto"/>
        <w:jc w:val="both"/>
        <w:textAlignment w:val="baseline"/>
        <w:rPr>
          <w:rFonts w:ascii="Arial" w:eastAsia="Calibri" w:hAnsi="Arial" w:cs="Arial"/>
        </w:rPr>
      </w:pPr>
    </w:p>
    <w:p w14:paraId="722837F0" w14:textId="2B3E61C2" w:rsidR="00914A66" w:rsidRDefault="00914A66" w:rsidP="00A30B94">
      <w:pPr>
        <w:overflowPunct w:val="0"/>
        <w:autoSpaceDE w:val="0"/>
        <w:autoSpaceDN w:val="0"/>
        <w:adjustRightInd w:val="0"/>
        <w:spacing w:after="0" w:line="240" w:lineRule="auto"/>
        <w:jc w:val="both"/>
        <w:textAlignment w:val="baseline"/>
        <w:rPr>
          <w:rFonts w:ascii="Arial" w:eastAsia="Calibri" w:hAnsi="Arial" w:cs="Arial"/>
        </w:rPr>
      </w:pPr>
    </w:p>
    <w:p w14:paraId="13391D08" w14:textId="77777777" w:rsidR="00914A66" w:rsidRDefault="00914A66" w:rsidP="00A30B94">
      <w:pPr>
        <w:overflowPunct w:val="0"/>
        <w:autoSpaceDE w:val="0"/>
        <w:autoSpaceDN w:val="0"/>
        <w:adjustRightInd w:val="0"/>
        <w:spacing w:after="0" w:line="240" w:lineRule="auto"/>
        <w:jc w:val="both"/>
        <w:textAlignment w:val="baseline"/>
        <w:rPr>
          <w:rFonts w:ascii="Arial" w:eastAsia="Calibri" w:hAnsi="Arial" w:cs="Arial"/>
        </w:rPr>
      </w:pPr>
    </w:p>
    <w:p w14:paraId="3A689D1D"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9 – Odpovědnost za vady, záruka za jakost</w:t>
      </w:r>
    </w:p>
    <w:p w14:paraId="5A6039A6"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8908686"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9.1. </w:t>
      </w:r>
      <w:r w:rsidRPr="00854BC3">
        <w:rPr>
          <w:rFonts w:ascii="Arial" w:eastAsia="Times New Roman" w:hAnsi="Arial" w:cs="Arial"/>
          <w:bCs/>
          <w:lang w:eastAsia="ar-SA"/>
        </w:rPr>
        <w:t>Zhotovitel odpovídá za to, že dílo je zhotoveno podle podmínek smlouvy, a že po dobu záruční doby bude mít dílo vlastnosti dohodnuté v této smlouvě a vlastnosti stanovené právními předpisy, příslušnými technickými normami, případně vlastnosti obvyklé. Ustanovení § 2630 občanského zákoníku není tímto ujednáním dotčeno.</w:t>
      </w:r>
    </w:p>
    <w:p w14:paraId="6CB62FCF"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9.2. </w:t>
      </w:r>
      <w:r w:rsidRPr="00854BC3">
        <w:rPr>
          <w:rFonts w:ascii="Arial" w:eastAsia="Times New Roman" w:hAnsi="Arial" w:cs="Arial"/>
          <w:bCs/>
          <w:lang w:eastAsia="ar-SA"/>
        </w:rPr>
        <w:t>Záruční doba je pro celé dílo sjednána v délce 60 měsíců. Záruční lhůta pro dodávky strojů a zařízení, na něž výrobce těchto zařízení vystavuje samostatný záruční list, se sjednává v délce lhůty poskytnuté výrobcem, nejméně však v délce 24 měsíců.</w:t>
      </w:r>
    </w:p>
    <w:p w14:paraId="6E1D6A0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9.3. </w:t>
      </w:r>
      <w:r w:rsidRPr="00854BC3">
        <w:rPr>
          <w:rFonts w:ascii="Arial" w:eastAsia="Times New Roman" w:hAnsi="Arial" w:cs="Arial"/>
          <w:bCs/>
          <w:lang w:eastAsia="ar-SA"/>
        </w:rPr>
        <w:t>Záruční doba počíná běžet dnem následujícím po nabytí právní moci rozhodnutí stavebního úřadu o předčasném užívání v případě převzetí části díla do předčasného užívání nebo dnem oboustranného podpisu protokolu o předání a převzetí díla, pokud v tomto protokolu Objednatel neodmítne dílo převzít. Záruční doba neběží po dobu, po kterou Objednatel nemohl předmět díla užívat pro vady díla, za které Zhotovitel odpovídá. Po dobu opravy těch částí díla, které byly v důsledku oprávněné reklamace Objednatele Zhotovitelem opravovány, neběží záruční doba. Záruční doba v těchto případech běží pak dále ode dne následujícího po řádném dokončení reklamační opravy.</w:t>
      </w:r>
    </w:p>
    <w:p w14:paraId="79799111"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47BF2333"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9.4. </w:t>
      </w:r>
      <w:r w:rsidRPr="00854BC3">
        <w:rPr>
          <w:rFonts w:ascii="Arial" w:eastAsia="Times New Roman" w:hAnsi="Arial" w:cs="Arial"/>
          <w:bCs/>
          <w:lang w:eastAsia="ar-SA"/>
        </w:rPr>
        <w:t>Zhotovitel plně nese záruky za zásahy do stávajících konstrukcí s platnou záruční dobou.</w:t>
      </w:r>
    </w:p>
    <w:p w14:paraId="0AB63645"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B4CA746" w14:textId="77777777" w:rsidR="00854BC3" w:rsidRPr="00854BC3" w:rsidRDefault="00302A17"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9.5. </w:t>
      </w:r>
      <w:r w:rsidR="00854BC3" w:rsidRPr="00854BC3">
        <w:rPr>
          <w:rFonts w:ascii="Arial" w:eastAsia="Times New Roman" w:hAnsi="Arial" w:cs="Arial"/>
          <w:bCs/>
          <w:lang w:eastAsia="ar-SA"/>
        </w:rPr>
        <w:t>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w:t>
      </w:r>
      <w:r w:rsidR="009D0C01">
        <w:rPr>
          <w:rFonts w:ascii="Arial" w:eastAsia="Times New Roman" w:hAnsi="Arial" w:cs="Arial"/>
          <w:bCs/>
          <w:lang w:eastAsia="ar-SA"/>
        </w:rPr>
        <w:t xml:space="preserve">n zaplatit objednateli do 30 </w:t>
      </w:r>
      <w:r w:rsidR="00854BC3" w:rsidRPr="00854BC3">
        <w:rPr>
          <w:rFonts w:ascii="Arial" w:eastAsia="Times New Roman" w:hAnsi="Arial" w:cs="Arial"/>
          <w:bCs/>
          <w:lang w:eastAsia="ar-SA"/>
        </w:rPr>
        <w:t>dnů od doručení vyúčtování.</w:t>
      </w:r>
    </w:p>
    <w:p w14:paraId="16B9D05F"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717B78DE" w14:textId="74DEF500" w:rsid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9.6. </w:t>
      </w:r>
      <w:r w:rsidRPr="00854BC3">
        <w:rPr>
          <w:rFonts w:ascii="Arial" w:eastAsia="Times New Roman" w:hAnsi="Arial" w:cs="Arial"/>
          <w:bCs/>
          <w:lang w:eastAsia="ar-SA"/>
        </w:rPr>
        <w:t>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14:paraId="2869EDF3" w14:textId="77777777" w:rsidR="003A572E" w:rsidRPr="00854BC3" w:rsidRDefault="003A572E"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1FEB87FC"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9.7. </w:t>
      </w:r>
      <w:r w:rsidRPr="00854BC3">
        <w:rPr>
          <w:rFonts w:ascii="Arial" w:eastAsia="Times New Roman" w:hAnsi="Arial" w:cs="Arial"/>
          <w:bCs/>
          <w:lang w:eastAsia="ar-SA"/>
        </w:rPr>
        <w:t>V případě uplatnění vad v rámci záruční doby, které svojí povahou podstatně sníží nebo úplně znemožní užívání části nebo celého díla (havárie), nastoupí zhotovitel k odstranění vady neprodleně, nejpozději do 48 hodin od uplatnění. Pokud hrozí nebezpečí dalších škod, je objednatel oprávněn na náklady zhotovitele zajistit nezbytná opatření.</w:t>
      </w:r>
    </w:p>
    <w:p w14:paraId="29CC8027" w14:textId="041D1EFC" w:rsid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255D1516"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9.8. </w:t>
      </w:r>
      <w:r w:rsidRPr="00854BC3">
        <w:rPr>
          <w:rFonts w:ascii="Arial" w:eastAsia="Times New Roman" w:hAnsi="Arial" w:cs="Arial"/>
          <w:bCs/>
          <w:lang w:eastAsia="ar-SA"/>
        </w:rPr>
        <w:t>Zhotovitel je povinen odstranit reklamované vady v dohodnutých lhůtách.</w:t>
      </w:r>
    </w:p>
    <w:p w14:paraId="7EFEBA51"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D3EA0A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9.9. </w:t>
      </w:r>
      <w:r w:rsidRPr="00854BC3">
        <w:rPr>
          <w:rFonts w:ascii="Arial" w:eastAsia="Times New Roman" w:hAnsi="Arial" w:cs="Arial"/>
          <w:bCs/>
          <w:lang w:eastAsia="ar-SA"/>
        </w:rPr>
        <w:t>O odstranění reklamované vady bude vyhotoven protokol, který bude obsahovat termín nástupu, popis vady a termín předání a převzetí vady. Protokol jsou oprávněni podepsat osoby zastupující smluvní strany ve věcech technických. Osoba odpovědná za záruční práce ze strany zhotovitele je zástupce zhotovitele oprávněný jednat ve věcech smluvních.</w:t>
      </w:r>
    </w:p>
    <w:p w14:paraId="36A5D772"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134713C6" w14:textId="017DE204" w:rsidR="00A30B94"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9.10. </w:t>
      </w:r>
      <w:r w:rsidRPr="00854BC3">
        <w:rPr>
          <w:rFonts w:ascii="Arial" w:eastAsia="Times New Roman" w:hAnsi="Arial" w:cs="Arial"/>
          <w:bCs/>
          <w:lang w:eastAsia="ar-SA"/>
        </w:rPr>
        <w:t>Veškeré škody způsobené vadou dokončeného předmětu díla uhradí na svůj náklad zhotovitel objednateli do deseti pracovních dnů od doručení vyúčtování.</w:t>
      </w:r>
      <w:r w:rsidR="002951A9">
        <w:rPr>
          <w:rFonts w:ascii="Arial" w:eastAsia="Times New Roman" w:hAnsi="Arial" w:cs="Arial"/>
          <w:bCs/>
          <w:lang w:eastAsia="ar-SA"/>
        </w:rPr>
        <w:t xml:space="preserve"> </w:t>
      </w:r>
      <w:r w:rsidRPr="00854BC3">
        <w:rPr>
          <w:rFonts w:ascii="Arial" w:eastAsia="Times New Roman" w:hAnsi="Arial" w:cs="Arial"/>
          <w:bCs/>
          <w:lang w:eastAsia="ar-SA"/>
        </w:rPr>
        <w:t>Smluvní strany se dohodly na vyloučení možnosti uplatňovat ušlý zisk.</w:t>
      </w:r>
    </w:p>
    <w:p w14:paraId="28CE40DD" w14:textId="5EE90B62" w:rsidR="00854BC3" w:rsidRDefault="00854BC3" w:rsidP="00854BC3">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0B9B1F07" w14:textId="0F945578" w:rsidR="00A30B94" w:rsidRPr="00A30B94" w:rsidRDefault="00552AD2"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10 – Pojištění zhotovitele</w:t>
      </w:r>
    </w:p>
    <w:p w14:paraId="5902009F"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0EF6DE3E" w14:textId="77777777" w:rsidR="00337A54"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10.1. </w:t>
      </w:r>
      <w:r w:rsidRPr="00302A17">
        <w:rPr>
          <w:rFonts w:ascii="Arial" w:eastAsia="Times New Roman" w:hAnsi="Arial" w:cs="Arial"/>
          <w:lang w:eastAsia="cs-CZ"/>
        </w:rPr>
        <w:t xml:space="preserve">Zhotovitel je povinen být pojištěn proti škodám způsobeným jeho činností včetně </w:t>
      </w:r>
    </w:p>
    <w:p w14:paraId="3D161C2B" w14:textId="77777777" w:rsidR="00337A54" w:rsidRDefault="00337A5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85A4739" w14:textId="132993C1" w:rsidR="00774C62"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302A17">
        <w:rPr>
          <w:rFonts w:ascii="Arial" w:eastAsia="Times New Roman" w:hAnsi="Arial" w:cs="Arial"/>
          <w:lang w:eastAsia="cs-CZ"/>
        </w:rPr>
        <w:t>možných škod způsobených jeho pracovníky třetí osobě ve výši pojistného plnění</w:t>
      </w:r>
      <w:r w:rsidR="00774C62">
        <w:rPr>
          <w:rFonts w:ascii="Arial" w:eastAsia="Times New Roman" w:hAnsi="Arial" w:cs="Arial"/>
          <w:lang w:eastAsia="cs-CZ"/>
        </w:rPr>
        <w:t> minimálně</w:t>
      </w:r>
    </w:p>
    <w:p w14:paraId="3CDEACA1" w14:textId="28DE401D" w:rsidR="00A30B94" w:rsidRDefault="00914A66"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9</w:t>
      </w:r>
      <w:r w:rsidR="00774C62">
        <w:rPr>
          <w:rFonts w:ascii="Arial" w:eastAsia="Times New Roman" w:hAnsi="Arial" w:cs="Arial"/>
          <w:lang w:eastAsia="cs-CZ"/>
        </w:rPr>
        <w:t xml:space="preserve"> </w:t>
      </w:r>
      <w:r w:rsidR="00302A17" w:rsidRPr="00A908DB">
        <w:rPr>
          <w:rFonts w:ascii="Arial" w:eastAsia="Times New Roman" w:hAnsi="Arial" w:cs="Arial"/>
          <w:lang w:eastAsia="cs-CZ"/>
        </w:rPr>
        <w:t>mil. Kč</w:t>
      </w:r>
      <w:r w:rsidR="00302A17" w:rsidRPr="00302A17">
        <w:rPr>
          <w:rFonts w:ascii="Arial" w:eastAsia="Times New Roman" w:hAnsi="Arial" w:cs="Arial"/>
          <w:lang w:eastAsia="cs-CZ"/>
        </w:rPr>
        <w:t>, a to po celou dobu provádění díla.</w:t>
      </w:r>
    </w:p>
    <w:p w14:paraId="4591604C" w14:textId="77777777" w:rsidR="00302A17" w:rsidRPr="00A30B94"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5282C35" w14:textId="7C48BB34"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10.2. Dokladem o pojištění je platná a </w:t>
      </w:r>
      <w:r w:rsidR="00552AD2">
        <w:rPr>
          <w:rFonts w:ascii="Arial" w:eastAsia="Times New Roman" w:hAnsi="Arial" w:cs="Arial"/>
          <w:lang w:eastAsia="cs-CZ"/>
        </w:rPr>
        <w:t>účinná pojistná smlouva, u níž z</w:t>
      </w:r>
      <w:r w:rsidRPr="00A30B94">
        <w:rPr>
          <w:rFonts w:ascii="Arial" w:eastAsia="Times New Roman" w:hAnsi="Arial" w:cs="Arial"/>
          <w:lang w:eastAsia="cs-CZ"/>
        </w:rPr>
        <w:t>hotovitel řádně a včas uhradil pojistné.</w:t>
      </w:r>
    </w:p>
    <w:p w14:paraId="2134DCF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40E0FB5" w14:textId="0CC208A2" w:rsidR="00A30B94" w:rsidRPr="00A30B94" w:rsidRDefault="00A30B94" w:rsidP="00CE75C6">
      <w:pPr>
        <w:rPr>
          <w:rFonts w:ascii="Arial" w:eastAsia="Times New Roman" w:hAnsi="Arial" w:cs="Arial"/>
          <w:lang w:eastAsia="cs-CZ"/>
        </w:rPr>
      </w:pPr>
      <w:r w:rsidRPr="00A30B94">
        <w:rPr>
          <w:rFonts w:ascii="Arial" w:eastAsia="Times New Roman" w:hAnsi="Arial" w:cs="Arial"/>
          <w:lang w:eastAsia="cs-CZ"/>
        </w:rPr>
        <w:t xml:space="preserve">10.3. </w:t>
      </w:r>
      <w:r w:rsidR="00552AD2">
        <w:rPr>
          <w:rFonts w:ascii="Arial" w:eastAsia="Times New Roman" w:hAnsi="Arial" w:cs="Arial"/>
          <w:lang w:eastAsia="cs-CZ"/>
        </w:rPr>
        <w:t>Doklad o pojištění je zhotovitel povinen předložit o</w:t>
      </w:r>
      <w:r w:rsidR="00CE75C6" w:rsidRPr="00CE75C6">
        <w:rPr>
          <w:rFonts w:ascii="Arial" w:eastAsia="Times New Roman" w:hAnsi="Arial" w:cs="Arial"/>
          <w:lang w:eastAsia="cs-CZ"/>
        </w:rPr>
        <w:t>bjednateli na jeho písemné či ústní vyžádání před podpisem smlouvy nebo kdy</w:t>
      </w:r>
      <w:r w:rsidR="00CE75C6">
        <w:rPr>
          <w:rFonts w:ascii="Arial" w:eastAsia="Times New Roman" w:hAnsi="Arial" w:cs="Arial"/>
          <w:lang w:eastAsia="cs-CZ"/>
        </w:rPr>
        <w:t>koliv v průběhu realizace díla.</w:t>
      </w:r>
    </w:p>
    <w:p w14:paraId="2A7D3EAA" w14:textId="2F87EF83"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10.4. Při vzniku pojistné události zabezpečuje vešker</w:t>
      </w:r>
      <w:r w:rsidR="00552AD2">
        <w:rPr>
          <w:rFonts w:ascii="Arial" w:eastAsia="Times New Roman" w:hAnsi="Arial" w:cs="Arial"/>
          <w:lang w:eastAsia="cs-CZ"/>
        </w:rPr>
        <w:t>é úkony vůči svému pojistiteli z</w:t>
      </w:r>
      <w:r w:rsidRPr="00A30B94">
        <w:rPr>
          <w:rFonts w:ascii="Arial" w:eastAsia="Times New Roman" w:hAnsi="Arial" w:cs="Arial"/>
          <w:lang w:eastAsia="cs-CZ"/>
        </w:rPr>
        <w:t>hotovitel.</w:t>
      </w:r>
    </w:p>
    <w:p w14:paraId="21D9C42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A47793E" w14:textId="1AA061BA"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10.5. Objednatel je povinen poskytnout v so</w:t>
      </w:r>
      <w:r w:rsidR="00552AD2">
        <w:rPr>
          <w:rFonts w:ascii="Arial" w:eastAsia="Times New Roman" w:hAnsi="Arial" w:cs="Arial"/>
          <w:lang w:eastAsia="cs-CZ"/>
        </w:rPr>
        <w:t>uvislosti s pojistnou událostí z</w:t>
      </w:r>
      <w:r w:rsidRPr="00A30B94">
        <w:rPr>
          <w:rFonts w:ascii="Arial" w:eastAsia="Times New Roman" w:hAnsi="Arial" w:cs="Arial"/>
          <w:lang w:eastAsia="cs-CZ"/>
        </w:rPr>
        <w:t>hotoviteli veškerou součinnost, která je v jeho možnostech.</w:t>
      </w:r>
    </w:p>
    <w:p w14:paraId="63030E4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47699A" w14:textId="6734704E"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w:t>
      </w:r>
      <w:r w:rsidR="00552AD2">
        <w:rPr>
          <w:rFonts w:ascii="Arial" w:eastAsia="Times New Roman" w:hAnsi="Arial" w:cs="Arial"/>
          <w:lang w:eastAsia="cs-CZ"/>
        </w:rPr>
        <w:t>0.6. Náklady na pojištění nese z</w:t>
      </w:r>
      <w:r w:rsidRPr="00A30B94">
        <w:rPr>
          <w:rFonts w:ascii="Arial" w:eastAsia="Times New Roman" w:hAnsi="Arial" w:cs="Arial"/>
          <w:lang w:eastAsia="cs-CZ"/>
        </w:rPr>
        <w:t>hotovitel a má je zahrnuty ve sjednané ceně.</w:t>
      </w:r>
    </w:p>
    <w:p w14:paraId="0C960469"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7233EC02"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18462F">
        <w:rPr>
          <w:rFonts w:ascii="Arial" w:eastAsia="Times New Roman" w:hAnsi="Arial" w:cs="Arial"/>
          <w:b/>
          <w:lang w:eastAsia="cs-CZ"/>
        </w:rPr>
        <w:t>Článek 11 – Smluvní pokuty, úrok z prodlení</w:t>
      </w:r>
    </w:p>
    <w:p w14:paraId="4CF20DF3" w14:textId="77777777" w:rsidR="00A30B94" w:rsidRPr="00A30B94" w:rsidRDefault="00A30B94" w:rsidP="00A30B94">
      <w:pPr>
        <w:overflowPunct w:val="0"/>
        <w:autoSpaceDE w:val="0"/>
        <w:autoSpaceDN w:val="0"/>
        <w:adjustRightInd w:val="0"/>
        <w:spacing w:before="240"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11.1. Pro případy neplnění věcných a termínovaných závazků vyplývajících z této smlouvy smluvní strany sjednávají tyto smluvní pokuty:</w:t>
      </w:r>
    </w:p>
    <w:p w14:paraId="7D0DFB9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529BE62" w14:textId="77777777" w:rsidR="00B97694" w:rsidRPr="00B97694" w:rsidRDefault="00A30B94" w:rsidP="00B97694">
      <w:pPr>
        <w:jc w:val="both"/>
        <w:rPr>
          <w:rFonts w:ascii="Arial" w:hAnsi="Arial" w:cs="Arial"/>
          <w:snapToGrid w:val="0"/>
        </w:rPr>
      </w:pPr>
      <w:r w:rsidRPr="00A30B94">
        <w:rPr>
          <w:rFonts w:ascii="Arial" w:eastAsia="Times New Roman" w:hAnsi="Arial" w:cs="Arial"/>
          <w:lang w:eastAsia="cs-CZ"/>
        </w:rPr>
        <w:t>11.1.1</w:t>
      </w:r>
      <w:r w:rsidRPr="00B97694">
        <w:rPr>
          <w:rFonts w:ascii="Arial" w:eastAsia="Times New Roman" w:hAnsi="Arial" w:cs="Arial"/>
          <w:lang w:eastAsia="cs-CZ"/>
        </w:rPr>
        <w:t xml:space="preserve">. </w:t>
      </w:r>
      <w:r w:rsidR="00B97694" w:rsidRPr="00B97694">
        <w:rPr>
          <w:rFonts w:ascii="Arial" w:hAnsi="Arial" w:cs="Arial"/>
          <w:snapToGrid w:val="0"/>
        </w:rPr>
        <w:t>Při prodlení s dokončením díla  jako celku zaplatí zhotovitel objednateli smluvní pokutu ve výši 0,15 % z ceny díla sjednané touto smlouvou, a to za každý i započatý den prodlení.</w:t>
      </w:r>
    </w:p>
    <w:p w14:paraId="2D796808" w14:textId="77777777" w:rsidR="00B97694" w:rsidRPr="00B97694" w:rsidRDefault="00B97694" w:rsidP="00B97694">
      <w:pPr>
        <w:jc w:val="both"/>
        <w:rPr>
          <w:rFonts w:ascii="Arial" w:hAnsi="Arial" w:cs="Arial"/>
          <w:snapToGrid w:val="0"/>
        </w:rPr>
      </w:pPr>
      <w:r w:rsidRPr="00B97694">
        <w:rPr>
          <w:rFonts w:ascii="Arial" w:hAnsi="Arial" w:cs="Arial"/>
          <w:snapToGrid w:val="0"/>
        </w:rPr>
        <w:t>V případě, že budou stanoveny v článku 3 této smlouvy dílčí termíny dokončení předmětu díla, zaplatí zhotovitel objednateli smluvní pokutu ve výši 0,1 % z ceny díla sjednané touto smlouvou, a to za každý i započatý den prodlení.</w:t>
      </w:r>
    </w:p>
    <w:p w14:paraId="1814ABB3" w14:textId="47511420" w:rsidR="00A30B94" w:rsidRPr="00A30B94" w:rsidRDefault="00A30B94" w:rsidP="005F1822">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11.1.2. Při prodlení zhotovitele s vyklizením staveniště zaplatí zhotovitel objednateli za každý i započatý den prodlení smluvní </w:t>
      </w:r>
      <w:r w:rsidR="00D34A91">
        <w:rPr>
          <w:rFonts w:ascii="Arial" w:eastAsia="Times New Roman" w:hAnsi="Arial" w:cs="Arial"/>
          <w:lang w:eastAsia="cs-CZ"/>
        </w:rPr>
        <w:t>pokutu ve výši 0,05 % z ceny díla,</w:t>
      </w:r>
      <w:r w:rsidRPr="00A30B94">
        <w:rPr>
          <w:rFonts w:ascii="Arial" w:eastAsia="Times New Roman" w:hAnsi="Arial" w:cs="Arial"/>
          <w:lang w:eastAsia="cs-CZ"/>
        </w:rPr>
        <w:t xml:space="preserve"> a to až do úplného vyklizení a protokolárního předání staveniště.</w:t>
      </w:r>
    </w:p>
    <w:p w14:paraId="6C0BA01B" w14:textId="294451B6" w:rsidR="00A30B94" w:rsidRPr="00A30B94" w:rsidRDefault="00A30B94" w:rsidP="00A30B94">
      <w:pPr>
        <w:overflowPunct w:val="0"/>
        <w:autoSpaceDE w:val="0"/>
        <w:autoSpaceDN w:val="0"/>
        <w:adjustRightInd w:val="0"/>
        <w:spacing w:before="60"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11.1.3. </w:t>
      </w:r>
      <w:r w:rsidRPr="00A30B94">
        <w:rPr>
          <w:rFonts w:ascii="Arial" w:eastAsia="Times New Roman" w:hAnsi="Arial" w:cs="Arial"/>
          <w:snapToGrid w:val="0"/>
          <w:lang w:eastAsia="cs-CZ"/>
        </w:rPr>
        <w:t>Při porušení povinností dle 1. věty</w:t>
      </w:r>
      <w:r w:rsidR="00BF72AB">
        <w:rPr>
          <w:rFonts w:ascii="Arial" w:eastAsia="Times New Roman" w:hAnsi="Arial" w:cs="Arial"/>
          <w:snapToGrid w:val="0"/>
          <w:lang w:eastAsia="cs-CZ"/>
        </w:rPr>
        <w:t xml:space="preserve"> čl. 2</w:t>
      </w:r>
      <w:r w:rsidR="00B70514">
        <w:rPr>
          <w:rFonts w:ascii="Arial" w:eastAsia="Times New Roman" w:hAnsi="Arial" w:cs="Arial"/>
          <w:snapToGrid w:val="0"/>
          <w:lang w:eastAsia="cs-CZ"/>
        </w:rPr>
        <w:t xml:space="preserve"> odst. 2.11.</w:t>
      </w:r>
      <w:r w:rsidR="00574F03">
        <w:rPr>
          <w:rFonts w:ascii="Arial" w:eastAsia="Times New Roman" w:hAnsi="Arial" w:cs="Arial"/>
          <w:snapToGrid w:val="0"/>
          <w:lang w:eastAsia="cs-CZ"/>
        </w:rPr>
        <w:t xml:space="preserve"> s</w:t>
      </w:r>
      <w:r w:rsidR="00D34A91">
        <w:rPr>
          <w:rFonts w:ascii="Arial" w:eastAsia="Times New Roman" w:hAnsi="Arial" w:cs="Arial"/>
          <w:snapToGrid w:val="0"/>
          <w:lang w:eastAsia="cs-CZ"/>
        </w:rPr>
        <w:t>mlouvy</w:t>
      </w:r>
      <w:r w:rsidR="00347AE1">
        <w:rPr>
          <w:rFonts w:ascii="Arial" w:eastAsia="Times New Roman" w:hAnsi="Arial" w:cs="Arial"/>
          <w:snapToGrid w:val="0"/>
          <w:lang w:eastAsia="cs-CZ"/>
        </w:rPr>
        <w:t xml:space="preserve"> </w:t>
      </w:r>
      <w:r w:rsidRPr="00A30B94">
        <w:rPr>
          <w:rFonts w:ascii="Arial" w:eastAsia="Times New Roman" w:hAnsi="Arial" w:cs="Arial"/>
          <w:snapToGrid w:val="0"/>
          <w:lang w:eastAsia="cs-CZ"/>
        </w:rPr>
        <w:t>zaplatí zhotovitel objednateli smluvní pokutu ve výši 5 000 Kč za každou neoprávněnou změnu poddodavatele.</w:t>
      </w:r>
    </w:p>
    <w:p w14:paraId="150A20D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09AF42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11.1.4. Za prodlení s odstraněním případných vad, bude-li s nimi dílo předáno a převzato, zaplatí zhotovitel objednateli smluvní pokutu ve výši 1 000 Kč za každý i započatý den prodlení oproti dohodnutému termínu, a to za každou vadu. </w:t>
      </w:r>
    </w:p>
    <w:p w14:paraId="1396704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 </w:t>
      </w:r>
    </w:p>
    <w:p w14:paraId="0D5D953B" w14:textId="454EC7CA"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11.1.5. </w:t>
      </w:r>
      <w:r w:rsidRPr="00A30B94">
        <w:rPr>
          <w:rFonts w:ascii="Arial" w:eastAsia="Times New Roman" w:hAnsi="Arial" w:cs="Arial"/>
          <w:snapToGrid w:val="0"/>
          <w:lang w:eastAsia="cs-CZ"/>
        </w:rPr>
        <w:t>Nenastoupí-li zhotovitel k odstranění reklamovanýc</w:t>
      </w:r>
      <w:r w:rsidR="0007064E">
        <w:rPr>
          <w:rFonts w:ascii="Arial" w:eastAsia="Times New Roman" w:hAnsi="Arial" w:cs="Arial"/>
          <w:snapToGrid w:val="0"/>
          <w:lang w:eastAsia="cs-CZ"/>
        </w:rPr>
        <w:t>h vad v termínu dle</w:t>
      </w:r>
      <w:r w:rsidR="00574F03">
        <w:rPr>
          <w:rFonts w:ascii="Arial" w:eastAsia="Times New Roman" w:hAnsi="Arial" w:cs="Arial"/>
          <w:snapToGrid w:val="0"/>
          <w:lang w:eastAsia="cs-CZ"/>
        </w:rPr>
        <w:t xml:space="preserve"> čl. 9 odst. 9.5. s</w:t>
      </w:r>
      <w:r w:rsidRPr="00A30B94">
        <w:rPr>
          <w:rFonts w:ascii="Arial" w:eastAsia="Times New Roman" w:hAnsi="Arial" w:cs="Arial"/>
          <w:snapToGrid w:val="0"/>
          <w:lang w:eastAsia="cs-CZ"/>
        </w:rPr>
        <w:t>mlouvy, tj. do 14 dnů od doručení písemné reklamace nebo v jiném dohodnutém termínu, je zhotovitel objednateli povinen zaplatit smluvní pokutu ve výši 1 000 Kč za každý i započatý den zpoždění s nástupem. V případě, že nenastoupí k odstranění vady, která ztíží nebo úplně znemožní užívání části nebo celého díla (havárie), tj. do 48 hodin od doručení písemné reklamace nebo v jiném dohodnutém termínu, je zhotovitel povinen zaplatit objednateli smluvní pokutu ve výši 3 000 Kč za každý i započatý den zpoždění s nástupem.</w:t>
      </w:r>
    </w:p>
    <w:p w14:paraId="66DFA57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11.1.6. </w:t>
      </w:r>
      <w:r w:rsidRPr="00A30B94">
        <w:rPr>
          <w:rFonts w:ascii="Arial" w:eastAsia="Times New Roman" w:hAnsi="Arial" w:cs="Arial"/>
          <w:snapToGrid w:val="0"/>
          <w:lang w:eastAsia="cs-CZ"/>
        </w:rPr>
        <w:t>Při prodlení zhotovitele s odstraněním reklamovaných vad ve stanovených termínech je zhotovitel objednateli povinen zaplatit smluvní pokutu ve výši 3 000 Kč za každý den prodlení. V případě, že se jedná o vadu, která ztíží nebo úplně znemožní užívání části nebo celého díla (havárie), zaplatí zhotovitel objednateli smluvní pokutu ve výši 5 000 Kč za každou takovou vadu a za každý i započatý den prodlení oproti stanovenému termínu.</w:t>
      </w:r>
    </w:p>
    <w:p w14:paraId="79E4916A" w14:textId="1E11E622" w:rsidR="00A30B94" w:rsidRPr="00A30B94" w:rsidRDefault="001F29A4" w:rsidP="000E2636">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0E2636">
        <w:rPr>
          <w:rFonts w:ascii="Arial" w:eastAsia="Times New Roman" w:hAnsi="Arial" w:cs="Arial"/>
          <w:lang w:eastAsia="cs-CZ"/>
        </w:rPr>
        <w:t>11.1.7</w:t>
      </w:r>
      <w:r w:rsidR="00A30B94" w:rsidRPr="000E2636">
        <w:rPr>
          <w:rFonts w:ascii="Arial" w:eastAsia="Times New Roman" w:hAnsi="Arial" w:cs="Arial"/>
          <w:lang w:eastAsia="cs-CZ"/>
        </w:rPr>
        <w:t>.</w:t>
      </w:r>
      <w:r w:rsidR="00A30B94" w:rsidRPr="000E2636">
        <w:rPr>
          <w:rFonts w:ascii="Times New Roman" w:eastAsia="Times New Roman" w:hAnsi="Times New Roman" w:cs="Times New Roman"/>
          <w:lang w:eastAsia="cs-CZ"/>
        </w:rPr>
        <w:t xml:space="preserve"> </w:t>
      </w:r>
      <w:r w:rsidR="00A30B94" w:rsidRPr="000E2636">
        <w:rPr>
          <w:rFonts w:ascii="Arial" w:eastAsia="Times New Roman" w:hAnsi="Arial" w:cs="Arial"/>
          <w:snapToGrid w:val="0"/>
          <w:lang w:eastAsia="cs-CZ"/>
        </w:rPr>
        <w:t>V případě nepředložení harmonogramu prací v termínu dle</w:t>
      </w:r>
      <w:r w:rsidR="00BF72AB">
        <w:rPr>
          <w:rFonts w:ascii="Arial" w:eastAsia="Times New Roman" w:hAnsi="Arial" w:cs="Arial"/>
          <w:snapToGrid w:val="0"/>
          <w:lang w:eastAsia="cs-CZ"/>
        </w:rPr>
        <w:t xml:space="preserve"> čl. 2</w:t>
      </w:r>
      <w:r w:rsidR="00A30B94" w:rsidRPr="000E2636">
        <w:rPr>
          <w:rFonts w:ascii="Arial" w:eastAsia="Times New Roman" w:hAnsi="Arial" w:cs="Arial"/>
          <w:snapToGrid w:val="0"/>
          <w:lang w:eastAsia="cs-CZ"/>
        </w:rPr>
        <w:t xml:space="preserve"> odst</w:t>
      </w:r>
      <w:r w:rsidR="00BF72AB">
        <w:rPr>
          <w:rFonts w:ascii="Arial" w:eastAsia="Times New Roman" w:hAnsi="Arial" w:cs="Arial"/>
          <w:snapToGrid w:val="0"/>
          <w:lang w:eastAsia="cs-CZ"/>
        </w:rPr>
        <w:t>.</w:t>
      </w:r>
      <w:r w:rsidR="00B70514">
        <w:rPr>
          <w:rFonts w:ascii="Arial" w:eastAsia="Times New Roman" w:hAnsi="Arial" w:cs="Arial"/>
          <w:snapToGrid w:val="0"/>
          <w:lang w:eastAsia="cs-CZ"/>
        </w:rPr>
        <w:t xml:space="preserve"> 2.13</w:t>
      </w:r>
      <w:r w:rsidR="002951A9">
        <w:rPr>
          <w:rFonts w:ascii="Arial" w:eastAsia="Times New Roman" w:hAnsi="Arial" w:cs="Arial"/>
          <w:snapToGrid w:val="0"/>
          <w:lang w:eastAsia="cs-CZ"/>
        </w:rPr>
        <w:t>.</w:t>
      </w:r>
      <w:r w:rsidR="00B70514">
        <w:rPr>
          <w:rFonts w:ascii="Arial" w:eastAsia="Times New Roman" w:hAnsi="Arial" w:cs="Arial"/>
          <w:snapToGrid w:val="0"/>
          <w:lang w:eastAsia="cs-CZ"/>
        </w:rPr>
        <w:t xml:space="preserve"> </w:t>
      </w:r>
      <w:r w:rsidR="00574F03">
        <w:rPr>
          <w:rFonts w:ascii="Arial" w:eastAsia="Times New Roman" w:hAnsi="Arial" w:cs="Arial"/>
          <w:snapToGrid w:val="0"/>
          <w:lang w:eastAsia="cs-CZ"/>
        </w:rPr>
        <w:t>této s</w:t>
      </w:r>
      <w:r w:rsidR="00A30B94" w:rsidRPr="000E2636">
        <w:rPr>
          <w:rFonts w:ascii="Arial" w:eastAsia="Times New Roman" w:hAnsi="Arial" w:cs="Arial"/>
          <w:snapToGrid w:val="0"/>
          <w:lang w:eastAsia="cs-CZ"/>
        </w:rPr>
        <w:t>mlouvy má objednatel n</w:t>
      </w:r>
      <w:r w:rsidR="000E2636">
        <w:rPr>
          <w:rFonts w:ascii="Arial" w:eastAsia="Times New Roman" w:hAnsi="Arial" w:cs="Arial"/>
          <w:snapToGrid w:val="0"/>
          <w:lang w:eastAsia="cs-CZ"/>
        </w:rPr>
        <w:t>árok na smluvní pokutu ve výši 3</w:t>
      </w:r>
      <w:r w:rsidR="00A30B94" w:rsidRPr="000E2636">
        <w:rPr>
          <w:rFonts w:ascii="Arial" w:eastAsia="Times New Roman" w:hAnsi="Arial" w:cs="Arial"/>
          <w:snapToGrid w:val="0"/>
          <w:lang w:eastAsia="cs-CZ"/>
        </w:rPr>
        <w:t> 000 Kč za každý i započatý den prodlení.</w:t>
      </w:r>
    </w:p>
    <w:p w14:paraId="616462E6" w14:textId="08AFCAFD" w:rsidR="00A30B94" w:rsidRDefault="001F29A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11.1.8</w:t>
      </w:r>
      <w:r w:rsidR="00A30B94" w:rsidRPr="00A30B94">
        <w:rPr>
          <w:rFonts w:ascii="Arial" w:eastAsia="Times New Roman" w:hAnsi="Arial" w:cs="Arial"/>
          <w:lang w:eastAsia="cs-CZ"/>
        </w:rPr>
        <w:t xml:space="preserve">. </w:t>
      </w:r>
      <w:r w:rsidRPr="001F29A4">
        <w:rPr>
          <w:rFonts w:ascii="Arial" w:eastAsia="Times New Roman" w:hAnsi="Arial" w:cs="Arial"/>
          <w:lang w:eastAsia="cs-CZ"/>
        </w:rPr>
        <w:t>V případě, že objednatel neuhradí fakturu v termínu splatnosti, zavazuje se uhradit zhotoviteli úrok z prodlení ve v</w:t>
      </w:r>
      <w:r w:rsidR="001C0F87">
        <w:rPr>
          <w:rFonts w:ascii="Arial" w:eastAsia="Times New Roman" w:hAnsi="Arial" w:cs="Arial"/>
          <w:lang w:eastAsia="cs-CZ"/>
        </w:rPr>
        <w:t>ýši 0,1</w:t>
      </w:r>
      <w:r w:rsidR="00586C5B">
        <w:rPr>
          <w:rFonts w:ascii="Arial" w:eastAsia="Times New Roman" w:hAnsi="Arial" w:cs="Arial"/>
          <w:lang w:eastAsia="cs-CZ"/>
        </w:rPr>
        <w:t>5</w:t>
      </w:r>
      <w:r w:rsidRPr="001F29A4">
        <w:rPr>
          <w:rFonts w:ascii="Arial" w:eastAsia="Times New Roman" w:hAnsi="Arial" w:cs="Arial"/>
          <w:lang w:eastAsia="cs-CZ"/>
        </w:rPr>
        <w:t>% z dlužné částky za každý den prodlení.</w:t>
      </w:r>
      <w:r w:rsidR="00DC4D34">
        <w:rPr>
          <w:rFonts w:ascii="Arial" w:eastAsia="Times New Roman" w:hAnsi="Arial" w:cs="Arial"/>
          <w:lang w:eastAsia="cs-CZ"/>
        </w:rPr>
        <w:t xml:space="preserve"> </w:t>
      </w:r>
      <w:r w:rsidR="00574F03">
        <w:rPr>
          <w:rFonts w:ascii="Arial" w:eastAsia="Times New Roman" w:hAnsi="Arial" w:cs="Arial"/>
          <w:lang w:eastAsia="cs-CZ"/>
        </w:rPr>
        <w:t>T</w:t>
      </w:r>
      <w:r w:rsidR="00DC4D34">
        <w:rPr>
          <w:rFonts w:ascii="Arial" w:eastAsia="Times New Roman" w:hAnsi="Arial" w:cs="Arial"/>
          <w:lang w:eastAsia="cs-CZ"/>
        </w:rPr>
        <w:t>oto s nevztahuje na ustanovení čl. 5 odst. 5.4. této smlouvy.</w:t>
      </w:r>
    </w:p>
    <w:p w14:paraId="5B0B06F4" w14:textId="77777777" w:rsidR="003832AB" w:rsidRDefault="003832AB"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5FE5686"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12 – Odstoupení od smlouvy</w:t>
      </w:r>
    </w:p>
    <w:p w14:paraId="794A2DCA"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2DCB99CB" w14:textId="791B9EFC" w:rsidR="00087578" w:rsidRDefault="00A30B94"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12.1. </w:t>
      </w:r>
      <w:r w:rsidR="00087578" w:rsidRPr="00087578">
        <w:rPr>
          <w:rFonts w:ascii="Arial" w:eastAsia="Times New Roman" w:hAnsi="Arial" w:cs="Arial"/>
          <w:lang w:eastAsia="cs-CZ"/>
        </w:rPr>
        <w:t>Smluvní strany se dohodly, že mimo důvodů</w:t>
      </w:r>
      <w:r w:rsidR="005C64B9">
        <w:rPr>
          <w:rFonts w:ascii="Arial" w:eastAsia="Times New Roman" w:hAnsi="Arial" w:cs="Arial"/>
          <w:lang w:eastAsia="cs-CZ"/>
        </w:rPr>
        <w:t xml:space="preserve"> stanovených právními předpisy</w:t>
      </w:r>
      <w:r w:rsidR="00087578" w:rsidRPr="00087578">
        <w:rPr>
          <w:rFonts w:ascii="Arial" w:eastAsia="Times New Roman" w:hAnsi="Arial" w:cs="Arial"/>
          <w:lang w:eastAsia="cs-CZ"/>
        </w:rPr>
        <w:t xml:space="preserve"> lze od této smlouvy odstoupit při vzniku těchto skutečností:</w:t>
      </w:r>
    </w:p>
    <w:p w14:paraId="76D7BA83"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D1B3584" w14:textId="4CF670BA"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12.1.1.</w:t>
      </w:r>
      <w:r w:rsidRPr="00087578">
        <w:rPr>
          <w:rFonts w:ascii="Arial" w:eastAsia="Times New Roman" w:hAnsi="Arial" w:cs="Arial"/>
          <w:lang w:eastAsia="cs-CZ"/>
        </w:rPr>
        <w:tab/>
        <w:t>prodlení objednatele s úhradou dlužné částky delší než 30 dnů,</w:t>
      </w:r>
      <w:r w:rsidR="004E0F04">
        <w:rPr>
          <w:rFonts w:ascii="Arial" w:eastAsia="Times New Roman" w:hAnsi="Arial" w:cs="Arial"/>
          <w:lang w:eastAsia="cs-CZ"/>
        </w:rPr>
        <w:t xml:space="preserve"> nejedná-li se o pozastávku z oprávněného důvodu,</w:t>
      </w:r>
    </w:p>
    <w:p w14:paraId="27E0E198"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93B597C" w14:textId="77777777"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12.1.2.</w:t>
      </w:r>
      <w:r w:rsidRPr="00087578">
        <w:rPr>
          <w:rFonts w:ascii="Arial" w:eastAsia="Times New Roman" w:hAnsi="Arial" w:cs="Arial"/>
          <w:lang w:eastAsia="cs-CZ"/>
        </w:rPr>
        <w:tab/>
        <w:t>nesplnění termínu předání staveniště objednatelem ani v dodatečně přiměřené lhůtě,</w:t>
      </w:r>
    </w:p>
    <w:p w14:paraId="74E4DF02"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B4C3E66"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12.1.3.</w:t>
      </w:r>
      <w:r w:rsidRPr="00087578">
        <w:rPr>
          <w:rFonts w:ascii="Arial" w:eastAsia="Times New Roman" w:hAnsi="Arial" w:cs="Arial"/>
          <w:lang w:eastAsia="cs-CZ"/>
        </w:rPr>
        <w:tab/>
        <w:t>pokud zhotovitel nezahájí práce na díle ani v dodatečně přiměřené lhůtě,</w:t>
      </w:r>
    </w:p>
    <w:p w14:paraId="58A3188E"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028D79" w14:textId="1312F08D"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12.1.4.</w:t>
      </w:r>
      <w:r w:rsidRPr="00087578">
        <w:rPr>
          <w:rFonts w:ascii="Arial" w:eastAsia="Times New Roman" w:hAnsi="Arial" w:cs="Arial"/>
          <w:lang w:eastAsia="cs-CZ"/>
        </w:rPr>
        <w:tab/>
        <w:t>pokud zhotovitel ani v dodatečně stanovené lhůtě neodstraní vady vzniklé vadným prováděním nebo nepřestane dílo provádět nevhodným způsobem, ačkoli byl na to objednatelem upozorněn,</w:t>
      </w:r>
    </w:p>
    <w:p w14:paraId="55F15CA8"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0CBD5B2" w14:textId="60C08D16"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12.1.5.</w:t>
      </w:r>
      <w:r w:rsidRPr="00087578">
        <w:rPr>
          <w:rFonts w:ascii="Arial" w:eastAsia="Times New Roman" w:hAnsi="Arial" w:cs="Arial"/>
          <w:lang w:eastAsia="cs-CZ"/>
        </w:rPr>
        <w:tab/>
        <w:t>opakovaným zaviněným nedodržením harmonogramu prací ze strany zhotovitele (min. 2x prodlení delší jak 3 kalendářní týdny),</w:t>
      </w:r>
    </w:p>
    <w:p w14:paraId="053A1EF6"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8A06B99" w14:textId="29A39FE7"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12.1.6.</w:t>
      </w:r>
      <w:r w:rsidRPr="00087578">
        <w:rPr>
          <w:rFonts w:ascii="Arial" w:eastAsia="Times New Roman" w:hAnsi="Arial" w:cs="Arial"/>
          <w:lang w:eastAsia="cs-CZ"/>
        </w:rPr>
        <w:tab/>
        <w:t>prodlení zhotovitele s dokončením díla z důvodů le</w:t>
      </w:r>
      <w:r w:rsidR="00771325">
        <w:rPr>
          <w:rFonts w:ascii="Arial" w:eastAsia="Times New Roman" w:hAnsi="Arial" w:cs="Arial"/>
          <w:lang w:eastAsia="cs-CZ"/>
        </w:rPr>
        <w:t xml:space="preserve">žících na jeho straně delší než </w:t>
      </w:r>
      <w:r w:rsidRPr="00087578">
        <w:rPr>
          <w:rFonts w:ascii="Arial" w:eastAsia="Times New Roman" w:hAnsi="Arial" w:cs="Arial"/>
          <w:lang w:eastAsia="cs-CZ"/>
        </w:rPr>
        <w:t>30 dnů,</w:t>
      </w:r>
    </w:p>
    <w:p w14:paraId="27A28D63"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E5D7957" w14:textId="1C91FCF9"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12.1.7.</w:t>
      </w:r>
      <w:r w:rsidRPr="00087578">
        <w:rPr>
          <w:rFonts w:ascii="Arial" w:eastAsia="Times New Roman" w:hAnsi="Arial" w:cs="Arial"/>
          <w:lang w:eastAsia="cs-CZ"/>
        </w:rPr>
        <w:tab/>
        <w:t>nedodržení postupu zhotovitele při změně poddodavatele nebo neprovádění části prací, které měl provádět poddodavatel, prostřednictvím něhož zhotovitel prokazoval kvalifikaci v zadávacím řízení veře</w:t>
      </w:r>
      <w:r w:rsidR="00B70514">
        <w:rPr>
          <w:rFonts w:ascii="Arial" w:eastAsia="Times New Roman" w:hAnsi="Arial" w:cs="Arial"/>
          <w:lang w:eastAsia="cs-CZ"/>
        </w:rPr>
        <w:t>jné zakázky dle čl. 2 odst. 2.11.</w:t>
      </w:r>
      <w:r w:rsidRPr="00087578">
        <w:rPr>
          <w:rFonts w:ascii="Arial" w:eastAsia="Times New Roman" w:hAnsi="Arial" w:cs="Arial"/>
          <w:lang w:eastAsia="cs-CZ"/>
        </w:rPr>
        <w:t xml:space="preserve"> této smlouvy,</w:t>
      </w:r>
    </w:p>
    <w:p w14:paraId="551C4B1F"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304AA71" w14:textId="6CAD72DC"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12.1.8.</w:t>
      </w:r>
      <w:r w:rsidRPr="00087578">
        <w:rPr>
          <w:rFonts w:ascii="Arial" w:eastAsia="Times New Roman" w:hAnsi="Arial" w:cs="Arial"/>
          <w:lang w:eastAsia="cs-CZ"/>
        </w:rPr>
        <w:tab/>
        <w:t>ocitne-li se zhotovitel ve stavu úpadku nebo hrozícího úpadku,</w:t>
      </w:r>
    </w:p>
    <w:p w14:paraId="06B08C55"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7A97C90" w14:textId="27D08CA6" w:rsidR="002926EA"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12.1.9.</w:t>
      </w:r>
      <w:r w:rsidRPr="00087578">
        <w:rPr>
          <w:rFonts w:ascii="Arial" w:eastAsia="Times New Roman" w:hAnsi="Arial" w:cs="Arial"/>
          <w:lang w:eastAsia="cs-CZ"/>
        </w:rPr>
        <w:tab/>
        <w:t>nezajištění odborného vedení provádění díla dle čl. 8. o</w:t>
      </w:r>
      <w:r w:rsidR="00F1466C">
        <w:rPr>
          <w:rFonts w:ascii="Arial" w:eastAsia="Times New Roman" w:hAnsi="Arial" w:cs="Arial"/>
          <w:lang w:eastAsia="cs-CZ"/>
        </w:rPr>
        <w:t>dst. 8. 20</w:t>
      </w:r>
      <w:r w:rsidR="00CE43F9">
        <w:rPr>
          <w:rFonts w:ascii="Arial" w:eastAsia="Times New Roman" w:hAnsi="Arial" w:cs="Arial"/>
          <w:lang w:eastAsia="cs-CZ"/>
        </w:rPr>
        <w:t xml:space="preserve">. </w:t>
      </w:r>
      <w:r w:rsidR="00347AE1">
        <w:rPr>
          <w:rFonts w:ascii="Arial" w:eastAsia="Times New Roman" w:hAnsi="Arial" w:cs="Arial"/>
          <w:lang w:eastAsia="cs-CZ"/>
        </w:rPr>
        <w:t>t</w:t>
      </w:r>
      <w:r w:rsidRPr="00087578">
        <w:rPr>
          <w:rFonts w:ascii="Arial" w:eastAsia="Times New Roman" w:hAnsi="Arial" w:cs="Arial"/>
          <w:lang w:eastAsia="cs-CZ"/>
        </w:rPr>
        <w:t xml:space="preserve">éto smlouvy. </w:t>
      </w:r>
    </w:p>
    <w:p w14:paraId="7CEEDD2E" w14:textId="77777777" w:rsidR="003A572E" w:rsidRDefault="003A572E"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AF05A40" w14:textId="7B5BFCD3" w:rsidR="002926EA" w:rsidRDefault="002926EA" w:rsidP="002926EA">
      <w:pPr>
        <w:spacing w:before="60" w:after="60"/>
        <w:jc w:val="both"/>
        <w:rPr>
          <w:rFonts w:ascii="Arial" w:hAnsi="Arial" w:cs="Arial"/>
        </w:rPr>
      </w:pPr>
      <w:r w:rsidRPr="00C523B2">
        <w:rPr>
          <w:rFonts w:ascii="Arial" w:hAnsi="Arial" w:cs="Arial"/>
        </w:rPr>
        <w:t>12.2. Objednatel je oprávněn od sm</w:t>
      </w:r>
      <w:r w:rsidR="00574F03">
        <w:rPr>
          <w:rFonts w:ascii="Arial" w:hAnsi="Arial" w:cs="Arial"/>
        </w:rPr>
        <w:t>louvy odstoupit v případě, kdy z</w:t>
      </w:r>
      <w:r w:rsidRPr="00C523B2">
        <w:rPr>
          <w:rFonts w:ascii="Arial" w:hAnsi="Arial" w:cs="Arial"/>
        </w:rPr>
        <w:t>hotovitel nesplní povinnosti uvedené v čl. 13 odst. 13.4. a 13.5. této smlouvy.</w:t>
      </w:r>
    </w:p>
    <w:p w14:paraId="4BDA5534" w14:textId="45333965"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3</w:t>
      </w:r>
      <w:r>
        <w:rPr>
          <w:rFonts w:ascii="Arial" w:eastAsia="Times New Roman" w:hAnsi="Arial" w:cs="Arial"/>
          <w:lang w:eastAsia="cs-CZ"/>
        </w:rPr>
        <w:t xml:space="preserve">. </w:t>
      </w:r>
      <w:r w:rsidRPr="00087578">
        <w:rPr>
          <w:rFonts w:ascii="Arial" w:eastAsia="Times New Roman" w:hAnsi="Arial" w:cs="Arial"/>
          <w:lang w:eastAsia="cs-CZ"/>
        </w:rPr>
        <w:t>Smluvní strana oprávněná odstoupit od smlouvy na základě výše uvedených ujednání je povinna svoje odstoupení písemně oznámit druhé straně. V odstoupení musí být dále uveden důvod, pro který strana od smlouvy odstupuje a přesná citace toho bodu smlouvy, který ji k takovému kroku opravňuje. Bez těchto náležitostí je odstoupení neplatné. Odstoupení od smlouvy nastává dnem doručení oznámení o tom druhé smluvní straně.</w:t>
      </w:r>
    </w:p>
    <w:p w14:paraId="60BCF1A5" w14:textId="77777777" w:rsidR="00577F67" w:rsidRDefault="00577F67"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EA0CC6A" w14:textId="7CDA60B5"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4</w:t>
      </w:r>
      <w:r>
        <w:rPr>
          <w:rFonts w:ascii="Arial" w:eastAsia="Times New Roman" w:hAnsi="Arial" w:cs="Arial"/>
          <w:lang w:eastAsia="cs-CZ"/>
        </w:rPr>
        <w:t xml:space="preserve">. </w:t>
      </w:r>
      <w:r w:rsidRPr="00087578">
        <w:rPr>
          <w:rFonts w:ascii="Arial" w:eastAsia="Times New Roman" w:hAnsi="Arial" w:cs="Arial"/>
          <w:lang w:eastAsia="cs-CZ"/>
        </w:rPr>
        <w:t>Odstoupí-li od smlouvy některá ze smluvních stran, pak povinnosti obou stran jsou následující:</w:t>
      </w:r>
    </w:p>
    <w:p w14:paraId="3CD63C75" w14:textId="70D4F0D5"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.1.</w:t>
      </w:r>
      <w:r w:rsidRPr="00087578">
        <w:rPr>
          <w:rFonts w:ascii="Arial" w:eastAsia="Times New Roman" w:hAnsi="Arial" w:cs="Arial"/>
          <w:lang w:eastAsia="cs-CZ"/>
        </w:rPr>
        <w:tab/>
        <w:t>Smluvní strany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14:paraId="280310BB" w14:textId="20E1BB1C"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.2.</w:t>
      </w:r>
      <w:r w:rsidRPr="00087578">
        <w:rPr>
          <w:rFonts w:ascii="Arial" w:eastAsia="Times New Roman" w:hAnsi="Arial" w:cs="Arial"/>
          <w:lang w:eastAsia="cs-CZ"/>
        </w:rPr>
        <w:tab/>
        <w:t>Zhotovitel provede finanční vyčíslení provedených prací a zpracuje „dílčí konečnou fakturu“</w:t>
      </w:r>
      <w:r w:rsidR="00E90D9B">
        <w:rPr>
          <w:rFonts w:ascii="Arial" w:eastAsia="Times New Roman" w:hAnsi="Arial" w:cs="Arial"/>
          <w:lang w:eastAsia="cs-CZ"/>
        </w:rPr>
        <w:t>.</w:t>
      </w:r>
    </w:p>
    <w:p w14:paraId="18A5A92F"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65832FD" w14:textId="64619A2B"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.3.</w:t>
      </w:r>
      <w:r w:rsidRPr="00087578">
        <w:rPr>
          <w:rFonts w:ascii="Arial" w:eastAsia="Times New Roman" w:hAnsi="Arial" w:cs="Arial"/>
          <w:lang w:eastAsia="cs-CZ"/>
        </w:rPr>
        <w:tab/>
        <w:t>Zhotovitel odveze veškerý svůj nezabudovaný materiál, pokud se strany nedohodnou jinak, a vrátí objednateli veškerou poskytnutou dokumentaci, případně další poskytnuté věci, a to nejpozději do 3 dnů od podpisu protokolu o předání a převzetí nedokončeného díla.</w:t>
      </w:r>
    </w:p>
    <w:p w14:paraId="20A8CF41"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23C510" w14:textId="505813EA"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5</w:t>
      </w:r>
      <w:r>
        <w:rPr>
          <w:rFonts w:ascii="Arial" w:eastAsia="Times New Roman" w:hAnsi="Arial" w:cs="Arial"/>
          <w:lang w:eastAsia="cs-CZ"/>
        </w:rPr>
        <w:t xml:space="preserve">. </w:t>
      </w:r>
      <w:r w:rsidRPr="00087578">
        <w:rPr>
          <w:rFonts w:ascii="Arial" w:eastAsia="Times New Roman" w:hAnsi="Arial" w:cs="Arial"/>
          <w:lang w:eastAsia="cs-CZ"/>
        </w:rPr>
        <w:t xml:space="preserve">Do doby vyčíslení a vypořádání oprávněných nároků smluvních stran a do doby uzavření dohody o vzájemném vyrovnání těchto nároků je objednatel oprávněn zadržet zhotoviteli veškeré fakturované a splatné platby. Objednatel není po tuto dobu v prodlení s úhradou takových plateb. </w:t>
      </w:r>
    </w:p>
    <w:p w14:paraId="024B9F21"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A245DD3" w14:textId="69DF9FAD"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6</w:t>
      </w:r>
      <w:r>
        <w:rPr>
          <w:rFonts w:ascii="Arial" w:eastAsia="Times New Roman" w:hAnsi="Arial" w:cs="Arial"/>
          <w:lang w:eastAsia="cs-CZ"/>
        </w:rPr>
        <w:t xml:space="preserve">. </w:t>
      </w:r>
      <w:r w:rsidRPr="00087578">
        <w:rPr>
          <w:rFonts w:ascii="Arial" w:eastAsia="Times New Roman" w:hAnsi="Arial" w:cs="Arial"/>
          <w:lang w:eastAsia="cs-CZ"/>
        </w:rPr>
        <w:t>Odstoupením od smlouvy nejsou dotčena práva smluvních stran na úhradu smluvní pokuty a na náhradu vzniklé škody způsobené odstupující smluvní straně.</w:t>
      </w:r>
    </w:p>
    <w:p w14:paraId="50304145" w14:textId="77777777" w:rsidR="00A30B94" w:rsidRPr="00A30B94" w:rsidRDefault="00A30B94"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7B3396D" w14:textId="77777777" w:rsidR="00E20A6E" w:rsidRDefault="00E20A6E" w:rsidP="00E20A6E">
      <w:pPr>
        <w:spacing w:before="120" w:after="120"/>
        <w:jc w:val="center"/>
        <w:rPr>
          <w:rFonts w:ascii="Arial" w:hAnsi="Arial" w:cs="Arial"/>
          <w:b/>
          <w:bCs/>
        </w:rPr>
      </w:pPr>
      <w:r>
        <w:rPr>
          <w:rFonts w:ascii="Arial" w:hAnsi="Arial" w:cs="Arial"/>
          <w:b/>
          <w:bCs/>
        </w:rPr>
        <w:t>Článek 13 – Ostatní ujednání</w:t>
      </w:r>
    </w:p>
    <w:p w14:paraId="31AEFEE3"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13.1. Zhotovitel se zavazuje, po předchozí domluvě, umožnit konání exkurze studentům ze škol s obory pojícími se s předmětem veřejné zakázky, pokud to povaha předmětu veřejné zakázky a příslušné právní předpisy umožňují.</w:t>
      </w:r>
    </w:p>
    <w:p w14:paraId="217520B6" w14:textId="77777777" w:rsidR="00E20A6E" w:rsidRDefault="00E20A6E" w:rsidP="00E20A6E">
      <w:pPr>
        <w:pStyle w:val="Odstavecseseznamem"/>
        <w:rPr>
          <w:rFonts w:ascii="Arial" w:hAnsi="Arial" w:cs="Arial"/>
        </w:rPr>
      </w:pPr>
    </w:p>
    <w:p w14:paraId="25749C38"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13.2.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14:paraId="0599C95E" w14:textId="77777777" w:rsidR="00E20A6E" w:rsidRDefault="00E20A6E" w:rsidP="00E20A6E">
      <w:pPr>
        <w:pStyle w:val="Zkladntextodsazen"/>
        <w:jc w:val="both"/>
        <w:rPr>
          <w:rFonts w:ascii="Arial" w:hAnsi="Arial" w:cs="Arial"/>
          <w:sz w:val="22"/>
          <w:szCs w:val="22"/>
        </w:rPr>
      </w:pPr>
    </w:p>
    <w:p w14:paraId="77CED763"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13.3. 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14:paraId="5A5439CA" w14:textId="77777777" w:rsidR="00805C07" w:rsidRDefault="00805C07" w:rsidP="002926EA">
      <w:pPr>
        <w:pStyle w:val="Default"/>
        <w:jc w:val="both"/>
        <w:rPr>
          <w:color w:val="auto"/>
          <w:sz w:val="22"/>
          <w:szCs w:val="22"/>
        </w:rPr>
      </w:pPr>
    </w:p>
    <w:p w14:paraId="0B0EA175" w14:textId="064A5688" w:rsidR="002926EA" w:rsidRDefault="002926EA" w:rsidP="002926EA">
      <w:pPr>
        <w:pStyle w:val="Default"/>
        <w:jc w:val="both"/>
        <w:rPr>
          <w:color w:val="auto"/>
          <w:sz w:val="22"/>
          <w:szCs w:val="22"/>
        </w:rPr>
      </w:pPr>
      <w:r w:rsidRPr="00C523B2">
        <w:rPr>
          <w:color w:val="auto"/>
          <w:sz w:val="22"/>
          <w:szCs w:val="22"/>
        </w:rPr>
        <w:t>13.4. Zhotovitel se zavazuje v rámci plnění této smlouvy nevyužívat</w:t>
      </w:r>
      <w:r w:rsidR="00CC2EFA" w:rsidRPr="00C523B2">
        <w:rPr>
          <w:color w:val="auto"/>
          <w:sz w:val="22"/>
          <w:szCs w:val="22"/>
        </w:rPr>
        <w:t xml:space="preserve"> </w:t>
      </w:r>
      <w:r w:rsidR="0019315C" w:rsidRPr="00C523B2">
        <w:rPr>
          <w:color w:val="auto"/>
          <w:sz w:val="22"/>
          <w:szCs w:val="22"/>
        </w:rPr>
        <w:t xml:space="preserve">v rozsahu vyšším než 10% ceny </w:t>
      </w:r>
      <w:r w:rsidRPr="00C523B2">
        <w:rPr>
          <w:color w:val="auto"/>
          <w:sz w:val="22"/>
          <w:szCs w:val="22"/>
        </w:rPr>
        <w:t>poddodavatele, který je:</w:t>
      </w:r>
    </w:p>
    <w:p w14:paraId="6CE643F8" w14:textId="77777777" w:rsidR="009073CA" w:rsidRDefault="009073CA" w:rsidP="002926EA">
      <w:pPr>
        <w:pStyle w:val="Default"/>
        <w:jc w:val="both"/>
        <w:rPr>
          <w:color w:val="auto"/>
          <w:sz w:val="22"/>
          <w:szCs w:val="22"/>
        </w:rPr>
      </w:pPr>
    </w:p>
    <w:p w14:paraId="4B54C4BE" w14:textId="77777777"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fyzickou či právnickou osobou nebo subjektem či orgánem se sídlem v Rusku,</w:t>
      </w:r>
    </w:p>
    <w:p w14:paraId="0E0C928E" w14:textId="77777777"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právnickou osobou, subjektem nebo orgánem, který je z více než 50 % přímo či nepřímo vlastněn některým ze subjektů uvedených v písmeni a) tohoto odstavce, nebo</w:t>
      </w:r>
    </w:p>
    <w:p w14:paraId="135F09C9" w14:textId="16634E70"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fyzickou nebo právnickou osobou, subjektem nebo orgánem, který jedná jménem nebo na pokyn některého ze subjektů uvedených v písm</w:t>
      </w:r>
      <w:r w:rsidR="00ED7369" w:rsidRPr="00C523B2">
        <w:rPr>
          <w:rFonts w:ascii="Arial" w:hAnsi="Arial" w:cs="Arial"/>
          <w:sz w:val="22"/>
          <w:szCs w:val="22"/>
        </w:rPr>
        <w:t>eni a) nebo b) tohoto odstavce.</w:t>
      </w:r>
    </w:p>
    <w:p w14:paraId="3DB1EF6F" w14:textId="77777777" w:rsidR="009A7AF1" w:rsidRDefault="009A7AF1" w:rsidP="002926EA">
      <w:pPr>
        <w:pStyle w:val="Default"/>
        <w:jc w:val="both"/>
        <w:rPr>
          <w:color w:val="auto"/>
          <w:sz w:val="22"/>
          <w:szCs w:val="22"/>
          <w:lang w:eastAsia="en-US"/>
        </w:rPr>
      </w:pPr>
    </w:p>
    <w:p w14:paraId="6C70658C" w14:textId="4DF4A6DB" w:rsidR="002926EA" w:rsidRPr="00C523B2" w:rsidRDefault="002926EA" w:rsidP="002926EA">
      <w:pPr>
        <w:pStyle w:val="Default"/>
        <w:jc w:val="both"/>
        <w:rPr>
          <w:color w:val="auto"/>
          <w:sz w:val="22"/>
          <w:szCs w:val="22"/>
          <w:u w:val="single"/>
        </w:rPr>
      </w:pPr>
      <w:r w:rsidRPr="00862F7F">
        <w:rPr>
          <w:color w:val="auto"/>
          <w:sz w:val="22"/>
          <w:szCs w:val="22"/>
          <w:lang w:eastAsia="en-US"/>
        </w:rPr>
        <w:t>13.5.</w:t>
      </w:r>
      <w:r w:rsidRPr="00C523B2">
        <w:rPr>
          <w:color w:val="auto"/>
          <w:lang w:eastAsia="en-US"/>
        </w:rPr>
        <w:t xml:space="preserve"> </w:t>
      </w:r>
      <w:r w:rsidRPr="00C523B2">
        <w:rPr>
          <w:color w:val="auto"/>
          <w:sz w:val="22"/>
          <w:szCs w:val="22"/>
        </w:rPr>
        <w:t>Zhotovitel se zavazuje v rámci plnění této smlouvy nerealizovat ani přímý ani nepřímý nákup či dovoz zboží uvedeného v Nařízení Rady (EU) č. 833/2014 ve znění poslední novely N</w:t>
      </w:r>
      <w:r w:rsidR="00ED7369" w:rsidRPr="00C523B2">
        <w:rPr>
          <w:color w:val="auto"/>
          <w:sz w:val="22"/>
          <w:szCs w:val="22"/>
        </w:rPr>
        <w:t>ařízením Rady (EU) č. 2022/576.</w:t>
      </w:r>
    </w:p>
    <w:p w14:paraId="2EF491B0" w14:textId="77777777" w:rsidR="002926EA" w:rsidRDefault="002926EA" w:rsidP="002926EA">
      <w:pPr>
        <w:pStyle w:val="Default"/>
        <w:jc w:val="both"/>
        <w:rPr>
          <w:sz w:val="22"/>
          <w:szCs w:val="22"/>
          <w:u w:val="single"/>
        </w:rPr>
      </w:pPr>
    </w:p>
    <w:p w14:paraId="454F4DC8" w14:textId="77777777" w:rsidR="00A30B94" w:rsidRPr="00A30B94" w:rsidRDefault="00E20A6E"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14</w:t>
      </w:r>
      <w:r w:rsidR="00A30B94" w:rsidRPr="00A30B94">
        <w:rPr>
          <w:rFonts w:ascii="Arial" w:eastAsia="Times New Roman" w:hAnsi="Arial" w:cs="Arial"/>
          <w:b/>
          <w:lang w:eastAsia="cs-CZ"/>
        </w:rPr>
        <w:t xml:space="preserve"> – Závěrečná ustanovení</w:t>
      </w:r>
    </w:p>
    <w:p w14:paraId="0E67CC53"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F163763" w14:textId="77777777" w:rsidR="00A30B94" w:rsidRPr="00A30B94"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A30B94">
        <w:rPr>
          <w:rFonts w:ascii="Arial" w:eastAsia="Times New Roman" w:hAnsi="Arial" w:cs="Arial"/>
          <w:lang w:eastAsia="cs-CZ"/>
        </w:rPr>
        <w:t xml:space="preserve">.1. Smlouvu lze změnit jen písemnou formou - dodatkem, který dohodnou obě smluvní strany svými zástupci oprávněnými k zastupování stran. </w:t>
      </w:r>
    </w:p>
    <w:p w14:paraId="0723DF51" w14:textId="77777777" w:rsidR="00A30B94" w:rsidRPr="00A30B94"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A30B94">
        <w:rPr>
          <w:rFonts w:ascii="Arial" w:eastAsia="Times New Roman" w:hAnsi="Arial" w:cs="Arial"/>
          <w:lang w:eastAsia="cs-CZ"/>
        </w:rPr>
        <w:t>.2. Nastanou-li u některé ze stran skutečnosti bránící řádnému plnění této smlouvy je povinna to ihned bez zbytečného odkladu oznámit druhé straně a vyvolat jednání zástupců oprávněných k podpisu smlouvy.</w:t>
      </w:r>
    </w:p>
    <w:p w14:paraId="189B7D8D" w14:textId="77777777" w:rsidR="0025536D"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7F2C19">
        <w:rPr>
          <w:rFonts w:ascii="Arial" w:eastAsia="Times New Roman" w:hAnsi="Arial" w:cs="Arial"/>
          <w:lang w:eastAsia="cs-CZ"/>
        </w:rPr>
        <w:t xml:space="preserve">.3. </w:t>
      </w:r>
      <w:r w:rsidR="0025536D" w:rsidRPr="007F2C19">
        <w:rPr>
          <w:rFonts w:ascii="Arial" w:eastAsia="Times New Roman" w:hAnsi="Arial" w:cs="Arial"/>
          <w:lang w:eastAsia="cs-CZ"/>
        </w:rPr>
        <w:t>Vztahy smluvních stran touto smlouvou blíže neupravené se řídí příslušnými ustanoveními občanského zákoníku. Smluvní strany se dohodly, že při plnění této smlouvy nebudou mít obchodní zvyklosti přednost před dispozitivními ustanoveními občanského zákoníku.</w:t>
      </w:r>
    </w:p>
    <w:p w14:paraId="606C7DFA" w14:textId="77777777" w:rsidR="0025536D" w:rsidRPr="00A30B94"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 xml:space="preserve">.4. </w:t>
      </w:r>
      <w:r w:rsidRPr="0025536D">
        <w:rPr>
          <w:rFonts w:ascii="Arial" w:eastAsia="Times New Roman" w:hAnsi="Arial" w:cs="Arial"/>
          <w:lang w:eastAsia="cs-CZ"/>
        </w:rPr>
        <w:t>Zhotovitel prohlašuje, že se před uzavřením smlouvy nedopustil v souvislosti s výběrovým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dodavatelům nedopustil žádného jednání narušujícího hospodářskou soutěž.</w:t>
      </w:r>
    </w:p>
    <w:p w14:paraId="3D29C712"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6C6E2EC" w14:textId="77777777" w:rsidR="00A30B94" w:rsidRPr="00A30B94"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.5</w:t>
      </w:r>
      <w:r w:rsidR="00A30B94" w:rsidRPr="00A30B94">
        <w:rPr>
          <w:rFonts w:ascii="Arial" w:eastAsia="Times New Roman" w:hAnsi="Arial" w:cs="Arial"/>
          <w:lang w:eastAsia="cs-CZ"/>
        </w:rPr>
        <w:t>.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16FC21F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1B0F832" w14:textId="77777777" w:rsidR="00A236FA"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.6</w:t>
      </w:r>
      <w:r w:rsidR="00A30B94" w:rsidRPr="00A30B94">
        <w:rPr>
          <w:rFonts w:ascii="Arial" w:eastAsia="Times New Roman" w:hAnsi="Arial" w:cs="Arial"/>
          <w:lang w:eastAsia="cs-CZ"/>
        </w:rPr>
        <w:t xml:space="preserve">. </w:t>
      </w:r>
      <w:r w:rsidR="004B2267" w:rsidRPr="004B2267">
        <w:rPr>
          <w:rFonts w:ascii="Arial" w:eastAsia="Times New Roman" w:hAnsi="Arial" w:cs="Arial"/>
          <w:lang w:eastAsia="cs-CZ"/>
        </w:rPr>
        <w:t>Tato smlouva nabývá platnosti dnem podpisu oprávněnými osobami smluvních stran a účinnosti dnem uveřejnění v informačním systému veřejné správy - Registru smluv.</w:t>
      </w:r>
      <w:r w:rsidR="00A236FA">
        <w:rPr>
          <w:rFonts w:ascii="Arial" w:eastAsia="Times New Roman" w:hAnsi="Arial" w:cs="Arial"/>
          <w:lang w:eastAsia="cs-CZ"/>
        </w:rPr>
        <w:t xml:space="preserve"> </w:t>
      </w:r>
    </w:p>
    <w:p w14:paraId="5D2E77B8" w14:textId="77777777" w:rsidR="00A236FA" w:rsidRDefault="00A236F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5AB3BAB7" w14:textId="77777777" w:rsidR="00A30B94" w:rsidRPr="00A30B94" w:rsidRDefault="00A236F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 xml:space="preserve">. 7. </w:t>
      </w:r>
      <w:r w:rsidR="00A30B94" w:rsidRPr="00A30B94">
        <w:rPr>
          <w:rFonts w:ascii="Arial" w:eastAsia="Times New Roman" w:hAnsi="Arial" w:cs="Arial"/>
          <w:lang w:eastAsia="cs-CZ"/>
        </w:rPr>
        <w:t>Zhotovitel výslovně souhlasí se zveřejněním celého textu této smlouvy včetně podpisů v informačním systému veřejné správy - Registru smluv.</w:t>
      </w:r>
    </w:p>
    <w:p w14:paraId="3C0ED566"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5A4CD86" w14:textId="1CE8EBBC" w:rsidR="00082F51"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236FA">
        <w:rPr>
          <w:rFonts w:ascii="Arial" w:eastAsia="Times New Roman" w:hAnsi="Arial" w:cs="Arial"/>
          <w:lang w:eastAsia="cs-CZ"/>
        </w:rPr>
        <w:t>.8</w:t>
      </w:r>
      <w:r w:rsidR="00A30B94" w:rsidRPr="00A30B94">
        <w:rPr>
          <w:rFonts w:ascii="Arial" w:eastAsia="Times New Roman" w:hAnsi="Arial" w:cs="Arial"/>
          <w:lang w:eastAsia="cs-CZ"/>
        </w:rPr>
        <w:t>. Smluvní strany se dohodly, že zákonnou povinnost dle § 5 odst. 2 zákona č. 340/2015 Sb., o zvláštních podmínkách účinnosti některých smluv, uveřejňování těchto smluv a o registru smluv (zákon o registru smluv), ve znění pozděj</w:t>
      </w:r>
      <w:r w:rsidR="005636FD">
        <w:rPr>
          <w:rFonts w:ascii="Arial" w:eastAsia="Times New Roman" w:hAnsi="Arial" w:cs="Arial"/>
          <w:lang w:eastAsia="cs-CZ"/>
        </w:rPr>
        <w:t>ších předpisů, splní objednatel.</w:t>
      </w:r>
    </w:p>
    <w:p w14:paraId="3A79EC70" w14:textId="77777777" w:rsidR="005636FD" w:rsidRPr="00A30B94" w:rsidRDefault="005636F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68E1BD7" w14:textId="5C277F49" w:rsidR="00791762" w:rsidRDefault="00A236FA" w:rsidP="00792C49">
      <w:pPr>
        <w:overflowPunct w:val="0"/>
        <w:autoSpaceDE w:val="0"/>
        <w:autoSpaceDN w:val="0"/>
        <w:adjustRightInd w:val="0"/>
        <w:spacing w:after="0" w:line="240" w:lineRule="auto"/>
        <w:jc w:val="both"/>
        <w:textAlignment w:val="baseline"/>
        <w:rPr>
          <w:rFonts w:ascii="Arial" w:hAnsi="Arial" w:cs="Arial"/>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.9</w:t>
      </w:r>
      <w:r w:rsidR="00A30B94" w:rsidRPr="00A30B94">
        <w:rPr>
          <w:rFonts w:ascii="Arial" w:eastAsia="Times New Roman" w:hAnsi="Arial" w:cs="Arial"/>
          <w:lang w:eastAsia="cs-CZ"/>
        </w:rPr>
        <w:t>.</w:t>
      </w:r>
      <w:r w:rsidR="00FC77F7">
        <w:rPr>
          <w:rFonts w:ascii="Arial" w:eastAsia="Times New Roman" w:hAnsi="Arial" w:cs="Arial"/>
          <w:lang w:eastAsia="cs-CZ"/>
        </w:rPr>
        <w:t xml:space="preserve"> </w:t>
      </w:r>
      <w:r w:rsidR="00792C49" w:rsidRPr="00792C49">
        <w:rPr>
          <w:rFonts w:ascii="Arial" w:hAnsi="Arial" w:cs="Arial"/>
        </w:rPr>
        <w:t>Smlouva je vyhotovena v elektro</w:t>
      </w:r>
      <w:r w:rsidR="00741015">
        <w:rPr>
          <w:rFonts w:ascii="Arial" w:hAnsi="Arial" w:cs="Arial"/>
        </w:rPr>
        <w:t>nické podobě, a to s</w:t>
      </w:r>
      <w:r w:rsidR="00792C49" w:rsidRPr="00792C49">
        <w:rPr>
          <w:rFonts w:ascii="Arial" w:hAnsi="Arial" w:cs="Arial"/>
        </w:rPr>
        <w:t xml:space="preserve">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14:paraId="724AEC62" w14:textId="77777777" w:rsidR="00805C07" w:rsidRPr="00792C49" w:rsidRDefault="00805C07" w:rsidP="00792C49">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01E3F92" w14:textId="77DEBB06" w:rsidR="00A30B94" w:rsidRDefault="00157A83"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r>
        <w:rPr>
          <w:rFonts w:ascii="Arial" w:eastAsia="Times New Roman" w:hAnsi="Arial" w:cs="Times New Roman"/>
          <w:szCs w:val="24"/>
          <w:lang w:eastAsia="cs-CZ"/>
        </w:rPr>
        <w:t>1</w:t>
      </w:r>
      <w:r w:rsidR="00E20A6E">
        <w:rPr>
          <w:rFonts w:ascii="Arial" w:eastAsia="Times New Roman" w:hAnsi="Arial" w:cs="Times New Roman"/>
          <w:szCs w:val="24"/>
          <w:lang w:eastAsia="cs-CZ"/>
        </w:rPr>
        <w:t>4</w:t>
      </w:r>
      <w:r>
        <w:rPr>
          <w:rFonts w:ascii="Arial" w:eastAsia="Times New Roman" w:hAnsi="Arial" w:cs="Times New Roman"/>
          <w:szCs w:val="24"/>
          <w:lang w:eastAsia="cs-CZ"/>
        </w:rPr>
        <w:t>.10</w:t>
      </w:r>
      <w:r w:rsidRPr="00157A83">
        <w:rPr>
          <w:rFonts w:ascii="Arial" w:eastAsia="Times New Roman" w:hAnsi="Arial" w:cs="Times New Roman"/>
          <w:szCs w:val="24"/>
          <w:lang w:eastAsia="cs-CZ"/>
        </w:rPr>
        <w:t>. Nedílnou součástí této smlouvy jsou Položkové rozpočty (oceněné soupisy stavebních prací, dodávek a služeb).</w:t>
      </w:r>
      <w:r w:rsidR="00A30B94" w:rsidRPr="00A30B94">
        <w:rPr>
          <w:rFonts w:ascii="Arial" w:eastAsia="Times New Roman" w:hAnsi="Arial" w:cs="Times New Roman"/>
          <w:szCs w:val="24"/>
          <w:lang w:eastAsia="cs-CZ"/>
        </w:rPr>
        <w:t xml:space="preserve"> </w:t>
      </w:r>
    </w:p>
    <w:p w14:paraId="29B3762E" w14:textId="786A391F" w:rsidR="001D13DA" w:rsidRDefault="001D13DA"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5CA2D35C" w14:textId="77777777" w:rsidR="00E90D9B" w:rsidRPr="00A30B94" w:rsidRDefault="00E90D9B"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64C97A9B" w14:textId="7E92C30F"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r w:rsidRPr="00A30B94">
        <w:rPr>
          <w:rFonts w:ascii="Arial" w:eastAsia="Times New Roman" w:hAnsi="Arial" w:cs="Times New Roman"/>
          <w:szCs w:val="24"/>
          <w:lang w:eastAsia="cs-CZ"/>
        </w:rPr>
        <w:t>V ....</w:t>
      </w:r>
      <w:r w:rsidR="00030817">
        <w:rPr>
          <w:rFonts w:ascii="Arial" w:eastAsia="Times New Roman" w:hAnsi="Arial" w:cs="Times New Roman"/>
          <w:szCs w:val="24"/>
          <w:lang w:eastAsia="cs-CZ"/>
        </w:rPr>
        <w:t>.......................</w:t>
      </w:r>
      <w:r w:rsidR="00324BD3">
        <w:rPr>
          <w:rFonts w:ascii="Arial" w:eastAsia="Times New Roman" w:hAnsi="Arial" w:cs="Times New Roman"/>
          <w:szCs w:val="24"/>
          <w:lang w:eastAsia="cs-CZ"/>
        </w:rPr>
        <w:t>dne ............</w:t>
      </w:r>
      <w:r w:rsidRPr="00A30B94">
        <w:rPr>
          <w:rFonts w:ascii="Arial" w:eastAsia="Times New Roman" w:hAnsi="Arial" w:cs="Times New Roman"/>
          <w:szCs w:val="24"/>
          <w:lang w:eastAsia="cs-CZ"/>
        </w:rPr>
        <w:t xml:space="preserve">         </w:t>
      </w:r>
      <w:r w:rsidRPr="00A30B94">
        <w:rPr>
          <w:rFonts w:ascii="Arial" w:eastAsia="Times New Roman" w:hAnsi="Arial" w:cs="Times New Roman"/>
          <w:szCs w:val="24"/>
          <w:lang w:eastAsia="cs-CZ"/>
        </w:rPr>
        <w:tab/>
        <w:t xml:space="preserve">          </w:t>
      </w:r>
      <w:r w:rsidR="00064EA7">
        <w:rPr>
          <w:rFonts w:ascii="Arial" w:eastAsia="Times New Roman" w:hAnsi="Arial" w:cs="Times New Roman"/>
          <w:szCs w:val="24"/>
          <w:lang w:eastAsia="cs-CZ"/>
        </w:rPr>
        <w:t xml:space="preserve"> </w:t>
      </w:r>
      <w:r w:rsidRPr="00A30B94">
        <w:rPr>
          <w:rFonts w:ascii="Arial" w:eastAsia="Times New Roman" w:hAnsi="Arial" w:cs="Times New Roman"/>
          <w:szCs w:val="24"/>
          <w:lang w:eastAsia="cs-CZ"/>
        </w:rPr>
        <w:t xml:space="preserve">V Jihlavě dne  </w:t>
      </w:r>
    </w:p>
    <w:p w14:paraId="3C4E301C" w14:textId="6882FAF3" w:rsid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03E21C44" w14:textId="77777777" w:rsidR="003832AB" w:rsidRDefault="003832AB"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E988681"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r w:rsidRPr="00A30B94">
        <w:rPr>
          <w:rFonts w:ascii="Arial" w:eastAsia="Times New Roman" w:hAnsi="Arial" w:cs="Arial"/>
          <w:lang w:eastAsia="cs-CZ"/>
        </w:rPr>
        <w:t>Za zhotovitele</w:t>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t>Za objednatele</w:t>
      </w:r>
    </w:p>
    <w:p w14:paraId="73C9D7E2" w14:textId="3927C985" w:rsidR="001D13DA" w:rsidRDefault="001D13DA"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466AC776" w14:textId="0D7ECCE6" w:rsidR="00424B98" w:rsidRDefault="00424B98"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54875A23" w14:textId="1FAD2DA7" w:rsidR="00424B98" w:rsidRDefault="00424B98"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144239AC" w14:textId="3ABB2071" w:rsidR="00791762"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378D82DC" w14:textId="7E4DD929" w:rsidR="00791762"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0E4E07CA" w14:textId="77777777" w:rsidR="00E90D9B" w:rsidRDefault="00E90D9B" w:rsidP="00A30B94">
      <w:pPr>
        <w:overflowPunct w:val="0"/>
        <w:autoSpaceDE w:val="0"/>
        <w:autoSpaceDN w:val="0"/>
        <w:adjustRightInd w:val="0"/>
        <w:spacing w:after="0" w:line="240" w:lineRule="auto"/>
        <w:textAlignment w:val="baseline"/>
        <w:rPr>
          <w:rFonts w:ascii="Arial" w:eastAsia="Times New Roman" w:hAnsi="Arial" w:cs="Arial"/>
          <w:lang w:eastAsia="cs-CZ"/>
        </w:rPr>
      </w:pPr>
      <w:bookmarkStart w:id="0" w:name="_GoBack"/>
      <w:bookmarkEnd w:id="0"/>
    </w:p>
    <w:p w14:paraId="47372BC3" w14:textId="77777777" w:rsidR="00791762" w:rsidRPr="00A30B94"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216BF602"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A30B94">
        <w:rPr>
          <w:rFonts w:ascii="Times New Roman" w:eastAsia="Times New Roman" w:hAnsi="Times New Roman" w:cs="Times New Roman"/>
          <w:sz w:val="24"/>
          <w:szCs w:val="20"/>
          <w:lang w:eastAsia="cs-CZ"/>
        </w:rPr>
        <w:t>.................................................</w:t>
      </w:r>
      <w:r w:rsidRPr="00A30B94">
        <w:rPr>
          <w:rFonts w:ascii="Times New Roman" w:eastAsia="Times New Roman" w:hAnsi="Times New Roman" w:cs="Times New Roman"/>
          <w:sz w:val="24"/>
          <w:szCs w:val="20"/>
          <w:lang w:eastAsia="cs-CZ"/>
        </w:rPr>
        <w:tab/>
      </w:r>
      <w:r w:rsidRPr="00A30B94">
        <w:rPr>
          <w:rFonts w:ascii="Times New Roman" w:eastAsia="Times New Roman" w:hAnsi="Times New Roman" w:cs="Times New Roman"/>
          <w:sz w:val="24"/>
          <w:szCs w:val="20"/>
          <w:lang w:eastAsia="cs-CZ"/>
        </w:rPr>
        <w:tab/>
      </w:r>
      <w:r w:rsidRPr="00A30B94">
        <w:rPr>
          <w:rFonts w:ascii="Times New Roman" w:eastAsia="Times New Roman" w:hAnsi="Times New Roman" w:cs="Times New Roman"/>
          <w:sz w:val="24"/>
          <w:szCs w:val="20"/>
          <w:lang w:eastAsia="cs-CZ"/>
        </w:rPr>
        <w:tab/>
        <w:t>.................................................</w:t>
      </w:r>
    </w:p>
    <w:p w14:paraId="45C97CC6" w14:textId="30BE4361" w:rsidR="00A133BE" w:rsidRDefault="00B31D1B" w:rsidP="00937371">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          </w:t>
      </w:r>
      <w:r w:rsidR="00B00FAB">
        <w:rPr>
          <w:rFonts w:ascii="Arial" w:eastAsia="Times New Roman" w:hAnsi="Arial" w:cs="Arial"/>
          <w:lang w:eastAsia="cs-CZ"/>
        </w:rPr>
        <w:t xml:space="preserve">jméno, příjmení </w:t>
      </w:r>
      <w:r w:rsidR="00B00FAB">
        <w:rPr>
          <w:rFonts w:ascii="Arial" w:eastAsia="Times New Roman" w:hAnsi="Arial" w:cs="Arial"/>
          <w:lang w:eastAsia="cs-CZ"/>
        </w:rPr>
        <w:tab/>
      </w:r>
      <w:r w:rsidR="00B00FAB">
        <w:rPr>
          <w:rFonts w:ascii="Arial" w:eastAsia="Times New Roman" w:hAnsi="Arial" w:cs="Arial"/>
          <w:lang w:eastAsia="cs-CZ"/>
        </w:rPr>
        <w:tab/>
      </w:r>
      <w:r w:rsidR="00B00FAB">
        <w:rPr>
          <w:rFonts w:ascii="Arial" w:eastAsia="Times New Roman" w:hAnsi="Arial" w:cs="Arial"/>
          <w:lang w:eastAsia="cs-CZ"/>
        </w:rPr>
        <w:tab/>
        <w:t xml:space="preserve">    </w:t>
      </w:r>
      <w:r w:rsidR="00B00FAB">
        <w:rPr>
          <w:rFonts w:ascii="Arial" w:eastAsia="Times New Roman" w:hAnsi="Arial" w:cs="Arial"/>
          <w:lang w:eastAsia="cs-CZ"/>
        </w:rPr>
        <w:tab/>
      </w:r>
      <w:r>
        <w:rPr>
          <w:rFonts w:ascii="Arial" w:eastAsia="Times New Roman" w:hAnsi="Arial" w:cs="Arial"/>
          <w:lang w:eastAsia="cs-CZ"/>
        </w:rPr>
        <w:t xml:space="preserve">          </w:t>
      </w:r>
      <w:r w:rsidR="003832AB">
        <w:rPr>
          <w:rFonts w:ascii="Arial" w:eastAsia="Times New Roman" w:hAnsi="Arial" w:cs="Arial"/>
          <w:lang w:eastAsia="cs-CZ"/>
        </w:rPr>
        <w:t>Ing. Otto Vopěnka</w:t>
      </w:r>
    </w:p>
    <w:p w14:paraId="5DC48DCC" w14:textId="0D44AC29" w:rsidR="00A133BE" w:rsidRPr="00743DD5" w:rsidRDefault="00B31D1B" w:rsidP="00B31D1B">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                funkce</w:t>
      </w:r>
      <w:r w:rsidR="00A133BE">
        <w:rPr>
          <w:rFonts w:ascii="Arial" w:eastAsia="Times New Roman" w:hAnsi="Arial" w:cs="Arial"/>
          <w:lang w:eastAsia="cs-CZ"/>
        </w:rPr>
        <w:tab/>
      </w:r>
      <w:r w:rsidR="00A133BE">
        <w:rPr>
          <w:rFonts w:ascii="Arial" w:eastAsia="Times New Roman" w:hAnsi="Arial" w:cs="Arial"/>
          <w:lang w:eastAsia="cs-CZ"/>
        </w:rPr>
        <w:tab/>
      </w:r>
      <w:r w:rsidR="00A133BE">
        <w:rPr>
          <w:rFonts w:ascii="Arial" w:eastAsia="Times New Roman" w:hAnsi="Arial" w:cs="Arial"/>
          <w:lang w:eastAsia="cs-CZ"/>
        </w:rPr>
        <w:tab/>
      </w:r>
      <w:r w:rsidR="00A133BE">
        <w:rPr>
          <w:rFonts w:ascii="Arial" w:eastAsia="Times New Roman" w:hAnsi="Arial" w:cs="Arial"/>
          <w:lang w:eastAsia="cs-CZ"/>
        </w:rPr>
        <w:tab/>
      </w:r>
      <w:r w:rsidR="00A133BE">
        <w:rPr>
          <w:rFonts w:ascii="Arial" w:eastAsia="Times New Roman" w:hAnsi="Arial" w:cs="Arial"/>
          <w:lang w:eastAsia="cs-CZ"/>
        </w:rPr>
        <w:tab/>
      </w:r>
      <w:r w:rsidR="00B00FAB">
        <w:rPr>
          <w:rFonts w:ascii="Arial" w:eastAsia="Times New Roman" w:hAnsi="Arial" w:cs="Arial"/>
          <w:lang w:eastAsia="cs-CZ"/>
        </w:rPr>
        <w:t xml:space="preserve">   </w:t>
      </w:r>
      <w:r>
        <w:rPr>
          <w:rFonts w:ascii="Arial" w:eastAsia="Times New Roman" w:hAnsi="Arial" w:cs="Arial"/>
          <w:lang w:eastAsia="cs-CZ"/>
        </w:rPr>
        <w:t xml:space="preserve">   1</w:t>
      </w:r>
      <w:r w:rsidR="003832AB">
        <w:rPr>
          <w:rFonts w:ascii="Arial" w:eastAsia="Times New Roman" w:hAnsi="Arial" w:cs="Arial"/>
          <w:lang w:eastAsia="cs-CZ"/>
        </w:rPr>
        <w:t>. náměstek hejtmana</w:t>
      </w:r>
    </w:p>
    <w:sectPr w:rsidR="00A133BE" w:rsidRPr="00743DD5" w:rsidSect="00445763">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9DDFF" w14:textId="77777777" w:rsidR="008A4D1F" w:rsidRDefault="008A4D1F">
      <w:pPr>
        <w:spacing w:after="0" w:line="240" w:lineRule="auto"/>
      </w:pPr>
      <w:r>
        <w:separator/>
      </w:r>
    </w:p>
  </w:endnote>
  <w:endnote w:type="continuationSeparator" w:id="0">
    <w:p w14:paraId="1937EA46" w14:textId="77777777" w:rsidR="008A4D1F" w:rsidRDefault="008A4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826A0" w14:textId="77777777" w:rsidR="008A4D1F" w:rsidRDefault="008A4D1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74EA51D" w14:textId="77777777" w:rsidR="008A4D1F" w:rsidRDefault="008A4D1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B7238" w14:textId="77777777" w:rsidR="008A4D1F" w:rsidRDefault="008A4D1F" w:rsidP="00445763">
    <w:pPr>
      <w:tabs>
        <w:tab w:val="center" w:pos="4536"/>
        <w:tab w:val="right" w:pos="9072"/>
      </w:tabs>
      <w:jc w:val="center"/>
      <w:rPr>
        <w:rFonts w:ascii="Arial" w:hAnsi="Arial" w:cs="Arial"/>
        <w:sz w:val="20"/>
      </w:rPr>
    </w:pPr>
  </w:p>
  <w:p w14:paraId="265985F1" w14:textId="3B9EC8EE" w:rsidR="008A4D1F" w:rsidRPr="00D64E22" w:rsidRDefault="008A4D1F" w:rsidP="00445763">
    <w:pPr>
      <w:tabs>
        <w:tab w:val="center" w:pos="4536"/>
        <w:tab w:val="right" w:pos="9072"/>
      </w:tabs>
      <w:jc w:val="center"/>
      <w:rPr>
        <w:rFonts w:ascii="Arial" w:hAnsi="Arial" w:cs="Arial"/>
        <w:sz w:val="20"/>
      </w:rPr>
    </w:pPr>
    <w:r w:rsidRPr="001B4033">
      <w:rPr>
        <w:rFonts w:ascii="Arial" w:hAnsi="Arial" w:cs="Arial"/>
        <w:sz w:val="20"/>
      </w:rPr>
      <w:t xml:space="preserve">Strana </w:t>
    </w:r>
    <w:r w:rsidRPr="001B4033">
      <w:rPr>
        <w:rFonts w:ascii="Arial" w:hAnsi="Arial" w:cs="Arial"/>
        <w:sz w:val="20"/>
      </w:rPr>
      <w:fldChar w:fldCharType="begin"/>
    </w:r>
    <w:r w:rsidRPr="001B4033">
      <w:rPr>
        <w:rFonts w:ascii="Arial" w:hAnsi="Arial" w:cs="Arial"/>
        <w:sz w:val="20"/>
      </w:rPr>
      <w:instrText xml:space="preserve"> PAGE </w:instrText>
    </w:r>
    <w:r w:rsidRPr="001B4033">
      <w:rPr>
        <w:rFonts w:ascii="Arial" w:hAnsi="Arial" w:cs="Arial"/>
        <w:sz w:val="20"/>
      </w:rPr>
      <w:fldChar w:fldCharType="separate"/>
    </w:r>
    <w:r w:rsidR="00914A66">
      <w:rPr>
        <w:rFonts w:ascii="Arial" w:hAnsi="Arial" w:cs="Arial"/>
        <w:noProof/>
        <w:sz w:val="20"/>
      </w:rPr>
      <w:t>17</w:t>
    </w:r>
    <w:r w:rsidRPr="001B4033">
      <w:rPr>
        <w:rFonts w:ascii="Arial" w:hAnsi="Arial" w:cs="Arial"/>
        <w:sz w:val="20"/>
      </w:rPr>
      <w:fldChar w:fldCharType="end"/>
    </w:r>
    <w:r w:rsidRPr="001B4033">
      <w:rPr>
        <w:rFonts w:ascii="Arial" w:hAnsi="Arial" w:cs="Arial"/>
        <w:sz w:val="20"/>
      </w:rPr>
      <w:t xml:space="preserve"> (celkem </w:t>
    </w:r>
    <w:r w:rsidRPr="001B4033">
      <w:rPr>
        <w:rFonts w:ascii="Arial" w:hAnsi="Arial" w:cs="Arial"/>
        <w:sz w:val="20"/>
      </w:rPr>
      <w:fldChar w:fldCharType="begin"/>
    </w:r>
    <w:r w:rsidRPr="001B4033">
      <w:rPr>
        <w:rFonts w:ascii="Arial" w:hAnsi="Arial" w:cs="Arial"/>
        <w:sz w:val="20"/>
      </w:rPr>
      <w:instrText xml:space="preserve"> NUMPAGES </w:instrText>
    </w:r>
    <w:r w:rsidRPr="001B4033">
      <w:rPr>
        <w:rFonts w:ascii="Arial" w:hAnsi="Arial" w:cs="Arial"/>
        <w:sz w:val="20"/>
      </w:rPr>
      <w:fldChar w:fldCharType="separate"/>
    </w:r>
    <w:r w:rsidR="00914A66">
      <w:rPr>
        <w:rFonts w:ascii="Arial" w:hAnsi="Arial" w:cs="Arial"/>
        <w:noProof/>
        <w:sz w:val="20"/>
      </w:rPr>
      <w:t>17</w:t>
    </w:r>
    <w:r w:rsidRPr="001B4033">
      <w:rPr>
        <w:rFonts w:ascii="Arial" w:hAnsi="Arial" w:cs="Arial"/>
        <w:sz w:val="20"/>
      </w:rPr>
      <w:fldChar w:fldCharType="end"/>
    </w:r>
    <w:r>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F1CAA" w14:textId="77777777" w:rsidR="008A4D1F" w:rsidRDefault="008A4D1F">
      <w:pPr>
        <w:spacing w:after="0" w:line="240" w:lineRule="auto"/>
      </w:pPr>
      <w:r>
        <w:separator/>
      </w:r>
    </w:p>
  </w:footnote>
  <w:footnote w:type="continuationSeparator" w:id="0">
    <w:p w14:paraId="00F065F0" w14:textId="77777777" w:rsidR="008A4D1F" w:rsidRDefault="008A4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D034" w14:textId="77777777" w:rsidR="008A4D1F" w:rsidRPr="00C06385" w:rsidRDefault="008A4D1F" w:rsidP="00445763">
    <w:pPr>
      <w:jc w:val="center"/>
      <w:rPr>
        <w:rFonts w:ascii="Arial" w:hAnsi="Arial" w:cs="Arial"/>
      </w:rPr>
    </w:pPr>
    <w:r>
      <w:rPr>
        <w:b/>
      </w:rPr>
      <w:t xml:space="preserve">                                                                                                      </w:t>
    </w:r>
  </w:p>
  <w:p w14:paraId="234849DD" w14:textId="77777777" w:rsidR="008A4D1F" w:rsidRDefault="008A4D1F">
    <w:pPr>
      <w:pStyle w:val="Zhlav"/>
    </w:pPr>
  </w:p>
  <w:p w14:paraId="508C87BC" w14:textId="17DAF1F7" w:rsidR="008A4D1F" w:rsidRDefault="008A4D1F">
    <w:pPr>
      <w:pStyle w:val="Zhlav"/>
    </w:pPr>
    <w:r>
      <w:rPr>
        <w:rFonts w:ascii="Arial" w:hAnsi="Arial" w:cs="Arial"/>
        <w:noProof/>
        <w:lang w:eastAsia="cs-CZ"/>
      </w:rPr>
      <w:drawing>
        <wp:anchor distT="0" distB="0" distL="114300" distR="114300" simplePos="0" relativeHeight="251659264" behindDoc="1" locked="1" layoutInCell="1" allowOverlap="1" wp14:anchorId="14468827" wp14:editId="70E20ADE">
          <wp:simplePos x="0" y="0"/>
          <wp:positionH relativeFrom="column">
            <wp:posOffset>2114550</wp:posOffset>
          </wp:positionH>
          <wp:positionV relativeFrom="page">
            <wp:posOffset>186690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1" name="Obrázek 1"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5200"/>
    <w:multiLevelType w:val="hybridMultilevel"/>
    <w:tmpl w:val="A20A09B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D564288"/>
    <w:multiLevelType w:val="hybridMultilevel"/>
    <w:tmpl w:val="CAF82FC0"/>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816350F"/>
    <w:multiLevelType w:val="hybridMultilevel"/>
    <w:tmpl w:val="9FC8253E"/>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256AC3"/>
    <w:multiLevelType w:val="hybridMultilevel"/>
    <w:tmpl w:val="47A87222"/>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22765BD"/>
    <w:multiLevelType w:val="hybridMultilevel"/>
    <w:tmpl w:val="5DCCF908"/>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41E4CAF"/>
    <w:multiLevelType w:val="hybridMultilevel"/>
    <w:tmpl w:val="17C66D5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7" w15:restartNumberingAfterBreak="0">
    <w:nsid w:val="2B144E0F"/>
    <w:multiLevelType w:val="hybridMultilevel"/>
    <w:tmpl w:val="B3AC6A9C"/>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5506A6F"/>
    <w:multiLevelType w:val="multilevel"/>
    <w:tmpl w:val="E4FC26B6"/>
    <w:name w:val="WW8Num62222"/>
    <w:lvl w:ilvl="0">
      <w:start w:val="1"/>
      <w:numFmt w:val="decimal"/>
      <w:lvlText w:val="%1."/>
      <w:lvlJc w:val="left"/>
      <w:pPr>
        <w:tabs>
          <w:tab w:val="num" w:pos="720"/>
        </w:tabs>
        <w:ind w:left="720" w:hanging="720"/>
      </w:pPr>
    </w:lvl>
    <w:lvl w:ilvl="1">
      <w:start w:val="1"/>
      <w:numFmt w:val="decimal"/>
      <w:lvlText w:val="14.%2."/>
      <w:lvlJc w:val="left"/>
      <w:pPr>
        <w:tabs>
          <w:tab w:val="num" w:pos="567"/>
        </w:tabs>
        <w:ind w:left="0" w:firstLine="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8D3041C"/>
    <w:multiLevelType w:val="hybridMultilevel"/>
    <w:tmpl w:val="FD60E4CA"/>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54CB27A7"/>
    <w:multiLevelType w:val="hybridMultilevel"/>
    <w:tmpl w:val="E90C2784"/>
    <w:lvl w:ilvl="0" w:tplc="6B6EC1B6">
      <w:start w:val="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6887158"/>
    <w:multiLevelType w:val="multilevel"/>
    <w:tmpl w:val="E23CAA70"/>
    <w:lvl w:ilvl="0">
      <w:start w:val="1"/>
      <w:numFmt w:val="decimal"/>
      <w:lvlText w:val="%1."/>
      <w:lvlJc w:val="left"/>
      <w:pPr>
        <w:ind w:left="675" w:hanging="675"/>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4CF217E"/>
    <w:multiLevelType w:val="hybridMultilevel"/>
    <w:tmpl w:val="2C7865D6"/>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6CBF1EB6"/>
    <w:multiLevelType w:val="hybridMultilevel"/>
    <w:tmpl w:val="C05C3A6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4" w15:restartNumberingAfterBreak="0">
    <w:nsid w:val="6F9D2A99"/>
    <w:multiLevelType w:val="hybridMultilevel"/>
    <w:tmpl w:val="B3AE90FA"/>
    <w:lvl w:ilvl="0" w:tplc="4FCCA630">
      <w:start w:val="616"/>
      <w:numFmt w:val="bullet"/>
      <w:pStyle w:val="StylProsttextArial11bZarovnatdobloku"/>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12"/>
  </w:num>
  <w:num w:numId="4">
    <w:abstractNumId w:val="2"/>
  </w:num>
  <w:num w:numId="5">
    <w:abstractNumId w:val="9"/>
  </w:num>
  <w:num w:numId="6">
    <w:abstractNumId w:val="1"/>
  </w:num>
  <w:num w:numId="7">
    <w:abstractNumId w:val="5"/>
  </w:num>
  <w:num w:numId="8">
    <w:abstractNumId w:val="0"/>
  </w:num>
  <w:num w:numId="9">
    <w:abstractNumId w:val="4"/>
  </w:num>
  <w:num w:numId="10">
    <w:abstractNumId w:val="1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B94"/>
    <w:rsid w:val="000116A7"/>
    <w:rsid w:val="00016940"/>
    <w:rsid w:val="00020298"/>
    <w:rsid w:val="00030817"/>
    <w:rsid w:val="000375EE"/>
    <w:rsid w:val="000401DC"/>
    <w:rsid w:val="00064EA7"/>
    <w:rsid w:val="0007064E"/>
    <w:rsid w:val="00082F51"/>
    <w:rsid w:val="00085AA0"/>
    <w:rsid w:val="00086EC6"/>
    <w:rsid w:val="00087578"/>
    <w:rsid w:val="000900E2"/>
    <w:rsid w:val="00091002"/>
    <w:rsid w:val="000A1A9A"/>
    <w:rsid w:val="000A205C"/>
    <w:rsid w:val="000B0FE2"/>
    <w:rsid w:val="000B1095"/>
    <w:rsid w:val="000C1F70"/>
    <w:rsid w:val="000C23CD"/>
    <w:rsid w:val="000C2D5F"/>
    <w:rsid w:val="000D4421"/>
    <w:rsid w:val="000E2636"/>
    <w:rsid w:val="00101496"/>
    <w:rsid w:val="0010162C"/>
    <w:rsid w:val="00117915"/>
    <w:rsid w:val="001235CC"/>
    <w:rsid w:val="00125470"/>
    <w:rsid w:val="0014192B"/>
    <w:rsid w:val="001458B1"/>
    <w:rsid w:val="00153FBA"/>
    <w:rsid w:val="00157A83"/>
    <w:rsid w:val="0017560B"/>
    <w:rsid w:val="0018462F"/>
    <w:rsid w:val="0019315C"/>
    <w:rsid w:val="001A26D1"/>
    <w:rsid w:val="001C0F87"/>
    <w:rsid w:val="001C2DF1"/>
    <w:rsid w:val="001C51B8"/>
    <w:rsid w:val="001D13DA"/>
    <w:rsid w:val="001D576A"/>
    <w:rsid w:val="001D7AB1"/>
    <w:rsid w:val="001E60CB"/>
    <w:rsid w:val="001F1D2A"/>
    <w:rsid w:val="001F285A"/>
    <w:rsid w:val="001F29A4"/>
    <w:rsid w:val="001F7400"/>
    <w:rsid w:val="001F7407"/>
    <w:rsid w:val="0020240A"/>
    <w:rsid w:val="00233ED0"/>
    <w:rsid w:val="0025536D"/>
    <w:rsid w:val="00270AD8"/>
    <w:rsid w:val="00272315"/>
    <w:rsid w:val="00273C1E"/>
    <w:rsid w:val="00274B5F"/>
    <w:rsid w:val="00275DEE"/>
    <w:rsid w:val="0029254F"/>
    <w:rsid w:val="002926EA"/>
    <w:rsid w:val="00294CA0"/>
    <w:rsid w:val="002951A9"/>
    <w:rsid w:val="0029605D"/>
    <w:rsid w:val="002A1B46"/>
    <w:rsid w:val="002A5D37"/>
    <w:rsid w:val="002A5EC8"/>
    <w:rsid w:val="002B11B8"/>
    <w:rsid w:val="002B3985"/>
    <w:rsid w:val="002C1E4C"/>
    <w:rsid w:val="002C530B"/>
    <w:rsid w:val="002D01BF"/>
    <w:rsid w:val="002D3CAC"/>
    <w:rsid w:val="002D6FAA"/>
    <w:rsid w:val="002E06D4"/>
    <w:rsid w:val="002F03BB"/>
    <w:rsid w:val="003002D6"/>
    <w:rsid w:val="00302A17"/>
    <w:rsid w:val="00311910"/>
    <w:rsid w:val="00324BD3"/>
    <w:rsid w:val="00337A54"/>
    <w:rsid w:val="00342C8F"/>
    <w:rsid w:val="00342FFD"/>
    <w:rsid w:val="00344AA9"/>
    <w:rsid w:val="00347AE1"/>
    <w:rsid w:val="003542A7"/>
    <w:rsid w:val="00355242"/>
    <w:rsid w:val="0038263B"/>
    <w:rsid w:val="003827A9"/>
    <w:rsid w:val="003832AB"/>
    <w:rsid w:val="003936C0"/>
    <w:rsid w:val="003A1A69"/>
    <w:rsid w:val="003A2052"/>
    <w:rsid w:val="003A572E"/>
    <w:rsid w:val="003A6760"/>
    <w:rsid w:val="003D3EC0"/>
    <w:rsid w:val="003E2F50"/>
    <w:rsid w:val="003E67A2"/>
    <w:rsid w:val="003F070F"/>
    <w:rsid w:val="00404218"/>
    <w:rsid w:val="004044D6"/>
    <w:rsid w:val="00412073"/>
    <w:rsid w:val="00415350"/>
    <w:rsid w:val="00424B98"/>
    <w:rsid w:val="00430161"/>
    <w:rsid w:val="00433176"/>
    <w:rsid w:val="00436FDD"/>
    <w:rsid w:val="00445763"/>
    <w:rsid w:val="0045430B"/>
    <w:rsid w:val="00457C91"/>
    <w:rsid w:val="00471423"/>
    <w:rsid w:val="00471501"/>
    <w:rsid w:val="0047224F"/>
    <w:rsid w:val="00475963"/>
    <w:rsid w:val="00480481"/>
    <w:rsid w:val="00481901"/>
    <w:rsid w:val="004976DA"/>
    <w:rsid w:val="004A289C"/>
    <w:rsid w:val="004B17D9"/>
    <w:rsid w:val="004B2267"/>
    <w:rsid w:val="004B2842"/>
    <w:rsid w:val="004B2877"/>
    <w:rsid w:val="004C04B8"/>
    <w:rsid w:val="004D37E8"/>
    <w:rsid w:val="004D69DC"/>
    <w:rsid w:val="004E0F04"/>
    <w:rsid w:val="004E2277"/>
    <w:rsid w:val="004E7098"/>
    <w:rsid w:val="00506171"/>
    <w:rsid w:val="00524EEA"/>
    <w:rsid w:val="0053749F"/>
    <w:rsid w:val="00552AD2"/>
    <w:rsid w:val="00552E89"/>
    <w:rsid w:val="00557584"/>
    <w:rsid w:val="005636FD"/>
    <w:rsid w:val="00564705"/>
    <w:rsid w:val="00574F03"/>
    <w:rsid w:val="0057725D"/>
    <w:rsid w:val="00577F67"/>
    <w:rsid w:val="00586C5B"/>
    <w:rsid w:val="005912A2"/>
    <w:rsid w:val="005926B7"/>
    <w:rsid w:val="00593F4E"/>
    <w:rsid w:val="005A6CA4"/>
    <w:rsid w:val="005B55C7"/>
    <w:rsid w:val="005C64B9"/>
    <w:rsid w:val="005C6C50"/>
    <w:rsid w:val="005F176B"/>
    <w:rsid w:val="005F1822"/>
    <w:rsid w:val="005F5E3B"/>
    <w:rsid w:val="0060501C"/>
    <w:rsid w:val="00613B85"/>
    <w:rsid w:val="00616D45"/>
    <w:rsid w:val="00617A38"/>
    <w:rsid w:val="00623C0D"/>
    <w:rsid w:val="00625101"/>
    <w:rsid w:val="00625EF9"/>
    <w:rsid w:val="00631223"/>
    <w:rsid w:val="006348D0"/>
    <w:rsid w:val="006407A2"/>
    <w:rsid w:val="0065035D"/>
    <w:rsid w:val="00657083"/>
    <w:rsid w:val="00667FF1"/>
    <w:rsid w:val="00674DCE"/>
    <w:rsid w:val="00681B19"/>
    <w:rsid w:val="00683C1F"/>
    <w:rsid w:val="00686EAE"/>
    <w:rsid w:val="006967BA"/>
    <w:rsid w:val="00697A03"/>
    <w:rsid w:val="006A414E"/>
    <w:rsid w:val="006D7E7E"/>
    <w:rsid w:val="006E1088"/>
    <w:rsid w:val="006E4931"/>
    <w:rsid w:val="006E4C80"/>
    <w:rsid w:val="006F2F7F"/>
    <w:rsid w:val="006F58D3"/>
    <w:rsid w:val="00705676"/>
    <w:rsid w:val="00715C97"/>
    <w:rsid w:val="00735C87"/>
    <w:rsid w:val="00735F5E"/>
    <w:rsid w:val="00741015"/>
    <w:rsid w:val="00743DD5"/>
    <w:rsid w:val="00744C32"/>
    <w:rsid w:val="00746D5B"/>
    <w:rsid w:val="00771325"/>
    <w:rsid w:val="0077338D"/>
    <w:rsid w:val="00774C62"/>
    <w:rsid w:val="00776A52"/>
    <w:rsid w:val="00777EAA"/>
    <w:rsid w:val="00784EA7"/>
    <w:rsid w:val="00791762"/>
    <w:rsid w:val="00792C49"/>
    <w:rsid w:val="007949FB"/>
    <w:rsid w:val="007B6A3E"/>
    <w:rsid w:val="007C129E"/>
    <w:rsid w:val="007D248B"/>
    <w:rsid w:val="007E4C61"/>
    <w:rsid w:val="007F2C19"/>
    <w:rsid w:val="00805C07"/>
    <w:rsid w:val="00810CE7"/>
    <w:rsid w:val="008136DB"/>
    <w:rsid w:val="00815019"/>
    <w:rsid w:val="00815DDA"/>
    <w:rsid w:val="00821623"/>
    <w:rsid w:val="00830AD4"/>
    <w:rsid w:val="0084579D"/>
    <w:rsid w:val="00854BC3"/>
    <w:rsid w:val="00856684"/>
    <w:rsid w:val="0086072E"/>
    <w:rsid w:val="00862F7F"/>
    <w:rsid w:val="00884225"/>
    <w:rsid w:val="00885D88"/>
    <w:rsid w:val="008A079C"/>
    <w:rsid w:val="008A4D1F"/>
    <w:rsid w:val="008C4C40"/>
    <w:rsid w:val="008D5B59"/>
    <w:rsid w:val="0090188B"/>
    <w:rsid w:val="00902374"/>
    <w:rsid w:val="009073CA"/>
    <w:rsid w:val="009102B2"/>
    <w:rsid w:val="00912BCF"/>
    <w:rsid w:val="00914A66"/>
    <w:rsid w:val="0092073D"/>
    <w:rsid w:val="009351DA"/>
    <w:rsid w:val="00937041"/>
    <w:rsid w:val="00937371"/>
    <w:rsid w:val="00942176"/>
    <w:rsid w:val="00946D2D"/>
    <w:rsid w:val="009707AB"/>
    <w:rsid w:val="00972CCD"/>
    <w:rsid w:val="0097622D"/>
    <w:rsid w:val="00987819"/>
    <w:rsid w:val="00990383"/>
    <w:rsid w:val="00993975"/>
    <w:rsid w:val="00993C56"/>
    <w:rsid w:val="009A0205"/>
    <w:rsid w:val="009A7AF1"/>
    <w:rsid w:val="009B6FC2"/>
    <w:rsid w:val="009D0C01"/>
    <w:rsid w:val="009D25F3"/>
    <w:rsid w:val="009E6BB3"/>
    <w:rsid w:val="00A06D20"/>
    <w:rsid w:val="00A133BE"/>
    <w:rsid w:val="00A15921"/>
    <w:rsid w:val="00A236FA"/>
    <w:rsid w:val="00A277D3"/>
    <w:rsid w:val="00A30B94"/>
    <w:rsid w:val="00A5058D"/>
    <w:rsid w:val="00A52484"/>
    <w:rsid w:val="00A564B3"/>
    <w:rsid w:val="00A66F93"/>
    <w:rsid w:val="00A715A8"/>
    <w:rsid w:val="00A908DB"/>
    <w:rsid w:val="00AA5C3C"/>
    <w:rsid w:val="00AA6B5B"/>
    <w:rsid w:val="00AF223A"/>
    <w:rsid w:val="00AF7353"/>
    <w:rsid w:val="00B0073D"/>
    <w:rsid w:val="00B00FAB"/>
    <w:rsid w:val="00B04C79"/>
    <w:rsid w:val="00B07CD6"/>
    <w:rsid w:val="00B113BB"/>
    <w:rsid w:val="00B22690"/>
    <w:rsid w:val="00B31D1B"/>
    <w:rsid w:val="00B32EAE"/>
    <w:rsid w:val="00B33BA0"/>
    <w:rsid w:val="00B40A49"/>
    <w:rsid w:val="00B47376"/>
    <w:rsid w:val="00B47F2F"/>
    <w:rsid w:val="00B510DF"/>
    <w:rsid w:val="00B55BB5"/>
    <w:rsid w:val="00B60DA1"/>
    <w:rsid w:val="00B6140B"/>
    <w:rsid w:val="00B62026"/>
    <w:rsid w:val="00B62AD1"/>
    <w:rsid w:val="00B66C66"/>
    <w:rsid w:val="00B70514"/>
    <w:rsid w:val="00B77873"/>
    <w:rsid w:val="00B829B8"/>
    <w:rsid w:val="00B92C6D"/>
    <w:rsid w:val="00B93E50"/>
    <w:rsid w:val="00B97694"/>
    <w:rsid w:val="00BA085E"/>
    <w:rsid w:val="00BA434F"/>
    <w:rsid w:val="00BE09D1"/>
    <w:rsid w:val="00BF25E0"/>
    <w:rsid w:val="00BF72AB"/>
    <w:rsid w:val="00C02A59"/>
    <w:rsid w:val="00C1142F"/>
    <w:rsid w:val="00C270A2"/>
    <w:rsid w:val="00C317B5"/>
    <w:rsid w:val="00C33422"/>
    <w:rsid w:val="00C43AB5"/>
    <w:rsid w:val="00C51FBD"/>
    <w:rsid w:val="00C523B2"/>
    <w:rsid w:val="00C54527"/>
    <w:rsid w:val="00C61028"/>
    <w:rsid w:val="00C76AEF"/>
    <w:rsid w:val="00C834B4"/>
    <w:rsid w:val="00C86532"/>
    <w:rsid w:val="00C8690B"/>
    <w:rsid w:val="00C92B35"/>
    <w:rsid w:val="00C97D1F"/>
    <w:rsid w:val="00CA7186"/>
    <w:rsid w:val="00CC2EFA"/>
    <w:rsid w:val="00CD2AF3"/>
    <w:rsid w:val="00CE0D40"/>
    <w:rsid w:val="00CE43F9"/>
    <w:rsid w:val="00CE6D9F"/>
    <w:rsid w:val="00CE75C6"/>
    <w:rsid w:val="00D05861"/>
    <w:rsid w:val="00D133EA"/>
    <w:rsid w:val="00D20404"/>
    <w:rsid w:val="00D3019B"/>
    <w:rsid w:val="00D30A08"/>
    <w:rsid w:val="00D34A91"/>
    <w:rsid w:val="00D417D9"/>
    <w:rsid w:val="00D52635"/>
    <w:rsid w:val="00D558C7"/>
    <w:rsid w:val="00D85268"/>
    <w:rsid w:val="00D8579A"/>
    <w:rsid w:val="00D969F7"/>
    <w:rsid w:val="00D96F2D"/>
    <w:rsid w:val="00DB2429"/>
    <w:rsid w:val="00DC3E0E"/>
    <w:rsid w:val="00DC4D34"/>
    <w:rsid w:val="00DD215E"/>
    <w:rsid w:val="00DD6364"/>
    <w:rsid w:val="00DD64DF"/>
    <w:rsid w:val="00DF1268"/>
    <w:rsid w:val="00DF1BF1"/>
    <w:rsid w:val="00E037B6"/>
    <w:rsid w:val="00E0385C"/>
    <w:rsid w:val="00E05682"/>
    <w:rsid w:val="00E07E52"/>
    <w:rsid w:val="00E16E1F"/>
    <w:rsid w:val="00E20A6E"/>
    <w:rsid w:val="00E27CB1"/>
    <w:rsid w:val="00E36F86"/>
    <w:rsid w:val="00E443DA"/>
    <w:rsid w:val="00E70CF2"/>
    <w:rsid w:val="00E73DE3"/>
    <w:rsid w:val="00E82D8E"/>
    <w:rsid w:val="00E90873"/>
    <w:rsid w:val="00E90D9B"/>
    <w:rsid w:val="00EA18EA"/>
    <w:rsid w:val="00EA2F23"/>
    <w:rsid w:val="00EB5BB0"/>
    <w:rsid w:val="00EB6998"/>
    <w:rsid w:val="00EB75B5"/>
    <w:rsid w:val="00EC6140"/>
    <w:rsid w:val="00ED222B"/>
    <w:rsid w:val="00ED2828"/>
    <w:rsid w:val="00ED7369"/>
    <w:rsid w:val="00EE676F"/>
    <w:rsid w:val="00EE7695"/>
    <w:rsid w:val="00EF3152"/>
    <w:rsid w:val="00EF376E"/>
    <w:rsid w:val="00EF6B9C"/>
    <w:rsid w:val="00F0287B"/>
    <w:rsid w:val="00F10FE4"/>
    <w:rsid w:val="00F13C44"/>
    <w:rsid w:val="00F1466C"/>
    <w:rsid w:val="00F33ABD"/>
    <w:rsid w:val="00F36EAC"/>
    <w:rsid w:val="00F60BED"/>
    <w:rsid w:val="00F769A0"/>
    <w:rsid w:val="00F86E9A"/>
    <w:rsid w:val="00F944D2"/>
    <w:rsid w:val="00FA51A6"/>
    <w:rsid w:val="00FA6B7A"/>
    <w:rsid w:val="00FC63AC"/>
    <w:rsid w:val="00FC77F7"/>
    <w:rsid w:val="00FD3E91"/>
    <w:rsid w:val="00FD3E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7B867CA"/>
  <w15:chartTrackingRefBased/>
  <w15:docId w15:val="{BCAF86B7-8C28-40A0-B951-95EA2A39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0B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0B94"/>
  </w:style>
  <w:style w:type="paragraph" w:styleId="Zpat">
    <w:name w:val="footer"/>
    <w:basedOn w:val="Normln"/>
    <w:link w:val="ZpatChar"/>
    <w:uiPriority w:val="99"/>
    <w:rsid w:val="00A30B9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A30B94"/>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A30B94"/>
  </w:style>
  <w:style w:type="paragraph" w:styleId="Odstavecseseznamem">
    <w:name w:val="List Paragraph"/>
    <w:basedOn w:val="Normln"/>
    <w:uiPriority w:val="34"/>
    <w:qFormat/>
    <w:rsid w:val="00F944D2"/>
    <w:pPr>
      <w:ind w:left="720"/>
      <w:contextualSpacing/>
    </w:pPr>
  </w:style>
  <w:style w:type="paragraph" w:styleId="Textbubliny">
    <w:name w:val="Balloon Text"/>
    <w:basedOn w:val="Normln"/>
    <w:link w:val="TextbublinyChar"/>
    <w:uiPriority w:val="99"/>
    <w:semiHidden/>
    <w:unhideWhenUsed/>
    <w:rsid w:val="003936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36C0"/>
    <w:rPr>
      <w:rFonts w:ascii="Segoe UI" w:hAnsi="Segoe UI" w:cs="Segoe UI"/>
      <w:sz w:val="18"/>
      <w:szCs w:val="18"/>
    </w:rPr>
  </w:style>
  <w:style w:type="paragraph" w:styleId="Zkladntextodsazen">
    <w:name w:val="Body Text Indent"/>
    <w:basedOn w:val="Normln"/>
    <w:link w:val="ZkladntextodsazenChar"/>
    <w:uiPriority w:val="99"/>
    <w:semiHidden/>
    <w:unhideWhenUsed/>
    <w:rsid w:val="00E20A6E"/>
    <w:pPr>
      <w:spacing w:after="0" w:line="240" w:lineRule="auto"/>
    </w:pPr>
    <w:rPr>
      <w:rFonts w:ascii="Calibri" w:hAnsi="Calibri" w:cs="Calibri"/>
      <w:sz w:val="24"/>
      <w:szCs w:val="24"/>
    </w:rPr>
  </w:style>
  <w:style w:type="character" w:customStyle="1" w:styleId="ZkladntextodsazenChar">
    <w:name w:val="Základní text odsazený Char"/>
    <w:basedOn w:val="Standardnpsmoodstavce"/>
    <w:link w:val="Zkladntextodsazen"/>
    <w:uiPriority w:val="99"/>
    <w:semiHidden/>
    <w:rsid w:val="00E20A6E"/>
    <w:rPr>
      <w:rFonts w:ascii="Calibri" w:hAnsi="Calibri" w:cs="Calibri"/>
      <w:sz w:val="24"/>
      <w:szCs w:val="24"/>
    </w:rPr>
  </w:style>
  <w:style w:type="character" w:styleId="Odkaznakoment">
    <w:name w:val="annotation reference"/>
    <w:basedOn w:val="Standardnpsmoodstavce"/>
    <w:uiPriority w:val="99"/>
    <w:semiHidden/>
    <w:unhideWhenUsed/>
    <w:rsid w:val="0053749F"/>
    <w:rPr>
      <w:sz w:val="16"/>
      <w:szCs w:val="16"/>
    </w:rPr>
  </w:style>
  <w:style w:type="paragraph" w:styleId="Textkomente">
    <w:name w:val="annotation text"/>
    <w:basedOn w:val="Normln"/>
    <w:link w:val="TextkomenteChar"/>
    <w:uiPriority w:val="99"/>
    <w:semiHidden/>
    <w:unhideWhenUsed/>
    <w:rsid w:val="0053749F"/>
    <w:pPr>
      <w:spacing w:line="240" w:lineRule="auto"/>
    </w:pPr>
    <w:rPr>
      <w:sz w:val="20"/>
      <w:szCs w:val="20"/>
    </w:rPr>
  </w:style>
  <w:style w:type="character" w:customStyle="1" w:styleId="TextkomenteChar">
    <w:name w:val="Text komentáře Char"/>
    <w:basedOn w:val="Standardnpsmoodstavce"/>
    <w:link w:val="Textkomente"/>
    <w:uiPriority w:val="99"/>
    <w:semiHidden/>
    <w:rsid w:val="0053749F"/>
    <w:rPr>
      <w:sz w:val="20"/>
      <w:szCs w:val="20"/>
    </w:rPr>
  </w:style>
  <w:style w:type="paragraph" w:styleId="Pedmtkomente">
    <w:name w:val="annotation subject"/>
    <w:basedOn w:val="Textkomente"/>
    <w:next w:val="Textkomente"/>
    <w:link w:val="PedmtkomenteChar"/>
    <w:uiPriority w:val="99"/>
    <w:semiHidden/>
    <w:unhideWhenUsed/>
    <w:rsid w:val="0053749F"/>
    <w:rPr>
      <w:b/>
      <w:bCs/>
    </w:rPr>
  </w:style>
  <w:style w:type="character" w:customStyle="1" w:styleId="PedmtkomenteChar">
    <w:name w:val="Předmět komentáře Char"/>
    <w:basedOn w:val="TextkomenteChar"/>
    <w:link w:val="Pedmtkomente"/>
    <w:uiPriority w:val="99"/>
    <w:semiHidden/>
    <w:rsid w:val="0053749F"/>
    <w:rPr>
      <w:b/>
      <w:bCs/>
      <w:sz w:val="20"/>
      <w:szCs w:val="20"/>
    </w:rPr>
  </w:style>
  <w:style w:type="paragraph" w:customStyle="1" w:styleId="Default">
    <w:name w:val="Default"/>
    <w:rsid w:val="002926EA"/>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CM1">
    <w:name w:val="CM1"/>
    <w:basedOn w:val="Default"/>
    <w:next w:val="Default"/>
    <w:uiPriority w:val="99"/>
    <w:rsid w:val="002926EA"/>
    <w:rPr>
      <w:rFonts w:ascii="Times New Roman" w:eastAsia="Calibri" w:hAnsi="Times New Roman" w:cs="Times New Roman"/>
      <w:color w:val="auto"/>
      <w:lang w:eastAsia="en-US"/>
    </w:rPr>
  </w:style>
  <w:style w:type="paragraph" w:styleId="Bezmezer">
    <w:name w:val="No Spacing"/>
    <w:uiPriority w:val="1"/>
    <w:qFormat/>
    <w:rsid w:val="002B3985"/>
    <w:pPr>
      <w:spacing w:after="0" w:line="240" w:lineRule="auto"/>
    </w:pPr>
    <w:rPr>
      <w:rFonts w:ascii="Calibri" w:eastAsia="Calibri" w:hAnsi="Calibri" w:cs="Times New Roman"/>
    </w:rPr>
  </w:style>
  <w:style w:type="paragraph" w:customStyle="1" w:styleId="StylProsttextArial11bZarovnatdobloku">
    <w:name w:val="Styl Prostý text + Arial 11 b. Zarovnat do bloku"/>
    <w:basedOn w:val="Prosttext"/>
    <w:autoRedefine/>
    <w:rsid w:val="00D20404"/>
    <w:pPr>
      <w:numPr>
        <w:numId w:val="10"/>
      </w:numPr>
      <w:jc w:val="both"/>
    </w:pPr>
    <w:rPr>
      <w:rFonts w:ascii="Arial" w:eastAsia="Times New Roman" w:hAnsi="Arial" w:cs="Times New Roman"/>
      <w:sz w:val="22"/>
      <w:szCs w:val="20"/>
      <w:lang w:eastAsia="cs-CZ"/>
    </w:rPr>
  </w:style>
  <w:style w:type="paragraph" w:styleId="Prosttext">
    <w:name w:val="Plain Text"/>
    <w:basedOn w:val="Normln"/>
    <w:link w:val="ProsttextChar"/>
    <w:uiPriority w:val="99"/>
    <w:semiHidden/>
    <w:unhideWhenUsed/>
    <w:rsid w:val="00593F4E"/>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593F4E"/>
    <w:rPr>
      <w:rFonts w:ascii="Consolas" w:hAnsi="Consolas"/>
      <w:sz w:val="21"/>
      <w:szCs w:val="21"/>
    </w:rPr>
  </w:style>
  <w:style w:type="paragraph" w:customStyle="1" w:styleId="VZ">
    <w:name w:val="VZ"/>
    <w:basedOn w:val="Normln"/>
    <w:link w:val="VZChar"/>
    <w:rsid w:val="00BE09D1"/>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cs-CZ"/>
    </w:rPr>
  </w:style>
  <w:style w:type="character" w:customStyle="1" w:styleId="VZChar">
    <w:name w:val="VZ Char"/>
    <w:link w:val="VZ"/>
    <w:locked/>
    <w:rsid w:val="00BE09D1"/>
    <w:rPr>
      <w:rFonts w:ascii="Arial" w:eastAsia="Times New Roman" w:hAnsi="Arial" w:cs="Arial"/>
      <w:sz w:val="20"/>
      <w:szCs w:val="20"/>
      <w:lang w:eastAsia="cs-CZ"/>
    </w:rPr>
  </w:style>
  <w:style w:type="character" w:styleId="Hypertextovodkaz">
    <w:name w:val="Hyperlink"/>
    <w:basedOn w:val="Standardnpsmoodstavce"/>
    <w:uiPriority w:val="99"/>
    <w:semiHidden/>
    <w:unhideWhenUsed/>
    <w:rsid w:val="000A1A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714282">
      <w:bodyDiv w:val="1"/>
      <w:marLeft w:val="0"/>
      <w:marRight w:val="0"/>
      <w:marTop w:val="0"/>
      <w:marBottom w:val="0"/>
      <w:divBdr>
        <w:top w:val="none" w:sz="0" w:space="0" w:color="auto"/>
        <w:left w:val="none" w:sz="0" w:space="0" w:color="auto"/>
        <w:bottom w:val="none" w:sz="0" w:space="0" w:color="auto"/>
        <w:right w:val="none" w:sz="0" w:space="0" w:color="auto"/>
      </w:divBdr>
    </w:div>
    <w:div w:id="1101334318">
      <w:bodyDiv w:val="1"/>
      <w:marLeft w:val="0"/>
      <w:marRight w:val="0"/>
      <w:marTop w:val="0"/>
      <w:marBottom w:val="0"/>
      <w:divBdr>
        <w:top w:val="none" w:sz="0" w:space="0" w:color="auto"/>
        <w:left w:val="none" w:sz="0" w:space="0" w:color="auto"/>
        <w:bottom w:val="none" w:sz="0" w:space="0" w:color="auto"/>
        <w:right w:val="none" w:sz="0" w:space="0" w:color="auto"/>
      </w:divBdr>
    </w:div>
    <w:div w:id="198465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s.krajdt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ys.krajdt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CAA28-3B3F-41FB-A8DD-A7C787180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7666</Words>
  <Characters>45232</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52793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Nestrojilová Ivana Bc. DiS.</dc:creator>
  <cp:keywords/>
  <dc:description/>
  <cp:lastModifiedBy>Křečková Renáta</cp:lastModifiedBy>
  <cp:revision>2</cp:revision>
  <cp:lastPrinted>2024-09-30T11:34:00Z</cp:lastPrinted>
  <dcterms:created xsi:type="dcterms:W3CDTF">2025-04-30T12:50:00Z</dcterms:created>
  <dcterms:modified xsi:type="dcterms:W3CDTF">2025-04-30T12:50:00Z</dcterms:modified>
</cp:coreProperties>
</file>