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0E096" w14:textId="77777777" w:rsidR="00B9384E" w:rsidRPr="00B9384E" w:rsidRDefault="00B9384E" w:rsidP="00B9384E">
      <w:pPr>
        <w:rPr>
          <w:rFonts w:ascii="Arial" w:hAnsi="Arial" w:cs="Arial"/>
          <w:b/>
          <w:bCs/>
          <w:sz w:val="20"/>
          <w:szCs w:val="20"/>
        </w:rPr>
      </w:pPr>
      <w:r w:rsidRPr="00B9384E">
        <w:rPr>
          <w:rFonts w:ascii="Arial" w:hAnsi="Arial" w:cs="Arial"/>
          <w:bCs/>
          <w:sz w:val="20"/>
          <w:szCs w:val="20"/>
        </w:rPr>
        <w:t xml:space="preserve">Veřejná zakázka </w:t>
      </w:r>
      <w:r w:rsidRPr="00B9384E">
        <w:rPr>
          <w:rFonts w:ascii="Arial" w:hAnsi="Arial" w:cs="Arial"/>
          <w:b/>
          <w:bCs/>
          <w:sz w:val="20"/>
          <w:szCs w:val="20"/>
        </w:rPr>
        <w:t xml:space="preserve">Nemocnice Havlíčkův Brod - vybavení rehabilitace </w:t>
      </w:r>
    </w:p>
    <w:p w14:paraId="0154A713" w14:textId="77777777" w:rsidR="00B9384E" w:rsidRPr="00B9384E" w:rsidRDefault="00B9384E" w:rsidP="00B9384E">
      <w:pPr>
        <w:rPr>
          <w:rFonts w:ascii="Arial" w:hAnsi="Arial" w:cs="Arial"/>
          <w:b/>
          <w:bCs/>
          <w:sz w:val="20"/>
          <w:szCs w:val="20"/>
        </w:rPr>
      </w:pPr>
      <w:r w:rsidRPr="00B9384E">
        <w:rPr>
          <w:rFonts w:ascii="Arial" w:hAnsi="Arial" w:cs="Arial"/>
          <w:b/>
          <w:bCs/>
          <w:sz w:val="20"/>
          <w:szCs w:val="20"/>
        </w:rPr>
        <w:t>Část 1 - Terapeutické vybavení</w:t>
      </w:r>
    </w:p>
    <w:p w14:paraId="54147F57" w14:textId="2B1068EC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350C1D">
        <w:rPr>
          <w:rFonts w:ascii="Arial" w:hAnsi="Arial" w:cs="Arial"/>
          <w:sz w:val="20"/>
        </w:rPr>
        <w:t xml:space="preserve"> S</w:t>
      </w:r>
      <w:r w:rsidR="00B3511D" w:rsidRPr="005B6F9F">
        <w:rPr>
          <w:rFonts w:ascii="Arial" w:hAnsi="Arial" w:cs="Arial"/>
          <w:sz w:val="20"/>
        </w:rPr>
        <w:t>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75BEF74C" w14:textId="77777777" w:rsidR="00B9384E" w:rsidRPr="00B9384E" w:rsidRDefault="00B9384E" w:rsidP="00B9384E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bookmarkStart w:id="0" w:name="Zadavatel"/>
      <w:r w:rsidRPr="00B9384E">
        <w:rPr>
          <w:rFonts w:ascii="Arial" w:hAnsi="Arial" w:cs="Arial"/>
          <w:b/>
          <w:bCs/>
          <w:sz w:val="22"/>
        </w:rPr>
        <w:t xml:space="preserve">Nemocnice Havlíčkův Brod - vybavení rehabilitace </w:t>
      </w:r>
    </w:p>
    <w:p w14:paraId="3412CE50" w14:textId="77777777" w:rsidR="00B9384E" w:rsidRDefault="00B9384E" w:rsidP="00B9384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B9384E">
        <w:rPr>
          <w:rFonts w:ascii="Arial" w:hAnsi="Arial" w:cs="Arial"/>
          <w:b/>
          <w:sz w:val="22"/>
        </w:rPr>
        <w:t xml:space="preserve">Část 1 - Terapeutické vybavení </w:t>
      </w:r>
    </w:p>
    <w:p w14:paraId="336F2487" w14:textId="4ED3F2B4" w:rsidR="00D73A87" w:rsidRDefault="00D73A87" w:rsidP="00B9384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1ACA9082" w14:textId="1D2D52D9" w:rsidR="00713433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1748D16C" w14:textId="77777777" w:rsidR="000F5E56" w:rsidRPr="00A76A47" w:rsidRDefault="000F5E56" w:rsidP="000F5E56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2040116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4611A160" w14:textId="77777777" w:rsidR="00524EA6" w:rsidRPr="00B92E6A" w:rsidRDefault="000F5E5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0F5E56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0F5E5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0F5E5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0F5E5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0F5E5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0F5E5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30E0AB3C" w14:textId="77777777" w:rsidR="00BD7A36" w:rsidRPr="002903B9" w:rsidRDefault="00BD7A36" w:rsidP="00BD7A36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Dále v této souvislosti prohlašuji, že plnění smlouvy na shora uvedenou veřejnou zakázku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a její část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nebude probíhat za</w:t>
      </w:r>
      <w:r w:rsidRPr="002903B9">
        <w:rPr>
          <w:sz w:val="22"/>
          <w:szCs w:val="22"/>
        </w:rPr>
        <w:t> </w:t>
      </w:r>
      <w:r w:rsidRPr="002903B9">
        <w:rPr>
          <w:rFonts w:ascii="Arial" w:hAnsi="Arial" w:cs="Arial"/>
          <w:sz w:val="22"/>
          <w:szCs w:val="22"/>
        </w:rPr>
        <w:t>účasti poddodavatele, na kterého se vztahuje mezinárodní sankce dle § 48a zák. č. 134/2016 Sb., o zadávání veřejných zakázek, ve znění pozdějších právních předpisů,</w:t>
      </w:r>
    </w:p>
    <w:p w14:paraId="3615DE5D" w14:textId="77777777" w:rsidR="00BD7A36" w:rsidRPr="002903B9" w:rsidRDefault="00BD7A36" w:rsidP="00BD7A36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000546E" w14:textId="77777777" w:rsidR="00BD7A36" w:rsidRPr="002903B9" w:rsidRDefault="00BD7A36" w:rsidP="00BD7A3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27B3ADBE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331D2B31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010EBDE9" w14:textId="11C4AF88" w:rsidR="00BD7A36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418EA496" w14:textId="77777777" w:rsidR="007E24E8" w:rsidRPr="007E24E8" w:rsidRDefault="007E24E8" w:rsidP="007E24E8">
      <w:pPr>
        <w:widowControl w:val="0"/>
        <w:autoSpaceDE w:val="0"/>
        <w:autoSpaceDN w:val="0"/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0F5E5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EC6CD7F" w:rsidR="003055BB" w:rsidRDefault="000F5E5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14:paraId="2BC68DC7" w14:textId="7B39E2E1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6C1DEE6" w14:textId="069125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965DF43" w14:textId="2432B04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7A0A02E" w14:textId="782DD42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1300AE0" w14:textId="7B1DE3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BB100A" w14:textId="5763348F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3E4457E" w14:textId="374AA9B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65CF0F9" w14:textId="76955C17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4C76CEE" w14:textId="40BB372D" w:rsidR="00BD7A36" w:rsidRPr="00F358B2" w:rsidRDefault="00BD7A36" w:rsidP="00BD7A3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BD7A36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4E834C14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F5E5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5F96DB66" w14:textId="77777777" w:rsidR="000F5E56" w:rsidRPr="00B64437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396BB69D" w14:textId="77777777" w:rsidR="000F5E56" w:rsidRPr="004518FD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E56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03B9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0C1D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4E8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384E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A36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0A292-7E4B-4752-8BD4-65CD4A99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49</cp:revision>
  <dcterms:created xsi:type="dcterms:W3CDTF">2022-05-09T20:22:00Z</dcterms:created>
  <dcterms:modified xsi:type="dcterms:W3CDTF">2025-05-12T07:11:00Z</dcterms:modified>
</cp:coreProperties>
</file>