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Lyžařský výcvikový kurz</w:t>
      </w:r>
    </w:p>
    <w:p w14:paraId="4F7F675D" w14:textId="376DA1EE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>Příloha č</w:t>
      </w:r>
      <w:r w:rsidRPr="00A16C1F">
        <w:t xml:space="preserve">. </w:t>
      </w:r>
      <w:r w:rsidR="00A16C1F" w:rsidRPr="00A16C1F">
        <w:t>2</w:t>
      </w:r>
      <w:r w:rsidR="00845758">
        <w:t xml:space="preserve"> </w:t>
      </w:r>
      <w:r w:rsidR="00821298">
        <w:rPr>
          <w:rFonts w:cs="Arial"/>
          <w:bCs/>
          <w:color w:val="000000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Lyžařský výcvikový kurz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  <w:shd w:val="clear" w:color="auto" w:fill="auto"/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shd w:val="clear" w:color="auto" w:fill="auto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Střední průmyslová škola Žďár nad Sázavou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shd w:val="clear" w:color="auto" w:fill="auto"/>
          </w:tcPr>
          <w:p w14:paraId="270F0C7C" w14:textId="722DD7EB" w:rsidR="002F4C02" w:rsidRPr="00852524" w:rsidRDefault="00A16C1F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 xml:space="preserve">Studentská 761/1, </w:t>
            </w:r>
            <w:r w:rsidR="00913A71" w:rsidRPr="006908A8">
              <w:rPr>
                <w:rFonts w:cs="Arial"/>
                <w:sz w:val="22"/>
              </w:rPr>
              <w:t>591</w:t>
            </w:r>
            <w:r>
              <w:rPr>
                <w:rFonts w:cs="Arial"/>
                <w:sz w:val="22"/>
              </w:rPr>
              <w:t xml:space="preserve"> </w:t>
            </w:r>
            <w:r w:rsidR="00913A71" w:rsidRPr="006908A8">
              <w:rPr>
                <w:rFonts w:cs="Arial"/>
                <w:sz w:val="22"/>
              </w:rPr>
              <w:t>01 Žďár nad Sázavou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48895598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  <w:shd w:val="clear" w:color="auto" w:fill="auto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  <w:shd w:val="clear" w:color="auto" w:fill="auto"/>
          </w:tcPr>
          <w:p w14:paraId="787688EA" w14:textId="2D226F2E" w:rsidR="002F4C02" w:rsidRPr="00AC2553" w:rsidRDefault="00A16C1F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EndPr/>
              <w:sdtContent>
                <w:r w:rsidR="0022663F" w:rsidRPr="0022663F">
                  <w:rPr>
                    <w:rFonts w:cs="Arial"/>
                    <w:sz w:val="22"/>
                    <w:szCs w:val="22"/>
                    <w:lang w:eastAsia="en-US"/>
                  </w:rPr>
                  <w:t>Ing. Jiří Straka</w:t>
                </w:r>
              </w:sdtContent>
            </w:sdt>
            <w:r w:rsidR="00FF7C5C" w:rsidRPr="0022663F">
              <w:rPr>
                <w:rFonts w:cs="Arial"/>
                <w:sz w:val="22"/>
                <w:szCs w:val="22"/>
                <w:lang w:eastAsia="en-US"/>
              </w:rPr>
              <w:t>,</w:t>
            </w:r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bookmarkStart w:id="2" w:name="Statutár_funkce"/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>ředitel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  <w:shd w:val="clear" w:color="auto" w:fill="auto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  <w:shd w:val="clear" w:color="auto" w:fill="auto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shd w:val="clear" w:color="auto" w:fill="auto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  <w:shd w:val="clear" w:color="auto" w:fill="auto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shd w:val="clear" w:color="auto" w:fill="auto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shd w:val="clear" w:color="auto" w:fill="auto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  <w:shd w:val="clear" w:color="auto" w:fill="auto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  <w:shd w:val="clear" w:color="auto" w:fill="auto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F9BD042" w14:textId="3097696C" w:rsidR="0063342B" w:rsidRPr="0063342B" w:rsidRDefault="0063342B" w:rsidP="0063342B">
      <w:pPr>
        <w:pStyle w:val="Nadpis3"/>
        <w:spacing w:before="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635E6178" w14:textId="3BB40F94" w:rsidR="0063342B" w:rsidRPr="0063342B" w:rsidRDefault="0063342B" w:rsidP="00A16C1F">
      <w:pPr>
        <w:pStyle w:val="Nadpis3"/>
        <w:spacing w:before="60"/>
        <w:ind w:left="-709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2833"/>
        <w:gridCol w:w="3687"/>
      </w:tblGrid>
      <w:tr w:rsidR="0063342B" w:rsidRPr="0084306D" w14:paraId="202C3E5F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36CE374C" w14:textId="45DB5E3F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="00A16C1F">
              <w:rPr>
                <w:rFonts w:cs="Arial"/>
                <w:b/>
                <w:sz w:val="22"/>
                <w:szCs w:val="22"/>
              </w:rPr>
              <w:t xml:space="preserve">ubytování a stravování 1 osobu/den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63342B" w:rsidRPr="00D73599" w14:paraId="4AA71FBC" w14:textId="77777777" w:rsidTr="00A16C1F">
        <w:trPr>
          <w:trHeight w:val="312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5C617B3B" w14:textId="348EEEA4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>celkem</w:t>
            </w:r>
            <w:r w:rsidR="00A16C1F">
              <w:rPr>
                <w:rFonts w:cs="Arial"/>
                <w:b/>
                <w:sz w:val="22"/>
                <w:szCs w:val="22"/>
              </w:rPr>
              <w:t xml:space="preserve"> za 1 osobu/den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22C17388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7279EDDD" w14:textId="62C9866B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 w:rsidR="00A16C1F">
              <w:rPr>
                <w:rFonts w:cs="Arial"/>
                <w:b/>
                <w:sz w:val="22"/>
                <w:szCs w:val="22"/>
              </w:rPr>
              <w:t xml:space="preserve">za 1 osobu/den </w:t>
            </w:r>
            <w:r w:rsidRPr="00D73599">
              <w:rPr>
                <w:rFonts w:cs="Arial"/>
                <w:b/>
                <w:sz w:val="22"/>
                <w:szCs w:val="22"/>
              </w:rPr>
              <w:t>včetně DPH</w:t>
            </w:r>
          </w:p>
        </w:tc>
      </w:tr>
      <w:tr w:rsidR="0063342B" w:rsidRPr="00D73599" w14:paraId="11B9D730" w14:textId="77777777" w:rsidTr="00A16C1F">
        <w:trPr>
          <w:trHeight w:val="312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0879513B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312E076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4DDF7C8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D9DAFC2" w14:textId="039FFE4E" w:rsidR="000B4F2A" w:rsidRPr="0063342B" w:rsidRDefault="000B4F2A" w:rsidP="008E65E9">
      <w:pPr>
        <w:pStyle w:val="Nadpis3"/>
        <w:spacing w:before="6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14003EEA" w14:textId="77777777" w:rsidR="003637EA" w:rsidRDefault="003637EA" w:rsidP="003637EA">
      <w:pPr>
        <w:pStyle w:val="Nadpis2"/>
        <w:spacing w:before="0" w:after="0"/>
        <w:ind w:left="-851" w:right="-851"/>
        <w:rPr>
          <w:rFonts w:ascii="Arial" w:hAnsi="Arial" w:cs="Arial"/>
          <w:b w:val="0"/>
          <w:sz w:val="22"/>
          <w:highlight w:val="lightGray"/>
        </w:rPr>
        <w:sectPr w:rsidR="003637EA" w:rsidSect="00C70DF0">
          <w:footerReference w:type="default" r:id="rId10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shd w:val="clear" w:color="auto" w:fill="auto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</w:t>
            </w:r>
            <w:bookmarkStart w:id="3" w:name="_GoBack"/>
            <w:bookmarkEnd w:id="3"/>
            <w:r>
              <w:rPr>
                <w:sz w:val="22"/>
              </w:rPr>
              <w:t>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60A5C" w14:textId="172B2E67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16C1F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2663F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1298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16C1F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566A5"/>
    <w:rsid w:val="00C63D93"/>
    <w:rsid w:val="00C7092C"/>
    <w:rsid w:val="00C70DF0"/>
    <w:rsid w:val="00C71B5F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E06A77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B8"/>
    <w:rsid w:val="000737B8"/>
    <w:rsid w:val="001B217C"/>
    <w:rsid w:val="00240EB6"/>
    <w:rsid w:val="00397E93"/>
    <w:rsid w:val="00593D27"/>
    <w:rsid w:val="007664D3"/>
    <w:rsid w:val="00826C90"/>
    <w:rsid w:val="0094179A"/>
    <w:rsid w:val="00AB1F83"/>
    <w:rsid w:val="00BA23CA"/>
    <w:rsid w:val="00C82CA9"/>
    <w:rsid w:val="00E06A77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CCE539A5EA9241E99C090CC1B4488312">
    <w:name w:val="CCE539A5EA9241E99C090CC1B4488312"/>
    <w:rsid w:val="000737B8"/>
  </w:style>
  <w:style w:type="paragraph" w:customStyle="1" w:styleId="E6284962F69F4512AAF039A0FF2EC8EB">
    <w:name w:val="E6284962F69F4512AAF039A0FF2EC8EB"/>
    <w:rsid w:val="00AB1F83"/>
  </w:style>
  <w:style w:type="paragraph" w:customStyle="1" w:styleId="9B99958FB5FB4B14BF968A66A6EF7826">
    <w:name w:val="9B99958FB5FB4B14BF968A66A6EF7826"/>
    <w:rsid w:val="0094179A"/>
  </w:style>
  <w:style w:type="paragraph" w:customStyle="1" w:styleId="AB1FE3BA71AB48419FB5F20D34163749">
    <w:name w:val="AB1FE3BA71AB48419FB5F20D34163749"/>
    <w:rsid w:val="00C82CA9"/>
  </w:style>
  <w:style w:type="paragraph" w:customStyle="1" w:styleId="0287C8E9CA604E38A01BFBF48EF7423A">
    <w:name w:val="0287C8E9CA604E38A01BFBF48EF7423A"/>
    <w:rsid w:val="00240EB6"/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234FA-82AD-4DBA-8AC5-45ABDF37C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Rabasová Iveta</cp:lastModifiedBy>
  <cp:revision>5</cp:revision>
  <cp:lastPrinted>2021-02-16T09:03:00Z</cp:lastPrinted>
  <dcterms:created xsi:type="dcterms:W3CDTF">2025-03-04T11:15:00Z</dcterms:created>
  <dcterms:modified xsi:type="dcterms:W3CDTF">2025-04-10T08:49:00Z</dcterms:modified>
</cp:coreProperties>
</file>