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Vzdělávací a lektorské služby realizované v rámci projektu IDZ prostřednictvím Vysočina Education</w:t>
      </w:r>
    </w:p>
    <w:tbl>
      <w:tblPr>
        <w:tblStyle w:val="Mkatabulky3"/>
        <w:tblW w:w="5938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FE207B" w:rsidRPr="009E30C2" w14:paraId="1024DF3F" w14:textId="77777777" w:rsidTr="00FE207B">
        <w:trPr>
          <w:trHeight w:val="284"/>
        </w:trPr>
        <w:tc>
          <w:tcPr>
            <w:tcW w:w="5000" w:type="pct"/>
            <w:vAlign w:val="center"/>
            <w:hideMark/>
          </w:tcPr>
          <w:p w14:paraId="346E8D06" w14:textId="49626FE4" w:rsidR="00FE207B" w:rsidRPr="00B507C8" w:rsidRDefault="00FE207B" w:rsidP="000B4B04">
            <w:pPr>
              <w:suppressAutoHyphens/>
              <w:contextualSpacing/>
              <w:rPr>
                <w:rFonts w:cs="Arial"/>
                <w:b/>
                <w:sz w:val="20"/>
                <w:szCs w:val="18"/>
                <w:lang w:eastAsia="ar-SA"/>
              </w:rPr>
            </w:pPr>
            <w:r w:rsidRPr="00B507C8">
              <w:rPr>
                <w:rFonts w:cs="Arial"/>
                <w:b/>
                <w:sz w:val="20"/>
                <w:lang w:eastAsia="cs-CZ"/>
              </w:rPr>
              <w:t>Část 1 Formativní hodnocení pro ZŠ – vzdělávací semináře pro pedagogické pracovníky</w:t>
            </w:r>
          </w:p>
        </w:tc>
      </w:tr>
      <w:tr w:rsidR="00FE207B" w:rsidRPr="009E30C2" w14:paraId="19AB8BCA" w14:textId="77777777" w:rsidTr="00FE207B">
        <w:trPr>
          <w:trHeight w:val="284"/>
        </w:trPr>
        <w:tc>
          <w:tcPr>
            <w:tcW w:w="5000" w:type="pct"/>
            <w:vAlign w:val="center"/>
            <w:hideMark/>
          </w:tcPr>
          <w:p w14:paraId="7267F83F" w14:textId="77777777" w:rsidR="00FE207B" w:rsidRPr="00B507C8" w:rsidRDefault="00FE207B" w:rsidP="000B4B04">
            <w:pPr>
              <w:suppressAutoHyphens/>
              <w:contextualSpacing/>
              <w:rPr>
                <w:rFonts w:cs="Arial"/>
                <w:b/>
                <w:sz w:val="20"/>
                <w:szCs w:val="18"/>
                <w:lang w:eastAsia="ar-SA"/>
              </w:rPr>
            </w:pPr>
            <w:r w:rsidRPr="00B507C8">
              <w:rPr>
                <w:rFonts w:cs="Arial"/>
                <w:b/>
                <w:sz w:val="20"/>
                <w:lang w:eastAsia="cs-CZ"/>
              </w:rPr>
              <w:t>Část 2 Podnikavost – Výcvik podnikavého učitele</w:t>
            </w:r>
          </w:p>
        </w:tc>
      </w:tr>
      <w:tr w:rsidR="00FE207B" w:rsidRPr="009E30C2" w14:paraId="5ECBEEDE" w14:textId="77777777" w:rsidTr="00FE207B">
        <w:trPr>
          <w:trHeight w:val="284"/>
        </w:trPr>
        <w:tc>
          <w:tcPr>
            <w:tcW w:w="5000" w:type="pct"/>
            <w:vAlign w:val="center"/>
            <w:hideMark/>
          </w:tcPr>
          <w:p w14:paraId="651E8472" w14:textId="77777777" w:rsidR="00FE207B" w:rsidRPr="00B507C8" w:rsidRDefault="00FE207B" w:rsidP="000B4B04">
            <w:pPr>
              <w:suppressAutoHyphens/>
              <w:contextualSpacing/>
              <w:rPr>
                <w:rFonts w:cs="Arial"/>
                <w:b/>
                <w:sz w:val="20"/>
                <w:szCs w:val="18"/>
                <w:lang w:eastAsia="ar-SA"/>
              </w:rPr>
            </w:pPr>
            <w:r w:rsidRPr="00B507C8">
              <w:rPr>
                <w:rFonts w:cs="Arial"/>
                <w:b/>
                <w:sz w:val="20"/>
                <w:lang w:eastAsia="cs-CZ"/>
              </w:rPr>
              <w:t>Část 3 Wellbeing – Wellbeing pro sborovny</w:t>
            </w:r>
          </w:p>
        </w:tc>
      </w:tr>
    </w:tbl>
    <w:p w14:paraId="6A9FB025" w14:textId="1BCFD1E5" w:rsidR="000B4B04" w:rsidRPr="000B4B04" w:rsidRDefault="000B4B04" w:rsidP="000B4B04">
      <w:pPr>
        <w:pStyle w:val="Zhlav"/>
        <w:ind w:left="-851"/>
        <w:contextualSpacing/>
        <w:rPr>
          <w:rFonts w:cs="Arial"/>
          <w:bCs/>
          <w:color w:val="000000"/>
          <w:sz w:val="2"/>
          <w:szCs w:val="2"/>
        </w:rPr>
      </w:pPr>
    </w:p>
    <w:p w14:paraId="4F7F675D" w14:textId="07AE4831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B507C8">
        <w:t xml:space="preserve">Příloha č. </w:t>
      </w:r>
      <w:r w:rsidR="00B507C8" w:rsidRPr="00B507C8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Vzdělávací a lektorské služby realizované v rámci projektu IDZ prostřednictvím Vysočina Education</w:t>
            </w:r>
          </w:p>
        </w:tc>
      </w:tr>
      <w:tr w:rsidR="008D5322" w:rsidRPr="00D73599" w14:paraId="6136B6B0" w14:textId="77777777" w:rsidTr="008B5658">
        <w:trPr>
          <w:jc w:val="center"/>
        </w:trPr>
        <w:tc>
          <w:tcPr>
            <w:tcW w:w="107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06F199F" w14:textId="7EDDADCB" w:rsidR="008D5322" w:rsidRPr="00D73599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9265D9">
              <w:rPr>
                <w:rFonts w:cs="Arial"/>
                <w:b/>
                <w:sz w:val="22"/>
                <w:highlight w:val="lightGray"/>
              </w:rPr>
              <w:t>Část 1 Formativní hodnocení pro ZŠ – vzdělávací semináře pro pedagogické pracovníky</w:t>
            </w:r>
          </w:p>
        </w:tc>
      </w:tr>
      <w:tr w:rsidR="008D5322" w:rsidRPr="00D73599" w14:paraId="61D214F6" w14:textId="77777777" w:rsidTr="008B5658">
        <w:trPr>
          <w:jc w:val="center"/>
        </w:trPr>
        <w:tc>
          <w:tcPr>
            <w:tcW w:w="107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097923D" w14:textId="77777777" w:rsidR="008D5322" w:rsidRPr="00D73599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9265D9">
              <w:rPr>
                <w:rFonts w:cs="Arial"/>
                <w:b/>
                <w:sz w:val="22"/>
                <w:highlight w:val="lightGray"/>
              </w:rPr>
              <w:t>Část 2 Podnikavost – Výcvik podnikavého učitele</w:t>
            </w:r>
          </w:p>
        </w:tc>
      </w:tr>
      <w:tr w:rsidR="008D5322" w:rsidRPr="00D73599" w14:paraId="313A63F6" w14:textId="77777777" w:rsidTr="008B5658">
        <w:trPr>
          <w:jc w:val="center"/>
        </w:trPr>
        <w:tc>
          <w:tcPr>
            <w:tcW w:w="107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37B034C" w14:textId="77777777" w:rsidR="008D5322" w:rsidRPr="00D73599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9265D9">
              <w:rPr>
                <w:rFonts w:cs="Arial"/>
                <w:b/>
                <w:sz w:val="22"/>
                <w:highlight w:val="lightGray"/>
              </w:rPr>
              <w:t>Část 3 Wellbeing – Wellbeing pro sborovny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2A55CA7C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Vysočina Education, školské zařízení pro další vzdělávání pedagogických pracovníků</w:t>
            </w:r>
            <w:bookmarkEnd w:id="0"/>
            <w:r w:rsidR="000F52EC">
              <w:rPr>
                <w:rFonts w:cs="Arial"/>
                <w:sz w:val="22"/>
              </w:rPr>
              <w:t>, příspěvková organizace</w:t>
            </w:r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6EE8BFA3" w:rsidR="002F4C02" w:rsidRPr="00852524" w:rsidRDefault="000F52E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Ke Skalce 5907/47</w:t>
            </w:r>
            <w:r w:rsidR="00913A71" w:rsidRPr="006908A8">
              <w:rPr>
                <w:rFonts w:cs="Arial"/>
                <w:sz w:val="22"/>
              </w:rPr>
              <w:br/>
              <w:t>586 01 Jihlava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75140349</w:t>
            </w:r>
          </w:p>
        </w:tc>
      </w:tr>
      <w:tr w:rsidR="002F4C02" w:rsidRPr="00AC2553" w14:paraId="766F63A1" w14:textId="77777777" w:rsidTr="00012A0A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  <w:vAlign w:val="center"/>
          </w:tcPr>
          <w:p w14:paraId="787688EA" w14:textId="1A12A6EE" w:rsidR="002F4C02" w:rsidRPr="00AC2553" w:rsidRDefault="00000000" w:rsidP="00012A0A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Content>
                <w:r w:rsidR="002B0187" w:rsidRPr="002B0187">
                  <w:rPr>
                    <w:rFonts w:cs="Arial"/>
                    <w:sz w:val="22"/>
                    <w:szCs w:val="22"/>
                    <w:lang w:eastAsia="en-US"/>
                  </w:rPr>
                  <w:t>Mgr. Roman Křivánek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0F31C7A4" w:rsidR="000B4F2A" w:rsidRPr="0063342B" w:rsidRDefault="000B4F2A" w:rsidP="005625DF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2553"/>
        <w:gridCol w:w="2410"/>
        <w:gridCol w:w="2551"/>
      </w:tblGrid>
      <w:tr w:rsidR="000B4F2A" w:rsidRPr="0084306D" w14:paraId="28962061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6D992E67" w14:textId="77777777" w:rsidR="000B4F2A" w:rsidRPr="00D73599" w:rsidRDefault="000B4F2A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852524" w:rsidRPr="00D73599" w14:paraId="1E96AADF" w14:textId="77777777" w:rsidTr="00B507C8">
        <w:trPr>
          <w:trHeight w:val="312"/>
          <w:jc w:val="center"/>
        </w:trPr>
        <w:tc>
          <w:tcPr>
            <w:tcW w:w="3254" w:type="dxa"/>
            <w:shd w:val="clear" w:color="auto" w:fill="auto"/>
            <w:vAlign w:val="center"/>
          </w:tcPr>
          <w:p w14:paraId="2A2002F0" w14:textId="74B4E4D7" w:rsidR="00852524" w:rsidRPr="00D73599" w:rsidRDefault="00852524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291D851C" w14:textId="5CFC9103" w:rsidR="00852524" w:rsidRPr="00D73599" w:rsidRDefault="00B507C8" w:rsidP="00B507C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88476E" w14:textId="77777777" w:rsidR="00852524" w:rsidRPr="00D73599" w:rsidRDefault="00852524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293302" w14:textId="77777777" w:rsidR="00852524" w:rsidRPr="00D73599" w:rsidRDefault="00852524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852524" w:rsidRPr="00D73599" w14:paraId="717DB79C" w14:textId="77777777" w:rsidTr="00B507C8">
        <w:trPr>
          <w:trHeight w:val="312"/>
          <w:jc w:val="center"/>
        </w:trPr>
        <w:tc>
          <w:tcPr>
            <w:tcW w:w="3254" w:type="dxa"/>
            <w:shd w:val="clear" w:color="auto" w:fill="auto"/>
            <w:vAlign w:val="center"/>
          </w:tcPr>
          <w:p w14:paraId="1525EA02" w14:textId="5B0B565A" w:rsidR="00852524" w:rsidRPr="00B14312" w:rsidRDefault="00B507C8" w:rsidP="00B507C8">
            <w:pPr>
              <w:widowControl w:val="0"/>
              <w:rPr>
                <w:rFonts w:cs="Arial"/>
                <w:sz w:val="22"/>
                <w:szCs w:val="22"/>
                <w:highlight w:val="yellow"/>
              </w:rPr>
            </w:pPr>
            <w:r w:rsidRPr="00B507C8">
              <w:rPr>
                <w:rFonts w:cs="Arial"/>
                <w:sz w:val="22"/>
                <w:szCs w:val="22"/>
              </w:rPr>
              <w:t>Část 1 – Formativní hodnocení pro ZŠ – vzdělávací semináře pro pedagogické pracovníky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A8EFCA8" w14:textId="77777777" w:rsidR="00852524" w:rsidRPr="00B14312" w:rsidRDefault="00852524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7FA023" w14:textId="77777777" w:rsidR="00852524" w:rsidRPr="00B14312" w:rsidRDefault="00852524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2F0FCB" w14:textId="77777777" w:rsidR="00852524" w:rsidRPr="005625DF" w:rsidRDefault="00852524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5625DF">
              <w:rPr>
                <w:rFonts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5625DF">
              <w:rPr>
                <w:rFonts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Pr="005625DF">
              <w:rPr>
                <w:rFonts w:cs="Arial"/>
                <w:b/>
                <w:sz w:val="22"/>
                <w:szCs w:val="22"/>
                <w:highlight w:val="yellow"/>
              </w:rPr>
            </w:r>
            <w:r w:rsidRPr="005625DF">
              <w:rPr>
                <w:rFonts w:cs="Arial"/>
                <w:b/>
                <w:sz w:val="22"/>
                <w:szCs w:val="22"/>
                <w:highlight w:val="yellow"/>
              </w:rPr>
              <w:fldChar w:fldCharType="separate"/>
            </w:r>
            <w:r w:rsidRPr="005625DF">
              <w:rPr>
                <w:rFonts w:cs="Arial"/>
                <w:b/>
                <w:noProof/>
                <w:sz w:val="22"/>
                <w:szCs w:val="22"/>
                <w:highlight w:val="yellow"/>
              </w:rPr>
              <w:t>[doplní dodavatel]</w:t>
            </w:r>
            <w:r w:rsidRPr="005625DF">
              <w:rPr>
                <w:rFonts w:cs="Arial"/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07C8" w:rsidRPr="00D73599" w14:paraId="6D8E8283" w14:textId="77777777" w:rsidTr="00B507C8">
        <w:trPr>
          <w:trHeight w:val="312"/>
          <w:jc w:val="center"/>
        </w:trPr>
        <w:tc>
          <w:tcPr>
            <w:tcW w:w="3254" w:type="dxa"/>
            <w:shd w:val="clear" w:color="auto" w:fill="auto"/>
            <w:vAlign w:val="center"/>
          </w:tcPr>
          <w:p w14:paraId="08F53EEB" w14:textId="41ECA93A" w:rsidR="00B507C8" w:rsidRPr="00B14312" w:rsidRDefault="00B507C8" w:rsidP="00B507C8">
            <w:pPr>
              <w:widowControl w:val="0"/>
              <w:rPr>
                <w:rFonts w:cs="Arial"/>
                <w:sz w:val="22"/>
                <w:szCs w:val="22"/>
                <w:highlight w:val="yellow"/>
              </w:rPr>
            </w:pPr>
            <w:r w:rsidRPr="00B507C8">
              <w:rPr>
                <w:rFonts w:cs="Arial"/>
                <w:sz w:val="22"/>
                <w:szCs w:val="22"/>
              </w:rPr>
              <w:t>Část 2 – Podnikavost – Výcvik podnikavého učitele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37B6ED3" w14:textId="3F093A41" w:rsidR="00B507C8" w:rsidRPr="00B14312" w:rsidRDefault="00B507C8" w:rsidP="00B507C8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5769FE" w14:textId="600CA0AF" w:rsidR="00B507C8" w:rsidRPr="00B14312" w:rsidRDefault="00B507C8" w:rsidP="00B507C8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8A3134" w14:textId="5F7D47F1" w:rsidR="00B507C8" w:rsidRPr="005625DF" w:rsidRDefault="00B507C8" w:rsidP="00B507C8">
            <w:pPr>
              <w:widowControl w:val="0"/>
              <w:jc w:val="center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5625DF">
              <w:rPr>
                <w:rFonts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5625DF">
              <w:rPr>
                <w:rFonts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Pr="005625DF">
              <w:rPr>
                <w:rFonts w:cs="Arial"/>
                <w:b/>
                <w:sz w:val="22"/>
                <w:szCs w:val="22"/>
                <w:highlight w:val="yellow"/>
              </w:rPr>
            </w:r>
            <w:r w:rsidRPr="005625DF">
              <w:rPr>
                <w:rFonts w:cs="Arial"/>
                <w:b/>
                <w:sz w:val="22"/>
                <w:szCs w:val="22"/>
                <w:highlight w:val="yellow"/>
              </w:rPr>
              <w:fldChar w:fldCharType="separate"/>
            </w:r>
            <w:r w:rsidRPr="005625DF">
              <w:rPr>
                <w:rFonts w:cs="Arial"/>
                <w:b/>
                <w:noProof/>
                <w:sz w:val="22"/>
                <w:szCs w:val="22"/>
                <w:highlight w:val="yellow"/>
              </w:rPr>
              <w:t>[doplní dodavatel]</w:t>
            </w:r>
            <w:r w:rsidRPr="005625DF">
              <w:rPr>
                <w:rFonts w:cs="Arial"/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07C8" w:rsidRPr="00D73599" w14:paraId="252E06B7" w14:textId="77777777" w:rsidTr="00B507C8">
        <w:trPr>
          <w:trHeight w:val="312"/>
          <w:jc w:val="center"/>
        </w:trPr>
        <w:tc>
          <w:tcPr>
            <w:tcW w:w="3254" w:type="dxa"/>
            <w:shd w:val="clear" w:color="auto" w:fill="auto"/>
            <w:vAlign w:val="center"/>
          </w:tcPr>
          <w:p w14:paraId="27B1FAB9" w14:textId="2FD6F910" w:rsidR="00B507C8" w:rsidRPr="00B14312" w:rsidRDefault="00B507C8" w:rsidP="00B507C8">
            <w:pPr>
              <w:widowControl w:val="0"/>
              <w:rPr>
                <w:rFonts w:cs="Arial"/>
                <w:sz w:val="22"/>
                <w:szCs w:val="22"/>
                <w:highlight w:val="yellow"/>
              </w:rPr>
            </w:pPr>
            <w:r w:rsidRPr="00B507C8">
              <w:rPr>
                <w:rFonts w:cs="Arial"/>
                <w:sz w:val="22"/>
                <w:szCs w:val="22"/>
              </w:rPr>
              <w:t>Část 3 – Wellbeing – Wellbeing pro sborovny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1EC4845" w14:textId="0F860281" w:rsidR="00B507C8" w:rsidRPr="00B14312" w:rsidRDefault="00B507C8" w:rsidP="00B507C8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9D80B2" w14:textId="231AD7EC" w:rsidR="00B507C8" w:rsidRPr="00B14312" w:rsidRDefault="00B507C8" w:rsidP="00B507C8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5EE96F" w14:textId="57DA3008" w:rsidR="00B507C8" w:rsidRPr="005625DF" w:rsidRDefault="00B507C8" w:rsidP="00B507C8">
            <w:pPr>
              <w:widowControl w:val="0"/>
              <w:jc w:val="center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5625DF">
              <w:rPr>
                <w:rFonts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5625DF">
              <w:rPr>
                <w:rFonts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Pr="005625DF">
              <w:rPr>
                <w:rFonts w:cs="Arial"/>
                <w:b/>
                <w:sz w:val="22"/>
                <w:szCs w:val="22"/>
                <w:highlight w:val="yellow"/>
              </w:rPr>
            </w:r>
            <w:r w:rsidRPr="005625DF">
              <w:rPr>
                <w:rFonts w:cs="Arial"/>
                <w:b/>
                <w:sz w:val="22"/>
                <w:szCs w:val="22"/>
                <w:highlight w:val="yellow"/>
              </w:rPr>
              <w:fldChar w:fldCharType="separate"/>
            </w:r>
            <w:r w:rsidRPr="005625DF">
              <w:rPr>
                <w:rFonts w:cs="Arial"/>
                <w:b/>
                <w:noProof/>
                <w:sz w:val="22"/>
                <w:szCs w:val="22"/>
                <w:highlight w:val="yellow"/>
              </w:rPr>
              <w:t>[doplní dodavatel]</w:t>
            </w:r>
            <w:r w:rsidRPr="005625DF">
              <w:rPr>
                <w:rFonts w:cs="Arial"/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lastRenderedPageBreak/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FAD6" w14:textId="77777777" w:rsidR="00C4434C" w:rsidRDefault="00C4434C" w:rsidP="00D73599">
      <w:r>
        <w:separator/>
      </w:r>
    </w:p>
  </w:endnote>
  <w:endnote w:type="continuationSeparator" w:id="0">
    <w:p w14:paraId="376D8950" w14:textId="77777777" w:rsidR="00C4434C" w:rsidRDefault="00C4434C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0A5C" w14:textId="7931D008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625DF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4A2C1" w14:textId="77777777" w:rsidR="00C4434C" w:rsidRDefault="00C4434C" w:rsidP="00D73599">
      <w:r>
        <w:separator/>
      </w:r>
    </w:p>
  </w:footnote>
  <w:footnote w:type="continuationSeparator" w:id="0">
    <w:p w14:paraId="75433E4F" w14:textId="77777777" w:rsidR="00C4434C" w:rsidRDefault="00C4434C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671182">
    <w:abstractNumId w:val="1"/>
  </w:num>
  <w:num w:numId="2" w16cid:durableId="1697778806">
    <w:abstractNumId w:val="0"/>
  </w:num>
  <w:num w:numId="3" w16cid:durableId="57024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2A0A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0F52EC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0187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4F7141"/>
    <w:rsid w:val="00524D95"/>
    <w:rsid w:val="0053127D"/>
    <w:rsid w:val="00547B4D"/>
    <w:rsid w:val="005561E3"/>
    <w:rsid w:val="005625DF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16CC9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507C8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434C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B217C"/>
    <w:rsid w:val="00240EB6"/>
    <w:rsid w:val="002C06E2"/>
    <w:rsid w:val="00397E93"/>
    <w:rsid w:val="004F7141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2712B-1AA5-4C5B-BDCD-F7A2C211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David Průša</cp:lastModifiedBy>
  <cp:revision>6</cp:revision>
  <cp:lastPrinted>2021-02-16T09:03:00Z</cp:lastPrinted>
  <dcterms:created xsi:type="dcterms:W3CDTF">2025-04-23T06:42:00Z</dcterms:created>
  <dcterms:modified xsi:type="dcterms:W3CDTF">2025-05-15T11:30:00Z</dcterms:modified>
</cp:coreProperties>
</file>