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7EDDB729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7D1729" w:rsidRPr="007D1729">
        <w:rPr>
          <w:rFonts w:cs="Arial"/>
          <w:b/>
        </w:rPr>
        <w:t>Obnova nátěru střechy a okenních parapetů na GVM</w:t>
      </w:r>
    </w:p>
    <w:p w14:paraId="4F7F675D" w14:textId="0F4408A2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3636A8">
        <w:t>2</w:t>
      </w:r>
      <w:r w:rsidR="00845758">
        <w:t xml:space="preserve"> </w:t>
      </w:r>
      <w:r w:rsidR="0091479F" w:rsidRPr="00B644D5">
        <w:rPr>
          <w:rFonts w:cs="Arial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37F89449" w:rsidR="008D5322" w:rsidRPr="008D5322" w:rsidRDefault="007D1729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7D1729">
              <w:rPr>
                <w:rFonts w:cs="Arial"/>
                <w:b/>
                <w:sz w:val="22"/>
              </w:rPr>
              <w:t>Obnova nátěru střechy a okenních parapetů na GVM</w:t>
            </w:r>
            <w:r w:rsidR="002C5550">
              <w:rPr>
                <w:rFonts w:cs="Arial"/>
                <w:b/>
                <w:sz w:val="22"/>
              </w:rPr>
              <w:t xml:space="preserve"> II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Gymnázium Velké Meziříčí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Sokolovská 235</w:t>
            </w:r>
            <w:r w:rsidRPr="006908A8">
              <w:rPr>
                <w:rFonts w:cs="Arial"/>
                <w:sz w:val="22"/>
              </w:rPr>
              <w:br/>
              <w:t>594 01 Velké Meziříčí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48895393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  <w:shd w:val="clear" w:color="auto" w:fill="auto"/>
          </w:tcPr>
          <w:p w14:paraId="787688EA" w14:textId="2777C6D6" w:rsidR="002F4C02" w:rsidRPr="00AC2553" w:rsidRDefault="003636A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Statutár_jméno"/>
            <w:bookmarkEnd w:id="1"/>
            <w:r w:rsidRPr="003636A8">
              <w:rPr>
                <w:rFonts w:cs="Arial"/>
                <w:sz w:val="22"/>
                <w:szCs w:val="22"/>
                <w:lang w:eastAsia="en-US"/>
              </w:rPr>
              <w:t>Mgr. Ilona Pokorná</w:t>
            </w:r>
            <w:r>
              <w:rPr>
                <w:rFonts w:cs="Arial"/>
                <w:sz w:val="22"/>
                <w:szCs w:val="22"/>
                <w:lang w:eastAsia="en-US"/>
              </w:rPr>
              <w:t>,</w:t>
            </w:r>
            <w:r w:rsidRPr="003636A8">
              <w:rPr>
                <w:rFonts w:cs="Arial"/>
                <w:sz w:val="22"/>
                <w:szCs w:val="22"/>
                <w:lang w:eastAsia="en-US"/>
              </w:rPr>
              <w:t xml:space="preserve"> ředitelka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2AC019EB" w:rsidR="0063342B" w:rsidRPr="0063342B" w:rsidRDefault="0063342B" w:rsidP="009C63BF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shd w:val="clear" w:color="auto" w:fill="D9D9D9"/>
            <w:vAlign w:val="center"/>
          </w:tcPr>
          <w:p w14:paraId="47915EC0" w14:textId="2B961D05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celkem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</w:t>
            </w:r>
            <w:r w:rsidR="0002677E">
              <w:rPr>
                <w:rFonts w:cs="Arial"/>
                <w:sz w:val="22"/>
                <w:szCs w:val="22"/>
              </w:rPr>
              <w:t xml:space="preserve"> bez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shd w:val="clear" w:color="auto" w:fill="auto"/>
            <w:vAlign w:val="center"/>
          </w:tcPr>
          <w:p w14:paraId="4B794E22" w14:textId="2CF2A95A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0518BB6" w14:textId="26AF222A" w:rsidR="000B4F2A" w:rsidRPr="008E65E9" w:rsidRDefault="000B4F2A" w:rsidP="009C63BF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p w14:paraId="5651ABCA" w14:textId="36B3E00D" w:rsidR="000B4F2A" w:rsidRPr="008E65E9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2C8EB7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36A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740407">
    <w:abstractNumId w:val="1"/>
  </w:num>
  <w:num w:numId="2" w16cid:durableId="1732969006">
    <w:abstractNumId w:val="0"/>
  </w:num>
  <w:num w:numId="3" w16cid:durableId="1077903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C5550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6A8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05C7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7D1729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C63BF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93DF1"/>
    <w:rsid w:val="00DA3991"/>
    <w:rsid w:val="00DA6688"/>
    <w:rsid w:val="00DB396F"/>
    <w:rsid w:val="00DD54B2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266A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7F27-103A-4781-952E-BACAEDF2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Šerák Ladislav</cp:lastModifiedBy>
  <cp:revision>9</cp:revision>
  <cp:lastPrinted>2021-02-16T09:03:00Z</cp:lastPrinted>
  <dcterms:created xsi:type="dcterms:W3CDTF">2023-05-03T08:58:00Z</dcterms:created>
  <dcterms:modified xsi:type="dcterms:W3CDTF">2025-06-12T19:21:00Z</dcterms:modified>
</cp:coreProperties>
</file>