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text" w:horzAnchor="margin" w:tblpX="108" w:tblpY="23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DE9D9"/>
        <w:tblLook w:val="04A0" w:firstRow="1" w:lastRow="0" w:firstColumn="1" w:lastColumn="0" w:noHBand="0" w:noVBand="1"/>
      </w:tblPr>
      <w:tblGrid>
        <w:gridCol w:w="9464"/>
      </w:tblGrid>
      <w:tr w:rsidR="00627D75" w:rsidRPr="00E55F06" w:rsidTr="0085017D">
        <w:trPr>
          <w:trHeight w:val="465"/>
        </w:trPr>
        <w:tc>
          <w:tcPr>
            <w:tcW w:w="9464" w:type="dxa"/>
            <w:shd w:val="clear" w:color="auto" w:fill="FDE9D9"/>
          </w:tcPr>
          <w:p w:rsidR="00627D75" w:rsidRPr="00E55F06" w:rsidRDefault="00E02F34" w:rsidP="0085017D">
            <w:pPr>
              <w:pStyle w:val="Nzev"/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E55F06">
              <w:rPr>
                <w:rFonts w:ascii="Arial" w:hAnsi="Arial" w:cs="Arial"/>
                <w:sz w:val="20"/>
                <w:szCs w:val="20"/>
                <w:lang w:val="cs-CZ"/>
              </w:rPr>
              <w:t xml:space="preserve">Další </w:t>
            </w:r>
            <w:r w:rsidRPr="00E55F06">
              <w:rPr>
                <w:rFonts w:ascii="Arial" w:hAnsi="Arial" w:cs="Arial"/>
                <w:sz w:val="20"/>
                <w:szCs w:val="20"/>
              </w:rPr>
              <w:t>technické</w:t>
            </w:r>
            <w:r w:rsidR="00627D75" w:rsidRPr="00E55F06">
              <w:rPr>
                <w:rFonts w:ascii="Arial" w:hAnsi="Arial" w:cs="Arial"/>
                <w:sz w:val="20"/>
                <w:szCs w:val="20"/>
              </w:rPr>
              <w:t xml:space="preserve"> podmínky </w:t>
            </w:r>
          </w:p>
        </w:tc>
      </w:tr>
    </w:tbl>
    <w:p w:rsidR="00CE4F6E" w:rsidRPr="00E55F06" w:rsidRDefault="00CE4F6E" w:rsidP="00CE4F6E">
      <w:pPr>
        <w:tabs>
          <w:tab w:val="left" w:pos="1134"/>
        </w:tabs>
        <w:spacing w:before="120" w:after="0" w:line="240" w:lineRule="auto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cs-CZ"/>
        </w:rPr>
      </w:pPr>
    </w:p>
    <w:p w:rsidR="00E334BE" w:rsidRPr="00E55F06" w:rsidRDefault="00E334BE" w:rsidP="00E334BE">
      <w:pPr>
        <w:keepNext/>
        <w:tabs>
          <w:tab w:val="left" w:pos="993"/>
        </w:tabs>
        <w:spacing w:after="12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cs-CZ"/>
        </w:rPr>
      </w:pPr>
      <w:r w:rsidRPr="00E55F06">
        <w:rPr>
          <w:rFonts w:ascii="Arial" w:eastAsia="Times New Roman" w:hAnsi="Arial" w:cs="Arial"/>
          <w:b/>
          <w:sz w:val="20"/>
          <w:szCs w:val="20"/>
          <w:u w:val="single"/>
          <w:lang w:eastAsia="cs-CZ"/>
        </w:rPr>
        <w:t xml:space="preserve">                  </w:t>
      </w:r>
    </w:p>
    <w:p w:rsidR="00E55F06" w:rsidRPr="00E55F06" w:rsidRDefault="00E55F06" w:rsidP="00E55F06">
      <w:pPr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55F06">
        <w:rPr>
          <w:rFonts w:ascii="Arial" w:hAnsi="Arial" w:cs="Arial"/>
          <w:b/>
          <w:sz w:val="20"/>
          <w:szCs w:val="20"/>
          <w:u w:val="single"/>
        </w:rPr>
        <w:t>„Úprava areálu středisko Rudíkov“</w:t>
      </w:r>
    </w:p>
    <w:p w:rsidR="00E55F06" w:rsidRPr="00E55F06" w:rsidRDefault="00E55F06" w:rsidP="00E55F06">
      <w:pPr>
        <w:pStyle w:val="Default"/>
        <w:adjustRightInd/>
        <w:spacing w:after="175"/>
        <w:rPr>
          <w:rFonts w:eastAsia="Times New Roman"/>
          <w:bCs/>
          <w:sz w:val="20"/>
          <w:szCs w:val="20"/>
        </w:rPr>
      </w:pPr>
      <w:r w:rsidRPr="00E55F06">
        <w:rPr>
          <w:rFonts w:eastAsia="Times New Roman"/>
          <w:bCs/>
          <w:sz w:val="20"/>
          <w:szCs w:val="20"/>
        </w:rPr>
        <w:t xml:space="preserve">Předmětem plnění je komplexní výměna stávajících stavebních buněk vedoucích ke zlepšení tepelně technických vlastností obvodových konstrukcí budovy. 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</w:rPr>
      </w:pPr>
      <w:r w:rsidRPr="00E55F06">
        <w:rPr>
          <w:rFonts w:ascii="Arial" w:hAnsi="Arial" w:cs="Arial"/>
          <w:bCs/>
          <w:sz w:val="20"/>
          <w:szCs w:val="20"/>
        </w:rPr>
        <w:t>Objekt se nachází v okrese Třebíč v obci Rudíkov, (u III/36058 ve směru na Přeckov); 49.17´04.7“N, 15.56´41.7“E, pozemek parc. č..: 268/16 (objekt bez č. p.).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</w:rPr>
      </w:pP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  <w:t xml:space="preserve">Rozměry uvažovaných buněk uvedené v projektové dokumentaci i rozpočtu jsou pouze orientační v závislosti na výběru subdodavatele a jeho standardních rozměrech výrobků. Rozměry stavebních buněk a povrchová úprava detailů buněk se tak mohou mírně lišit od PD. </w:t>
      </w:r>
    </w:p>
    <w:p w:rsidR="00E55F06" w:rsidRPr="00E55F06" w:rsidRDefault="00E55F06" w:rsidP="00E55F06">
      <w:pPr>
        <w:pStyle w:val="Default"/>
        <w:adjustRightInd/>
        <w:spacing w:after="175"/>
        <w:rPr>
          <w:rFonts w:eastAsia="Times New Roman"/>
          <w:bCs/>
          <w:sz w:val="20"/>
          <w:szCs w:val="20"/>
        </w:rPr>
      </w:pP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/>
          <w:bCs/>
          <w:sz w:val="20"/>
          <w:szCs w:val="20"/>
          <w:lang w:eastAsia="cs-CZ"/>
        </w:rPr>
        <w:t>Požadavky na technické vybavení: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komplexní řešení pro vytápění – vč. návrhu s ohledem na spotřebu a tepelné ztráty nového zařízení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ohřev vody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rozvody vody a odpadů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ind w:firstLine="708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roční spotřeba vody cca 24-30 m</w:t>
      </w:r>
      <w:r w:rsidRPr="00E55F06">
        <w:rPr>
          <w:rFonts w:ascii="Arial" w:eastAsia="Times New Roman" w:hAnsi="Arial" w:cs="Arial"/>
          <w:bCs/>
          <w:sz w:val="20"/>
          <w:szCs w:val="20"/>
          <w:vertAlign w:val="superscript"/>
          <w:lang w:eastAsia="cs-CZ"/>
        </w:rPr>
        <w:t>3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ind w:left="708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stávající odvod dešťových vod je řešen částečným vsakováním a částečně odtéká do přilehlé příkopy; odpadní voda řešena jímkou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elektřina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ind w:firstLine="708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roční spotřeba cca 13.000-16.000 kWh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/>
          <w:bCs/>
          <w:sz w:val="20"/>
          <w:szCs w:val="20"/>
          <w:lang w:eastAsia="cs-CZ"/>
        </w:rPr>
      </w:pP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/>
          <w:bCs/>
          <w:sz w:val="20"/>
          <w:szCs w:val="20"/>
          <w:lang w:eastAsia="cs-CZ"/>
        </w:rPr>
        <w:t>Požadavky na provádění: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/>
          <w:bCs/>
          <w:sz w:val="20"/>
          <w:szCs w:val="20"/>
          <w:lang w:eastAsia="cs-CZ"/>
        </w:rPr>
        <w:t xml:space="preserve">- </w:t>
      </w: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návrh kontejnerových buněk vč. vnitřní dispozice: velikost, vybavení s ohledem na charakteristiku provozu (zimní údržba listopad až duben na nepřetržitý provoz, letní údržba květen až říjen na denní provoz) pro 9 zaměstnanců (s ohledem na velikost parcely předpokládáme 4 ks kontejnerů o rozměrech cca 6,0x2,5x2,5 m)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provedení základů pod kontejnery a přemístění stávajících přípojek sítí (elektřina, voda, odpady)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doprava a montáž kontejnerových buněk vč. zapojení a zprovoznění sítí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protokoly o shodě, atesty, certifikáty, technické listy použitých výrobků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revizní zpráva elektroinstalace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 xml:space="preserve">- protokol o tlakové zkoušce vody a odpadu </w:t>
      </w: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sz w:val="20"/>
          <w:szCs w:val="20"/>
          <w:lang w:eastAsia="cs-CZ"/>
        </w:rPr>
        <w:t>- záruka po dobu 24 měsíců od zprovoznění</w:t>
      </w:r>
    </w:p>
    <w:p w:rsidR="00E55F06" w:rsidRPr="00E55F06" w:rsidRDefault="00E55F06" w:rsidP="00E55F06">
      <w:pPr>
        <w:rPr>
          <w:rFonts w:ascii="Arial" w:eastAsia="Times New Roman" w:hAnsi="Arial" w:cs="Arial"/>
          <w:bCs/>
          <w:sz w:val="20"/>
          <w:szCs w:val="20"/>
          <w:lang w:eastAsia="cs-CZ"/>
        </w:rPr>
      </w:pPr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bookmarkStart w:id="0" w:name="_GoBack"/>
      <w:bookmarkEnd w:id="0"/>
    </w:p>
    <w:p w:rsidR="00E55F06" w:rsidRPr="00E55F06" w:rsidRDefault="00E55F06" w:rsidP="00E55F06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lang w:eastAsia="cs-CZ"/>
        </w:rPr>
      </w:pPr>
      <w:r w:rsidRPr="00E55F06">
        <w:rPr>
          <w:rFonts w:ascii="Arial" w:eastAsia="Times New Roman" w:hAnsi="Arial" w:cs="Arial"/>
          <w:bCs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6105525" cy="8162925"/>
            <wp:effectExtent l="0" t="0" r="9525" b="9525"/>
            <wp:docPr id="5" name="Obrázek 5" descr="Snímek obrazovky 2024-02-19 1208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nímek obrazovky 2024-02-19 1208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F06" w:rsidRPr="00E55F06" w:rsidRDefault="00E55F06" w:rsidP="00E55F06">
      <w:pPr>
        <w:pStyle w:val="Default"/>
        <w:rPr>
          <w:color w:val="FF0000"/>
          <w:sz w:val="20"/>
          <w:szCs w:val="20"/>
        </w:rPr>
      </w:pPr>
      <w:r w:rsidRPr="00E55F06">
        <w:rPr>
          <w:rFonts w:eastAsia="Times New Roman"/>
          <w:bCs/>
          <w:noProof/>
          <w:sz w:val="20"/>
          <w:szCs w:val="20"/>
        </w:rPr>
        <w:lastRenderedPageBreak/>
        <w:drawing>
          <wp:inline distT="0" distB="0" distL="0" distR="0" wp14:anchorId="457287E4" wp14:editId="55D40DF1">
            <wp:extent cx="5478032" cy="2419350"/>
            <wp:effectExtent l="0" t="0" r="889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7584" cy="2436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F06" w:rsidRPr="00E55F06" w:rsidRDefault="00E55F06" w:rsidP="00E55F06">
      <w:pPr>
        <w:pStyle w:val="Default"/>
        <w:rPr>
          <w:color w:val="FF0000"/>
          <w:sz w:val="20"/>
          <w:szCs w:val="20"/>
        </w:rPr>
      </w:pPr>
      <w:r w:rsidRPr="00E55F06">
        <w:rPr>
          <w:color w:val="FF0000"/>
          <w:sz w:val="20"/>
          <w:szCs w:val="20"/>
        </w:rPr>
        <w:t xml:space="preserve">  </w:t>
      </w:r>
      <w:r w:rsidRPr="00E55F06">
        <w:rPr>
          <w:rFonts w:eastAsia="Times New Roman"/>
          <w:bCs/>
          <w:color w:val="auto"/>
          <w:sz w:val="20"/>
          <w:szCs w:val="20"/>
        </w:rPr>
        <w:t>Stávající stav</w:t>
      </w:r>
    </w:p>
    <w:p w:rsidR="00E55F06" w:rsidRPr="00E55F06" w:rsidRDefault="00E55F06" w:rsidP="00E55F06">
      <w:pPr>
        <w:pStyle w:val="Default"/>
        <w:rPr>
          <w:color w:val="FF0000"/>
          <w:sz w:val="20"/>
          <w:szCs w:val="20"/>
        </w:rPr>
      </w:pPr>
    </w:p>
    <w:p w:rsidR="00E55F06" w:rsidRPr="00E55F06" w:rsidRDefault="00E55F06" w:rsidP="00E55F06">
      <w:pPr>
        <w:pStyle w:val="Default"/>
        <w:rPr>
          <w:color w:val="FF0000"/>
          <w:sz w:val="20"/>
          <w:szCs w:val="20"/>
        </w:rPr>
      </w:pPr>
    </w:p>
    <w:p w:rsidR="00E55F06" w:rsidRPr="00E55F06" w:rsidRDefault="00E55F06" w:rsidP="00E55F06">
      <w:pPr>
        <w:pStyle w:val="Default"/>
        <w:rPr>
          <w:color w:val="FF0000"/>
          <w:sz w:val="20"/>
          <w:szCs w:val="20"/>
        </w:rPr>
      </w:pPr>
      <w:r w:rsidRPr="00E55F06">
        <w:rPr>
          <w:noProof/>
          <w:color w:val="FF0000"/>
          <w:sz w:val="20"/>
          <w:szCs w:val="20"/>
        </w:rPr>
        <w:drawing>
          <wp:inline distT="0" distB="0" distL="0" distR="0">
            <wp:extent cx="5591175" cy="3305175"/>
            <wp:effectExtent l="0" t="0" r="9525" b="9525"/>
            <wp:docPr id="4" name="Obrázek 4" descr="vo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od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F06" w:rsidRPr="00E55F06" w:rsidRDefault="00E55F06" w:rsidP="00E55F06">
      <w:pPr>
        <w:pStyle w:val="Default"/>
        <w:rPr>
          <w:color w:val="FF0000"/>
          <w:sz w:val="20"/>
          <w:szCs w:val="20"/>
        </w:rPr>
      </w:pPr>
    </w:p>
    <w:p w:rsidR="00E55F06" w:rsidRPr="00E55F06" w:rsidRDefault="00E55F06" w:rsidP="00E55F06">
      <w:pPr>
        <w:pStyle w:val="Default"/>
        <w:rPr>
          <w:color w:val="FF0000"/>
          <w:sz w:val="20"/>
          <w:szCs w:val="20"/>
        </w:rPr>
      </w:pPr>
    </w:p>
    <w:p w:rsidR="00E55F06" w:rsidRPr="00E55F06" w:rsidRDefault="00E55F06" w:rsidP="00E55F06">
      <w:pPr>
        <w:pStyle w:val="Default"/>
        <w:rPr>
          <w:color w:val="FF0000"/>
          <w:sz w:val="20"/>
          <w:szCs w:val="20"/>
        </w:rPr>
      </w:pPr>
      <w:r w:rsidRPr="00E55F06">
        <w:rPr>
          <w:noProof/>
          <w:color w:val="FF0000"/>
          <w:sz w:val="20"/>
          <w:szCs w:val="20"/>
        </w:rPr>
        <w:lastRenderedPageBreak/>
        <w:drawing>
          <wp:inline distT="0" distB="0" distL="0" distR="0">
            <wp:extent cx="5562600" cy="2647950"/>
            <wp:effectExtent l="0" t="0" r="0" b="0"/>
            <wp:docPr id="3" name="Obrázek 3" descr="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F06" w:rsidRPr="00E55F06" w:rsidRDefault="00E55F06" w:rsidP="00E55F06">
      <w:pPr>
        <w:tabs>
          <w:tab w:val="left" w:pos="993"/>
        </w:tabs>
        <w:spacing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cs-CZ"/>
        </w:rPr>
      </w:pPr>
    </w:p>
    <w:p w:rsidR="00AF0D7C" w:rsidRPr="00E55F06" w:rsidRDefault="00AF0D7C" w:rsidP="00B20D60">
      <w:pPr>
        <w:keepNext/>
        <w:spacing w:after="120" w:line="240" w:lineRule="auto"/>
        <w:rPr>
          <w:rFonts w:ascii="Arial" w:eastAsia="Arial" w:hAnsi="Arial" w:cs="Arial"/>
          <w:sz w:val="20"/>
          <w:szCs w:val="20"/>
          <w:lang w:eastAsia="cs-CZ"/>
        </w:rPr>
      </w:pPr>
    </w:p>
    <w:sectPr w:rsidR="00AF0D7C" w:rsidRPr="00E55F06" w:rsidSect="004F4618">
      <w:headerReference w:type="default" r:id="rId11"/>
      <w:footerReference w:type="default" r:id="rId12"/>
      <w:pgSz w:w="11906" w:h="16838"/>
      <w:pgMar w:top="1135" w:right="1133" w:bottom="1135" w:left="1417" w:header="851" w:footer="76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8350B" w:rsidRDefault="0088350B" w:rsidP="00033EC2">
      <w:pPr>
        <w:spacing w:after="0" w:line="240" w:lineRule="auto"/>
      </w:pPr>
      <w:r>
        <w:separator/>
      </w:r>
    </w:p>
  </w:endnote>
  <w:endnote w:type="continuationSeparator" w:id="0">
    <w:p w:rsidR="0088350B" w:rsidRDefault="0088350B" w:rsidP="00033E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5FA5" w:rsidRPr="00B545BC" w:rsidRDefault="003A6635" w:rsidP="001C3BF8">
    <w:pPr>
      <w:pStyle w:val="Zpat"/>
      <w:pBdr>
        <w:top w:val="single" w:sz="4" w:space="1" w:color="auto"/>
      </w:pBdr>
      <w:spacing w:before="120"/>
      <w:rPr>
        <w:rFonts w:ascii="Arial" w:hAnsi="Arial" w:cs="Arial"/>
        <w:sz w:val="16"/>
        <w:szCs w:val="16"/>
      </w:rPr>
    </w:pPr>
    <w:r>
      <w:rPr>
        <w:rFonts w:ascii="Times New Roman" w:hAnsi="Times New Roman"/>
      </w:rPr>
      <w:tab/>
    </w:r>
    <w:r w:rsidRPr="00B545BC">
      <w:rPr>
        <w:rFonts w:ascii="Arial" w:hAnsi="Arial" w:cs="Arial"/>
        <w:sz w:val="16"/>
        <w:szCs w:val="16"/>
      </w:rPr>
      <w:t xml:space="preserve">Stránka </w:t>
    </w:r>
    <w:r w:rsidR="00B0273E" w:rsidRPr="00B545BC">
      <w:rPr>
        <w:rFonts w:ascii="Arial" w:hAnsi="Arial" w:cs="Arial"/>
        <w:b/>
        <w:sz w:val="16"/>
        <w:szCs w:val="16"/>
      </w:rPr>
      <w:fldChar w:fldCharType="begin"/>
    </w:r>
    <w:r w:rsidRPr="00B545BC">
      <w:rPr>
        <w:rFonts w:ascii="Arial" w:hAnsi="Arial" w:cs="Arial"/>
        <w:b/>
        <w:sz w:val="16"/>
        <w:szCs w:val="16"/>
      </w:rPr>
      <w:instrText>PAGE</w:instrText>
    </w:r>
    <w:r w:rsidR="00B0273E" w:rsidRPr="00B545BC">
      <w:rPr>
        <w:rFonts w:ascii="Arial" w:hAnsi="Arial" w:cs="Arial"/>
        <w:b/>
        <w:sz w:val="16"/>
        <w:szCs w:val="16"/>
      </w:rPr>
      <w:fldChar w:fldCharType="separate"/>
    </w:r>
    <w:r w:rsidR="00E55F06">
      <w:rPr>
        <w:rFonts w:ascii="Arial" w:hAnsi="Arial" w:cs="Arial"/>
        <w:b/>
        <w:noProof/>
        <w:sz w:val="16"/>
        <w:szCs w:val="16"/>
      </w:rPr>
      <w:t>1</w:t>
    </w:r>
    <w:r w:rsidR="00B0273E" w:rsidRPr="00B545BC">
      <w:rPr>
        <w:rFonts w:ascii="Arial" w:hAnsi="Arial" w:cs="Arial"/>
        <w:b/>
        <w:sz w:val="16"/>
        <w:szCs w:val="16"/>
      </w:rPr>
      <w:fldChar w:fldCharType="end"/>
    </w:r>
    <w:r w:rsidRPr="00B545BC">
      <w:rPr>
        <w:rFonts w:ascii="Arial" w:hAnsi="Arial" w:cs="Arial"/>
        <w:sz w:val="16"/>
        <w:szCs w:val="16"/>
      </w:rPr>
      <w:t xml:space="preserve"> z </w:t>
    </w:r>
    <w:r w:rsidR="00B0273E" w:rsidRPr="00B545BC">
      <w:rPr>
        <w:rFonts w:ascii="Arial" w:hAnsi="Arial" w:cs="Arial"/>
        <w:b/>
        <w:sz w:val="16"/>
        <w:szCs w:val="16"/>
      </w:rPr>
      <w:fldChar w:fldCharType="begin"/>
    </w:r>
    <w:r w:rsidRPr="00B545BC">
      <w:rPr>
        <w:rFonts w:ascii="Arial" w:hAnsi="Arial" w:cs="Arial"/>
        <w:b/>
        <w:sz w:val="16"/>
        <w:szCs w:val="16"/>
      </w:rPr>
      <w:instrText>NUMPAGES</w:instrText>
    </w:r>
    <w:r w:rsidR="00B0273E" w:rsidRPr="00B545BC">
      <w:rPr>
        <w:rFonts w:ascii="Arial" w:hAnsi="Arial" w:cs="Arial"/>
        <w:b/>
        <w:sz w:val="16"/>
        <w:szCs w:val="16"/>
      </w:rPr>
      <w:fldChar w:fldCharType="separate"/>
    </w:r>
    <w:r w:rsidR="00E55F06">
      <w:rPr>
        <w:rFonts w:ascii="Arial" w:hAnsi="Arial" w:cs="Arial"/>
        <w:b/>
        <w:noProof/>
        <w:sz w:val="16"/>
        <w:szCs w:val="16"/>
      </w:rPr>
      <w:t>4</w:t>
    </w:r>
    <w:r w:rsidR="00B0273E" w:rsidRPr="00B545BC">
      <w:rPr>
        <w:rFonts w:ascii="Arial" w:hAnsi="Arial" w:cs="Arial"/>
        <w:b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8350B" w:rsidRDefault="0088350B" w:rsidP="00033EC2">
      <w:pPr>
        <w:spacing w:after="0" w:line="240" w:lineRule="auto"/>
      </w:pPr>
      <w:r>
        <w:separator/>
      </w:r>
    </w:p>
  </w:footnote>
  <w:footnote w:type="continuationSeparator" w:id="0">
    <w:p w:rsidR="0088350B" w:rsidRDefault="0088350B" w:rsidP="00033E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DCC" w:rsidRDefault="00EC5DCC" w:rsidP="00E02F34">
    <w:pPr>
      <w:pStyle w:val="Zhlav"/>
      <w:pBdr>
        <w:bottom w:val="single" w:sz="4" w:space="1" w:color="auto"/>
      </w:pBdr>
      <w:jc w:val="right"/>
      <w:rPr>
        <w:rFonts w:ascii="Arial" w:hAnsi="Arial" w:cs="Arial"/>
        <w:sz w:val="16"/>
        <w:szCs w:val="16"/>
      </w:rPr>
    </w:pPr>
    <w:r>
      <w:rPr>
        <w:noProof/>
        <w:lang w:eastAsia="cs-CZ"/>
      </w:rPr>
      <w:drawing>
        <wp:anchor distT="0" distB="0" distL="114300" distR="114300" simplePos="0" relativeHeight="251659776" behindDoc="0" locked="0" layoutInCell="1" allowOverlap="1" wp14:anchorId="68584F08" wp14:editId="1EDCCB10">
          <wp:simplePos x="0" y="0"/>
          <wp:positionH relativeFrom="margin">
            <wp:posOffset>0</wp:posOffset>
          </wp:positionH>
          <wp:positionV relativeFrom="margin">
            <wp:posOffset>-866775</wp:posOffset>
          </wp:positionV>
          <wp:extent cx="2600000" cy="580952"/>
          <wp:effectExtent l="0" t="0" r="0" b="0"/>
          <wp:wrapSquare wrapText="bothSides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Znak KSUSV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00000" cy="580952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  <w:p w:rsidR="00EC5DCC" w:rsidRDefault="00EC5DCC" w:rsidP="00E02F34">
    <w:pPr>
      <w:pStyle w:val="Zhlav"/>
      <w:pBdr>
        <w:bottom w:val="single" w:sz="4" w:space="1" w:color="auto"/>
      </w:pBdr>
      <w:jc w:val="right"/>
      <w:rPr>
        <w:rFonts w:ascii="Arial" w:hAnsi="Arial" w:cs="Arial"/>
        <w:sz w:val="16"/>
        <w:szCs w:val="16"/>
      </w:rPr>
    </w:pPr>
  </w:p>
  <w:p w:rsidR="00E02F34" w:rsidRPr="00B545BC" w:rsidRDefault="00E02F34" w:rsidP="00E02F34">
    <w:pPr>
      <w:pStyle w:val="Zhlav"/>
      <w:pBdr>
        <w:bottom w:val="single" w:sz="4" w:space="1" w:color="auto"/>
      </w:pBdr>
      <w:jc w:val="right"/>
      <w:rPr>
        <w:rFonts w:ascii="Arial" w:hAnsi="Arial" w:cs="Arial"/>
        <w:sz w:val="16"/>
        <w:szCs w:val="16"/>
      </w:rPr>
    </w:pPr>
    <w:r w:rsidRPr="00B545BC">
      <w:rPr>
        <w:rFonts w:ascii="Arial" w:hAnsi="Arial" w:cs="Arial"/>
        <w:sz w:val="16"/>
        <w:szCs w:val="16"/>
      </w:rPr>
      <w:t>Příloha A3</w:t>
    </w:r>
  </w:p>
  <w:p w:rsidR="00B4322A" w:rsidRDefault="00B4322A" w:rsidP="0085017D">
    <w:pPr>
      <w:pStyle w:val="Zhlav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0B7AD1"/>
    <w:multiLevelType w:val="hybridMultilevel"/>
    <w:tmpl w:val="D8FAA5D6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11C02"/>
    <w:multiLevelType w:val="hybridMultilevel"/>
    <w:tmpl w:val="03264566"/>
    <w:lvl w:ilvl="0" w:tplc="2444B494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B772B"/>
    <w:multiLevelType w:val="hybridMultilevel"/>
    <w:tmpl w:val="0DB082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8F2FB5"/>
    <w:multiLevelType w:val="hybridMultilevel"/>
    <w:tmpl w:val="E41225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147DDD"/>
    <w:multiLevelType w:val="hybridMultilevel"/>
    <w:tmpl w:val="AA506968"/>
    <w:lvl w:ilvl="0" w:tplc="B126AF88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01325D2"/>
    <w:multiLevelType w:val="hybridMultilevel"/>
    <w:tmpl w:val="E98C2A3E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502CF5"/>
    <w:multiLevelType w:val="hybridMultilevel"/>
    <w:tmpl w:val="D4AC5F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771966"/>
    <w:multiLevelType w:val="hybridMultilevel"/>
    <w:tmpl w:val="05D87B0E"/>
    <w:lvl w:ilvl="0" w:tplc="D99EFAC4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27313BF7"/>
    <w:multiLevelType w:val="hybridMultilevel"/>
    <w:tmpl w:val="6E1456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E8008B"/>
    <w:multiLevelType w:val="hybridMultilevel"/>
    <w:tmpl w:val="0C06BD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B61089"/>
    <w:multiLevelType w:val="hybridMultilevel"/>
    <w:tmpl w:val="3DEE1E10"/>
    <w:lvl w:ilvl="0" w:tplc="ADEA56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BF0C94"/>
    <w:multiLevelType w:val="hybridMultilevel"/>
    <w:tmpl w:val="732CC1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D35F1C"/>
    <w:multiLevelType w:val="hybridMultilevel"/>
    <w:tmpl w:val="C7860E06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1F407DE"/>
    <w:multiLevelType w:val="hybridMultilevel"/>
    <w:tmpl w:val="D0C0FBDA"/>
    <w:lvl w:ilvl="0" w:tplc="16C4C76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1C6455"/>
    <w:multiLevelType w:val="hybridMultilevel"/>
    <w:tmpl w:val="6C04401E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96489C"/>
    <w:multiLevelType w:val="hybridMultilevel"/>
    <w:tmpl w:val="420C25E8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396C2E"/>
    <w:multiLevelType w:val="hybridMultilevel"/>
    <w:tmpl w:val="4FD6154C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DC0508"/>
    <w:multiLevelType w:val="hybridMultilevel"/>
    <w:tmpl w:val="166685AC"/>
    <w:lvl w:ilvl="0" w:tplc="E4B80034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8DC31F6"/>
    <w:multiLevelType w:val="hybridMultilevel"/>
    <w:tmpl w:val="EF66D3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0A6FEE"/>
    <w:multiLevelType w:val="hybridMultilevel"/>
    <w:tmpl w:val="99E2FD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FA3587"/>
    <w:multiLevelType w:val="hybridMultilevel"/>
    <w:tmpl w:val="82DEE3E4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5078F7"/>
    <w:multiLevelType w:val="hybridMultilevel"/>
    <w:tmpl w:val="B74A42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FE73A41"/>
    <w:multiLevelType w:val="hybridMultilevel"/>
    <w:tmpl w:val="159AFC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75A782D"/>
    <w:multiLevelType w:val="hybridMultilevel"/>
    <w:tmpl w:val="5860EF68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0"/>
  </w:num>
  <w:num w:numId="3">
    <w:abstractNumId w:val="0"/>
  </w:num>
  <w:num w:numId="4">
    <w:abstractNumId w:val="16"/>
  </w:num>
  <w:num w:numId="5">
    <w:abstractNumId w:val="12"/>
  </w:num>
  <w:num w:numId="6">
    <w:abstractNumId w:val="15"/>
  </w:num>
  <w:num w:numId="7">
    <w:abstractNumId w:val="14"/>
  </w:num>
  <w:num w:numId="8">
    <w:abstractNumId w:val="5"/>
  </w:num>
  <w:num w:numId="9">
    <w:abstractNumId w:val="13"/>
  </w:num>
  <w:num w:numId="10">
    <w:abstractNumId w:val="4"/>
  </w:num>
  <w:num w:numId="11">
    <w:abstractNumId w:val="6"/>
  </w:num>
  <w:num w:numId="12">
    <w:abstractNumId w:val="2"/>
  </w:num>
  <w:num w:numId="13">
    <w:abstractNumId w:val="8"/>
  </w:num>
  <w:num w:numId="14">
    <w:abstractNumId w:val="21"/>
  </w:num>
  <w:num w:numId="15">
    <w:abstractNumId w:val="19"/>
  </w:num>
  <w:num w:numId="16">
    <w:abstractNumId w:val="3"/>
  </w:num>
  <w:num w:numId="17">
    <w:abstractNumId w:val="9"/>
  </w:num>
  <w:num w:numId="18">
    <w:abstractNumId w:val="22"/>
  </w:num>
  <w:num w:numId="19">
    <w:abstractNumId w:val="18"/>
  </w:num>
  <w:num w:numId="20">
    <w:abstractNumId w:val="7"/>
  </w:num>
  <w:num w:numId="21">
    <w:abstractNumId w:val="23"/>
  </w:num>
  <w:num w:numId="22">
    <w:abstractNumId w:val="1"/>
  </w:num>
  <w:num w:numId="23">
    <w:abstractNumId w:val="17"/>
  </w:num>
  <w:num w:numId="2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3EC2"/>
    <w:rsid w:val="00031B59"/>
    <w:rsid w:val="00033EC2"/>
    <w:rsid w:val="00077603"/>
    <w:rsid w:val="00091A0B"/>
    <w:rsid w:val="00093408"/>
    <w:rsid w:val="00100AEC"/>
    <w:rsid w:val="00105330"/>
    <w:rsid w:val="001310C6"/>
    <w:rsid w:val="00143858"/>
    <w:rsid w:val="00150F88"/>
    <w:rsid w:val="00160457"/>
    <w:rsid w:val="0016103B"/>
    <w:rsid w:val="00162E5A"/>
    <w:rsid w:val="00172C17"/>
    <w:rsid w:val="00174D7F"/>
    <w:rsid w:val="00186571"/>
    <w:rsid w:val="001B46DA"/>
    <w:rsid w:val="001C3BF8"/>
    <w:rsid w:val="001C4EBD"/>
    <w:rsid w:val="001C7DD6"/>
    <w:rsid w:val="001E3591"/>
    <w:rsid w:val="001E3B69"/>
    <w:rsid w:val="001F1E8D"/>
    <w:rsid w:val="00201C8A"/>
    <w:rsid w:val="00206A81"/>
    <w:rsid w:val="0021028E"/>
    <w:rsid w:val="00220650"/>
    <w:rsid w:val="00227F69"/>
    <w:rsid w:val="00245CC3"/>
    <w:rsid w:val="0024717C"/>
    <w:rsid w:val="002505CD"/>
    <w:rsid w:val="002819DD"/>
    <w:rsid w:val="00294439"/>
    <w:rsid w:val="002A2808"/>
    <w:rsid w:val="002A70F8"/>
    <w:rsid w:val="002C47D4"/>
    <w:rsid w:val="002D116F"/>
    <w:rsid w:val="002D2AC8"/>
    <w:rsid w:val="002F6E91"/>
    <w:rsid w:val="00322187"/>
    <w:rsid w:val="0033064E"/>
    <w:rsid w:val="00335791"/>
    <w:rsid w:val="003634A2"/>
    <w:rsid w:val="003A6635"/>
    <w:rsid w:val="003B3520"/>
    <w:rsid w:val="003B523E"/>
    <w:rsid w:val="003C0016"/>
    <w:rsid w:val="003D36F1"/>
    <w:rsid w:val="003F204B"/>
    <w:rsid w:val="00405F21"/>
    <w:rsid w:val="00413BFA"/>
    <w:rsid w:val="004301E9"/>
    <w:rsid w:val="0043662A"/>
    <w:rsid w:val="00437E4E"/>
    <w:rsid w:val="00487EB6"/>
    <w:rsid w:val="0049531C"/>
    <w:rsid w:val="004B2925"/>
    <w:rsid w:val="004B4D66"/>
    <w:rsid w:val="004C2E7C"/>
    <w:rsid w:val="004C3D34"/>
    <w:rsid w:val="004E26C7"/>
    <w:rsid w:val="004F4618"/>
    <w:rsid w:val="005252AA"/>
    <w:rsid w:val="0052571B"/>
    <w:rsid w:val="005562DB"/>
    <w:rsid w:val="00575531"/>
    <w:rsid w:val="005875BA"/>
    <w:rsid w:val="005A2999"/>
    <w:rsid w:val="005B6382"/>
    <w:rsid w:val="005C7610"/>
    <w:rsid w:val="005E469A"/>
    <w:rsid w:val="005E47C0"/>
    <w:rsid w:val="005E59F4"/>
    <w:rsid w:val="00605337"/>
    <w:rsid w:val="0060692D"/>
    <w:rsid w:val="00615933"/>
    <w:rsid w:val="00627D75"/>
    <w:rsid w:val="00633927"/>
    <w:rsid w:val="00635E1D"/>
    <w:rsid w:val="00641377"/>
    <w:rsid w:val="00651DA9"/>
    <w:rsid w:val="00651F7A"/>
    <w:rsid w:val="00660B95"/>
    <w:rsid w:val="006916B1"/>
    <w:rsid w:val="006A0285"/>
    <w:rsid w:val="006A3AD9"/>
    <w:rsid w:val="00721988"/>
    <w:rsid w:val="00723546"/>
    <w:rsid w:val="007349F9"/>
    <w:rsid w:val="00756EC0"/>
    <w:rsid w:val="0076591D"/>
    <w:rsid w:val="00771D72"/>
    <w:rsid w:val="007727C7"/>
    <w:rsid w:val="00781C90"/>
    <w:rsid w:val="007D1374"/>
    <w:rsid w:val="007F411D"/>
    <w:rsid w:val="007F463F"/>
    <w:rsid w:val="008023D2"/>
    <w:rsid w:val="00817C5F"/>
    <w:rsid w:val="008209FA"/>
    <w:rsid w:val="00844B90"/>
    <w:rsid w:val="0085017D"/>
    <w:rsid w:val="008742AE"/>
    <w:rsid w:val="0088350B"/>
    <w:rsid w:val="00884EBA"/>
    <w:rsid w:val="008B37FB"/>
    <w:rsid w:val="008B5E8C"/>
    <w:rsid w:val="008D4372"/>
    <w:rsid w:val="008E5B75"/>
    <w:rsid w:val="008F1380"/>
    <w:rsid w:val="008F2428"/>
    <w:rsid w:val="00903D67"/>
    <w:rsid w:val="009153D3"/>
    <w:rsid w:val="00931C8E"/>
    <w:rsid w:val="009333EF"/>
    <w:rsid w:val="00936F34"/>
    <w:rsid w:val="00946275"/>
    <w:rsid w:val="009470C5"/>
    <w:rsid w:val="00966055"/>
    <w:rsid w:val="00972FC3"/>
    <w:rsid w:val="00981014"/>
    <w:rsid w:val="009B0C47"/>
    <w:rsid w:val="009B37C8"/>
    <w:rsid w:val="009E5449"/>
    <w:rsid w:val="00A02A92"/>
    <w:rsid w:val="00A02C1A"/>
    <w:rsid w:val="00A111D2"/>
    <w:rsid w:val="00A15654"/>
    <w:rsid w:val="00A258B6"/>
    <w:rsid w:val="00A44DF5"/>
    <w:rsid w:val="00A93CA0"/>
    <w:rsid w:val="00AA21EC"/>
    <w:rsid w:val="00AA42F6"/>
    <w:rsid w:val="00AA76D7"/>
    <w:rsid w:val="00AF0D7C"/>
    <w:rsid w:val="00AF5D3F"/>
    <w:rsid w:val="00B0273E"/>
    <w:rsid w:val="00B20D60"/>
    <w:rsid w:val="00B31119"/>
    <w:rsid w:val="00B3596C"/>
    <w:rsid w:val="00B41130"/>
    <w:rsid w:val="00B4147B"/>
    <w:rsid w:val="00B4322A"/>
    <w:rsid w:val="00B44286"/>
    <w:rsid w:val="00B545BC"/>
    <w:rsid w:val="00B64492"/>
    <w:rsid w:val="00B72CB0"/>
    <w:rsid w:val="00BD08E8"/>
    <w:rsid w:val="00C040A0"/>
    <w:rsid w:val="00C0508D"/>
    <w:rsid w:val="00C34F5B"/>
    <w:rsid w:val="00C52667"/>
    <w:rsid w:val="00C65520"/>
    <w:rsid w:val="00CB1CE3"/>
    <w:rsid w:val="00CE4F6E"/>
    <w:rsid w:val="00CF3EA0"/>
    <w:rsid w:val="00D1051F"/>
    <w:rsid w:val="00D21DBE"/>
    <w:rsid w:val="00D24A4F"/>
    <w:rsid w:val="00D44AAC"/>
    <w:rsid w:val="00D674D6"/>
    <w:rsid w:val="00D7653D"/>
    <w:rsid w:val="00D83014"/>
    <w:rsid w:val="00DA5742"/>
    <w:rsid w:val="00E02F34"/>
    <w:rsid w:val="00E12753"/>
    <w:rsid w:val="00E26473"/>
    <w:rsid w:val="00E334BE"/>
    <w:rsid w:val="00E336FE"/>
    <w:rsid w:val="00E36ADA"/>
    <w:rsid w:val="00E4411A"/>
    <w:rsid w:val="00E47E21"/>
    <w:rsid w:val="00E55F06"/>
    <w:rsid w:val="00EA03AD"/>
    <w:rsid w:val="00EC5DCC"/>
    <w:rsid w:val="00ED28F8"/>
    <w:rsid w:val="00ED43D1"/>
    <w:rsid w:val="00EE2E2A"/>
    <w:rsid w:val="00F11900"/>
    <w:rsid w:val="00F15CA5"/>
    <w:rsid w:val="00F22E46"/>
    <w:rsid w:val="00F230F4"/>
    <w:rsid w:val="00F32EA7"/>
    <w:rsid w:val="00FA7FCA"/>
    <w:rsid w:val="00FB6A47"/>
    <w:rsid w:val="00FC1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5:docId w15:val="{2BE560C3-B162-4F71-BD1B-ED79D7665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33EC2"/>
    <w:rPr>
      <w:rFonts w:ascii="Calibri" w:eastAsia="Calibri" w:hAnsi="Calibri" w:cs="Times New Roman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162E5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dpis5">
    <w:name w:val="heading 5"/>
    <w:basedOn w:val="Normln"/>
    <w:next w:val="Normln"/>
    <w:link w:val="Nadpis5Char"/>
    <w:qFormat/>
    <w:rsid w:val="00033EC2"/>
    <w:pPr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eastAsia="Times New Roman"/>
      <w:b/>
      <w:bCs/>
      <w:i/>
      <w:iCs/>
      <w:sz w:val="26"/>
      <w:szCs w:val="26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rsid w:val="00033EC2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paragraph" w:styleId="Odstavecseseznamem">
    <w:name w:val="List Paragraph"/>
    <w:basedOn w:val="Normln"/>
    <w:uiPriority w:val="34"/>
    <w:qFormat/>
    <w:rsid w:val="00033EC2"/>
    <w:pPr>
      <w:ind w:left="720"/>
      <w:contextualSpacing/>
    </w:pPr>
  </w:style>
  <w:style w:type="paragraph" w:styleId="Zpat">
    <w:name w:val="footer"/>
    <w:basedOn w:val="Normln"/>
    <w:link w:val="ZpatChar"/>
    <w:uiPriority w:val="99"/>
    <w:unhideWhenUsed/>
    <w:rsid w:val="00033EC2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ZpatChar">
    <w:name w:val="Zápatí Char"/>
    <w:basedOn w:val="Standardnpsmoodstavce"/>
    <w:link w:val="Zpat"/>
    <w:uiPriority w:val="99"/>
    <w:rsid w:val="00033EC2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Nzev">
    <w:name w:val="Title"/>
    <w:basedOn w:val="Normln"/>
    <w:next w:val="Normln"/>
    <w:link w:val="NzevChar"/>
    <w:uiPriority w:val="10"/>
    <w:qFormat/>
    <w:rsid w:val="00033EC2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val="x-none"/>
    </w:rPr>
  </w:style>
  <w:style w:type="character" w:customStyle="1" w:styleId="NzevChar">
    <w:name w:val="Název Char"/>
    <w:basedOn w:val="Standardnpsmoodstavce"/>
    <w:link w:val="Nzev"/>
    <w:uiPriority w:val="10"/>
    <w:rsid w:val="00033EC2"/>
    <w:rPr>
      <w:rFonts w:ascii="Cambria" w:eastAsia="Times New Roman" w:hAnsi="Cambria" w:cs="Times New Roman"/>
      <w:b/>
      <w:bCs/>
      <w:kern w:val="28"/>
      <w:sz w:val="32"/>
      <w:szCs w:val="32"/>
      <w:lang w:val="x-none"/>
    </w:rPr>
  </w:style>
  <w:style w:type="paragraph" w:customStyle="1" w:styleId="Default">
    <w:name w:val="Default"/>
    <w:rsid w:val="00033EC2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2nesltext">
    <w:name w:val="2nečísl.text"/>
    <w:basedOn w:val="Normln"/>
    <w:qFormat/>
    <w:rsid w:val="00033EC2"/>
    <w:pPr>
      <w:spacing w:before="240" w:after="240" w:line="240" w:lineRule="auto"/>
      <w:jc w:val="both"/>
    </w:pPr>
  </w:style>
  <w:style w:type="paragraph" w:styleId="Zhlav">
    <w:name w:val="header"/>
    <w:basedOn w:val="Normln"/>
    <w:link w:val="ZhlavChar"/>
    <w:uiPriority w:val="99"/>
    <w:unhideWhenUsed/>
    <w:rsid w:val="00033E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33EC2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A42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A42F6"/>
    <w:rPr>
      <w:rFonts w:ascii="Tahoma" w:eastAsia="Calibri" w:hAnsi="Tahoma" w:cs="Tahoma"/>
      <w:sz w:val="16"/>
      <w:szCs w:val="16"/>
    </w:rPr>
  </w:style>
  <w:style w:type="character" w:customStyle="1" w:styleId="Zkladntext2">
    <w:name w:val="Základní text (2)_"/>
    <w:link w:val="Zkladntext20"/>
    <w:rsid w:val="00931C8E"/>
    <w:rPr>
      <w:rFonts w:ascii="Arial" w:eastAsia="Arial" w:hAnsi="Arial" w:cs="Arial"/>
      <w:shd w:val="clear" w:color="auto" w:fill="FFFFFF"/>
    </w:rPr>
  </w:style>
  <w:style w:type="character" w:customStyle="1" w:styleId="Nadpis1">
    <w:name w:val="Nadpis #1_"/>
    <w:link w:val="Nadpis10"/>
    <w:rsid w:val="00931C8E"/>
    <w:rPr>
      <w:rFonts w:ascii="Arial" w:eastAsia="Arial" w:hAnsi="Arial" w:cs="Arial"/>
      <w:b/>
      <w:bCs/>
      <w:shd w:val="clear" w:color="auto" w:fill="FFFFFF"/>
    </w:rPr>
  </w:style>
  <w:style w:type="paragraph" w:customStyle="1" w:styleId="Zkladntext20">
    <w:name w:val="Základní text (2)"/>
    <w:basedOn w:val="Normln"/>
    <w:link w:val="Zkladntext2"/>
    <w:rsid w:val="00931C8E"/>
    <w:pPr>
      <w:widowControl w:val="0"/>
      <w:shd w:val="clear" w:color="auto" w:fill="FFFFFF"/>
      <w:spacing w:after="240" w:line="288" w:lineRule="exact"/>
      <w:jc w:val="both"/>
    </w:pPr>
    <w:rPr>
      <w:rFonts w:ascii="Arial" w:eastAsia="Arial" w:hAnsi="Arial" w:cs="Arial"/>
    </w:rPr>
  </w:style>
  <w:style w:type="paragraph" w:customStyle="1" w:styleId="Nadpis10">
    <w:name w:val="Nadpis #1"/>
    <w:basedOn w:val="Normln"/>
    <w:link w:val="Nadpis1"/>
    <w:rsid w:val="00931C8E"/>
    <w:pPr>
      <w:widowControl w:val="0"/>
      <w:shd w:val="clear" w:color="auto" w:fill="FFFFFF"/>
      <w:spacing w:before="240" w:after="0" w:line="288" w:lineRule="exact"/>
      <w:jc w:val="both"/>
      <w:outlineLvl w:val="0"/>
    </w:pPr>
    <w:rPr>
      <w:rFonts w:ascii="Arial" w:eastAsia="Arial" w:hAnsi="Arial" w:cs="Arial"/>
      <w:b/>
      <w:bCs/>
    </w:rPr>
  </w:style>
  <w:style w:type="paragraph" w:customStyle="1" w:styleId="xmsonormal">
    <w:name w:val="x_msonormal"/>
    <w:basedOn w:val="Normln"/>
    <w:rsid w:val="00CE4F6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162E5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table" w:styleId="Mkatabulky">
    <w:name w:val="Table Grid"/>
    <w:basedOn w:val="Normlntabulka"/>
    <w:uiPriority w:val="59"/>
    <w:rsid w:val="00E55F0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320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4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8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37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4</Pages>
  <Words>257</Words>
  <Characters>1523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kostelecka</dc:creator>
  <cp:lastModifiedBy>Janoušková Alena</cp:lastModifiedBy>
  <cp:revision>51</cp:revision>
  <cp:lastPrinted>2025-02-27T07:56:00Z</cp:lastPrinted>
  <dcterms:created xsi:type="dcterms:W3CDTF">2020-01-14T13:40:00Z</dcterms:created>
  <dcterms:modified xsi:type="dcterms:W3CDTF">2025-05-21T07:38:00Z</dcterms:modified>
</cp:coreProperties>
</file>