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173BAC3D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AB0CF9">
        <w:rPr>
          <w:b w:val="0"/>
          <w:sz w:val="20"/>
          <w:szCs w:val="20"/>
        </w:rPr>
        <w:t>ZD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AB0CF9" w:rsidRPr="00CD577F" w14:paraId="52F9DA6A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74B6B3C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 w:rsidRPr="00CD577F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5DDD26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AB0CF9" w:rsidRPr="00CD577F" w14:paraId="21226A70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3CE5A7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432D01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CD577F">
              <w:rPr>
                <w:b/>
                <w:sz w:val="20"/>
                <w:szCs w:val="20"/>
              </w:rPr>
              <w:t>31  Nové</w:t>
            </w:r>
            <w:proofErr w:type="gramEnd"/>
            <w:r w:rsidRPr="00CD577F"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AB0CF9" w:rsidRPr="00CD577F" w14:paraId="2C3C1225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5A13E5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B9FD6D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AB0CF9" w:rsidRPr="00CD577F" w14:paraId="75B6E4C1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790DD3A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83ADFF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00842001</w:t>
            </w:r>
          </w:p>
        </w:tc>
      </w:tr>
      <w:tr w:rsidR="00AB0CF9" w:rsidRPr="00CD577F" w14:paraId="60F03E14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472A725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82E0A0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Skiagrafický systém</w:t>
            </w:r>
          </w:p>
        </w:tc>
      </w:tr>
      <w:tr w:rsidR="00AB0CF9" w:rsidRPr="00CD577F" w14:paraId="094A82CD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B8A6AF1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358C0D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</w:t>
            </w:r>
            <w:r w:rsidRPr="00CD577F">
              <w:rPr>
                <w:b/>
                <w:sz w:val="20"/>
                <w:szCs w:val="20"/>
              </w:rPr>
              <w:t xml:space="preserve">limitní veřejná zakázka na dodávky zadávaná </w:t>
            </w:r>
            <w:r>
              <w:rPr>
                <w:b/>
                <w:sz w:val="20"/>
                <w:szCs w:val="20"/>
              </w:rPr>
              <w:t>v otevřeném řízení</w:t>
            </w:r>
          </w:p>
        </w:tc>
      </w:tr>
      <w:tr w:rsidR="00AB0CF9" w:rsidRPr="00CD577F" w14:paraId="08C52039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88AF2B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B4BD0B" w14:textId="77777777" w:rsidR="00AB0CF9" w:rsidRPr="00CD577F" w:rsidRDefault="00AB0CF9" w:rsidP="007420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CD577F">
              <w:rPr>
                <w:b/>
                <w:sz w:val="20"/>
                <w:szCs w:val="20"/>
              </w:rPr>
              <w:t>/25/VZ</w:t>
            </w:r>
          </w:p>
        </w:tc>
        <w:bookmarkEnd w:id="0"/>
        <w:bookmarkEnd w:id="1"/>
      </w:tr>
      <w:tr w:rsidR="00AB0CF9" w:rsidRPr="00CD577F" w14:paraId="3F083076" w14:textId="77777777" w:rsidTr="0074202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D71DA4A" w14:textId="77777777" w:rsidR="00AB0CF9" w:rsidRPr="00CD577F" w:rsidRDefault="00AB0CF9" w:rsidP="007420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00978" w14:textId="3BB7F254" w:rsidR="00AB0CF9" w:rsidRDefault="00504011" w:rsidP="007420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Z2025-035283</w:t>
            </w:r>
          </w:p>
        </w:tc>
      </w:tr>
    </w:tbl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C68EDCA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>Telefon</w:t>
            </w:r>
            <w:r w:rsidR="006D24DF">
              <w:rPr>
                <w:b/>
                <w:sz w:val="22"/>
                <w:szCs w:val="22"/>
              </w:rPr>
              <w:t>/email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077925EE" w14:textId="77777777" w:rsidR="00744072" w:rsidRDefault="00744072" w:rsidP="00EB03C4">
      <w:pPr>
        <w:ind w:left="-142" w:right="-284"/>
        <w:jc w:val="both"/>
        <w:rPr>
          <w:b/>
        </w:rPr>
      </w:pPr>
    </w:p>
    <w:p w14:paraId="4DB0DF32" w14:textId="26464576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156F62CC" w14:textId="3B3EB44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AB0CF9">
        <w:t>zadávací dokumentace</w:t>
      </w:r>
      <w:r w:rsidR="006D0573">
        <w:t xml:space="preserve"> </w:t>
      </w:r>
      <w:r>
        <w:t>ke shora uvedené veřejné zakázce (dále jen „</w:t>
      </w:r>
      <w:r w:rsidR="00AB0CF9">
        <w:t>ZD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AB0CF9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</w:t>
      </w:r>
      <w:r w:rsidR="00AB0CF9">
        <w:t>e ZD</w:t>
      </w:r>
      <w:r w:rsidR="007C3468">
        <w:t>.</w:t>
      </w:r>
    </w:p>
    <w:p w14:paraId="6D2DF995" w14:textId="2C0FCEAD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AB0CF9">
        <w:t>v ZD.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6FC7891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</w:p>
    <w:p w14:paraId="262A3394" w14:textId="77777777" w:rsidR="005D6090" w:rsidRDefault="005D6090" w:rsidP="005D6090"/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1729"/>
        <w:gridCol w:w="2126"/>
        <w:gridCol w:w="2126"/>
        <w:gridCol w:w="2127"/>
      </w:tblGrid>
      <w:tr w:rsidR="00AB0CF9" w:rsidRPr="005D6090" w14:paraId="3FCD94F0" w14:textId="77777777" w:rsidTr="00AB0CF9">
        <w:trPr>
          <w:cantSplit/>
          <w:trHeight w:val="653"/>
          <w:jc w:val="center"/>
        </w:trPr>
        <w:tc>
          <w:tcPr>
            <w:tcW w:w="19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50C8783" w14:textId="77777777" w:rsidR="00AB0CF9" w:rsidRPr="005D6090" w:rsidRDefault="00AB0CF9" w:rsidP="004E69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B76D2D" w14:textId="77777777" w:rsidR="00AB0CF9" w:rsidRPr="005D6090" w:rsidRDefault="00AB0CF9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Položka veřejné zakázky 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8CEA16" w14:textId="77777777" w:rsidR="00AB0CF9" w:rsidRPr="005D6090" w:rsidRDefault="00AB0CF9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Celkem v Kč bez DPH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FD376A" w14:textId="77777777" w:rsidR="00AB0CF9" w:rsidRPr="005D6090" w:rsidRDefault="00AB0CF9" w:rsidP="004E6925">
            <w:pPr>
              <w:ind w:right="47"/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212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43CD27" w14:textId="77777777" w:rsidR="00AB0CF9" w:rsidRPr="005D6090" w:rsidRDefault="00AB0CF9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Celkem v Kč </w:t>
            </w:r>
          </w:p>
          <w:p w14:paraId="28221D5F" w14:textId="77777777" w:rsidR="00AB0CF9" w:rsidRPr="005D6090" w:rsidRDefault="00AB0CF9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vč. DPH</w:t>
            </w:r>
          </w:p>
        </w:tc>
      </w:tr>
      <w:tr w:rsidR="00AB0CF9" w:rsidRPr="005D6090" w14:paraId="0C2F87CE" w14:textId="77777777" w:rsidTr="00AB0CF9">
        <w:trPr>
          <w:cantSplit/>
          <w:trHeight w:val="1291"/>
          <w:jc w:val="center"/>
        </w:trPr>
        <w:tc>
          <w:tcPr>
            <w:tcW w:w="194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D78358" w14:textId="77777777" w:rsidR="00AB0CF9" w:rsidRPr="005D6090" w:rsidRDefault="00AB0CF9" w:rsidP="004E6925">
            <w:pPr>
              <w:spacing w:after="120"/>
              <w:ind w:right="-100"/>
              <w:rPr>
                <w:b/>
                <w:bCs/>
                <w:sz w:val="20"/>
                <w:szCs w:val="20"/>
              </w:rPr>
            </w:pPr>
            <w:permStart w:id="1256785708" w:edGrp="everyone" w:colFirst="2" w:colLast="2"/>
            <w:permStart w:id="1921519519" w:edGrp="everyone" w:colFirst="3" w:colLast="3"/>
            <w:r w:rsidRPr="005D6090">
              <w:rPr>
                <w:b/>
                <w:sz w:val="20"/>
                <w:szCs w:val="20"/>
              </w:rPr>
              <w:t>Výše celkové nabídkové ceny předmět plnění v Kč bez DPH</w:t>
            </w:r>
          </w:p>
        </w:tc>
        <w:tc>
          <w:tcPr>
            <w:tcW w:w="17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69DBD" w14:textId="35A054FE" w:rsidR="00AB0CF9" w:rsidRPr="005D6090" w:rsidRDefault="00AB0CF9" w:rsidP="004E69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Dodávka skiagrafického systému</w:t>
            </w:r>
            <w:r w:rsidR="0078746C">
              <w:rPr>
                <w:b/>
                <w:bCs/>
                <w:sz w:val="20"/>
                <w:szCs w:val="20"/>
              </w:rPr>
              <w:t xml:space="preserve"> dle odst. 4.1.1 písm. a) ZD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BACE2" w14:textId="77777777" w:rsidR="00AB0CF9" w:rsidRPr="005D6090" w:rsidRDefault="00AB0CF9" w:rsidP="004E6925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1233068889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1233068889"/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45668" w14:textId="77777777" w:rsidR="00AB0CF9" w:rsidRPr="005D6090" w:rsidRDefault="00AB0CF9" w:rsidP="004E6925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1116951952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1116951952"/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3BABC" w14:textId="77777777" w:rsidR="00AB0CF9" w:rsidRPr="005D6090" w:rsidRDefault="00AB0CF9" w:rsidP="004E6925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1121663948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1121663948"/>
          </w:p>
        </w:tc>
      </w:tr>
      <w:permEnd w:id="1256785708"/>
      <w:permEnd w:id="1921519519"/>
      <w:tr w:rsidR="00AB0CF9" w:rsidRPr="005D6090" w14:paraId="393A7DCD" w14:textId="77777777" w:rsidTr="00AB0CF9">
        <w:trPr>
          <w:cantSplit/>
          <w:trHeight w:val="1536"/>
          <w:jc w:val="center"/>
        </w:trPr>
        <w:tc>
          <w:tcPr>
            <w:tcW w:w="194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79A495" w14:textId="77777777" w:rsidR="00AB0CF9" w:rsidRPr="005D6090" w:rsidRDefault="00AB0CF9" w:rsidP="004E69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ABAB30" w14:textId="0EC70B1A" w:rsidR="00AB0CF9" w:rsidRPr="005D6090" w:rsidRDefault="00AB0CF9" w:rsidP="005D60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Stavební úpravy</w:t>
            </w:r>
            <w:r w:rsidR="0078746C">
              <w:rPr>
                <w:b/>
                <w:bCs/>
                <w:sz w:val="20"/>
                <w:szCs w:val="20"/>
              </w:rPr>
              <w:t xml:space="preserve"> dle odst. 4.1.1 písm. b) ZD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4E31D4" w14:textId="77777777" w:rsidR="00AB0CF9" w:rsidRPr="005D6090" w:rsidRDefault="00AB0CF9" w:rsidP="004E6925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1347356573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1347356573"/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DA87E1" w14:textId="77777777" w:rsidR="00AB0CF9" w:rsidRPr="005D6090" w:rsidRDefault="00AB0CF9" w:rsidP="004E6925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617885823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617885823"/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9B91F0" w14:textId="77777777" w:rsidR="00AB0CF9" w:rsidRPr="005D6090" w:rsidRDefault="00AB0CF9" w:rsidP="004E6925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67309371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67309371"/>
          </w:p>
        </w:tc>
      </w:tr>
      <w:tr w:rsidR="00AB0CF9" w:rsidRPr="00864CBD" w14:paraId="59F1A636" w14:textId="77777777" w:rsidTr="00AB0CF9">
        <w:trPr>
          <w:cantSplit/>
          <w:trHeight w:val="1247"/>
          <w:jc w:val="center"/>
        </w:trPr>
        <w:tc>
          <w:tcPr>
            <w:tcW w:w="19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F9049B" w14:textId="77777777" w:rsidR="00AB0CF9" w:rsidRPr="005D6090" w:rsidRDefault="00AB0CF9" w:rsidP="004E6925">
            <w:pPr>
              <w:jc w:val="center"/>
              <w:rPr>
                <w:b/>
                <w:bCs/>
                <w:szCs w:val="20"/>
              </w:rPr>
            </w:pPr>
            <w:proofErr w:type="spellStart"/>
            <w:r w:rsidRPr="005D6090">
              <w:rPr>
                <w:b/>
                <w:bCs/>
                <w:szCs w:val="20"/>
              </w:rPr>
              <w:t>xxx</w:t>
            </w:r>
            <w:proofErr w:type="spellEnd"/>
          </w:p>
        </w:tc>
        <w:tc>
          <w:tcPr>
            <w:tcW w:w="17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326DB2" w14:textId="04702580" w:rsidR="00AB0CF9" w:rsidRPr="005D6090" w:rsidRDefault="00AB0CF9" w:rsidP="004E6925">
            <w:pPr>
              <w:jc w:val="both"/>
              <w:rPr>
                <w:bCs/>
                <w:sz w:val="20"/>
                <w:szCs w:val="20"/>
              </w:rPr>
            </w:pPr>
            <w:r w:rsidRPr="005D6090">
              <w:rPr>
                <w:b/>
                <w:bCs/>
                <w:szCs w:val="20"/>
              </w:rPr>
              <w:t>CELKEM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477D4E" w14:textId="77777777" w:rsidR="00AB0CF9" w:rsidRPr="005D6090" w:rsidRDefault="00AB0CF9" w:rsidP="004E6925">
            <w:pPr>
              <w:jc w:val="right"/>
              <w:rPr>
                <w:b/>
                <w:bCs/>
              </w:rPr>
            </w:pPr>
            <w:permStart w:id="1696271713" w:edGrp="everyone"/>
            <w:r w:rsidRPr="005D6090">
              <w:rPr>
                <w:b/>
                <w:bCs/>
              </w:rPr>
              <w:t>…………..</w:t>
            </w:r>
            <w:permEnd w:id="1696271713"/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9EFCC4" w14:textId="77777777" w:rsidR="00AB0CF9" w:rsidRPr="005D6090" w:rsidRDefault="00AB0CF9" w:rsidP="004E6925">
            <w:pPr>
              <w:ind w:right="47"/>
              <w:jc w:val="right"/>
              <w:rPr>
                <w:b/>
                <w:bCs/>
              </w:rPr>
            </w:pPr>
            <w:permStart w:id="897416244" w:edGrp="everyone"/>
            <w:r w:rsidRPr="005D6090">
              <w:rPr>
                <w:b/>
                <w:bCs/>
              </w:rPr>
              <w:t>…………..</w:t>
            </w:r>
            <w:permEnd w:id="897416244"/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3C677" w14:textId="77777777" w:rsidR="00AB0CF9" w:rsidRPr="008C48B9" w:rsidRDefault="00AB0CF9" w:rsidP="004E6925">
            <w:pPr>
              <w:jc w:val="right"/>
              <w:rPr>
                <w:b/>
                <w:bCs/>
              </w:rPr>
            </w:pPr>
            <w:permStart w:id="1097809738" w:edGrp="everyone"/>
            <w:r w:rsidRPr="005D6090">
              <w:rPr>
                <w:b/>
                <w:bCs/>
              </w:rPr>
              <w:t>…………..</w:t>
            </w:r>
            <w:permEnd w:id="1097809738"/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D24DF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8D4DA" w14:textId="77777777" w:rsidR="000462BD" w:rsidRDefault="000462BD">
      <w:r>
        <w:separator/>
      </w:r>
    </w:p>
  </w:endnote>
  <w:endnote w:type="continuationSeparator" w:id="0">
    <w:p w14:paraId="2F630E01" w14:textId="77777777" w:rsidR="000462BD" w:rsidRDefault="0004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A502E" w14:textId="77777777" w:rsidR="000462BD" w:rsidRDefault="000462BD">
      <w:r>
        <w:separator/>
      </w:r>
    </w:p>
  </w:footnote>
  <w:footnote w:type="continuationSeparator" w:id="0">
    <w:p w14:paraId="4D006DAE" w14:textId="77777777" w:rsidR="000462BD" w:rsidRDefault="000462BD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za</w:t>
      </w:r>
      <w:proofErr w:type="gramEnd"/>
      <w:r w:rsidRPr="00236026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jde</w:t>
      </w:r>
      <w:proofErr w:type="gramEnd"/>
      <w:r w:rsidRPr="00236026"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VjAYOIvYZxKPxCPe9bNohok5ValwS56Nb8/8do5YQujFA2YQOgp+EzbbPqDFdvddtSiCE4XeZtjn3VWubaHdw==" w:salt="XFwg4x8qLfWkCAZBnxhs+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2BD"/>
    <w:rsid w:val="00046B0B"/>
    <w:rsid w:val="00052EEA"/>
    <w:rsid w:val="00062556"/>
    <w:rsid w:val="00072C92"/>
    <w:rsid w:val="000831D3"/>
    <w:rsid w:val="00086DD1"/>
    <w:rsid w:val="00087C4D"/>
    <w:rsid w:val="00096400"/>
    <w:rsid w:val="000A19AC"/>
    <w:rsid w:val="000B0871"/>
    <w:rsid w:val="000B3324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1244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806A8"/>
    <w:rsid w:val="00183388"/>
    <w:rsid w:val="00184AE3"/>
    <w:rsid w:val="001927CC"/>
    <w:rsid w:val="00193593"/>
    <w:rsid w:val="001A0B0E"/>
    <w:rsid w:val="001A17B5"/>
    <w:rsid w:val="001A30F8"/>
    <w:rsid w:val="001A3775"/>
    <w:rsid w:val="001B16CA"/>
    <w:rsid w:val="001B7149"/>
    <w:rsid w:val="001D539A"/>
    <w:rsid w:val="001D62AA"/>
    <w:rsid w:val="001E2B02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84F54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51BA0"/>
    <w:rsid w:val="00360406"/>
    <w:rsid w:val="00366207"/>
    <w:rsid w:val="003828DE"/>
    <w:rsid w:val="003956D0"/>
    <w:rsid w:val="003A5605"/>
    <w:rsid w:val="003C02C6"/>
    <w:rsid w:val="003C5197"/>
    <w:rsid w:val="003D08FB"/>
    <w:rsid w:val="003E2A6C"/>
    <w:rsid w:val="003F2B43"/>
    <w:rsid w:val="00407504"/>
    <w:rsid w:val="004148B1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2AC"/>
    <w:rsid w:val="004863F7"/>
    <w:rsid w:val="00493197"/>
    <w:rsid w:val="0049354C"/>
    <w:rsid w:val="004972E9"/>
    <w:rsid w:val="004A65A0"/>
    <w:rsid w:val="004C56D8"/>
    <w:rsid w:val="004C5A97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04011"/>
    <w:rsid w:val="00511E24"/>
    <w:rsid w:val="00512936"/>
    <w:rsid w:val="00540591"/>
    <w:rsid w:val="00542CA3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C7697"/>
    <w:rsid w:val="005D6090"/>
    <w:rsid w:val="005D6985"/>
    <w:rsid w:val="005E5CEA"/>
    <w:rsid w:val="005F121B"/>
    <w:rsid w:val="006009BD"/>
    <w:rsid w:val="006035B2"/>
    <w:rsid w:val="00603F15"/>
    <w:rsid w:val="00606B27"/>
    <w:rsid w:val="0061155B"/>
    <w:rsid w:val="006204D9"/>
    <w:rsid w:val="00626441"/>
    <w:rsid w:val="00635BE2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24DF"/>
    <w:rsid w:val="006D53BD"/>
    <w:rsid w:val="006E2A16"/>
    <w:rsid w:val="006E3DF2"/>
    <w:rsid w:val="006F1612"/>
    <w:rsid w:val="00704A04"/>
    <w:rsid w:val="0070627D"/>
    <w:rsid w:val="00710128"/>
    <w:rsid w:val="00717F02"/>
    <w:rsid w:val="00732640"/>
    <w:rsid w:val="007331A2"/>
    <w:rsid w:val="00736473"/>
    <w:rsid w:val="00736C61"/>
    <w:rsid w:val="00736D26"/>
    <w:rsid w:val="00740927"/>
    <w:rsid w:val="007420C3"/>
    <w:rsid w:val="00742295"/>
    <w:rsid w:val="00742CAA"/>
    <w:rsid w:val="00744072"/>
    <w:rsid w:val="0074567D"/>
    <w:rsid w:val="00760221"/>
    <w:rsid w:val="00761405"/>
    <w:rsid w:val="00763FB5"/>
    <w:rsid w:val="00766F9F"/>
    <w:rsid w:val="00786803"/>
    <w:rsid w:val="0078746C"/>
    <w:rsid w:val="00791763"/>
    <w:rsid w:val="007A213D"/>
    <w:rsid w:val="007B2D4F"/>
    <w:rsid w:val="007C3468"/>
    <w:rsid w:val="007C7FE3"/>
    <w:rsid w:val="007D4138"/>
    <w:rsid w:val="007D4510"/>
    <w:rsid w:val="007D459A"/>
    <w:rsid w:val="007E6D93"/>
    <w:rsid w:val="007E7B31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16FA"/>
    <w:rsid w:val="00924634"/>
    <w:rsid w:val="00926582"/>
    <w:rsid w:val="0093192D"/>
    <w:rsid w:val="00937362"/>
    <w:rsid w:val="00943604"/>
    <w:rsid w:val="00951AA2"/>
    <w:rsid w:val="00962DC8"/>
    <w:rsid w:val="009645CC"/>
    <w:rsid w:val="00981B2B"/>
    <w:rsid w:val="009911E8"/>
    <w:rsid w:val="009927FE"/>
    <w:rsid w:val="00994F0A"/>
    <w:rsid w:val="0099682F"/>
    <w:rsid w:val="009B1AD2"/>
    <w:rsid w:val="009C3AA0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50DE"/>
    <w:rsid w:val="00AA6CCE"/>
    <w:rsid w:val="00AB0CF9"/>
    <w:rsid w:val="00AC0D3E"/>
    <w:rsid w:val="00AD178B"/>
    <w:rsid w:val="00AE006F"/>
    <w:rsid w:val="00AF167D"/>
    <w:rsid w:val="00AF45AF"/>
    <w:rsid w:val="00AF6310"/>
    <w:rsid w:val="00B105D7"/>
    <w:rsid w:val="00B13A84"/>
    <w:rsid w:val="00B24246"/>
    <w:rsid w:val="00B319A3"/>
    <w:rsid w:val="00B332F4"/>
    <w:rsid w:val="00B40642"/>
    <w:rsid w:val="00B50D23"/>
    <w:rsid w:val="00B60FC4"/>
    <w:rsid w:val="00B705AC"/>
    <w:rsid w:val="00B7658D"/>
    <w:rsid w:val="00B92382"/>
    <w:rsid w:val="00BA302E"/>
    <w:rsid w:val="00BB4967"/>
    <w:rsid w:val="00BB5CED"/>
    <w:rsid w:val="00BF3C41"/>
    <w:rsid w:val="00BF661B"/>
    <w:rsid w:val="00C004A1"/>
    <w:rsid w:val="00C1690C"/>
    <w:rsid w:val="00C20E36"/>
    <w:rsid w:val="00C24C49"/>
    <w:rsid w:val="00C25670"/>
    <w:rsid w:val="00C26E44"/>
    <w:rsid w:val="00C333F4"/>
    <w:rsid w:val="00C453E5"/>
    <w:rsid w:val="00C46C1E"/>
    <w:rsid w:val="00C46D4D"/>
    <w:rsid w:val="00C641BF"/>
    <w:rsid w:val="00C65AEE"/>
    <w:rsid w:val="00C770FF"/>
    <w:rsid w:val="00C86C8D"/>
    <w:rsid w:val="00CA4F82"/>
    <w:rsid w:val="00CB2D29"/>
    <w:rsid w:val="00CB36E4"/>
    <w:rsid w:val="00CB58AF"/>
    <w:rsid w:val="00CD0EA5"/>
    <w:rsid w:val="00CD3989"/>
    <w:rsid w:val="00CD3DFD"/>
    <w:rsid w:val="00D00D23"/>
    <w:rsid w:val="00D03A0C"/>
    <w:rsid w:val="00D05EE4"/>
    <w:rsid w:val="00D1114B"/>
    <w:rsid w:val="00D14172"/>
    <w:rsid w:val="00D14A28"/>
    <w:rsid w:val="00D20A1F"/>
    <w:rsid w:val="00D30C5F"/>
    <w:rsid w:val="00D30CCB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73958"/>
    <w:rsid w:val="00E73B29"/>
    <w:rsid w:val="00E8111B"/>
    <w:rsid w:val="00E94A91"/>
    <w:rsid w:val="00EA7075"/>
    <w:rsid w:val="00EA74D2"/>
    <w:rsid w:val="00EB03C4"/>
    <w:rsid w:val="00EB551D"/>
    <w:rsid w:val="00EC1CD5"/>
    <w:rsid w:val="00ED16CE"/>
    <w:rsid w:val="00ED2F51"/>
    <w:rsid w:val="00F00A58"/>
    <w:rsid w:val="00F03396"/>
    <w:rsid w:val="00F044BA"/>
    <w:rsid w:val="00F07BE8"/>
    <w:rsid w:val="00F24D09"/>
    <w:rsid w:val="00F267BC"/>
    <w:rsid w:val="00F273BC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C71DF"/>
    <w:rsid w:val="00FD1B28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11E24"/>
  </w:style>
  <w:style w:type="character" w:styleId="Znakapoznpodarou">
    <w:name w:val="footnote reference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368</Words>
  <Characters>2177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39</cp:revision>
  <cp:lastPrinted>2023-05-02T09:04:00Z</cp:lastPrinted>
  <dcterms:created xsi:type="dcterms:W3CDTF">2024-08-06T08:11:00Z</dcterms:created>
  <dcterms:modified xsi:type="dcterms:W3CDTF">2025-06-30T10:21:00Z</dcterms:modified>
</cp:coreProperties>
</file>