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se 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rejstříku </w:t>
      </w:r>
      <w:r w:rsidRPr="00F011CB">
        <w:rPr>
          <w:rFonts w:ascii="Arial" w:hAnsi="Arial" w:cs="Arial"/>
          <w:b/>
          <w:sz w:val="20"/>
          <w:szCs w:val="20"/>
          <w:highlight w:val="lightGray"/>
          <w:lang w:eastAsia="cs-CZ"/>
        </w:rPr>
        <w:t>............................................................</w:t>
      </w:r>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2CEFB29A" w14:textId="72FE51E7" w:rsidR="00DB3FA7" w:rsidRPr="005A395F" w:rsidRDefault="00DB3FA7" w:rsidP="00A415F6">
      <w:pPr>
        <w:pStyle w:val="Zkladntext"/>
        <w:widowControl w:val="0"/>
        <w:numPr>
          <w:ilvl w:val="1"/>
          <w:numId w:val="11"/>
        </w:numPr>
        <w:tabs>
          <w:tab w:val="left" w:pos="567"/>
        </w:tabs>
        <w:suppressAutoHyphens w:val="0"/>
        <w:spacing w:before="120"/>
        <w:ind w:left="0" w:firstLine="0"/>
        <w:jc w:val="both"/>
        <w:rPr>
          <w:rFonts w:ascii="Arial" w:eastAsia="Calibri" w:hAnsi="Arial" w:cs="Arial"/>
          <w:b/>
          <w:bCs/>
          <w:sz w:val="20"/>
          <w:szCs w:val="20"/>
        </w:rPr>
      </w:pPr>
      <w:r w:rsidRPr="00F011CB">
        <w:rPr>
          <w:rFonts w:ascii="Arial" w:hAnsi="Arial" w:cs="Arial"/>
          <w:sz w:val="20"/>
          <w:szCs w:val="20"/>
        </w:rPr>
        <w:t>Podkladem pro uzavření Smlouvy je nabídka Zhotovitele předložená na veřejnou zakázku s názvem „</w:t>
      </w:r>
      <w:r w:rsidR="00A415F6" w:rsidRPr="00A415F6">
        <w:rPr>
          <w:rFonts w:ascii="Arial" w:eastAsia="Calibri" w:hAnsi="Arial" w:cs="Arial"/>
          <w:b/>
          <w:bCs/>
          <w:sz w:val="20"/>
          <w:szCs w:val="20"/>
        </w:rPr>
        <w:t xml:space="preserve">II/602 </w:t>
      </w:r>
      <w:proofErr w:type="spellStart"/>
      <w:r w:rsidR="00A415F6" w:rsidRPr="00A415F6">
        <w:rPr>
          <w:rFonts w:ascii="Arial" w:eastAsia="Calibri" w:hAnsi="Arial" w:cs="Arial"/>
          <w:b/>
          <w:bCs/>
          <w:sz w:val="20"/>
          <w:szCs w:val="20"/>
        </w:rPr>
        <w:t>kabelovod</w:t>
      </w:r>
      <w:proofErr w:type="spellEnd"/>
      <w:r w:rsidR="00A415F6" w:rsidRPr="00A415F6">
        <w:rPr>
          <w:rFonts w:ascii="Arial" w:eastAsia="Calibri" w:hAnsi="Arial" w:cs="Arial"/>
          <w:b/>
          <w:bCs/>
          <w:sz w:val="20"/>
          <w:szCs w:val="20"/>
        </w:rPr>
        <w:t xml:space="preserve"> Jihlava – Pelhřimov</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5A395F">
        <w:rPr>
          <w:rFonts w:ascii="Arial" w:hAnsi="Arial" w:cs="Arial"/>
          <w:b/>
          <w:sz w:val="20"/>
          <w:szCs w:val="20"/>
        </w:rPr>
        <w:lastRenderedPageBreak/>
        <w:t>Obchodní podmínky zadavatele pro veřejné zakázky na stavební práce dle § 37 odst. 1 písm. c) ZZVZ</w:t>
      </w:r>
      <w:r w:rsidRPr="005A395F">
        <w:rPr>
          <w:rFonts w:ascii="Arial" w:hAnsi="Arial" w:cs="Arial"/>
          <w:sz w:val="20"/>
          <w:szCs w:val="20"/>
        </w:rPr>
        <w:t>,</w:t>
      </w:r>
      <w:r w:rsidRPr="005A395F">
        <w:rPr>
          <w:rFonts w:ascii="Arial" w:hAnsi="Arial" w:cs="Arial"/>
          <w:b/>
          <w:sz w:val="20"/>
          <w:szCs w:val="20"/>
        </w:rPr>
        <w:t xml:space="preserve"> vydané dle § 1751 a násl. OZ</w:t>
      </w:r>
      <w:r w:rsidR="002B4502" w:rsidRPr="005A395F">
        <w:rPr>
          <w:rFonts w:ascii="Arial" w:hAnsi="Arial" w:cs="Arial"/>
          <w:b/>
          <w:sz w:val="20"/>
          <w:szCs w:val="20"/>
        </w:rPr>
        <w:t xml:space="preserve"> </w:t>
      </w:r>
      <w:r w:rsidR="002B4502" w:rsidRPr="005A395F">
        <w:rPr>
          <w:rFonts w:ascii="Arial" w:hAnsi="Arial" w:cs="Arial"/>
          <w:sz w:val="20"/>
          <w:szCs w:val="20"/>
        </w:rPr>
        <w:t>(dále také jen „OP“)</w:t>
      </w:r>
      <w:r w:rsidRPr="005A395F">
        <w:rPr>
          <w:rFonts w:ascii="Arial" w:hAnsi="Arial" w:cs="Arial"/>
          <w:b/>
          <w:sz w:val="20"/>
          <w:szCs w:val="20"/>
        </w:rPr>
        <w:t>.</w:t>
      </w:r>
      <w:r w:rsidRPr="005A395F">
        <w:rPr>
          <w:rFonts w:ascii="Arial" w:hAnsi="Arial" w:cs="Arial"/>
          <w:sz w:val="20"/>
          <w:szCs w:val="20"/>
          <w:lang w:eastAsia="cs-CZ"/>
        </w:rPr>
        <w:t xml:space="preserve"> </w:t>
      </w:r>
    </w:p>
    <w:p w14:paraId="02A383DC" w14:textId="77777777" w:rsidR="009014AB" w:rsidRPr="005A395F"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56062E17" w14:textId="77777777" w:rsidR="00DB3FA7" w:rsidRPr="005A395F" w:rsidRDefault="00DB3FA7" w:rsidP="00DB3FA7">
      <w:pPr>
        <w:widowControl w:val="0"/>
        <w:tabs>
          <w:tab w:val="left" w:pos="2268"/>
        </w:tabs>
        <w:spacing w:before="120" w:after="120" w:line="240" w:lineRule="auto"/>
        <w:jc w:val="center"/>
        <w:rPr>
          <w:rFonts w:ascii="Arial" w:hAnsi="Arial" w:cs="Arial"/>
          <w:b/>
          <w:sz w:val="20"/>
          <w:szCs w:val="20"/>
        </w:rPr>
      </w:pPr>
      <w:r w:rsidRPr="005A395F">
        <w:rPr>
          <w:rFonts w:ascii="Arial" w:hAnsi="Arial" w:cs="Arial"/>
          <w:b/>
          <w:sz w:val="20"/>
          <w:szCs w:val="20"/>
        </w:rPr>
        <w:t>Článek III.</w:t>
      </w:r>
    </w:p>
    <w:p w14:paraId="462317C7" w14:textId="77777777" w:rsidR="00DB3FA7" w:rsidRPr="005A395F"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5A395F">
        <w:rPr>
          <w:rFonts w:ascii="Arial" w:hAnsi="Arial" w:cs="Arial"/>
          <w:sz w:val="20"/>
          <w:szCs w:val="20"/>
        </w:rPr>
        <w:t>Specifikace díla</w:t>
      </w:r>
    </w:p>
    <w:p w14:paraId="2B1C6F4E" w14:textId="627FE95D" w:rsidR="006417EC" w:rsidRPr="00732149" w:rsidRDefault="00FA5655" w:rsidP="00732149">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5A395F">
        <w:rPr>
          <w:rFonts w:ascii="Arial" w:hAnsi="Arial" w:cs="Arial"/>
          <w:bCs/>
          <w:sz w:val="20"/>
          <w:szCs w:val="20"/>
          <w:lang w:eastAsia="cs-CZ"/>
        </w:rPr>
        <w:t xml:space="preserve">Předmětem této Smlouvy </w:t>
      </w:r>
      <w:r w:rsidR="005A395F" w:rsidRPr="005A395F">
        <w:rPr>
          <w:rFonts w:ascii="Arial" w:hAnsi="Arial" w:cs="Arial"/>
          <w:sz w:val="20"/>
          <w:szCs w:val="20"/>
        </w:rPr>
        <w:t xml:space="preserve">je pokládka </w:t>
      </w:r>
      <w:proofErr w:type="spellStart"/>
      <w:r w:rsidR="005A395F" w:rsidRPr="005A395F">
        <w:rPr>
          <w:rFonts w:ascii="Arial" w:hAnsi="Arial" w:cs="Arial"/>
          <w:sz w:val="20"/>
          <w:szCs w:val="20"/>
        </w:rPr>
        <w:t>kabelovodu</w:t>
      </w:r>
      <w:proofErr w:type="spellEnd"/>
      <w:r w:rsidR="005A395F" w:rsidRPr="005A395F">
        <w:rPr>
          <w:rFonts w:ascii="Arial" w:hAnsi="Arial" w:cs="Arial"/>
          <w:sz w:val="20"/>
          <w:szCs w:val="20"/>
        </w:rPr>
        <w:t xml:space="preserve"> (3 x HDPE trubka), </w:t>
      </w:r>
      <w:r w:rsidR="00D15CAF">
        <w:rPr>
          <w:rFonts w:ascii="Arial" w:hAnsi="Arial" w:cs="Arial"/>
          <w:sz w:val="20"/>
          <w:szCs w:val="20"/>
        </w:rPr>
        <w:t xml:space="preserve">převážně </w:t>
      </w:r>
      <w:r w:rsidR="005A395F" w:rsidRPr="005A395F">
        <w:rPr>
          <w:rFonts w:ascii="Arial" w:hAnsi="Arial" w:cs="Arial"/>
          <w:sz w:val="20"/>
          <w:szCs w:val="20"/>
        </w:rPr>
        <w:t xml:space="preserve">tzv. </w:t>
      </w:r>
      <w:proofErr w:type="spellStart"/>
      <w:r w:rsidR="005A395F" w:rsidRPr="005A395F">
        <w:rPr>
          <w:rFonts w:ascii="Arial" w:hAnsi="Arial" w:cs="Arial"/>
          <w:sz w:val="20"/>
          <w:szCs w:val="20"/>
        </w:rPr>
        <w:t>bezvýkopovou</w:t>
      </w:r>
      <w:proofErr w:type="spellEnd"/>
      <w:r w:rsidR="005A395F" w:rsidRPr="005A395F">
        <w:rPr>
          <w:rFonts w:ascii="Arial" w:hAnsi="Arial" w:cs="Arial"/>
          <w:sz w:val="20"/>
          <w:szCs w:val="20"/>
        </w:rPr>
        <w:t xml:space="preserve"> metodou v krajnici podél silnice II/602 mezi okresními městy Jihlava a Pelhřimov v silničním pozemku na pozemcích Kraje Vysočina ve správcovství Krajské správy a údržby silnic Vysočiny. Dle jednotlivých dílčích úseků</w:t>
      </w:r>
      <w:r w:rsidR="0041403F">
        <w:rPr>
          <w:rFonts w:ascii="Arial" w:hAnsi="Arial" w:cs="Arial"/>
          <w:sz w:val="20"/>
          <w:szCs w:val="20"/>
        </w:rPr>
        <w:t>:</w:t>
      </w:r>
      <w:r w:rsidR="00732149">
        <w:rPr>
          <w:rFonts w:ascii="Arial" w:hAnsi="Arial" w:cs="Arial"/>
          <w:sz w:val="20"/>
          <w:szCs w:val="20"/>
        </w:rPr>
        <w:t xml:space="preserve"> </w:t>
      </w:r>
      <w:r w:rsidR="00732149" w:rsidRPr="00707A77">
        <w:rPr>
          <w:rFonts w:ascii="Arial" w:hAnsi="Arial" w:cs="Arial"/>
          <w:sz w:val="20"/>
          <w:szCs w:val="20"/>
        </w:rPr>
        <w:t>SO1 – úsek Jihlava - OK II/405</w:t>
      </w:r>
      <w:r w:rsidR="00732149">
        <w:rPr>
          <w:rFonts w:ascii="Arial" w:hAnsi="Arial" w:cs="Arial"/>
          <w:sz w:val="20"/>
          <w:szCs w:val="20"/>
        </w:rPr>
        <w:t xml:space="preserve">, </w:t>
      </w:r>
      <w:r w:rsidR="00732149" w:rsidRPr="00707A77">
        <w:rPr>
          <w:rFonts w:ascii="Arial" w:hAnsi="Arial" w:cs="Arial"/>
          <w:sz w:val="20"/>
          <w:szCs w:val="20"/>
        </w:rPr>
        <w:t>SO2 – úsek křiž. Cejle – Hubenov</w:t>
      </w:r>
      <w:r w:rsidR="00732149">
        <w:rPr>
          <w:rFonts w:ascii="Arial" w:hAnsi="Arial" w:cs="Arial"/>
          <w:sz w:val="20"/>
          <w:szCs w:val="20"/>
        </w:rPr>
        <w:t xml:space="preserve">, </w:t>
      </w:r>
      <w:r w:rsidR="00732149" w:rsidRPr="00707A77">
        <w:rPr>
          <w:rFonts w:ascii="Arial" w:hAnsi="Arial" w:cs="Arial"/>
          <w:sz w:val="20"/>
          <w:szCs w:val="20"/>
        </w:rPr>
        <w:t>SO3 – Vyskytná – křiž. Zachotín</w:t>
      </w:r>
      <w:r w:rsidR="00732149">
        <w:rPr>
          <w:rFonts w:ascii="Arial" w:hAnsi="Arial" w:cs="Arial"/>
          <w:sz w:val="20"/>
          <w:szCs w:val="20"/>
        </w:rPr>
        <w:t xml:space="preserve">, </w:t>
      </w:r>
      <w:r w:rsidR="00732149" w:rsidRPr="00707A77">
        <w:rPr>
          <w:rFonts w:ascii="Arial" w:hAnsi="Arial" w:cs="Arial"/>
          <w:sz w:val="20"/>
          <w:szCs w:val="20"/>
        </w:rPr>
        <w:t xml:space="preserve">SO4 – </w:t>
      </w:r>
      <w:proofErr w:type="spellStart"/>
      <w:r w:rsidR="00732149" w:rsidRPr="00707A77">
        <w:rPr>
          <w:rFonts w:ascii="Arial" w:hAnsi="Arial" w:cs="Arial"/>
          <w:sz w:val="20"/>
          <w:szCs w:val="20"/>
        </w:rPr>
        <w:t>Strměchy</w:t>
      </w:r>
      <w:proofErr w:type="spellEnd"/>
      <w:r w:rsidR="00732149" w:rsidRPr="00707A77">
        <w:rPr>
          <w:rFonts w:ascii="Arial" w:hAnsi="Arial" w:cs="Arial"/>
          <w:sz w:val="20"/>
          <w:szCs w:val="20"/>
        </w:rPr>
        <w:t xml:space="preserve"> – Olešná</w:t>
      </w:r>
      <w:r w:rsidR="00732149">
        <w:rPr>
          <w:rFonts w:ascii="Arial" w:hAnsi="Arial" w:cs="Arial"/>
          <w:sz w:val="20"/>
          <w:szCs w:val="20"/>
        </w:rPr>
        <w:t xml:space="preserve">, </w:t>
      </w:r>
      <w:r w:rsidR="00732149" w:rsidRPr="00707A77">
        <w:rPr>
          <w:rFonts w:ascii="Arial" w:hAnsi="Arial" w:cs="Arial"/>
          <w:sz w:val="20"/>
          <w:szCs w:val="20"/>
        </w:rPr>
        <w:t xml:space="preserve">SO5 – Olešná </w:t>
      </w:r>
      <w:r w:rsidR="00732149">
        <w:rPr>
          <w:rFonts w:ascii="Arial" w:hAnsi="Arial" w:cs="Arial"/>
          <w:sz w:val="20"/>
          <w:szCs w:val="20"/>
        </w:rPr>
        <w:t>–</w:t>
      </w:r>
      <w:r w:rsidR="00732149" w:rsidRPr="00707A77">
        <w:rPr>
          <w:rFonts w:ascii="Arial" w:hAnsi="Arial" w:cs="Arial"/>
          <w:sz w:val="20"/>
          <w:szCs w:val="20"/>
        </w:rPr>
        <w:t xml:space="preserve"> Pelhřimov</w:t>
      </w:r>
      <w:r w:rsidR="00732149">
        <w:rPr>
          <w:rFonts w:ascii="Arial" w:hAnsi="Arial" w:cs="Arial"/>
          <w:sz w:val="20"/>
          <w:szCs w:val="20"/>
        </w:rPr>
        <w:t>.</w:t>
      </w:r>
    </w:p>
    <w:p w14:paraId="5FEB9534" w14:textId="77777777" w:rsidR="00566B16" w:rsidRPr="00126970" w:rsidRDefault="00566B16" w:rsidP="00126970">
      <w:pPr>
        <w:widowControl w:val="0"/>
        <w:tabs>
          <w:tab w:val="left" w:pos="567"/>
        </w:tabs>
        <w:autoSpaceDE w:val="0"/>
        <w:autoSpaceDN w:val="0"/>
        <w:adjustRightInd w:val="0"/>
        <w:spacing w:before="120" w:after="120"/>
        <w:jc w:val="both"/>
        <w:rPr>
          <w:rFonts w:ascii="Arial" w:hAnsi="Arial" w:cs="Arial"/>
          <w:sz w:val="20"/>
          <w:szCs w:val="20"/>
        </w:rPr>
      </w:pPr>
      <w:r w:rsidRPr="00126970">
        <w:rPr>
          <w:rFonts w:ascii="Arial" w:hAnsi="Arial" w:cs="Arial"/>
          <w:sz w:val="20"/>
          <w:szCs w:val="20"/>
        </w:rPr>
        <w:t xml:space="preserve">Při pokládce </w:t>
      </w:r>
      <w:proofErr w:type="spellStart"/>
      <w:r w:rsidRPr="00126970">
        <w:rPr>
          <w:rFonts w:ascii="Arial" w:hAnsi="Arial" w:cs="Arial"/>
          <w:sz w:val="20"/>
          <w:szCs w:val="20"/>
        </w:rPr>
        <w:t>kabelovodu</w:t>
      </w:r>
      <w:proofErr w:type="spellEnd"/>
      <w:r w:rsidRPr="00126970">
        <w:rPr>
          <w:rFonts w:ascii="Arial" w:hAnsi="Arial" w:cs="Arial"/>
          <w:sz w:val="20"/>
          <w:szCs w:val="20"/>
        </w:rPr>
        <w:t xml:space="preserve"> nesmí dojít k žádnému poškození silničního svršku, ani pokládaného </w:t>
      </w:r>
      <w:proofErr w:type="spellStart"/>
      <w:r w:rsidRPr="00126970">
        <w:rPr>
          <w:rFonts w:ascii="Arial" w:hAnsi="Arial" w:cs="Arial"/>
          <w:sz w:val="20"/>
          <w:szCs w:val="20"/>
        </w:rPr>
        <w:t>kabelovodu</w:t>
      </w:r>
      <w:proofErr w:type="spellEnd"/>
      <w:r w:rsidRPr="00126970">
        <w:rPr>
          <w:rFonts w:ascii="Arial" w:hAnsi="Arial" w:cs="Arial"/>
          <w:sz w:val="20"/>
          <w:szCs w:val="20"/>
        </w:rPr>
        <w:t>.</w:t>
      </w:r>
    </w:p>
    <w:p w14:paraId="6BC7CF2B" w14:textId="0FDE0E72" w:rsidR="00566B16" w:rsidRPr="00126970" w:rsidRDefault="00566B16" w:rsidP="00126970">
      <w:pPr>
        <w:widowControl w:val="0"/>
        <w:tabs>
          <w:tab w:val="left" w:pos="567"/>
        </w:tabs>
        <w:autoSpaceDE w:val="0"/>
        <w:autoSpaceDN w:val="0"/>
        <w:adjustRightInd w:val="0"/>
        <w:spacing w:before="120" w:after="120"/>
        <w:jc w:val="both"/>
        <w:rPr>
          <w:rFonts w:ascii="Arial" w:hAnsi="Arial" w:cs="Arial"/>
          <w:sz w:val="20"/>
          <w:szCs w:val="20"/>
        </w:rPr>
      </w:pPr>
      <w:r w:rsidRPr="00126970">
        <w:rPr>
          <w:rFonts w:ascii="Arial" w:hAnsi="Arial" w:cs="Arial"/>
          <w:sz w:val="20"/>
          <w:szCs w:val="20"/>
        </w:rPr>
        <w:t xml:space="preserve">Po provedené pokládce předá zhotovitel objednateli přesné </w:t>
      </w:r>
      <w:r w:rsidR="002E574E">
        <w:rPr>
          <w:rFonts w:ascii="Arial" w:hAnsi="Arial" w:cs="Arial"/>
          <w:sz w:val="20"/>
          <w:szCs w:val="20"/>
        </w:rPr>
        <w:t>geodetické</w:t>
      </w:r>
      <w:r w:rsidRPr="00126970">
        <w:rPr>
          <w:rFonts w:ascii="Arial" w:hAnsi="Arial" w:cs="Arial"/>
          <w:sz w:val="20"/>
          <w:szCs w:val="20"/>
        </w:rPr>
        <w:t xml:space="preserve"> zaměření uloženého </w:t>
      </w:r>
      <w:proofErr w:type="spellStart"/>
      <w:r w:rsidRPr="00126970">
        <w:rPr>
          <w:rFonts w:ascii="Arial" w:hAnsi="Arial" w:cs="Arial"/>
          <w:sz w:val="20"/>
          <w:szCs w:val="20"/>
        </w:rPr>
        <w:t>kabelovodu</w:t>
      </w:r>
      <w:proofErr w:type="spellEnd"/>
      <w:r w:rsidRPr="00126970">
        <w:rPr>
          <w:rFonts w:ascii="Arial" w:hAnsi="Arial" w:cs="Arial"/>
          <w:sz w:val="20"/>
          <w:szCs w:val="20"/>
        </w:rPr>
        <w:t xml:space="preserve">, tj. půdorysné XY a hloubky Z. </w:t>
      </w:r>
    </w:p>
    <w:p w14:paraId="2A148D69" w14:textId="7C2B1265" w:rsidR="00DB3FA7" w:rsidRPr="00F011CB" w:rsidRDefault="005A395F" w:rsidP="009A2735">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5A395F">
        <w:rPr>
          <w:rFonts w:ascii="Arial" w:hAnsi="Arial" w:cs="Arial"/>
          <w:sz w:val="20"/>
          <w:szCs w:val="20"/>
        </w:rPr>
        <w:t xml:space="preserve">Celková délka </w:t>
      </w:r>
      <w:proofErr w:type="spellStart"/>
      <w:r w:rsidRPr="005A395F">
        <w:rPr>
          <w:rFonts w:ascii="Arial" w:hAnsi="Arial" w:cs="Arial"/>
          <w:sz w:val="20"/>
          <w:szCs w:val="20"/>
        </w:rPr>
        <w:t>kabelovodou</w:t>
      </w:r>
      <w:proofErr w:type="spellEnd"/>
      <w:r w:rsidRPr="005A395F">
        <w:rPr>
          <w:rFonts w:ascii="Arial" w:hAnsi="Arial" w:cs="Arial"/>
          <w:sz w:val="20"/>
          <w:szCs w:val="20"/>
        </w:rPr>
        <w:t xml:space="preserve"> je 9,810 </w:t>
      </w:r>
      <w:proofErr w:type="spellStart"/>
      <w:proofErr w:type="gramStart"/>
      <w:r w:rsidRPr="005A395F">
        <w:rPr>
          <w:rFonts w:ascii="Arial" w:hAnsi="Arial" w:cs="Arial"/>
          <w:sz w:val="20"/>
          <w:szCs w:val="20"/>
        </w:rPr>
        <w:t>km.</w:t>
      </w:r>
      <w:r w:rsidR="00F0314B" w:rsidRPr="005A395F">
        <w:rPr>
          <w:rFonts w:ascii="Arial" w:hAnsi="Arial" w:cs="Arial"/>
          <w:sz w:val="20"/>
          <w:szCs w:val="20"/>
        </w:rPr>
        <w:t>P</w:t>
      </w:r>
      <w:r w:rsidR="00DB3FA7" w:rsidRPr="005A395F">
        <w:rPr>
          <w:rFonts w:ascii="Arial" w:hAnsi="Arial" w:cs="Arial"/>
          <w:bCs/>
          <w:sz w:val="20"/>
          <w:szCs w:val="20"/>
          <w:lang w:eastAsia="cs-CZ"/>
        </w:rPr>
        <w:t>ředmětem</w:t>
      </w:r>
      <w:proofErr w:type="spellEnd"/>
      <w:proofErr w:type="gramEnd"/>
      <w:r w:rsidR="00DB3FA7" w:rsidRPr="005A395F">
        <w:rPr>
          <w:rFonts w:ascii="Arial" w:hAnsi="Arial" w:cs="Arial"/>
          <w:bCs/>
          <w:sz w:val="20"/>
          <w:szCs w:val="20"/>
          <w:lang w:eastAsia="cs-CZ"/>
        </w:rPr>
        <w:t xml:space="preserve"> díla je provedení všech činností, prací a dodávek obsažených v projektové dokumentaci pro provádění stavby s názvem </w:t>
      </w:r>
      <w:r w:rsidR="00BD236A" w:rsidRPr="005A395F">
        <w:rPr>
          <w:rFonts w:ascii="Arial" w:hAnsi="Arial" w:cs="Arial"/>
          <w:b/>
          <w:sz w:val="20"/>
          <w:szCs w:val="20"/>
        </w:rPr>
        <w:t>„</w:t>
      </w:r>
      <w:r w:rsidR="00BD236A" w:rsidRPr="005A395F">
        <w:rPr>
          <w:rFonts w:ascii="Arial" w:hAnsi="Arial" w:cs="Arial"/>
          <w:b/>
          <w:bCs/>
          <w:sz w:val="20"/>
          <w:szCs w:val="20"/>
        </w:rPr>
        <w:t xml:space="preserve">Silnice II-602 - </w:t>
      </w:r>
      <w:proofErr w:type="spellStart"/>
      <w:r w:rsidR="00BD236A" w:rsidRPr="005A395F">
        <w:rPr>
          <w:rFonts w:ascii="Arial" w:hAnsi="Arial" w:cs="Arial"/>
          <w:b/>
          <w:bCs/>
          <w:sz w:val="20"/>
          <w:szCs w:val="20"/>
        </w:rPr>
        <w:t>kabelovod</w:t>
      </w:r>
      <w:proofErr w:type="spellEnd"/>
      <w:r w:rsidR="00BD236A" w:rsidRPr="005A395F">
        <w:rPr>
          <w:rFonts w:ascii="Arial" w:hAnsi="Arial" w:cs="Arial"/>
          <w:b/>
          <w:bCs/>
          <w:sz w:val="20"/>
          <w:szCs w:val="20"/>
        </w:rPr>
        <w:t xml:space="preserve"> Jihlava-Pelhřimov - úseky</w:t>
      </w:r>
      <w:r w:rsidR="00BD236A" w:rsidRPr="005A395F">
        <w:rPr>
          <w:rFonts w:ascii="Arial" w:hAnsi="Arial" w:cs="Arial"/>
          <w:b/>
          <w:sz w:val="20"/>
          <w:szCs w:val="20"/>
        </w:rPr>
        <w:t>“</w:t>
      </w:r>
      <w:r w:rsidR="00BD236A" w:rsidRPr="005A395F">
        <w:rPr>
          <w:rFonts w:ascii="Arial" w:hAnsi="Arial" w:cs="Arial"/>
          <w:sz w:val="20"/>
          <w:szCs w:val="20"/>
        </w:rPr>
        <w:t xml:space="preserve"> (dále projektová dokumentace), kterou vypracovala společnost </w:t>
      </w:r>
      <w:proofErr w:type="spellStart"/>
      <w:r w:rsidR="00BD236A" w:rsidRPr="005A395F">
        <w:rPr>
          <w:rFonts w:ascii="Arial" w:hAnsi="Arial" w:cs="Arial"/>
          <w:sz w:val="20"/>
          <w:szCs w:val="20"/>
        </w:rPr>
        <w:t>deke</w:t>
      </w:r>
      <w:proofErr w:type="spellEnd"/>
      <w:r w:rsidR="00BD236A" w:rsidRPr="005A395F">
        <w:rPr>
          <w:rFonts w:ascii="Arial" w:hAnsi="Arial" w:cs="Arial"/>
          <w:sz w:val="20"/>
          <w:szCs w:val="20"/>
        </w:rPr>
        <w:t>, s.r.o., IČO: 28356551, se sídlem Hruškové Dvory 49, 586 01 Jihlava</w:t>
      </w:r>
      <w:r w:rsidR="00DB3FA7" w:rsidRPr="005A395F">
        <w:rPr>
          <w:rFonts w:ascii="Arial" w:hAnsi="Arial" w:cs="Arial"/>
          <w:sz w:val="20"/>
          <w:szCs w:val="20"/>
        </w:rPr>
        <w:t xml:space="preserve">, </w:t>
      </w:r>
      <w:r w:rsidR="00DB3FA7" w:rsidRPr="005A395F">
        <w:rPr>
          <w:rFonts w:ascii="Arial" w:hAnsi="Arial" w:cs="Arial"/>
          <w:bCs/>
          <w:sz w:val="20"/>
          <w:szCs w:val="20"/>
          <w:lang w:eastAsia="cs-CZ"/>
        </w:rPr>
        <w:t>v soupise stavebních prací, dodávek a služeb s výkazem</w:t>
      </w:r>
      <w:r w:rsidR="00DB3FA7" w:rsidRPr="00F011CB">
        <w:rPr>
          <w:rFonts w:ascii="Arial" w:hAnsi="Arial" w:cs="Arial"/>
          <w:bCs/>
          <w:sz w:val="20"/>
          <w:szCs w:val="20"/>
          <w:lang w:eastAsia="cs-CZ"/>
        </w:rPr>
        <w:t xml:space="preserve"> výměr k této projektové dokumentaci</w:t>
      </w:r>
      <w:r w:rsidR="009014AB" w:rsidRPr="00F011CB">
        <w:rPr>
          <w:rFonts w:ascii="Arial" w:hAnsi="Arial" w:cs="Arial"/>
          <w:bCs/>
          <w:sz w:val="20"/>
          <w:szCs w:val="20"/>
          <w:lang w:eastAsia="cs-CZ"/>
        </w:rPr>
        <w:t xml:space="preserve">, který tvoří přílohu této </w:t>
      </w:r>
      <w:r w:rsidR="002B4502" w:rsidRPr="00F011CB">
        <w:rPr>
          <w:rFonts w:ascii="Arial" w:hAnsi="Arial" w:cs="Arial"/>
          <w:bCs/>
          <w:sz w:val="20"/>
          <w:szCs w:val="20"/>
          <w:lang w:eastAsia="cs-CZ"/>
        </w:rPr>
        <w:t>S</w:t>
      </w:r>
      <w:r w:rsidR="009014AB" w:rsidRPr="00F011CB">
        <w:rPr>
          <w:rFonts w:ascii="Arial" w:hAnsi="Arial" w:cs="Arial"/>
          <w:bCs/>
          <w:sz w:val="20"/>
          <w:szCs w:val="20"/>
          <w:lang w:eastAsia="cs-CZ"/>
        </w:rPr>
        <w:t>m</w:t>
      </w:r>
      <w:r w:rsidR="002B4502" w:rsidRPr="00F011CB">
        <w:rPr>
          <w:rFonts w:ascii="Arial" w:hAnsi="Arial" w:cs="Arial"/>
          <w:bCs/>
          <w:sz w:val="20"/>
          <w:szCs w:val="20"/>
          <w:lang w:eastAsia="cs-CZ"/>
        </w:rPr>
        <w:t>l</w:t>
      </w:r>
      <w:r w:rsidR="009014AB" w:rsidRPr="00F011CB">
        <w:rPr>
          <w:rFonts w:ascii="Arial" w:hAnsi="Arial" w:cs="Arial"/>
          <w:bCs/>
          <w:sz w:val="20"/>
          <w:szCs w:val="20"/>
          <w:lang w:eastAsia="cs-CZ"/>
        </w:rPr>
        <w:t>ouvy.</w:t>
      </w:r>
      <w:r w:rsidR="00DB3FA7" w:rsidRPr="00F011C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560825A5" w14:textId="78E531B7" w:rsidR="00DB3FA7" w:rsidRPr="00391CE9"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zahájení realizace stavby: </w:t>
      </w:r>
      <w:r w:rsidRPr="00391CE9">
        <w:rPr>
          <w:rFonts w:ascii="Arial" w:hAnsi="Arial" w:cs="Arial"/>
          <w:b/>
          <w:sz w:val="20"/>
          <w:szCs w:val="20"/>
          <w:lang w:eastAsia="cs-CZ"/>
        </w:rPr>
        <w:t>dnem předání a převzetí staveniště</w:t>
      </w:r>
    </w:p>
    <w:p w14:paraId="11991C63" w14:textId="37B93AF0" w:rsidR="00DB3FA7" w:rsidRPr="00391CE9"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uvedení </w:t>
      </w:r>
      <w:r w:rsidR="00F27CBF" w:rsidRPr="00391CE9">
        <w:rPr>
          <w:rFonts w:ascii="Arial" w:hAnsi="Arial" w:cs="Arial"/>
          <w:sz w:val="20"/>
          <w:szCs w:val="20"/>
          <w:lang w:eastAsia="cs-CZ"/>
        </w:rPr>
        <w:t>celé stavby</w:t>
      </w:r>
      <w:r w:rsidR="009014AB" w:rsidRPr="00391CE9">
        <w:rPr>
          <w:rFonts w:ascii="Arial" w:hAnsi="Arial" w:cs="Arial"/>
          <w:sz w:val="20"/>
          <w:szCs w:val="20"/>
          <w:lang w:eastAsia="cs-CZ"/>
        </w:rPr>
        <w:t xml:space="preserve"> do užívání ve smyslu čl. XII. obchodních podmínek (dále i „OP“): </w:t>
      </w:r>
      <w:r w:rsidR="009014AB" w:rsidRPr="00391CE9">
        <w:rPr>
          <w:rFonts w:ascii="Arial" w:hAnsi="Arial" w:cs="Arial"/>
          <w:b/>
          <w:sz w:val="20"/>
          <w:szCs w:val="20"/>
          <w:lang w:eastAsia="cs-CZ"/>
        </w:rPr>
        <w:t xml:space="preserve">do </w:t>
      </w:r>
      <w:r w:rsidR="00D21606">
        <w:rPr>
          <w:rFonts w:ascii="Arial" w:hAnsi="Arial" w:cs="Arial"/>
          <w:b/>
          <w:sz w:val="20"/>
          <w:szCs w:val="20"/>
          <w:lang w:eastAsia="cs-CZ"/>
        </w:rPr>
        <w:t>100 dní</w:t>
      </w:r>
      <w:r w:rsidR="009014AB" w:rsidRPr="00391CE9">
        <w:rPr>
          <w:rFonts w:ascii="Arial" w:hAnsi="Arial" w:cs="Arial"/>
          <w:sz w:val="20"/>
          <w:szCs w:val="20"/>
          <w:lang w:eastAsia="cs-CZ"/>
        </w:rPr>
        <w:t xml:space="preserve"> od předání a převzetí staveniště</w:t>
      </w:r>
    </w:p>
    <w:p w14:paraId="19A54361" w14:textId="5C799D3F" w:rsidR="00DB3FA7" w:rsidRPr="00391CE9"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391CE9">
        <w:rPr>
          <w:rFonts w:ascii="Arial" w:hAnsi="Arial" w:cs="Arial"/>
          <w:sz w:val="20"/>
          <w:szCs w:val="20"/>
          <w:lang w:eastAsia="cs-CZ"/>
        </w:rPr>
        <w:t xml:space="preserve">dokončení díla vč. předání kompletní dokladové části Objednateli: </w:t>
      </w:r>
      <w:r w:rsidRPr="00391CE9">
        <w:rPr>
          <w:rFonts w:ascii="Arial" w:hAnsi="Arial" w:cs="Arial"/>
          <w:b/>
          <w:sz w:val="20"/>
          <w:szCs w:val="20"/>
          <w:lang w:eastAsia="cs-CZ"/>
        </w:rPr>
        <w:t>do 1</w:t>
      </w:r>
      <w:r w:rsidR="00D21606">
        <w:rPr>
          <w:rFonts w:ascii="Arial" w:hAnsi="Arial" w:cs="Arial"/>
          <w:b/>
          <w:sz w:val="20"/>
          <w:szCs w:val="20"/>
          <w:lang w:eastAsia="cs-CZ"/>
        </w:rPr>
        <w:t>20 dní</w:t>
      </w:r>
      <w:r w:rsidRPr="00391CE9">
        <w:rPr>
          <w:rFonts w:ascii="Arial" w:hAnsi="Arial" w:cs="Arial"/>
          <w:sz w:val="20"/>
          <w:szCs w:val="20"/>
          <w:lang w:eastAsia="cs-CZ"/>
        </w:rPr>
        <w:t xml:space="preserve"> od uvedení </w:t>
      </w:r>
      <w:r w:rsidR="00F27CBF" w:rsidRPr="00391CE9">
        <w:rPr>
          <w:rFonts w:ascii="Arial" w:hAnsi="Arial" w:cs="Arial"/>
          <w:sz w:val="20"/>
          <w:szCs w:val="20"/>
          <w:lang w:eastAsia="cs-CZ"/>
        </w:rPr>
        <w:t>celé stavby</w:t>
      </w:r>
      <w:r w:rsidRPr="00391CE9">
        <w:rPr>
          <w:rFonts w:ascii="Arial" w:hAnsi="Arial" w:cs="Arial"/>
          <w:sz w:val="20"/>
          <w:szCs w:val="20"/>
          <w:lang w:eastAsia="cs-CZ"/>
        </w:rPr>
        <w:t xml:space="preserve"> do užívání dle bodu </w:t>
      </w:r>
      <w:r w:rsidR="00F27CBF" w:rsidRPr="00391CE9">
        <w:rPr>
          <w:rFonts w:ascii="Arial" w:hAnsi="Arial" w:cs="Arial"/>
          <w:sz w:val="20"/>
          <w:szCs w:val="20"/>
          <w:lang w:eastAsia="cs-CZ"/>
        </w:rPr>
        <w:t>b</w:t>
      </w:r>
      <w:r w:rsidR="00D21606">
        <w:rPr>
          <w:rFonts w:ascii="Arial" w:hAnsi="Arial" w:cs="Arial"/>
          <w:sz w:val="20"/>
          <w:szCs w:val="20"/>
          <w:lang w:eastAsia="cs-CZ"/>
        </w:rPr>
        <w:t>).</w:t>
      </w:r>
    </w:p>
    <w:p w14:paraId="254C95B1" w14:textId="783612CB" w:rsidR="00DB3FA7" w:rsidRPr="00D21606" w:rsidRDefault="00DB3FA7" w:rsidP="00DB3FA7">
      <w:pPr>
        <w:widowControl w:val="0"/>
        <w:numPr>
          <w:ilvl w:val="1"/>
          <w:numId w:val="4"/>
        </w:numPr>
        <w:tabs>
          <w:tab w:val="left" w:pos="567"/>
        </w:tabs>
        <w:overflowPunct w:val="0"/>
        <w:autoSpaceDE w:val="0"/>
        <w:autoSpaceDN w:val="0"/>
        <w:adjustRightInd w:val="0"/>
        <w:spacing w:before="120" w:after="120" w:line="240" w:lineRule="auto"/>
        <w:ind w:left="0" w:firstLine="0"/>
        <w:jc w:val="both"/>
        <w:textAlignment w:val="baseline"/>
        <w:rPr>
          <w:rFonts w:ascii="Arial" w:hAnsi="Arial" w:cs="Arial"/>
          <w:sz w:val="20"/>
          <w:szCs w:val="20"/>
          <w:lang w:eastAsia="cs-CZ"/>
        </w:rPr>
      </w:pPr>
      <w:r w:rsidRPr="00D21606">
        <w:rPr>
          <w:rFonts w:ascii="Arial" w:hAnsi="Arial" w:cs="Arial"/>
          <w:sz w:val="20"/>
          <w:szCs w:val="20"/>
        </w:rPr>
        <w:t xml:space="preserve">Zhotovitel je povinen realizovat práce dle předem odsouhlaseného 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xml:space="preserve">, musí být však předem odsouhlasen zástupcem Objednatele nejpozději při předání staveniště. </w:t>
      </w:r>
      <w:r w:rsidRPr="00F011CB">
        <w:rPr>
          <w:rFonts w:ascii="Arial" w:hAnsi="Arial" w:cs="Arial"/>
          <w:sz w:val="20"/>
          <w:szCs w:val="20"/>
          <w:lang w:val="cs-CZ" w:eastAsia="cs-CZ"/>
        </w:rPr>
        <w:lastRenderedPageBreak/>
        <w:t>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036798AE"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xml:space="preserve">, </w:t>
      </w:r>
      <w:r w:rsidR="00DF3803" w:rsidRPr="000224E2">
        <w:rPr>
          <w:rFonts w:ascii="Arial" w:hAnsi="Arial" w:cs="Arial"/>
          <w:b/>
          <w:sz w:val="20"/>
          <w:szCs w:val="20"/>
          <w:lang w:val="cs-CZ" w:eastAsia="cs-CZ"/>
        </w:rPr>
        <w:t>není-li v</w:t>
      </w:r>
      <w:r w:rsidR="00DF3803">
        <w:rPr>
          <w:rFonts w:ascii="Arial" w:hAnsi="Arial" w:cs="Arial"/>
          <w:b/>
          <w:sz w:val="20"/>
          <w:szCs w:val="20"/>
          <w:lang w:val="cs-CZ" w:eastAsia="cs-CZ"/>
        </w:rPr>
        <w:t> </w:t>
      </w:r>
      <w:r w:rsidR="00DF3803" w:rsidRPr="000224E2">
        <w:rPr>
          <w:rFonts w:ascii="Arial" w:hAnsi="Arial" w:cs="Arial"/>
          <w:b/>
          <w:sz w:val="20"/>
          <w:szCs w:val="20"/>
          <w:lang w:val="cs-CZ" w:eastAsia="cs-CZ"/>
        </w:rPr>
        <w:t>odst</w:t>
      </w:r>
      <w:r w:rsidR="00DF3803">
        <w:rPr>
          <w:rFonts w:ascii="Arial" w:hAnsi="Arial" w:cs="Arial"/>
          <w:b/>
          <w:sz w:val="20"/>
          <w:szCs w:val="20"/>
          <w:lang w:val="cs-CZ" w:eastAsia="cs-CZ"/>
        </w:rPr>
        <w:t>.</w:t>
      </w:r>
      <w:r w:rsidR="00DF3803" w:rsidRPr="000224E2">
        <w:rPr>
          <w:rFonts w:ascii="Arial" w:hAnsi="Arial" w:cs="Arial"/>
          <w:b/>
          <w:sz w:val="20"/>
          <w:szCs w:val="20"/>
          <w:lang w:val="cs-CZ" w:eastAsia="cs-CZ"/>
        </w:rPr>
        <w:t xml:space="preserve">  4.1. dohodnuto jinak</w:t>
      </w:r>
      <w:r w:rsidR="00DF3803">
        <w:rPr>
          <w:rFonts w:ascii="Arial" w:hAnsi="Arial" w:cs="Arial"/>
          <w:b/>
          <w:sz w:val="20"/>
          <w:szCs w:val="20"/>
          <w:lang w:val="cs-CZ" w:eastAsia="cs-CZ"/>
        </w:rPr>
        <w:t xml:space="preserve">, </w:t>
      </w:r>
      <w:r w:rsidRPr="00F011CB">
        <w:rPr>
          <w:rFonts w:ascii="Arial" w:hAnsi="Arial" w:cs="Arial"/>
          <w:sz w:val="20"/>
          <w:szCs w:val="20"/>
          <w:lang w:eastAsia="cs-CZ"/>
        </w:rPr>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4DA2DD07" w:rsidR="00DF7E29" w:rsidRPr="00F011CB"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3FB8663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w:t>
      </w:r>
      <w:r w:rsidR="00756D17">
        <w:rPr>
          <w:rFonts w:ascii="Arial" w:hAnsi="Arial" w:cs="Arial"/>
          <w:snapToGrid w:val="0"/>
          <w:sz w:val="20"/>
          <w:szCs w:val="20"/>
        </w:rPr>
        <w:t xml:space="preserve">zahrnující </w:t>
      </w:r>
      <w:r w:rsidR="00E4081D">
        <w:rPr>
          <w:rFonts w:ascii="Arial" w:hAnsi="Arial" w:cs="Arial"/>
          <w:snapToGrid w:val="0"/>
          <w:sz w:val="20"/>
          <w:szCs w:val="20"/>
        </w:rPr>
        <w:t xml:space="preserve">mj. </w:t>
      </w:r>
      <w:r w:rsidR="00756D17">
        <w:rPr>
          <w:rFonts w:ascii="Arial" w:hAnsi="Arial" w:cs="Arial"/>
          <w:snapToGrid w:val="0"/>
          <w:sz w:val="20"/>
          <w:szCs w:val="20"/>
        </w:rPr>
        <w:t xml:space="preserve">materiál potřebný pro </w:t>
      </w:r>
      <w:proofErr w:type="spellStart"/>
      <w:r w:rsidR="00756D17">
        <w:rPr>
          <w:rFonts w:ascii="Arial" w:hAnsi="Arial" w:cs="Arial"/>
          <w:snapToGrid w:val="0"/>
          <w:sz w:val="20"/>
          <w:szCs w:val="20"/>
        </w:rPr>
        <w:t>bezvýkopovou</w:t>
      </w:r>
      <w:proofErr w:type="spellEnd"/>
      <w:r w:rsidR="00756D17">
        <w:rPr>
          <w:rFonts w:ascii="Arial" w:hAnsi="Arial" w:cs="Arial"/>
          <w:snapToGrid w:val="0"/>
          <w:sz w:val="20"/>
          <w:szCs w:val="20"/>
        </w:rPr>
        <w:t xml:space="preserve"> metodu </w:t>
      </w:r>
      <w:r w:rsidR="00E4081D">
        <w:rPr>
          <w:rFonts w:ascii="Arial" w:hAnsi="Arial" w:cs="Arial"/>
          <w:snapToGrid w:val="0"/>
          <w:sz w:val="20"/>
          <w:szCs w:val="20"/>
        </w:rPr>
        <w:t>a náklady na vytýčení inženýrských sítí a vykopání kontrolní sondy,</w:t>
      </w:r>
      <w:r w:rsidR="00756D17">
        <w:rPr>
          <w:rFonts w:ascii="Arial" w:hAnsi="Arial" w:cs="Arial"/>
          <w:snapToGrid w:val="0"/>
          <w:sz w:val="20"/>
          <w:szCs w:val="20"/>
        </w:rPr>
        <w:t xml:space="preserve"> </w:t>
      </w:r>
      <w:r w:rsidRPr="00F011CB">
        <w:rPr>
          <w:rFonts w:ascii="Arial" w:hAnsi="Arial" w:cs="Arial"/>
          <w:snapToGrid w:val="0"/>
          <w:sz w:val="20"/>
          <w:szCs w:val="20"/>
        </w:rPr>
        <w:t>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lastRenderedPageBreak/>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8.2.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14:paraId="088A9A11" w14:textId="006DEA4F" w:rsidR="00466252" w:rsidRPr="00732149" w:rsidRDefault="007C2780" w:rsidP="00732149">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Smluvní strany se dohodly, že Zhotovitel doloží splnění povinnosti dle odst. 19.1.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19.1. a 19.2. OP se nemění.</w:t>
      </w:r>
    </w:p>
    <w:p w14:paraId="3081E060" w14:textId="01132F17" w:rsidR="00466252" w:rsidRPr="00732149" w:rsidRDefault="00732149" w:rsidP="0046625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napToGrid w:val="0"/>
          <w:sz w:val="20"/>
          <w:szCs w:val="20"/>
          <w:lang w:eastAsia="cs-CZ"/>
        </w:rPr>
        <w:t xml:space="preserve">Dojde-li </w:t>
      </w:r>
      <w:r w:rsidR="00466252" w:rsidRPr="00C93745">
        <w:rPr>
          <w:rFonts w:ascii="Arial" w:hAnsi="Arial" w:cs="Arial"/>
          <w:snapToGrid w:val="0"/>
          <w:sz w:val="20"/>
          <w:szCs w:val="20"/>
          <w:lang w:eastAsia="cs-CZ"/>
        </w:rPr>
        <w:t xml:space="preserve">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w:t>
      </w:r>
      <w:r w:rsidR="00466252" w:rsidRPr="00C93745">
        <w:rPr>
          <w:rFonts w:ascii="Arial" w:hAnsi="Arial" w:cs="Arial"/>
          <w:snapToGrid w:val="0"/>
          <w:sz w:val="20"/>
          <w:szCs w:val="20"/>
          <w:lang w:eastAsia="cs-CZ"/>
        </w:rPr>
        <w:lastRenderedPageBreak/>
        <w:t xml:space="preserve">třetí osobu prokazatelně a bez zbytečného odkladu. </w:t>
      </w:r>
    </w:p>
    <w:p w14:paraId="20A1C13E" w14:textId="084D329E" w:rsidR="007C2780" w:rsidRDefault="00732149" w:rsidP="0046625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Objedna</w:t>
      </w:r>
      <w:r w:rsidR="009017FE">
        <w:rPr>
          <w:rFonts w:ascii="Arial" w:hAnsi="Arial" w:cs="Arial"/>
          <w:sz w:val="20"/>
          <w:szCs w:val="20"/>
        </w:rPr>
        <w:t>t</w:t>
      </w:r>
      <w:r w:rsidR="007C2780" w:rsidRPr="00466252">
        <w:rPr>
          <w:rFonts w:ascii="Arial" w:hAnsi="Arial" w:cs="Arial"/>
          <w:sz w:val="20"/>
          <w:szCs w:val="20"/>
        </w:rPr>
        <w:t>el nepožaduje, aby významné činnosti při plnění díla byly plněny přímo zhotovitelem, a zároveň si vyhrazuje požadavek, že zhotovitel nepředá předmět plnění díla jako celek jinému poddodavateli.</w:t>
      </w:r>
    </w:p>
    <w:p w14:paraId="13C28AE8" w14:textId="77777777" w:rsidR="00732149" w:rsidRPr="00466252" w:rsidRDefault="00732149" w:rsidP="00732149">
      <w:pPr>
        <w:widowControl w:val="0"/>
        <w:tabs>
          <w:tab w:val="left" w:pos="567"/>
        </w:tabs>
        <w:snapToGrid w:val="0"/>
        <w:spacing w:before="120" w:after="120" w:line="240" w:lineRule="auto"/>
        <w:jc w:val="both"/>
        <w:outlineLvl w:val="7"/>
        <w:rPr>
          <w:rFonts w:ascii="Arial" w:hAnsi="Arial" w:cs="Arial"/>
          <w:sz w:val="20"/>
          <w:szCs w:val="20"/>
        </w:rPr>
      </w:pPr>
    </w:p>
    <w:p w14:paraId="70750DB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01B7B3FD" w:rsidR="00DB3FA7" w:rsidRPr="00C1287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C1287B">
        <w:rPr>
          <w:rFonts w:ascii="Arial" w:hAnsi="Arial" w:cs="Arial"/>
          <w:sz w:val="20"/>
          <w:szCs w:val="20"/>
          <w:lang w:eastAsia="cs-CZ"/>
        </w:rPr>
        <w:t xml:space="preserve">Zhotovitel poskytuje na dílo, které je předmětem této Smlouvy, záruku za jakost v délce trvání </w:t>
      </w:r>
      <w:r w:rsidRPr="00C1287B">
        <w:rPr>
          <w:rFonts w:ascii="Arial" w:hAnsi="Arial" w:cs="Arial"/>
          <w:b/>
          <w:sz w:val="20"/>
          <w:szCs w:val="20"/>
          <w:lang w:eastAsia="cs-CZ"/>
        </w:rPr>
        <w:t>60 měsíců</w:t>
      </w:r>
      <w:r w:rsidR="00C1287B" w:rsidRPr="00C1287B">
        <w:rPr>
          <w:rFonts w:ascii="Arial" w:hAnsi="Arial" w:cs="Arial"/>
          <w:b/>
          <w:sz w:val="20"/>
          <w:szCs w:val="20"/>
          <w:lang w:eastAsia="cs-CZ"/>
        </w:rPr>
        <w:t>.</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732149">
      <w:pPr>
        <w:pStyle w:val="Zkladntextodsazen21"/>
        <w:widowControl w:val="0"/>
        <w:suppressAutoHyphens w:val="0"/>
        <w:spacing w:before="240" w:after="120"/>
        <w:ind w:firstLine="0"/>
        <w:jc w:val="center"/>
        <w:rPr>
          <w:rFonts w:ascii="Arial" w:hAnsi="Arial" w:cs="Arial"/>
          <w:b/>
          <w:sz w:val="20"/>
          <w:szCs w:val="20"/>
        </w:rPr>
      </w:pPr>
      <w:r w:rsidRPr="00F011CB">
        <w:rPr>
          <w:rFonts w:ascii="Arial" w:hAnsi="Arial" w:cs="Arial"/>
          <w:b/>
          <w:sz w:val="20"/>
          <w:szCs w:val="20"/>
        </w:rPr>
        <w:t>Článek XI.</w:t>
      </w:r>
    </w:p>
    <w:p w14:paraId="1F11C8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085042AD" w14:textId="77777777" w:rsidR="00DB3FA7" w:rsidRPr="00F011CB"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Tato Smlouva o dílo je vyhotovena v elektronické podobě, přičemž obě smluvní strany obdrží její elektronický originál.</w:t>
      </w:r>
    </w:p>
    <w:p w14:paraId="3FF14CDB" w14:textId="77777777" w:rsidR="00F5029B" w:rsidRPr="00F27CBF" w:rsidRDefault="00F5029B" w:rsidP="00F5029B">
      <w:pPr>
        <w:pStyle w:val="Zkladntextodsazen21"/>
        <w:widowControl w:val="0"/>
        <w:numPr>
          <w:ilvl w:val="0"/>
          <w:numId w:val="22"/>
        </w:numPr>
        <w:tabs>
          <w:tab w:val="left" w:pos="0"/>
        </w:tabs>
        <w:suppressAutoHyphens w:val="0"/>
        <w:spacing w:before="120" w:after="120"/>
        <w:ind w:left="0" w:firstLine="0"/>
        <w:rPr>
          <w:rFonts w:ascii="Arial" w:hAnsi="Arial" w:cs="Arial"/>
          <w:sz w:val="20"/>
          <w:szCs w:val="20"/>
        </w:rPr>
      </w:pPr>
      <w:r w:rsidRPr="00F27CBF">
        <w:rPr>
          <w:rFonts w:ascii="Arial" w:hAnsi="Arial" w:cs="Arial"/>
          <w:sz w:val="20"/>
          <w:szCs w:val="20"/>
        </w:rPr>
        <w:t xml:space="preserve">Smlouva je </w:t>
      </w:r>
      <w:r w:rsidRPr="00F27CBF">
        <w:rPr>
          <w:rFonts w:ascii="Arial" w:hAnsi="Arial" w:cs="Arial"/>
          <w:b/>
          <w:sz w:val="20"/>
          <w:szCs w:val="20"/>
          <w:u w:val="single"/>
        </w:rPr>
        <w:t>platná</w:t>
      </w:r>
      <w:r w:rsidRPr="00F27CBF">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271E5423" w14:textId="77777777" w:rsidR="00F5029B" w:rsidRPr="00F27CBF" w:rsidRDefault="00F5029B" w:rsidP="00F5029B">
      <w:pPr>
        <w:pStyle w:val="Zkladntextodsazen21"/>
        <w:widowControl w:val="0"/>
        <w:numPr>
          <w:ilvl w:val="0"/>
          <w:numId w:val="22"/>
        </w:numPr>
        <w:tabs>
          <w:tab w:val="left" w:pos="0"/>
        </w:tabs>
        <w:suppressAutoHyphens w:val="0"/>
        <w:spacing w:before="120" w:after="120"/>
        <w:ind w:left="0" w:firstLine="0"/>
        <w:rPr>
          <w:rFonts w:ascii="Arial" w:hAnsi="Arial" w:cs="Arial"/>
          <w:sz w:val="20"/>
          <w:szCs w:val="20"/>
        </w:rPr>
      </w:pPr>
      <w:r w:rsidRPr="00F27CBF">
        <w:rPr>
          <w:rFonts w:ascii="Arial" w:hAnsi="Arial" w:cs="Arial"/>
          <w:sz w:val="20"/>
          <w:szCs w:val="20"/>
        </w:rPr>
        <w:t xml:space="preserve">Smlouva je </w:t>
      </w:r>
      <w:r w:rsidRPr="00F27CBF">
        <w:rPr>
          <w:rFonts w:ascii="Arial" w:hAnsi="Arial" w:cs="Arial"/>
          <w:b/>
          <w:sz w:val="20"/>
          <w:szCs w:val="20"/>
          <w:u w:val="single"/>
        </w:rPr>
        <w:t>účinná</w:t>
      </w:r>
      <w:r w:rsidRPr="00F27CBF">
        <w:rPr>
          <w:rFonts w:ascii="Arial" w:hAnsi="Arial" w:cs="Arial"/>
          <w:sz w:val="20"/>
          <w:szCs w:val="20"/>
        </w:rPr>
        <w:t xml:space="preserve"> dnem jejího uveřejnění v registru smluv.  </w:t>
      </w:r>
    </w:p>
    <w:p w14:paraId="0F1A80AD" w14:textId="77777777" w:rsidR="00DB3FA7" w:rsidRPr="00F011CB" w:rsidRDefault="00DB3FA7" w:rsidP="00DB3FA7">
      <w:pPr>
        <w:pStyle w:val="Zkladntextodsazen21"/>
        <w:widowControl w:val="0"/>
        <w:suppressAutoHyphens w:val="0"/>
        <w:spacing w:before="120" w:after="120"/>
        <w:ind w:firstLine="0"/>
        <w:rPr>
          <w:rFonts w:ascii="Arial" w:hAnsi="Arial" w:cs="Arial"/>
          <w:sz w:val="20"/>
          <w:szCs w:val="20"/>
        </w:rPr>
      </w:pPr>
    </w:p>
    <w:p w14:paraId="06C7389B" w14:textId="77777777" w:rsidR="00DB3FA7" w:rsidRPr="00F011CB" w:rsidRDefault="00DB3FA7" w:rsidP="00732149">
      <w:pPr>
        <w:pStyle w:val="Zkladntextodsazen21"/>
        <w:widowControl w:val="0"/>
        <w:suppressAutoHyphens w:val="0"/>
        <w:spacing w:before="24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w:t>
      </w:r>
      <w:r w:rsidRPr="00F011CB">
        <w:rPr>
          <w:rFonts w:ascii="Arial" w:hAnsi="Arial" w:cs="Arial"/>
          <w:sz w:val="20"/>
          <w:szCs w:val="20"/>
          <w:lang w:eastAsia="cs-CZ"/>
        </w:rPr>
        <w:lastRenderedPageBreak/>
        <w:t>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77777777"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 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77777777" w:rsidR="00DB3FA7"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33907B77" w14:textId="77777777" w:rsidR="0054520E" w:rsidRDefault="0054520E" w:rsidP="0054520E">
      <w:pPr>
        <w:pStyle w:val="slovanodst"/>
        <w:widowControl w:val="0"/>
        <w:numPr>
          <w:ilvl w:val="0"/>
          <w:numId w:val="0"/>
        </w:numPr>
        <w:tabs>
          <w:tab w:val="left" w:pos="567"/>
        </w:tabs>
        <w:spacing w:before="120" w:after="240"/>
        <w:ind w:left="680" w:hanging="680"/>
        <w:rPr>
          <w:rFonts w:cs="Arial"/>
          <w:sz w:val="20"/>
        </w:rPr>
      </w:pPr>
    </w:p>
    <w:p w14:paraId="616691AF" w14:textId="77777777" w:rsidR="00ED5333" w:rsidRDefault="00ED5333" w:rsidP="0054520E">
      <w:pPr>
        <w:pStyle w:val="slovanodst"/>
        <w:widowControl w:val="0"/>
        <w:numPr>
          <w:ilvl w:val="0"/>
          <w:numId w:val="0"/>
        </w:numPr>
        <w:tabs>
          <w:tab w:val="left" w:pos="567"/>
        </w:tabs>
        <w:spacing w:before="120" w:after="240"/>
        <w:ind w:left="680" w:hanging="680"/>
        <w:rPr>
          <w:rFonts w:cs="Arial"/>
          <w:sz w:val="20"/>
        </w:rPr>
      </w:pPr>
    </w:p>
    <w:p w14:paraId="2957A538" w14:textId="77777777" w:rsidR="00732149" w:rsidRDefault="00732149" w:rsidP="0054520E">
      <w:pPr>
        <w:pStyle w:val="slovanodst"/>
        <w:widowControl w:val="0"/>
        <w:numPr>
          <w:ilvl w:val="0"/>
          <w:numId w:val="0"/>
        </w:numPr>
        <w:tabs>
          <w:tab w:val="left" w:pos="567"/>
        </w:tabs>
        <w:spacing w:before="120" w:after="240"/>
        <w:ind w:left="680" w:hanging="680"/>
        <w:rPr>
          <w:rFonts w:cs="Arial"/>
          <w:sz w:val="20"/>
        </w:rPr>
      </w:pPr>
    </w:p>
    <w:p w14:paraId="226A0BE0" w14:textId="77777777" w:rsidR="00732149" w:rsidRPr="00F011CB" w:rsidRDefault="00732149" w:rsidP="0054520E">
      <w:pPr>
        <w:pStyle w:val="slovanodst"/>
        <w:widowControl w:val="0"/>
        <w:numPr>
          <w:ilvl w:val="0"/>
          <w:numId w:val="0"/>
        </w:numPr>
        <w:tabs>
          <w:tab w:val="left" w:pos="567"/>
        </w:tabs>
        <w:spacing w:before="120" w:after="240"/>
        <w:ind w:left="680" w:hanging="680"/>
        <w:rPr>
          <w:rFonts w:cs="Arial"/>
          <w:sz w:val="20"/>
        </w:rPr>
      </w:pPr>
    </w:p>
    <w:p w14:paraId="1848FE64" w14:textId="664B7D2D" w:rsidR="00DB3FA7" w:rsidRPr="00F011CB" w:rsidRDefault="00DB3FA7" w:rsidP="00BB3139">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90E10C5" w14:textId="77777777" w:rsidR="00BB3139" w:rsidRPr="00F011CB" w:rsidRDefault="00BB3139" w:rsidP="003C1BEB">
      <w:pPr>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223AC953" w14:textId="77777777" w:rsidR="00E0602B" w:rsidRDefault="00E0602B" w:rsidP="003C1BEB">
      <w:pPr>
        <w:widowControl w:val="0"/>
        <w:spacing w:before="120" w:after="120" w:line="240" w:lineRule="auto"/>
        <w:rPr>
          <w:rFonts w:ascii="Arial" w:hAnsi="Arial" w:cs="Arial"/>
          <w:b/>
          <w:sz w:val="20"/>
          <w:szCs w:val="20"/>
        </w:rPr>
      </w:pPr>
    </w:p>
    <w:p w14:paraId="444A45A0" w14:textId="77777777" w:rsidR="00E905AF" w:rsidRDefault="00E905AF" w:rsidP="00DB3FA7">
      <w:pPr>
        <w:widowControl w:val="0"/>
        <w:spacing w:before="120" w:after="120" w:line="240" w:lineRule="auto"/>
        <w:jc w:val="right"/>
        <w:rPr>
          <w:rFonts w:ascii="Arial" w:hAnsi="Arial" w:cs="Arial"/>
          <w:b/>
          <w:sz w:val="20"/>
          <w:szCs w:val="20"/>
        </w:rPr>
      </w:pPr>
    </w:p>
    <w:p w14:paraId="3384DC51" w14:textId="77777777" w:rsidR="00555C96" w:rsidRDefault="00555C96" w:rsidP="00DB3FA7">
      <w:pPr>
        <w:widowControl w:val="0"/>
        <w:spacing w:before="120" w:after="120" w:line="240" w:lineRule="auto"/>
        <w:jc w:val="right"/>
        <w:rPr>
          <w:rFonts w:ascii="Arial" w:hAnsi="Arial" w:cs="Arial"/>
          <w:b/>
          <w:sz w:val="20"/>
          <w:szCs w:val="20"/>
        </w:rPr>
      </w:pPr>
    </w:p>
    <w:p w14:paraId="0B04D6FC" w14:textId="77777777" w:rsidR="00555C96" w:rsidRDefault="00555C96" w:rsidP="00DB3FA7">
      <w:pPr>
        <w:widowControl w:val="0"/>
        <w:spacing w:before="120" w:after="120" w:line="240" w:lineRule="auto"/>
        <w:jc w:val="right"/>
        <w:rPr>
          <w:rFonts w:ascii="Arial" w:hAnsi="Arial" w:cs="Arial"/>
          <w:b/>
          <w:sz w:val="20"/>
          <w:szCs w:val="20"/>
        </w:rPr>
      </w:pPr>
    </w:p>
    <w:p w14:paraId="53B846EE" w14:textId="77777777" w:rsidR="00555C96" w:rsidRDefault="00555C96" w:rsidP="00DB3FA7">
      <w:pPr>
        <w:widowControl w:val="0"/>
        <w:spacing w:before="120" w:after="120" w:line="240" w:lineRule="auto"/>
        <w:jc w:val="right"/>
        <w:rPr>
          <w:rFonts w:ascii="Arial" w:hAnsi="Arial" w:cs="Arial"/>
          <w:b/>
          <w:sz w:val="20"/>
          <w:szCs w:val="20"/>
        </w:rPr>
      </w:pPr>
    </w:p>
    <w:p w14:paraId="5F85F9F1" w14:textId="77777777" w:rsidR="00555C96" w:rsidRDefault="00555C96" w:rsidP="00DB3FA7">
      <w:pPr>
        <w:widowControl w:val="0"/>
        <w:spacing w:before="120" w:after="120" w:line="240" w:lineRule="auto"/>
        <w:jc w:val="right"/>
        <w:rPr>
          <w:rFonts w:ascii="Arial" w:hAnsi="Arial" w:cs="Arial"/>
          <w:b/>
          <w:sz w:val="20"/>
          <w:szCs w:val="20"/>
        </w:rPr>
      </w:pPr>
    </w:p>
    <w:p w14:paraId="31D27874" w14:textId="77777777" w:rsidR="00555C96" w:rsidRDefault="00555C96" w:rsidP="00DB3FA7">
      <w:pPr>
        <w:widowControl w:val="0"/>
        <w:spacing w:before="120" w:after="120" w:line="240" w:lineRule="auto"/>
        <w:jc w:val="right"/>
        <w:rPr>
          <w:rFonts w:ascii="Arial" w:hAnsi="Arial" w:cs="Arial"/>
          <w:b/>
          <w:sz w:val="20"/>
          <w:szCs w:val="20"/>
        </w:rPr>
      </w:pPr>
    </w:p>
    <w:p w14:paraId="7263D52D" w14:textId="77777777" w:rsidR="00555C96" w:rsidRDefault="00555C96" w:rsidP="00DB3FA7">
      <w:pPr>
        <w:widowControl w:val="0"/>
        <w:spacing w:before="120" w:after="120" w:line="240" w:lineRule="auto"/>
        <w:jc w:val="right"/>
        <w:rPr>
          <w:rFonts w:ascii="Arial" w:hAnsi="Arial" w:cs="Arial"/>
          <w:b/>
          <w:sz w:val="20"/>
          <w:szCs w:val="20"/>
        </w:rPr>
      </w:pPr>
    </w:p>
    <w:p w14:paraId="7AF613C8" w14:textId="77777777" w:rsidR="00555C96" w:rsidRDefault="00555C96" w:rsidP="00DB3FA7">
      <w:pPr>
        <w:widowControl w:val="0"/>
        <w:spacing w:before="120" w:after="120" w:line="240" w:lineRule="auto"/>
        <w:jc w:val="right"/>
        <w:rPr>
          <w:rFonts w:ascii="Arial" w:hAnsi="Arial" w:cs="Arial"/>
          <w:b/>
          <w:sz w:val="20"/>
          <w:szCs w:val="20"/>
        </w:rPr>
      </w:pPr>
    </w:p>
    <w:p w14:paraId="4D61EA59" w14:textId="77777777" w:rsidR="00555C96" w:rsidRDefault="00555C96" w:rsidP="00DB3FA7">
      <w:pPr>
        <w:widowControl w:val="0"/>
        <w:spacing w:before="120" w:after="120" w:line="240" w:lineRule="auto"/>
        <w:jc w:val="right"/>
        <w:rPr>
          <w:rFonts w:ascii="Arial" w:hAnsi="Arial" w:cs="Arial"/>
          <w:b/>
          <w:sz w:val="20"/>
          <w:szCs w:val="20"/>
        </w:rPr>
      </w:pPr>
    </w:p>
    <w:p w14:paraId="40683A90" w14:textId="77777777" w:rsidR="00555C96" w:rsidRDefault="00555C96" w:rsidP="00DB3FA7">
      <w:pPr>
        <w:widowControl w:val="0"/>
        <w:spacing w:before="120" w:after="120" w:line="240" w:lineRule="auto"/>
        <w:jc w:val="right"/>
        <w:rPr>
          <w:rFonts w:ascii="Arial" w:hAnsi="Arial" w:cs="Arial"/>
          <w:b/>
          <w:sz w:val="20"/>
          <w:szCs w:val="20"/>
        </w:rPr>
      </w:pPr>
    </w:p>
    <w:p w14:paraId="799B852B" w14:textId="77777777" w:rsidR="00555C96" w:rsidRDefault="00555C96" w:rsidP="00DB3FA7">
      <w:pPr>
        <w:widowControl w:val="0"/>
        <w:spacing w:before="120" w:after="120" w:line="240" w:lineRule="auto"/>
        <w:jc w:val="right"/>
        <w:rPr>
          <w:rFonts w:ascii="Arial" w:hAnsi="Arial" w:cs="Arial"/>
          <w:b/>
          <w:sz w:val="20"/>
          <w:szCs w:val="20"/>
        </w:rPr>
      </w:pPr>
    </w:p>
    <w:p w14:paraId="5E50C12C" w14:textId="77777777" w:rsidR="00555C96" w:rsidRDefault="00555C96" w:rsidP="00DB3FA7">
      <w:pPr>
        <w:widowControl w:val="0"/>
        <w:spacing w:before="120" w:after="120" w:line="240" w:lineRule="auto"/>
        <w:jc w:val="right"/>
        <w:rPr>
          <w:rFonts w:ascii="Arial" w:hAnsi="Arial" w:cs="Arial"/>
          <w:b/>
          <w:sz w:val="20"/>
          <w:szCs w:val="20"/>
        </w:rPr>
      </w:pPr>
    </w:p>
    <w:p w14:paraId="5B0FAD3E" w14:textId="77777777" w:rsidR="00555C96" w:rsidRDefault="00555C96" w:rsidP="00DB3FA7">
      <w:pPr>
        <w:widowControl w:val="0"/>
        <w:spacing w:before="120" w:after="120" w:line="240" w:lineRule="auto"/>
        <w:jc w:val="right"/>
        <w:rPr>
          <w:rFonts w:ascii="Arial" w:hAnsi="Arial" w:cs="Arial"/>
          <w:b/>
          <w:sz w:val="20"/>
          <w:szCs w:val="20"/>
        </w:rPr>
      </w:pPr>
    </w:p>
    <w:p w14:paraId="037611D2" w14:textId="77777777" w:rsidR="00555C96" w:rsidRDefault="00555C96" w:rsidP="00DB3FA7">
      <w:pPr>
        <w:widowControl w:val="0"/>
        <w:spacing w:before="120" w:after="120" w:line="240" w:lineRule="auto"/>
        <w:jc w:val="right"/>
        <w:rPr>
          <w:rFonts w:ascii="Arial" w:hAnsi="Arial" w:cs="Arial"/>
          <w:b/>
          <w:sz w:val="20"/>
          <w:szCs w:val="20"/>
        </w:rPr>
      </w:pPr>
    </w:p>
    <w:p w14:paraId="63966726" w14:textId="103806E4" w:rsidR="00555C96" w:rsidRDefault="00555C96" w:rsidP="00DB3FA7">
      <w:pPr>
        <w:widowControl w:val="0"/>
        <w:spacing w:before="120" w:after="120" w:line="240" w:lineRule="auto"/>
        <w:jc w:val="right"/>
        <w:rPr>
          <w:rFonts w:ascii="Arial" w:hAnsi="Arial" w:cs="Arial"/>
          <w:b/>
          <w:sz w:val="20"/>
          <w:szCs w:val="20"/>
        </w:rPr>
      </w:pPr>
    </w:p>
    <w:p w14:paraId="506D0CC1" w14:textId="77777777" w:rsidR="00CA2C36" w:rsidRDefault="00CA2C36" w:rsidP="00DB3FA7">
      <w:pPr>
        <w:widowControl w:val="0"/>
        <w:spacing w:before="120" w:after="120" w:line="240" w:lineRule="auto"/>
        <w:jc w:val="right"/>
        <w:rPr>
          <w:rFonts w:ascii="Arial" w:hAnsi="Arial" w:cs="Arial"/>
          <w:b/>
          <w:sz w:val="20"/>
          <w:szCs w:val="20"/>
        </w:rPr>
      </w:pPr>
    </w:p>
    <w:p w14:paraId="1C00100C" w14:textId="77777777" w:rsidR="00555C96" w:rsidRDefault="00555C96" w:rsidP="00DB3FA7">
      <w:pPr>
        <w:widowControl w:val="0"/>
        <w:spacing w:before="120" w:after="120" w:line="240" w:lineRule="auto"/>
        <w:jc w:val="right"/>
        <w:rPr>
          <w:rFonts w:ascii="Arial" w:hAnsi="Arial" w:cs="Arial"/>
          <w:b/>
          <w:sz w:val="20"/>
          <w:szCs w:val="20"/>
        </w:rPr>
      </w:pPr>
    </w:p>
    <w:p w14:paraId="49745DC6" w14:textId="77777777" w:rsidR="00555C96" w:rsidRDefault="00555C96" w:rsidP="00DB3FA7">
      <w:pPr>
        <w:widowControl w:val="0"/>
        <w:spacing w:before="120" w:after="120" w:line="240" w:lineRule="auto"/>
        <w:jc w:val="right"/>
        <w:rPr>
          <w:rFonts w:ascii="Arial" w:hAnsi="Arial" w:cs="Arial"/>
          <w:b/>
          <w:sz w:val="20"/>
          <w:szCs w:val="20"/>
        </w:rPr>
      </w:pPr>
    </w:p>
    <w:p w14:paraId="4959C5A1" w14:textId="77777777" w:rsidR="00027574" w:rsidRDefault="00027574" w:rsidP="00DB3FA7">
      <w:pPr>
        <w:widowControl w:val="0"/>
        <w:spacing w:before="120" w:after="120" w:line="240" w:lineRule="auto"/>
        <w:jc w:val="right"/>
        <w:rPr>
          <w:rFonts w:ascii="Arial" w:hAnsi="Arial" w:cs="Arial"/>
          <w:b/>
          <w:sz w:val="20"/>
          <w:szCs w:val="20"/>
        </w:rPr>
      </w:pPr>
    </w:p>
    <w:p w14:paraId="35A40203" w14:textId="77777777" w:rsidR="00E910AA" w:rsidRPr="00DB3FA7" w:rsidRDefault="00E910AA" w:rsidP="00E910AA">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w:t>
      </w:r>
      <w:r w:rsidRPr="00DB3FA7">
        <w:rPr>
          <w:rFonts w:ascii="Arial" w:hAnsi="Arial" w:cs="Arial"/>
          <w:b/>
          <w:sz w:val="20"/>
          <w:szCs w:val="20"/>
        </w:rPr>
        <w:t xml:space="preserve">říloha </w:t>
      </w:r>
      <w:proofErr w:type="spellStart"/>
      <w:r w:rsidRPr="00DB3FA7">
        <w:rPr>
          <w:rFonts w:ascii="Arial" w:hAnsi="Arial" w:cs="Arial"/>
          <w:b/>
          <w:sz w:val="20"/>
          <w:szCs w:val="20"/>
        </w:rPr>
        <w:t>SoD</w:t>
      </w:r>
      <w:proofErr w:type="spellEnd"/>
    </w:p>
    <w:p w14:paraId="6FEDF7DE" w14:textId="77777777" w:rsidR="00E910AA" w:rsidRPr="00DB3FA7" w:rsidRDefault="00E910AA" w:rsidP="00E910AA">
      <w:pPr>
        <w:widowControl w:val="0"/>
        <w:spacing w:before="120" w:after="120" w:line="240" w:lineRule="auto"/>
        <w:jc w:val="center"/>
        <w:rPr>
          <w:rFonts w:ascii="Arial" w:hAnsi="Arial" w:cs="Arial"/>
          <w:b/>
          <w:sz w:val="20"/>
          <w:szCs w:val="20"/>
        </w:rPr>
      </w:pPr>
    </w:p>
    <w:p w14:paraId="174AE421" w14:textId="77777777" w:rsidR="00E910AA" w:rsidRPr="00791A63" w:rsidRDefault="00E910AA" w:rsidP="00E910AA">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2F1E8FCB" w14:textId="77777777" w:rsidR="00E910AA" w:rsidRPr="00DB3FA7" w:rsidRDefault="00E910AA" w:rsidP="00E910AA">
      <w:pPr>
        <w:widowControl w:val="0"/>
        <w:spacing w:before="120" w:after="120" w:line="240" w:lineRule="auto"/>
        <w:jc w:val="center"/>
        <w:rPr>
          <w:rFonts w:ascii="Arial" w:hAnsi="Arial" w:cs="Arial"/>
          <w:b/>
          <w:sz w:val="20"/>
          <w:szCs w:val="20"/>
        </w:rPr>
      </w:pPr>
    </w:p>
    <w:p w14:paraId="427F355D" w14:textId="77777777" w:rsidR="00E910AA" w:rsidRPr="00DB3FA7" w:rsidRDefault="00E910AA" w:rsidP="00E910AA">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252F09BA" w14:textId="77777777" w:rsidR="00E910AA" w:rsidRPr="00DB3FA7" w:rsidRDefault="00E910AA" w:rsidP="00E910AA">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894EF5A" w14:textId="77777777" w:rsidR="00E910AA" w:rsidRPr="00DB3FA7" w:rsidRDefault="00E910AA" w:rsidP="00E910AA">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24AF0DD0" w14:textId="77777777" w:rsidR="00E910AA" w:rsidRPr="00DB3FA7" w:rsidRDefault="00E910AA" w:rsidP="00E910AA">
      <w:pPr>
        <w:widowControl w:val="0"/>
        <w:spacing w:after="0" w:line="240" w:lineRule="auto"/>
        <w:rPr>
          <w:rFonts w:ascii="Arial" w:eastAsia="Batang" w:hAnsi="Arial" w:cs="Arial"/>
          <w:b/>
          <w:sz w:val="20"/>
          <w:szCs w:val="20"/>
        </w:rPr>
      </w:pPr>
    </w:p>
    <w:p w14:paraId="6AB1AE4A" w14:textId="77777777" w:rsidR="00E910AA" w:rsidRPr="00DB3FA7" w:rsidRDefault="00E910AA" w:rsidP="00E910AA">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7842E5" w14:textId="77777777" w:rsidR="00E910AA" w:rsidRDefault="00E910AA" w:rsidP="00E910AA">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9AB2841" w14:textId="77777777" w:rsidR="00E910AA" w:rsidRDefault="00E910AA" w:rsidP="00E910AA">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46341004" w14:textId="77777777" w:rsidR="00E910AA" w:rsidRPr="002B2AD8" w:rsidRDefault="00E910AA" w:rsidP="00E910AA">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56575174" w14:textId="77777777" w:rsidR="00E910AA" w:rsidRPr="00DB3FA7" w:rsidRDefault="00E910AA" w:rsidP="00E910AA">
      <w:pPr>
        <w:widowControl w:val="0"/>
        <w:spacing w:after="0" w:line="240" w:lineRule="auto"/>
        <w:rPr>
          <w:rFonts w:ascii="Arial" w:hAnsi="Arial" w:cs="Arial"/>
          <w:sz w:val="20"/>
          <w:szCs w:val="20"/>
          <w:lang w:eastAsia="cs-CZ"/>
        </w:rPr>
      </w:pPr>
    </w:p>
    <w:p w14:paraId="6EDCAD79" w14:textId="77777777" w:rsidR="00E910AA" w:rsidRPr="00DB3FA7" w:rsidRDefault="00E910AA" w:rsidP="00E910AA">
      <w:pPr>
        <w:widowControl w:val="0"/>
        <w:spacing w:after="0" w:line="240" w:lineRule="auto"/>
        <w:rPr>
          <w:rFonts w:ascii="Arial" w:hAnsi="Arial" w:cs="Arial"/>
          <w:bCs/>
          <w:sz w:val="20"/>
          <w:szCs w:val="20"/>
          <w:lang w:eastAsia="cs-CZ"/>
        </w:rPr>
      </w:pPr>
    </w:p>
    <w:p w14:paraId="22F7EF19" w14:textId="77777777" w:rsidR="00E910AA" w:rsidRPr="00DB3FA7" w:rsidRDefault="00E910AA" w:rsidP="00E910AA">
      <w:pPr>
        <w:widowControl w:val="0"/>
        <w:spacing w:after="0" w:line="240" w:lineRule="auto"/>
        <w:rPr>
          <w:rFonts w:ascii="Arial" w:hAnsi="Arial" w:cs="Arial"/>
          <w:bCs/>
          <w:sz w:val="20"/>
          <w:szCs w:val="20"/>
          <w:lang w:eastAsia="cs-CZ"/>
        </w:rPr>
      </w:pPr>
    </w:p>
    <w:p w14:paraId="1C9C5A8A" w14:textId="77777777" w:rsidR="00E910AA" w:rsidRPr="00DB3FA7" w:rsidRDefault="00E910AA" w:rsidP="00E910AA">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354A2C69" w14:textId="77777777" w:rsidR="00E910AA" w:rsidRPr="00DB3FA7" w:rsidRDefault="00E910AA" w:rsidP="00E910AA">
      <w:pPr>
        <w:widowControl w:val="0"/>
        <w:spacing w:after="0" w:line="240" w:lineRule="auto"/>
        <w:rPr>
          <w:rFonts w:ascii="Arial" w:hAnsi="Arial" w:cs="Arial"/>
          <w:bCs/>
          <w:sz w:val="20"/>
          <w:szCs w:val="20"/>
          <w:lang w:eastAsia="cs-CZ"/>
        </w:rPr>
      </w:pPr>
    </w:p>
    <w:p w14:paraId="79968E89" w14:textId="77777777" w:rsidR="00E910AA" w:rsidRPr="00DB3FA7" w:rsidRDefault="00E910AA" w:rsidP="00E910AA">
      <w:pPr>
        <w:widowControl w:val="0"/>
        <w:spacing w:after="0" w:line="240" w:lineRule="auto"/>
        <w:rPr>
          <w:rFonts w:ascii="Arial" w:hAnsi="Arial" w:cs="Arial"/>
          <w:bCs/>
          <w:sz w:val="20"/>
          <w:szCs w:val="20"/>
          <w:lang w:eastAsia="cs-CZ"/>
        </w:rPr>
      </w:pPr>
    </w:p>
    <w:p w14:paraId="1FE7082C" w14:textId="77777777" w:rsidR="00E910AA" w:rsidRPr="00DB3FA7" w:rsidRDefault="00E910AA" w:rsidP="00E910AA">
      <w:pPr>
        <w:widowControl w:val="0"/>
        <w:pBdr>
          <w:bottom w:val="single" w:sz="4" w:space="1" w:color="auto"/>
        </w:pBdr>
        <w:spacing w:after="0" w:line="240" w:lineRule="auto"/>
        <w:rPr>
          <w:rFonts w:ascii="Arial" w:eastAsia="Batang" w:hAnsi="Arial" w:cs="Arial"/>
          <w:sz w:val="20"/>
          <w:szCs w:val="20"/>
        </w:rPr>
      </w:pPr>
    </w:p>
    <w:p w14:paraId="7D3130C2" w14:textId="77777777" w:rsidR="00E910AA" w:rsidRPr="00DB3FA7" w:rsidRDefault="00E910AA" w:rsidP="00E910AA">
      <w:pPr>
        <w:widowControl w:val="0"/>
        <w:spacing w:after="0" w:line="240" w:lineRule="auto"/>
        <w:rPr>
          <w:rFonts w:ascii="Arial" w:eastAsia="Batang" w:hAnsi="Arial" w:cs="Arial"/>
          <w:b/>
          <w:bCs/>
          <w:color w:val="C00000"/>
          <w:sz w:val="20"/>
          <w:szCs w:val="20"/>
          <w:highlight w:val="lightGray"/>
        </w:rPr>
      </w:pPr>
    </w:p>
    <w:p w14:paraId="63288C31" w14:textId="77777777" w:rsidR="00E910AA" w:rsidRPr="00DB3FA7" w:rsidRDefault="00E910AA" w:rsidP="00E910AA">
      <w:pPr>
        <w:widowControl w:val="0"/>
        <w:spacing w:after="0" w:line="240" w:lineRule="auto"/>
        <w:rPr>
          <w:rFonts w:ascii="Arial" w:eastAsia="Batang" w:hAnsi="Arial" w:cs="Arial"/>
          <w:b/>
          <w:bCs/>
          <w:color w:val="C00000"/>
          <w:sz w:val="20"/>
          <w:szCs w:val="20"/>
          <w:highlight w:val="lightGray"/>
        </w:rPr>
      </w:pPr>
    </w:p>
    <w:p w14:paraId="25972E9C" w14:textId="77777777" w:rsidR="00E910AA" w:rsidRPr="00A870A1" w:rsidRDefault="00E910AA" w:rsidP="00E910AA">
      <w:pPr>
        <w:widowControl w:val="0"/>
        <w:spacing w:after="0" w:line="240" w:lineRule="auto"/>
        <w:rPr>
          <w:rFonts w:ascii="Arial" w:hAnsi="Arial" w:cs="Arial"/>
          <w:b/>
          <w:sz w:val="20"/>
          <w:szCs w:val="20"/>
          <w:lang w:eastAsia="cs-CZ"/>
        </w:rPr>
      </w:pPr>
    </w:p>
    <w:p w14:paraId="33E3E559" w14:textId="77777777" w:rsidR="00E910AA" w:rsidRPr="00A870A1" w:rsidRDefault="00E910AA" w:rsidP="00E910AA">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8E25688" w14:textId="77777777" w:rsidR="00E910AA" w:rsidRPr="00A870A1" w:rsidRDefault="00E910AA" w:rsidP="00E910AA">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14:paraId="2E1E7906" w14:textId="77777777" w:rsidR="00E910AA" w:rsidRPr="00A870A1" w:rsidRDefault="00E910AA" w:rsidP="00E910AA">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621597F2" w14:textId="77777777" w:rsidR="00E910AA" w:rsidRPr="00A870A1" w:rsidRDefault="00E910AA" w:rsidP="00E910AA">
      <w:pPr>
        <w:widowControl w:val="0"/>
        <w:spacing w:after="0" w:line="240" w:lineRule="auto"/>
        <w:rPr>
          <w:rFonts w:ascii="Arial" w:hAnsi="Arial" w:cs="Arial"/>
          <w:b/>
          <w:sz w:val="20"/>
          <w:szCs w:val="20"/>
        </w:rPr>
      </w:pPr>
    </w:p>
    <w:p w14:paraId="717304AA" w14:textId="77777777" w:rsidR="00E910AA" w:rsidRPr="00A870A1" w:rsidRDefault="00E910AA" w:rsidP="00E910AA">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486E138" w14:textId="77777777" w:rsidR="00E910AA" w:rsidRDefault="00E910AA" w:rsidP="00E910AA">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sidRPr="00A870A1">
        <w:rPr>
          <w:rFonts w:ascii="Arial" w:hAnsi="Arial" w:cs="Arial"/>
          <w:bCs/>
          <w:sz w:val="20"/>
          <w:szCs w:val="20"/>
          <w:lang w:eastAsia="cs-CZ"/>
        </w:rPr>
        <w:tab/>
      </w:r>
    </w:p>
    <w:p w14:paraId="257B1E1A" w14:textId="77777777" w:rsidR="00E910AA" w:rsidRPr="00A870A1" w:rsidRDefault="00E910AA" w:rsidP="00E910AA">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7F3E8F7A" w14:textId="77777777" w:rsidR="00E910AA" w:rsidRPr="00A870A1" w:rsidRDefault="00E910AA" w:rsidP="00E910AA">
      <w:pPr>
        <w:widowControl w:val="0"/>
        <w:spacing w:after="120" w:line="240" w:lineRule="auto"/>
        <w:rPr>
          <w:rFonts w:ascii="Arial" w:hAnsi="Arial" w:cs="Arial"/>
          <w:b/>
          <w:sz w:val="20"/>
          <w:szCs w:val="20"/>
        </w:rPr>
      </w:pPr>
    </w:p>
    <w:p w14:paraId="1E1338D4" w14:textId="77777777" w:rsidR="00E910AA" w:rsidRPr="00A870A1" w:rsidRDefault="00E910AA" w:rsidP="00E910AA">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6277DA15" w14:textId="77777777" w:rsidR="00E910AA" w:rsidRPr="00A870A1" w:rsidRDefault="00E910AA" w:rsidP="00E910AA">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AF632E5" w14:textId="77777777" w:rsidR="00E910AA" w:rsidRPr="00A870A1" w:rsidRDefault="00E910AA" w:rsidP="00E910AA">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420B37CF" w14:textId="77777777" w:rsidR="00E910AA" w:rsidRPr="00A870A1" w:rsidRDefault="00E910AA" w:rsidP="00E910AA">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4368D804" w14:textId="77777777" w:rsidR="00E910AA" w:rsidRPr="00A870A1" w:rsidRDefault="00E910AA" w:rsidP="00E910AA">
      <w:pPr>
        <w:widowControl w:val="0"/>
        <w:spacing w:after="120" w:line="240" w:lineRule="auto"/>
        <w:rPr>
          <w:rFonts w:ascii="Arial" w:hAnsi="Arial" w:cs="Arial"/>
          <w:sz w:val="20"/>
          <w:szCs w:val="20"/>
          <w:lang w:eastAsia="cs-CZ"/>
        </w:rPr>
      </w:pPr>
    </w:p>
    <w:p w14:paraId="2833E6CC" w14:textId="77777777" w:rsidR="00E910AA" w:rsidRPr="00A870A1" w:rsidRDefault="00E910AA" w:rsidP="00E910AA">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6A29F5AD" w14:textId="77777777" w:rsidR="00E910AA" w:rsidRPr="00A870A1" w:rsidRDefault="00E910AA" w:rsidP="00E910AA">
      <w:pPr>
        <w:widowControl w:val="0"/>
        <w:spacing w:after="0" w:line="240" w:lineRule="auto"/>
        <w:rPr>
          <w:rFonts w:ascii="Arial" w:hAnsi="Arial" w:cs="Arial"/>
          <w:sz w:val="20"/>
          <w:szCs w:val="20"/>
        </w:rPr>
      </w:pPr>
    </w:p>
    <w:p w14:paraId="66C2D852" w14:textId="77777777" w:rsidR="00E910AA" w:rsidRDefault="00E910AA" w:rsidP="00E910AA">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Pr>
          <w:rFonts w:ascii="Arial" w:hAnsi="Arial" w:cs="Arial"/>
          <w:sz w:val="20"/>
          <w:szCs w:val="20"/>
        </w:rPr>
        <w:t xml:space="preserve">vyskytovat:     </w:t>
      </w:r>
    </w:p>
    <w:p w14:paraId="5BF19FE6" w14:textId="77777777" w:rsidR="00E910AA" w:rsidRPr="00A870A1" w:rsidRDefault="00E910AA" w:rsidP="00E910AA">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5F9019C9" w14:textId="77777777" w:rsidR="00E910AA" w:rsidRPr="00A870A1" w:rsidRDefault="00E910AA" w:rsidP="00E910AA">
      <w:pPr>
        <w:pStyle w:val="Bezmezer"/>
        <w:widowControl w:val="0"/>
        <w:tabs>
          <w:tab w:val="center" w:pos="1985"/>
          <w:tab w:val="center" w:pos="7371"/>
        </w:tabs>
        <w:rPr>
          <w:rFonts w:ascii="Arial" w:hAnsi="Arial" w:cs="Arial"/>
          <w:sz w:val="20"/>
          <w:szCs w:val="20"/>
        </w:rPr>
      </w:pPr>
    </w:p>
    <w:p w14:paraId="363A2F0D" w14:textId="77777777" w:rsidR="00E910AA" w:rsidRPr="00A870A1" w:rsidRDefault="00E910AA" w:rsidP="00E910AA">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712BE94D" w14:textId="77777777" w:rsidR="00E910AA" w:rsidRPr="00A870A1" w:rsidRDefault="00E910AA" w:rsidP="00E910AA">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3CA2182C" w14:textId="77777777" w:rsidR="00E910AA" w:rsidRPr="00A870A1" w:rsidRDefault="00E910AA" w:rsidP="00E910AA">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31862AB9" w14:textId="77777777" w:rsidR="00E910AA" w:rsidRPr="00A870A1" w:rsidRDefault="00E910AA" w:rsidP="00E910AA">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0321D3C7" w14:textId="77777777" w:rsidR="00E910AA" w:rsidRDefault="00E910AA" w:rsidP="00E910AA">
      <w:pPr>
        <w:widowControl w:val="0"/>
        <w:spacing w:after="0" w:line="240" w:lineRule="auto"/>
      </w:pPr>
    </w:p>
    <w:p w14:paraId="11002499" w14:textId="77777777" w:rsidR="00A75AB9" w:rsidRDefault="00A75AB9" w:rsidP="00791A63">
      <w:pPr>
        <w:widowControl w:val="0"/>
        <w:spacing w:after="0" w:line="240" w:lineRule="auto"/>
      </w:pPr>
    </w:p>
    <w:sectPr w:rsidR="00A75AB9" w:rsidSect="00476DD2">
      <w:headerReference w:type="default" r:id="rId8"/>
      <w:footerReference w:type="default" r:id="rId9"/>
      <w:pgSz w:w="11906" w:h="16838"/>
      <w:pgMar w:top="1843"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AEC5D3" w14:textId="77777777" w:rsidR="005E538D" w:rsidRDefault="005E538D" w:rsidP="00CE44A1">
      <w:pPr>
        <w:spacing w:after="0" w:line="240" w:lineRule="auto"/>
      </w:pPr>
      <w:r>
        <w:separator/>
      </w:r>
    </w:p>
  </w:endnote>
  <w:endnote w:type="continuationSeparator" w:id="0">
    <w:p w14:paraId="4A536657" w14:textId="77777777" w:rsidR="005E538D" w:rsidRDefault="005E538D"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notTrueType/>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731B5EE5"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CA2C36">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CA2C36">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8584D9" w14:textId="77777777" w:rsidR="005E538D" w:rsidRDefault="005E538D" w:rsidP="00CE44A1">
      <w:pPr>
        <w:spacing w:after="0" w:line="240" w:lineRule="auto"/>
      </w:pPr>
      <w:r>
        <w:separator/>
      </w:r>
    </w:p>
  </w:footnote>
  <w:footnote w:type="continuationSeparator" w:id="0">
    <w:p w14:paraId="5E43D72E" w14:textId="77777777" w:rsidR="005E538D" w:rsidRDefault="005E538D"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77777777" w:rsidR="00CE44A1" w:rsidRPr="00335CC9" w:rsidRDefault="00DD5FBD" w:rsidP="00DD5FBD">
    <w:pPr>
      <w:pStyle w:val="Zhlav"/>
      <w:jc w:val="right"/>
      <w:rPr>
        <w:b/>
      </w:rPr>
    </w:pPr>
    <w:r w:rsidRPr="00335CC9">
      <w:rPr>
        <w:rFonts w:ascii="Arial" w:hAnsi="Arial" w:cs="Arial"/>
        <w:b/>
        <w:sz w:val="16"/>
        <w:szCs w:val="16"/>
      </w:rPr>
      <w:t>Příloha B2-1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51103B8E" w:rsidR="00CE44A1" w:rsidRPr="00931CF7" w:rsidRDefault="00CD5237" w:rsidP="00F0314B">
          <w:pPr>
            <w:rPr>
              <w:rFonts w:ascii="Arial" w:hAnsi="Arial" w:cs="Arial"/>
              <w:sz w:val="16"/>
              <w:szCs w:val="16"/>
            </w:rPr>
          </w:pPr>
          <w:r w:rsidRPr="00CD5237">
            <w:rPr>
              <w:rFonts w:ascii="Arial" w:hAnsi="Arial" w:cs="Arial"/>
              <w:b/>
              <w:sz w:val="16"/>
              <w:szCs w:val="16"/>
            </w:rPr>
            <w:t xml:space="preserve">II/602 </w:t>
          </w:r>
          <w:proofErr w:type="spellStart"/>
          <w:r w:rsidRPr="00CD5237">
            <w:rPr>
              <w:rFonts w:ascii="Arial" w:hAnsi="Arial" w:cs="Arial"/>
              <w:b/>
              <w:sz w:val="16"/>
              <w:szCs w:val="16"/>
            </w:rPr>
            <w:t>kabelovod</w:t>
          </w:r>
          <w:proofErr w:type="spellEnd"/>
          <w:r w:rsidRPr="00CD5237">
            <w:rPr>
              <w:rFonts w:ascii="Arial" w:hAnsi="Arial" w:cs="Arial"/>
              <w:b/>
              <w:sz w:val="16"/>
              <w:szCs w:val="16"/>
            </w:rPr>
            <w:t xml:space="preserve"> Jihlava – Pelhřimov</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3"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9"/>
  </w:num>
  <w:num w:numId="4">
    <w:abstractNumId w:val="23"/>
  </w:num>
  <w:num w:numId="5">
    <w:abstractNumId w:val="15"/>
  </w:num>
  <w:num w:numId="6">
    <w:abstractNumId w:val="6"/>
  </w:num>
  <w:num w:numId="7">
    <w:abstractNumId w:val="20"/>
  </w:num>
  <w:num w:numId="8">
    <w:abstractNumId w:val="2"/>
  </w:num>
  <w:num w:numId="9">
    <w:abstractNumId w:val="11"/>
  </w:num>
  <w:num w:numId="10">
    <w:abstractNumId w:val="8"/>
  </w:num>
  <w:num w:numId="11">
    <w:abstractNumId w:val="12"/>
  </w:num>
  <w:num w:numId="12">
    <w:abstractNumId w:val="7"/>
  </w:num>
  <w:num w:numId="13">
    <w:abstractNumId w:val="1"/>
  </w:num>
  <w:num w:numId="14">
    <w:abstractNumId w:val="21"/>
  </w:num>
  <w:num w:numId="15">
    <w:abstractNumId w:val="22"/>
  </w:num>
  <w:num w:numId="16">
    <w:abstractNumId w:val="5"/>
  </w:num>
  <w:num w:numId="17">
    <w:abstractNumId w:val="14"/>
  </w:num>
  <w:num w:numId="18">
    <w:abstractNumId w:val="3"/>
  </w:num>
  <w:num w:numId="19">
    <w:abstractNumId w:val="16"/>
  </w:num>
  <w:num w:numId="20">
    <w:abstractNumId w:val="4"/>
  </w:num>
  <w:num w:numId="21">
    <w:abstractNumId w:val="17"/>
  </w:num>
  <w:num w:numId="22">
    <w:abstractNumId w:val="10"/>
  </w:num>
  <w:num w:numId="23">
    <w:abstractNumId w:val="9"/>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27574"/>
    <w:rsid w:val="00037C94"/>
    <w:rsid w:val="000C7F36"/>
    <w:rsid w:val="001120CE"/>
    <w:rsid w:val="00126970"/>
    <w:rsid w:val="002016A9"/>
    <w:rsid w:val="00212951"/>
    <w:rsid w:val="002A740A"/>
    <w:rsid w:val="002B4502"/>
    <w:rsid w:val="002E05C8"/>
    <w:rsid w:val="002E574E"/>
    <w:rsid w:val="00335CC9"/>
    <w:rsid w:val="00391CE9"/>
    <w:rsid w:val="003C1001"/>
    <w:rsid w:val="003C1BEB"/>
    <w:rsid w:val="003C3EB4"/>
    <w:rsid w:val="0041403F"/>
    <w:rsid w:val="00466252"/>
    <w:rsid w:val="00476DD2"/>
    <w:rsid w:val="004A07C6"/>
    <w:rsid w:val="00523803"/>
    <w:rsid w:val="005270E6"/>
    <w:rsid w:val="0054520E"/>
    <w:rsid w:val="00555C96"/>
    <w:rsid w:val="00566B16"/>
    <w:rsid w:val="005A395F"/>
    <w:rsid w:val="005A695F"/>
    <w:rsid w:val="005E538D"/>
    <w:rsid w:val="00622EE2"/>
    <w:rsid w:val="006417EC"/>
    <w:rsid w:val="006620D4"/>
    <w:rsid w:val="00667D9C"/>
    <w:rsid w:val="0067632E"/>
    <w:rsid w:val="00681CA5"/>
    <w:rsid w:val="006C4204"/>
    <w:rsid w:val="006C7AB2"/>
    <w:rsid w:val="00706343"/>
    <w:rsid w:val="00732149"/>
    <w:rsid w:val="00756D17"/>
    <w:rsid w:val="00791A63"/>
    <w:rsid w:val="007C2780"/>
    <w:rsid w:val="007F7F00"/>
    <w:rsid w:val="0083136F"/>
    <w:rsid w:val="008354EB"/>
    <w:rsid w:val="0087068A"/>
    <w:rsid w:val="008B2493"/>
    <w:rsid w:val="008C2AB4"/>
    <w:rsid w:val="008F2FA1"/>
    <w:rsid w:val="009014AB"/>
    <w:rsid w:val="009017FE"/>
    <w:rsid w:val="00930E7E"/>
    <w:rsid w:val="009A2735"/>
    <w:rsid w:val="009E63E2"/>
    <w:rsid w:val="00A415F6"/>
    <w:rsid w:val="00A75AB9"/>
    <w:rsid w:val="00AF4FC2"/>
    <w:rsid w:val="00B52792"/>
    <w:rsid w:val="00B83B48"/>
    <w:rsid w:val="00BB3139"/>
    <w:rsid w:val="00BC0449"/>
    <w:rsid w:val="00BD236A"/>
    <w:rsid w:val="00BE456F"/>
    <w:rsid w:val="00C1287B"/>
    <w:rsid w:val="00C56EE5"/>
    <w:rsid w:val="00C840D1"/>
    <w:rsid w:val="00C97A83"/>
    <w:rsid w:val="00CA2C36"/>
    <w:rsid w:val="00CB4117"/>
    <w:rsid w:val="00CD1F34"/>
    <w:rsid w:val="00CD5237"/>
    <w:rsid w:val="00CE44A1"/>
    <w:rsid w:val="00CF163A"/>
    <w:rsid w:val="00D019A0"/>
    <w:rsid w:val="00D15CAF"/>
    <w:rsid w:val="00D21606"/>
    <w:rsid w:val="00D46D38"/>
    <w:rsid w:val="00D60462"/>
    <w:rsid w:val="00DB3FA7"/>
    <w:rsid w:val="00DD4985"/>
    <w:rsid w:val="00DD5FBD"/>
    <w:rsid w:val="00DF3803"/>
    <w:rsid w:val="00DF7E29"/>
    <w:rsid w:val="00E0602B"/>
    <w:rsid w:val="00E4081D"/>
    <w:rsid w:val="00E774FF"/>
    <w:rsid w:val="00E861A8"/>
    <w:rsid w:val="00E905AF"/>
    <w:rsid w:val="00E910AA"/>
    <w:rsid w:val="00E97E6E"/>
    <w:rsid w:val="00ED5333"/>
    <w:rsid w:val="00F011CB"/>
    <w:rsid w:val="00F0314B"/>
    <w:rsid w:val="00F27CBF"/>
    <w:rsid w:val="00F5029B"/>
    <w:rsid w:val="00FA5655"/>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BD8C24"/>
  <w15:docId w15:val="{E755E1B7-1E0C-4AB6-9AB5-378FECBBD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 w:type="paragraph" w:styleId="Revize">
    <w:name w:val="Revision"/>
    <w:hidden/>
    <w:uiPriority w:val="99"/>
    <w:semiHidden/>
    <w:rsid w:val="002E574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2994</Words>
  <Characters>17669</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5</cp:revision>
  <dcterms:created xsi:type="dcterms:W3CDTF">2025-05-26T19:45:00Z</dcterms:created>
  <dcterms:modified xsi:type="dcterms:W3CDTF">2025-06-12T11:59:00Z</dcterms:modified>
</cp:coreProperties>
</file>