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76CD2843"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A70A38">
        <w:rPr>
          <w:rFonts w:ascii="Arial" w:eastAsia="Times New Roman" w:hAnsi="Arial" w:cs="Arial"/>
          <w:b/>
          <w:lang w:eastAsia="cs-CZ"/>
        </w:rPr>
        <w:t>VOŠ a SPŠ</w:t>
      </w:r>
      <w:r w:rsidR="002D3CAC">
        <w:rPr>
          <w:rFonts w:ascii="Arial" w:eastAsia="Times New Roman" w:hAnsi="Arial" w:cs="Arial"/>
          <w:b/>
          <w:lang w:eastAsia="cs-CZ"/>
        </w:rPr>
        <w:t xml:space="preserve"> Žďár nad </w:t>
      </w:r>
      <w:r w:rsidR="00A70A38">
        <w:rPr>
          <w:rFonts w:ascii="Arial" w:eastAsia="Times New Roman" w:hAnsi="Arial" w:cs="Arial"/>
          <w:b/>
          <w:lang w:eastAsia="cs-CZ"/>
        </w:rPr>
        <w:t>Sázavou – Rekonstrukce SZ domova mládeže dívky</w:t>
      </w:r>
      <w:r w:rsidR="00625101" w:rsidRPr="00B93E50">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031C31B9"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 Pavel Novotný</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18CD439F"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w:t>
      </w:r>
      <w:r w:rsidR="002E06D4" w:rsidRPr="00EB5BB0">
        <w:rPr>
          <w:rFonts w:ascii="Arial" w:eastAsia="MS Mincho" w:hAnsi="Arial" w:cs="Arial"/>
          <w:lang w:eastAsia="cs-CZ"/>
        </w:rPr>
        <w:t>el:</w:t>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t>+</w:t>
      </w:r>
      <w:r w:rsidR="00E27CB1" w:rsidRPr="00E27CB1">
        <w:rPr>
          <w:rFonts w:ascii="Arial" w:eastAsia="MS Mincho" w:hAnsi="Arial" w:cs="Arial"/>
          <w:lang w:eastAsia="cs-CZ"/>
        </w:rPr>
        <w:t>420564602</w:t>
      </w:r>
      <w:r w:rsidR="00F36EAC">
        <w:rPr>
          <w:rFonts w:ascii="Arial" w:eastAsia="MS Mincho" w:hAnsi="Arial" w:cs="Arial"/>
          <w:lang w:eastAsia="cs-CZ"/>
        </w:rPr>
        <w:t>221,</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512E6F7C"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t>Prohlášení</w:t>
      </w:r>
    </w:p>
    <w:p w14:paraId="7D77D1C4" w14:textId="77777777" w:rsidR="002D3CAC" w:rsidRDefault="002D3CAC"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 xml:space="preserve">CZ70890749) a která z titulu plnění této smlouvy bude od výše uvedeného zhotovitele, přijímat </w:t>
      </w:r>
      <w:r w:rsidRPr="00821623">
        <w:rPr>
          <w:rFonts w:ascii="Arial" w:hAnsi="Arial" w:cs="Arial"/>
          <w:bCs/>
        </w:rPr>
        <w:lastRenderedPageBreak/>
        <w:t>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7FF4506D"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A70A38">
        <w:rPr>
          <w:rFonts w:ascii="Arial" w:eastAsia="Times New Roman" w:hAnsi="Arial" w:cs="Arial"/>
          <w:lang w:eastAsia="cs-CZ"/>
        </w:rPr>
        <w:t xml:space="preserve">VOŠ a SPŠ </w:t>
      </w:r>
      <w:r w:rsidR="002D3CAC">
        <w:rPr>
          <w:rFonts w:ascii="Arial" w:eastAsia="Times New Roman" w:hAnsi="Arial" w:cs="Arial"/>
          <w:lang w:eastAsia="cs-CZ"/>
        </w:rPr>
        <w:t xml:space="preserve">Žďár nad </w:t>
      </w:r>
      <w:r w:rsidR="00A70A38">
        <w:rPr>
          <w:rFonts w:ascii="Arial" w:eastAsia="Times New Roman" w:hAnsi="Arial" w:cs="Arial"/>
          <w:lang w:eastAsia="cs-CZ"/>
        </w:rPr>
        <w:t>Sázavou – Rekonstrukce SZ domova mládeže dívky</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13E1DE42" w14:textId="77777777" w:rsidR="00B55BB5" w:rsidRDefault="00B55BB5"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4C39FA5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2D3CAC">
        <w:rPr>
          <w:rFonts w:ascii="Arial" w:eastAsia="Times New Roman" w:hAnsi="Arial" w:cs="Arial"/>
          <w:lang w:eastAsia="cs-CZ"/>
        </w:rPr>
        <w:t xml:space="preserve">stavebních prací, dodávek a služeb včetně výkazu výměr (dále jen „soupis prací“), </w:t>
      </w:r>
      <w:r w:rsidRPr="00AA6B5B">
        <w:rPr>
          <w:rFonts w:ascii="Arial" w:eastAsia="Times New Roman" w:hAnsi="Arial" w:cs="Arial"/>
          <w:lang w:eastAsia="cs-CZ"/>
        </w:rPr>
        <w:t>vypracované</w:t>
      </w:r>
      <w:r w:rsidR="00004954">
        <w:rPr>
          <w:rFonts w:ascii="Arial" w:eastAsia="Times New Roman" w:hAnsi="Arial" w:cs="Arial"/>
          <w:lang w:eastAsia="cs-CZ"/>
        </w:rPr>
        <w:t xml:space="preserve"> Filipem Markem, Brněnská 326/34, 591 01 Žďár nad Sázavou, IČO 72464372</w:t>
      </w:r>
      <w:r w:rsidRPr="00AA6B5B">
        <w:rPr>
          <w:rFonts w:ascii="Arial" w:eastAsia="Times New Roman" w:hAnsi="Arial" w:cs="Arial"/>
          <w:lang w:eastAsia="cs-CZ"/>
        </w:rPr>
        <w:t xml:space="preserve"> pod názvem „</w:t>
      </w:r>
      <w:r w:rsidR="00004954">
        <w:rPr>
          <w:rFonts w:ascii="Arial" w:eastAsia="Times New Roman" w:hAnsi="Arial" w:cs="Arial"/>
          <w:lang w:eastAsia="cs-CZ"/>
        </w:rPr>
        <w:t xml:space="preserve">VOŠ a SPŠ </w:t>
      </w:r>
      <w:r w:rsidR="00B55BB5" w:rsidRPr="00AA6B5B">
        <w:rPr>
          <w:rFonts w:ascii="Arial" w:hAnsi="Arial" w:cs="Arial"/>
        </w:rPr>
        <w:t>Žďár nad Sázavou</w:t>
      </w:r>
      <w:r w:rsidR="002A5EC8" w:rsidRPr="00AA6B5B">
        <w:rPr>
          <w:rFonts w:ascii="Arial" w:hAnsi="Arial" w:cs="Arial"/>
        </w:rPr>
        <w:t xml:space="preserve"> </w:t>
      </w:r>
      <w:r w:rsidR="00004954">
        <w:rPr>
          <w:rFonts w:ascii="Arial" w:hAnsi="Arial" w:cs="Arial"/>
        </w:rPr>
        <w:t>– Rekonstrukce SZ domova mládeže dívky</w:t>
      </w:r>
      <w:r w:rsidRPr="00AA6B5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4BA732F2" w14:textId="77777777" w:rsidR="00004954" w:rsidRDefault="00004954" w:rsidP="00A30B94">
      <w:pPr>
        <w:overflowPunct w:val="0"/>
        <w:autoSpaceDE w:val="0"/>
        <w:autoSpaceDN w:val="0"/>
        <w:adjustRightInd w:val="0"/>
        <w:spacing w:after="60" w:line="240" w:lineRule="auto"/>
        <w:jc w:val="both"/>
        <w:textAlignment w:val="baseline"/>
        <w:rPr>
          <w:rFonts w:ascii="Arial" w:eastAsia="Times New Roman" w:hAnsi="Arial" w:cs="Times New Roman"/>
          <w:color w:val="000000"/>
          <w:lang w:eastAsia="cs-CZ"/>
        </w:rPr>
      </w:pPr>
    </w:p>
    <w:p w14:paraId="13B21DEA" w14:textId="5B6BA509"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3E91F57D" w14:textId="175EF480" w:rsidR="00004954" w:rsidRDefault="00A30B94" w:rsidP="00004954">
      <w:pPr>
        <w:overflowPunct w:val="0"/>
        <w:autoSpaceDE w:val="0"/>
        <w:autoSpaceDN w:val="0"/>
        <w:adjustRightInd w:val="0"/>
        <w:spacing w:after="0" w:line="276" w:lineRule="auto"/>
        <w:ind w:left="2124" w:hanging="2124"/>
        <w:textAlignment w:val="baseline"/>
        <w:rPr>
          <w:rFonts w:ascii="Arial" w:eastAsia="Times New Roman" w:hAnsi="Arial" w:cs="Arial"/>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004954">
        <w:rPr>
          <w:rFonts w:ascii="Arial" w:eastAsia="Times New Roman" w:hAnsi="Arial" w:cs="Arial"/>
          <w:lang w:eastAsia="cs-CZ"/>
        </w:rPr>
        <w:t>:</w:t>
      </w:r>
      <w:r w:rsidR="00164518">
        <w:rPr>
          <w:rFonts w:ascii="Arial" w:eastAsia="Times New Roman" w:hAnsi="Arial" w:cs="Arial"/>
          <w:lang w:eastAsia="cs-CZ"/>
        </w:rPr>
        <w:t xml:space="preserve"> </w:t>
      </w:r>
      <w:r w:rsidR="00004954">
        <w:rPr>
          <w:rFonts w:ascii="Arial" w:eastAsia="Times New Roman" w:hAnsi="Arial" w:cs="Arial"/>
          <w:lang w:eastAsia="cs-CZ"/>
        </w:rPr>
        <w:t xml:space="preserve">Střední průmyslová škola Žďár nad Sázavou, Studentská 761/1, </w:t>
      </w:r>
    </w:p>
    <w:p w14:paraId="6907B0D4" w14:textId="475683B4" w:rsidR="00A30B94" w:rsidRPr="001E60CB" w:rsidRDefault="00004954" w:rsidP="00004954">
      <w:pPr>
        <w:overflowPunct w:val="0"/>
        <w:autoSpaceDE w:val="0"/>
        <w:autoSpaceDN w:val="0"/>
        <w:adjustRightInd w:val="0"/>
        <w:spacing w:after="0" w:line="240" w:lineRule="auto"/>
        <w:ind w:left="2124" w:hanging="2124"/>
        <w:textAlignment w:val="baseline"/>
        <w:rPr>
          <w:rFonts w:ascii="Arial" w:eastAsia="Times New Roman" w:hAnsi="Arial" w:cs="Arial"/>
          <w:b/>
          <w:lang w:eastAsia="cs-CZ"/>
        </w:rPr>
      </w:pPr>
      <w:r>
        <w:rPr>
          <w:rFonts w:ascii="Arial" w:eastAsia="Times New Roman" w:hAnsi="Arial" w:cs="Arial"/>
          <w:lang w:eastAsia="cs-CZ"/>
        </w:rPr>
        <w:t xml:space="preserve">                             Žďár nad Sázavou</w:t>
      </w:r>
      <w:r w:rsidRPr="001E60CB">
        <w:rPr>
          <w:rFonts w:ascii="Arial" w:hAnsi="Arial" w:cs="Arial"/>
          <w:b/>
          <w:color w:val="000000"/>
          <w:shd w:val="clear" w:color="auto" w:fill="FFFFFF"/>
        </w:rPr>
        <w:t xml:space="preserve">       </w:t>
      </w:r>
      <w:r w:rsidR="00EF6B9C" w:rsidRPr="001E60CB">
        <w:rPr>
          <w:rFonts w:ascii="Arial" w:hAnsi="Arial" w:cs="Arial"/>
          <w:b/>
          <w:color w:val="000000"/>
          <w:shd w:val="clear" w:color="auto" w:fill="FFFFFF"/>
        </w:rPr>
        <w:t xml:space="preserve">     </w:t>
      </w:r>
    </w:p>
    <w:p w14:paraId="6717911A" w14:textId="77777777" w:rsidR="00A30B94" w:rsidRPr="001E60CB" w:rsidRDefault="00A30B94" w:rsidP="00164518">
      <w:pPr>
        <w:overflowPunct w:val="0"/>
        <w:autoSpaceDE w:val="0"/>
        <w:autoSpaceDN w:val="0"/>
        <w:adjustRightInd w:val="0"/>
        <w:spacing w:after="0" w:line="240" w:lineRule="auto"/>
        <w:ind w:left="2124" w:hanging="2124"/>
        <w:textAlignment w:val="baseline"/>
        <w:rPr>
          <w:rFonts w:ascii="Arial" w:eastAsia="Times New Roman" w:hAnsi="Arial" w:cs="Arial"/>
          <w:b/>
          <w:color w:val="000000"/>
          <w:lang w:eastAsia="cs-CZ"/>
        </w:rPr>
      </w:pPr>
    </w:p>
    <w:p w14:paraId="0E26755B" w14:textId="013FCA3A" w:rsidR="00A30B94" w:rsidRPr="002D3CAC" w:rsidRDefault="00A30B94" w:rsidP="00A30B94">
      <w:pPr>
        <w:spacing w:after="0" w:line="240" w:lineRule="auto"/>
        <w:rPr>
          <w:rFonts w:ascii="Arial" w:eastAsia="Times New Roman" w:hAnsi="Arial" w:cs="Arial"/>
          <w:b/>
          <w:szCs w:val="20"/>
          <w:lang w:eastAsia="cs-CZ"/>
        </w:rPr>
      </w:pPr>
      <w:r w:rsidRPr="006A414E">
        <w:rPr>
          <w:rFonts w:ascii="Arial" w:eastAsia="Times New Roman" w:hAnsi="Arial" w:cs="Arial"/>
          <w:szCs w:val="20"/>
          <w:lang w:eastAsia="cs-CZ"/>
        </w:rPr>
        <w:t>3.2. Zahájení stavby se předpokládá</w:t>
      </w:r>
      <w:r w:rsidRPr="006A414E">
        <w:rPr>
          <w:rFonts w:ascii="Arial" w:eastAsia="Times New Roman" w:hAnsi="Arial" w:cs="Arial"/>
          <w:b/>
          <w:szCs w:val="20"/>
          <w:lang w:eastAsia="cs-CZ"/>
        </w:rPr>
        <w:t>:</w:t>
      </w:r>
      <w:r w:rsidR="00E07E52" w:rsidRPr="006A414E">
        <w:rPr>
          <w:rFonts w:ascii="Arial" w:eastAsia="Times New Roman" w:hAnsi="Arial" w:cs="Arial"/>
          <w:b/>
          <w:szCs w:val="20"/>
          <w:lang w:eastAsia="cs-CZ"/>
        </w:rPr>
        <w:t xml:space="preserve"> </w:t>
      </w:r>
      <w:r w:rsidR="00004954">
        <w:rPr>
          <w:rFonts w:ascii="Arial" w:eastAsia="Times New Roman" w:hAnsi="Arial" w:cs="Arial"/>
          <w:b/>
          <w:szCs w:val="20"/>
          <w:lang w:eastAsia="cs-CZ"/>
        </w:rPr>
        <w:t>září</w:t>
      </w:r>
      <w:r w:rsidR="004D69DC" w:rsidRPr="00337A54">
        <w:rPr>
          <w:rFonts w:ascii="Arial" w:eastAsia="Times New Roman" w:hAnsi="Arial" w:cs="Arial"/>
          <w:b/>
          <w:szCs w:val="20"/>
          <w:lang w:eastAsia="cs-CZ"/>
        </w:rPr>
        <w:t xml:space="preserve"> </w:t>
      </w:r>
      <w:r w:rsidR="00A52484" w:rsidRPr="00337A54">
        <w:rPr>
          <w:rFonts w:ascii="Arial" w:eastAsia="Times New Roman" w:hAnsi="Arial" w:cs="Arial"/>
          <w:b/>
          <w:szCs w:val="20"/>
          <w:lang w:eastAsia="cs-CZ"/>
        </w:rPr>
        <w:t>2025</w:t>
      </w:r>
    </w:p>
    <w:p w14:paraId="7470CE8A" w14:textId="77777777" w:rsidR="00A30B94" w:rsidRPr="001E60CB" w:rsidRDefault="00A30B94" w:rsidP="00A30B94">
      <w:pPr>
        <w:spacing w:after="0" w:line="240" w:lineRule="auto"/>
        <w:rPr>
          <w:rFonts w:ascii="Arial" w:eastAsia="Times New Roman" w:hAnsi="Arial" w:cs="Arial"/>
          <w:lang w:eastAsia="cs-CZ"/>
        </w:rPr>
      </w:pPr>
      <w:r w:rsidRPr="001E60CB">
        <w:rPr>
          <w:rFonts w:ascii="Arial" w:eastAsia="Times New Roman" w:hAnsi="Arial" w:cs="Arial"/>
          <w:lang w:eastAsia="cs-CZ"/>
        </w:rPr>
        <w:tab/>
      </w:r>
    </w:p>
    <w:p w14:paraId="32DFD93E" w14:textId="77777777" w:rsidR="00164518" w:rsidRDefault="00A30B94" w:rsidP="00C86532">
      <w:pPr>
        <w:tabs>
          <w:tab w:val="num" w:pos="-1560"/>
        </w:tabs>
        <w:spacing w:line="276" w:lineRule="auto"/>
        <w:jc w:val="both"/>
        <w:rPr>
          <w:rFonts w:ascii="Arial" w:eastAsia="Times New Roman" w:hAnsi="Arial" w:cs="Arial"/>
          <w:lang w:eastAsia="cs-CZ"/>
        </w:rPr>
      </w:pPr>
      <w:r w:rsidRPr="001E60CB">
        <w:rPr>
          <w:rFonts w:ascii="Arial" w:eastAsia="Times New Roman" w:hAnsi="Arial" w:cs="Arial"/>
          <w:lang w:eastAsia="cs-CZ"/>
        </w:rPr>
        <w:t xml:space="preserve">3.3. Dokončení předmětu díla </w:t>
      </w:r>
      <w:r w:rsidR="00972CCD" w:rsidRPr="001E60CB">
        <w:rPr>
          <w:rFonts w:ascii="Arial" w:eastAsia="Times New Roman" w:hAnsi="Arial" w:cs="Arial"/>
          <w:lang w:eastAsia="cs-CZ"/>
        </w:rPr>
        <w:t>se stanovuje</w:t>
      </w:r>
      <w:r w:rsidR="002D3CAC">
        <w:rPr>
          <w:rFonts w:ascii="Arial" w:eastAsia="Times New Roman" w:hAnsi="Arial" w:cs="Arial"/>
          <w:lang w:eastAsia="cs-CZ"/>
        </w:rPr>
        <w:t xml:space="preserve">: </w:t>
      </w:r>
      <w:r w:rsidR="00004954">
        <w:rPr>
          <w:rFonts w:ascii="Arial" w:eastAsia="Times New Roman" w:hAnsi="Arial" w:cs="Arial"/>
          <w:b/>
          <w:lang w:eastAsia="cs-CZ"/>
        </w:rPr>
        <w:t>15. 12.</w:t>
      </w:r>
      <w:r w:rsidR="002D3CAC" w:rsidRPr="002D3CAC">
        <w:rPr>
          <w:rFonts w:ascii="Arial" w:eastAsia="Times New Roman" w:hAnsi="Arial" w:cs="Arial"/>
          <w:b/>
          <w:lang w:eastAsia="cs-CZ"/>
        </w:rPr>
        <w:t xml:space="preserve"> 2025</w:t>
      </w:r>
      <w:r w:rsidRPr="001E60CB">
        <w:rPr>
          <w:rFonts w:ascii="Arial" w:eastAsia="Times New Roman" w:hAnsi="Arial" w:cs="Arial"/>
          <w:lang w:eastAsia="cs-CZ"/>
        </w:rPr>
        <w:t xml:space="preserve"> </w:t>
      </w:r>
      <w:r w:rsidR="0045430B" w:rsidRPr="001E60CB">
        <w:rPr>
          <w:rFonts w:ascii="Arial" w:eastAsia="Times New Roman" w:hAnsi="Arial" w:cs="Arial"/>
          <w:lang w:eastAsia="cs-CZ"/>
        </w:rPr>
        <w:tab/>
      </w:r>
    </w:p>
    <w:p w14:paraId="5CC349B6" w14:textId="64CBA050" w:rsidR="00A30B94" w:rsidRPr="00164518" w:rsidRDefault="00164518" w:rsidP="00C86532">
      <w:pPr>
        <w:tabs>
          <w:tab w:val="num" w:pos="-1560"/>
        </w:tabs>
        <w:spacing w:line="276" w:lineRule="auto"/>
        <w:jc w:val="both"/>
        <w:rPr>
          <w:rFonts w:ascii="Arial" w:eastAsia="Times New Roman" w:hAnsi="Arial" w:cs="Arial"/>
          <w:b/>
          <w:lang w:eastAsia="cs-CZ"/>
        </w:rPr>
      </w:pPr>
      <w:r w:rsidRPr="00164518">
        <w:rPr>
          <w:rFonts w:ascii="Arial" w:eastAsia="Times New Roman" w:hAnsi="Arial" w:cs="Arial"/>
          <w:b/>
          <w:lang w:eastAsia="cs-CZ"/>
        </w:rPr>
        <w:t>Práce budou probíhat za provozu uživatele.</w:t>
      </w:r>
      <w:r w:rsidR="0045430B" w:rsidRPr="00164518">
        <w:rPr>
          <w:rFonts w:ascii="Arial" w:eastAsia="Times New Roman" w:hAnsi="Arial" w:cs="Arial"/>
          <w:b/>
          <w:lang w:eastAsia="cs-CZ"/>
        </w:rPr>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52F2A816" w:rsidR="00A30B94" w:rsidRPr="00A30B94" w:rsidRDefault="00CE6D9F"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 xml:space="preserve">DPH </w:t>
      </w:r>
      <w:r w:rsidR="00577F67" w:rsidRPr="00F10FE4">
        <w:rPr>
          <w:rFonts w:ascii="Arial" w:eastAsia="Times New Roman" w:hAnsi="Arial" w:cs="Arial"/>
        </w:rPr>
        <w:t>2</w:t>
      </w:r>
      <w:r>
        <w:rPr>
          <w:rFonts w:ascii="Arial" w:eastAsia="Times New Roman" w:hAnsi="Arial" w:cs="Arial"/>
        </w:rPr>
        <w:t>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w:t>
      </w:r>
      <w:r w:rsidRPr="00A30B94">
        <w:rPr>
          <w:rFonts w:ascii="Arial" w:eastAsia="Times New Roman" w:hAnsi="Arial" w:cs="Arial"/>
          <w:lang w:eastAsia="cs-CZ"/>
        </w:rPr>
        <w:lastRenderedPageBreak/>
        <w:t>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4A2E57CB"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164518">
        <w:rPr>
          <w:rFonts w:ascii="Arial" w:eastAsia="Times New Roman" w:hAnsi="Arial" w:cs="Arial"/>
          <w:b/>
          <w:lang w:eastAsia="cs-CZ"/>
        </w:rPr>
        <w:t xml:space="preserve">VOŠ a SPŠ Žďár </w:t>
      </w:r>
      <w:r w:rsidR="00CE6D9F">
        <w:rPr>
          <w:rFonts w:ascii="Arial" w:eastAsia="Times New Roman" w:hAnsi="Arial" w:cs="Arial"/>
          <w:b/>
          <w:lang w:eastAsia="cs-CZ"/>
        </w:rPr>
        <w:t>nad Sázavou</w:t>
      </w:r>
      <w:r w:rsidR="00430161">
        <w:rPr>
          <w:rFonts w:ascii="Arial" w:eastAsia="Times New Roman" w:hAnsi="Arial" w:cs="Arial"/>
          <w:b/>
          <w:lang w:eastAsia="cs-CZ"/>
        </w:rPr>
        <w:t xml:space="preserve"> </w:t>
      </w:r>
      <w:r w:rsidR="00164518">
        <w:rPr>
          <w:rFonts w:ascii="Arial" w:eastAsia="Times New Roman" w:hAnsi="Arial" w:cs="Arial"/>
          <w:b/>
          <w:lang w:eastAsia="cs-CZ"/>
        </w:rPr>
        <w:t>– Rekonstrukce SZ domova mládeže dívky</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w:t>
      </w:r>
      <w:r w:rsidRPr="00BA085E">
        <w:rPr>
          <w:rFonts w:ascii="Arial" w:eastAsia="Times New Roman" w:hAnsi="Arial" w:cs="Arial"/>
          <w:lang w:eastAsia="cs-CZ"/>
        </w:rPr>
        <w:lastRenderedPageBreak/>
        <w:t xml:space="preserve">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379A9CB4" w:rsidR="00A30B94" w:rsidRPr="00A30B94" w:rsidRDefault="007B6A3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6.4. Kontrolních dnů je povinna</w:t>
      </w:r>
      <w:r w:rsidR="00A30B94" w:rsidRPr="00A30B94">
        <w:rPr>
          <w:rFonts w:ascii="Arial" w:eastAsia="Times New Roman" w:hAnsi="Arial" w:cs="Arial"/>
          <w:lang w:eastAsia="cs-CZ"/>
        </w:rPr>
        <w:t xml:space="preserve"> se zúčastnit</w:t>
      </w:r>
      <w:r>
        <w:rPr>
          <w:rFonts w:ascii="Arial" w:eastAsia="Times New Roman" w:hAnsi="Arial" w:cs="Arial"/>
          <w:lang w:eastAsia="cs-CZ"/>
        </w:rPr>
        <w:t xml:space="preserve"> osoba pověřená vedením stavby = stavbyvedoucí,</w:t>
      </w:r>
      <w:r w:rsidR="00A30B94" w:rsidRPr="00A30B94">
        <w:rPr>
          <w:rFonts w:ascii="Arial" w:eastAsia="Times New Roman" w:hAnsi="Arial" w:cs="Arial"/>
          <w:lang w:eastAsia="cs-CZ"/>
        </w:rPr>
        <w:t xml:space="preserve">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lastRenderedPageBreak/>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37EA6AD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CE6D9F">
        <w:rPr>
          <w:rFonts w:ascii="Arial" w:eastAsia="Calibri" w:hAnsi="Arial" w:cs="Arial"/>
          <w:bCs/>
          <w:lang w:eastAsia="ar-SA"/>
        </w:rPr>
        <w:t>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1F538DC8"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5EE90B62"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EF6DE3E" w14:textId="77777777" w:rsidR="00337A5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3D161C2B" w14:textId="77777777" w:rsidR="00337A54" w:rsidRDefault="00337A5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5A4739" w14:textId="132993C1"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lastRenderedPageBreak/>
        <w:t>možných škod způsobených jeho pracovníky třetí osobě ve výši pojistného plnění</w:t>
      </w:r>
      <w:r w:rsidR="00774C62">
        <w:rPr>
          <w:rFonts w:ascii="Arial" w:eastAsia="Times New Roman" w:hAnsi="Arial" w:cs="Arial"/>
          <w:lang w:eastAsia="cs-CZ"/>
        </w:rPr>
        <w:t> minimálně</w:t>
      </w:r>
    </w:p>
    <w:p w14:paraId="3CDEACA1" w14:textId="063566BD" w:rsidR="00A30B94" w:rsidRDefault="00164518"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9</w:t>
      </w:r>
      <w:r w:rsidR="00774C62">
        <w:rPr>
          <w:rFonts w:ascii="Arial" w:eastAsia="Times New Roman" w:hAnsi="Arial" w:cs="Arial"/>
          <w:lang w:eastAsia="cs-CZ"/>
        </w:rPr>
        <w:t xml:space="preserve"> </w:t>
      </w:r>
      <w:r w:rsidR="00302A17" w:rsidRPr="00A908DB">
        <w:rPr>
          <w:rFonts w:ascii="Arial" w:eastAsia="Times New Roman" w:hAnsi="Arial" w:cs="Arial"/>
          <w:lang w:eastAsia="cs-CZ"/>
        </w:rPr>
        <w:t>mil.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20E1BB1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r w:rsidR="00E90D9B">
        <w:rPr>
          <w:rFonts w:ascii="Arial" w:eastAsia="Times New Roman" w:hAnsi="Arial" w:cs="Arial"/>
          <w:lang w:eastAsia="cs-CZ"/>
        </w:rPr>
        <w:t>.</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CA2D35C" w14:textId="77777777" w:rsidR="00E90D9B" w:rsidRPr="00A30B94" w:rsidRDefault="00E90D9B"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17991AC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8D64FE">
        <w:rPr>
          <w:rFonts w:ascii="Arial" w:eastAsia="Times New Roman" w:hAnsi="Arial" w:cs="Times New Roman"/>
          <w:szCs w:val="24"/>
          <w:lang w:eastAsia="cs-CZ"/>
        </w:rPr>
        <w:t>.</w:t>
      </w:r>
      <w:bookmarkStart w:id="0" w:name="_GoBack"/>
      <w:bookmarkEnd w:id="0"/>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7E4DD929"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B90FC33" w14:textId="4C6D0B0E" w:rsidR="00E90D9B" w:rsidRDefault="00E90D9B"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E4E07CA" w14:textId="77777777" w:rsidR="00E90D9B" w:rsidRDefault="00E90D9B"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004954" w:rsidRDefault="00004954">
      <w:pPr>
        <w:spacing w:after="0" w:line="240" w:lineRule="auto"/>
      </w:pPr>
      <w:r>
        <w:separator/>
      </w:r>
    </w:p>
  </w:endnote>
  <w:endnote w:type="continuationSeparator" w:id="0">
    <w:p w14:paraId="1937EA46" w14:textId="77777777" w:rsidR="00004954" w:rsidRDefault="0000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004954" w:rsidRDefault="000049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004954" w:rsidRDefault="000049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004954" w:rsidRDefault="00004954" w:rsidP="00445763">
    <w:pPr>
      <w:tabs>
        <w:tab w:val="center" w:pos="4536"/>
        <w:tab w:val="right" w:pos="9072"/>
      </w:tabs>
      <w:jc w:val="center"/>
      <w:rPr>
        <w:rFonts w:ascii="Arial" w:hAnsi="Arial" w:cs="Arial"/>
        <w:sz w:val="20"/>
      </w:rPr>
    </w:pPr>
  </w:p>
  <w:p w14:paraId="265985F1" w14:textId="515A2F3C" w:rsidR="00004954" w:rsidRPr="00D64E22" w:rsidRDefault="00004954"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8D64FE">
      <w:rPr>
        <w:rFonts w:ascii="Arial" w:hAnsi="Arial" w:cs="Arial"/>
        <w:noProof/>
        <w:sz w:val="20"/>
      </w:rPr>
      <w:t>1</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8D64FE">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004954" w:rsidRDefault="00004954">
      <w:pPr>
        <w:spacing w:after="0" w:line="240" w:lineRule="auto"/>
      </w:pPr>
      <w:r>
        <w:separator/>
      </w:r>
    </w:p>
  </w:footnote>
  <w:footnote w:type="continuationSeparator" w:id="0">
    <w:p w14:paraId="00F065F0" w14:textId="77777777" w:rsidR="00004954" w:rsidRDefault="0000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004954" w:rsidRPr="00C06385" w:rsidRDefault="00004954" w:rsidP="00445763">
    <w:pPr>
      <w:jc w:val="center"/>
      <w:rPr>
        <w:rFonts w:ascii="Arial" w:hAnsi="Arial" w:cs="Arial"/>
      </w:rPr>
    </w:pPr>
    <w:r>
      <w:rPr>
        <w:b/>
      </w:rPr>
      <w:t xml:space="preserve">                                                                                                      </w:t>
    </w:r>
  </w:p>
  <w:p w14:paraId="234849DD" w14:textId="77777777" w:rsidR="00004954" w:rsidRDefault="00004954">
    <w:pPr>
      <w:pStyle w:val="Zhlav"/>
    </w:pPr>
  </w:p>
  <w:p w14:paraId="508C87BC" w14:textId="17DAF1F7" w:rsidR="00004954" w:rsidRDefault="00004954">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0495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64518"/>
    <w:rsid w:val="0017560B"/>
    <w:rsid w:val="0018462F"/>
    <w:rsid w:val="0019315C"/>
    <w:rsid w:val="001A26D1"/>
    <w:rsid w:val="001C0F87"/>
    <w:rsid w:val="001C2DF1"/>
    <w:rsid w:val="001C51B8"/>
    <w:rsid w:val="001D13DA"/>
    <w:rsid w:val="001D576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3CAC"/>
    <w:rsid w:val="002D6FAA"/>
    <w:rsid w:val="002E06D4"/>
    <w:rsid w:val="002F03BB"/>
    <w:rsid w:val="003002D6"/>
    <w:rsid w:val="00302A17"/>
    <w:rsid w:val="00311910"/>
    <w:rsid w:val="00324BD3"/>
    <w:rsid w:val="00337A54"/>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30161"/>
    <w:rsid w:val="00433176"/>
    <w:rsid w:val="00436FDD"/>
    <w:rsid w:val="00445763"/>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B6A3E"/>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D88"/>
    <w:rsid w:val="008A079C"/>
    <w:rsid w:val="008A4D1F"/>
    <w:rsid w:val="008C4C40"/>
    <w:rsid w:val="008D5B59"/>
    <w:rsid w:val="008D64FE"/>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5058D"/>
    <w:rsid w:val="00A52484"/>
    <w:rsid w:val="00A564B3"/>
    <w:rsid w:val="00A66F93"/>
    <w:rsid w:val="00A70A38"/>
    <w:rsid w:val="00A715A8"/>
    <w:rsid w:val="00A908DB"/>
    <w:rsid w:val="00AA5C3C"/>
    <w:rsid w:val="00AA6B5B"/>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55BB5"/>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D2AF3"/>
    <w:rsid w:val="00CE0D40"/>
    <w:rsid w:val="00CE43F9"/>
    <w:rsid w:val="00CE6D9F"/>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90D9B"/>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B4B8-65A5-449B-8C4A-134760B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7676</Words>
  <Characters>45289</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2025-08-19T15:22:00Z</dcterms:created>
  <dcterms:modified xsi:type="dcterms:W3CDTF">2025-08-19T15:22:00Z</dcterms:modified>
</cp:coreProperties>
</file>