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38" w:rsidRDefault="008E4038" w:rsidP="00FA4926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Minimální technické p</w:t>
      </w:r>
      <w:r w:rsidR="008B0F1F">
        <w:rPr>
          <w:b/>
          <w:bCs/>
          <w:u w:val="single"/>
        </w:rPr>
        <w:t>arametry – VZ „Ambulantní video</w:t>
      </w:r>
      <w:r>
        <w:rPr>
          <w:b/>
          <w:bCs/>
          <w:u w:val="single"/>
        </w:rPr>
        <w:t>systém pro urologii“</w:t>
      </w:r>
    </w:p>
    <w:p w:rsidR="008E4038" w:rsidRDefault="008E4038" w:rsidP="00FA4926">
      <w:pPr>
        <w:rPr>
          <w:b/>
          <w:bCs/>
          <w:u w:val="single"/>
        </w:rPr>
      </w:pPr>
    </w:p>
    <w:p w:rsidR="008E4038" w:rsidRDefault="008E4038" w:rsidP="00FA4926">
      <w:pPr>
        <w:rPr>
          <w:b/>
          <w:bCs/>
          <w:u w:val="single"/>
        </w:rPr>
      </w:pPr>
    </w:p>
    <w:p w:rsidR="00FA4926" w:rsidRDefault="00FA4926" w:rsidP="00FA492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Monitor s integrovaným videoprocesorem - 1ks </w:t>
      </w:r>
    </w:p>
    <w:p w:rsidR="00FA4926" w:rsidRDefault="00FA4926" w:rsidP="00FA4926">
      <w:r>
        <w:t xml:space="preserve">• Dotykový monitor min. velikosti 10“ </w:t>
      </w:r>
    </w:p>
    <w:p w:rsidR="00FA4926" w:rsidRDefault="00FA4926" w:rsidP="00FA4926">
      <w:r>
        <w:t xml:space="preserve">• Rozlišení min. 1280x 800 </w:t>
      </w:r>
    </w:p>
    <w:p w:rsidR="00FA4926" w:rsidRDefault="00FA4926" w:rsidP="00FA4926">
      <w:r>
        <w:t xml:space="preserve">• Video výstup – min. HDMI, SD karta, zvukový port </w:t>
      </w:r>
    </w:p>
    <w:p w:rsidR="00FA4926" w:rsidRDefault="00FA4926" w:rsidP="00FA4926">
      <w:r>
        <w:t xml:space="preserve">• Schopnost nahrávání - fotky (min. JPG, BMP) - Video (min. MP4) </w:t>
      </w:r>
    </w:p>
    <w:p w:rsidR="00FA4926" w:rsidRDefault="00FA4926" w:rsidP="00FA4926">
      <w:r>
        <w:t xml:space="preserve">• Ukládání videí a fotek – min. harddisk, USB Disk, SD karta </w:t>
      </w:r>
    </w:p>
    <w:p w:rsidR="00FA4926" w:rsidRDefault="00FA4926" w:rsidP="00FA4926">
      <w:r>
        <w:t>• Bezdrátový vysílač sloužící k připojení endoskopu – bezdrátové připojení endoskopů k videosystému pro snadnou manipulaci s endoskopy</w:t>
      </w:r>
    </w:p>
    <w:p w:rsidR="00FA4926" w:rsidRDefault="00FA4926" w:rsidP="00FA4926">
      <w:r>
        <w:t>• Nabíjecí port bezdrátového vysílače</w:t>
      </w:r>
    </w:p>
    <w:p w:rsidR="00FA4926" w:rsidRDefault="00FA4926" w:rsidP="00FA4926">
      <w:r>
        <w:t>• Li-lon baterie</w:t>
      </w:r>
    </w:p>
    <w:p w:rsidR="0033007B" w:rsidRDefault="0033007B" w:rsidP="0033007B">
      <w:r>
        <w:t>• Pojízdný vozík</w:t>
      </w:r>
    </w:p>
    <w:p w:rsidR="00FA4926" w:rsidRDefault="00FA4926" w:rsidP="00FA4926"/>
    <w:p w:rsidR="00FA4926" w:rsidRDefault="00FA4926" w:rsidP="00FA4926">
      <w:r>
        <w:rPr>
          <w:b/>
          <w:bCs/>
          <w:u w:val="single"/>
        </w:rPr>
        <w:t>Resterilizovatelný digitální flexibilní cystoskop 2 ks</w:t>
      </w:r>
      <w:r>
        <w:t xml:space="preserve"> </w:t>
      </w:r>
    </w:p>
    <w:p w:rsidR="00FA4926" w:rsidRDefault="00FA4926" w:rsidP="00FA4926">
      <w:r>
        <w:t xml:space="preserve">• digitální čip v distálním konci </w:t>
      </w:r>
    </w:p>
    <w:p w:rsidR="00FA4926" w:rsidRDefault="00FA4926" w:rsidP="00FA4926">
      <w:r>
        <w:t xml:space="preserve">• Vnější průměr pracovní části cystoskopu max. 5,2 mm. </w:t>
      </w:r>
    </w:p>
    <w:p w:rsidR="00FA4926" w:rsidRDefault="00FA4926" w:rsidP="00FA4926">
      <w:r>
        <w:t xml:space="preserve">• Průměr pracovního kanálu min. 2,6 mm </w:t>
      </w:r>
    </w:p>
    <w:p w:rsidR="00FA4926" w:rsidRDefault="00FA4926" w:rsidP="00FA4926">
      <w:r>
        <w:t xml:space="preserve">• Ohyb distální části cystoskopu v obou směrech min. 210˚ </w:t>
      </w:r>
    </w:p>
    <w:p w:rsidR="00FA4926" w:rsidRDefault="00FA4926" w:rsidP="00FA4926">
      <w:r>
        <w:t xml:space="preserve">• Zorné pole min. 120˚ • Hloubka ostrosti min. v rozsahu 3-150 mm </w:t>
      </w:r>
    </w:p>
    <w:p w:rsidR="00FA4926" w:rsidRDefault="00FA4926" w:rsidP="00FA4926">
      <w:r>
        <w:t xml:space="preserve">• Pracovní délka nástroje min. 400 mm </w:t>
      </w:r>
    </w:p>
    <w:p w:rsidR="00FA4926" w:rsidRDefault="00FA4926" w:rsidP="00FA4926">
      <w:r>
        <w:t xml:space="preserve">• Klasifikace ochrany proti průniku kapaliny min.: IPX7 </w:t>
      </w:r>
    </w:p>
    <w:p w:rsidR="00FA4926" w:rsidRDefault="00FA4926" w:rsidP="00FA4926">
      <w:r>
        <w:t xml:space="preserve">• Rozlišení min. 1280x800 </w:t>
      </w:r>
    </w:p>
    <w:p w:rsidR="00FA4926" w:rsidRDefault="00FA4926" w:rsidP="00FA4926">
      <w:r>
        <w:t>• Přenos videosignálu cystoskopu bezdrátově i kabelem</w:t>
      </w:r>
    </w:p>
    <w:p w:rsidR="00FA4926" w:rsidRDefault="00FA4926" w:rsidP="00FA4926">
      <w:r>
        <w:t xml:space="preserve">• Tester těsnosti </w:t>
      </w:r>
    </w:p>
    <w:p w:rsidR="00FA4926" w:rsidRDefault="00FA4926" w:rsidP="00FA4926">
      <w:r>
        <w:t>• Čisticí kartáček pracovního kanál</w:t>
      </w:r>
    </w:p>
    <w:p w:rsidR="00FA4926" w:rsidRDefault="00FA4926" w:rsidP="00FA4926"/>
    <w:p w:rsidR="00FA4926" w:rsidRDefault="00FA4926" w:rsidP="00FA4926">
      <w:r>
        <w:rPr>
          <w:b/>
          <w:bCs/>
          <w:u w:val="single"/>
        </w:rPr>
        <w:t>Resterilizovatelný digitální flexibilní ureteroskop 1ks</w:t>
      </w:r>
      <w:r>
        <w:t xml:space="preserve"> </w:t>
      </w:r>
    </w:p>
    <w:p w:rsidR="00FA4926" w:rsidRDefault="00FA4926" w:rsidP="00FA4926">
      <w:r>
        <w:t xml:space="preserve">• digitální čip v distálním konci </w:t>
      </w:r>
    </w:p>
    <w:p w:rsidR="00FA4926" w:rsidRDefault="00FA4926" w:rsidP="00FA4926">
      <w:r>
        <w:t xml:space="preserve">• Vnější průměr pracovní části uretereskopu max. 8.4 Fr. </w:t>
      </w:r>
    </w:p>
    <w:p w:rsidR="00FA4926" w:rsidRDefault="00FA4926" w:rsidP="00FA4926">
      <w:r>
        <w:t xml:space="preserve">• Průměr pracovního kanálu min. 3.6 Fr. </w:t>
      </w:r>
    </w:p>
    <w:p w:rsidR="00FA4926" w:rsidRDefault="00FA4926" w:rsidP="00FA4926">
      <w:r>
        <w:t xml:space="preserve">• Ohyb distální části ureteroskopu v obou směrech min. 275˚ </w:t>
      </w:r>
    </w:p>
    <w:p w:rsidR="00FA4926" w:rsidRDefault="00FA4926" w:rsidP="00FA4926">
      <w:r>
        <w:t xml:space="preserve">• Zorné pole min. 120˚ </w:t>
      </w:r>
    </w:p>
    <w:p w:rsidR="00FA4926" w:rsidRDefault="00FA4926" w:rsidP="00FA4926">
      <w:r>
        <w:t xml:space="preserve">• Hloubka ostrosti min. v rozsahu 3-150 mm </w:t>
      </w:r>
    </w:p>
    <w:p w:rsidR="00FA4926" w:rsidRDefault="00FA4926" w:rsidP="00FA4926">
      <w:r>
        <w:t xml:space="preserve">• Pracovní délka nástroje min. 680 mm </w:t>
      </w:r>
    </w:p>
    <w:p w:rsidR="00FA4926" w:rsidRDefault="00FA4926" w:rsidP="00FA4926">
      <w:r>
        <w:t xml:space="preserve">• hmotnost samotného ureteroskopu max. 250 g </w:t>
      </w:r>
    </w:p>
    <w:p w:rsidR="00FA4926" w:rsidRDefault="00FA4926" w:rsidP="00FA4926">
      <w:r>
        <w:t xml:space="preserve">• Rozlišení min. 1280x1080 </w:t>
      </w:r>
    </w:p>
    <w:p w:rsidR="00FA4926" w:rsidRDefault="00FA4926" w:rsidP="00FA4926">
      <w:r>
        <w:t xml:space="preserve">• Přenos videosignálu ureteroskopu bezdrátově i kabelem </w:t>
      </w:r>
    </w:p>
    <w:p w:rsidR="00FA4926" w:rsidRDefault="00FA4926" w:rsidP="00FA4926">
      <w:r>
        <w:t xml:space="preserve">• Tester těsnosti </w:t>
      </w:r>
    </w:p>
    <w:p w:rsidR="008432E6" w:rsidRDefault="00FA4926" w:rsidP="00FA4926">
      <w:r>
        <w:t>• Čisticí kartáček pracovního kanálu</w:t>
      </w:r>
    </w:p>
    <w:sectPr w:rsidR="008432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38" w:rsidRDefault="008E4038" w:rsidP="008E4038">
      <w:r>
        <w:separator/>
      </w:r>
    </w:p>
  </w:endnote>
  <w:endnote w:type="continuationSeparator" w:id="0">
    <w:p w:rsidR="008E4038" w:rsidRDefault="008E4038" w:rsidP="008E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38" w:rsidRDefault="008E4038" w:rsidP="008E4038">
      <w:r>
        <w:separator/>
      </w:r>
    </w:p>
  </w:footnote>
  <w:footnote w:type="continuationSeparator" w:id="0">
    <w:p w:rsidR="008E4038" w:rsidRDefault="008E4038" w:rsidP="008E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38" w:rsidRDefault="00B70EE4" w:rsidP="008E4038">
    <w:pPr>
      <w:pStyle w:val="Zhlav"/>
      <w:jc w:val="right"/>
    </w:pPr>
    <w:r>
      <w:t>VZ ev. č. ZC 12/2025 – Příloha č. 7</w:t>
    </w:r>
  </w:p>
  <w:p w:rsidR="008E4038" w:rsidRDefault="008E4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26"/>
    <w:rsid w:val="00043468"/>
    <w:rsid w:val="0033007B"/>
    <w:rsid w:val="008432E6"/>
    <w:rsid w:val="008B0F1F"/>
    <w:rsid w:val="008E4038"/>
    <w:rsid w:val="00B70EE4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AD25-421A-4488-9D97-0341ECB9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92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03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E4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03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Markéta</dc:creator>
  <cp:keywords/>
  <dc:description/>
  <cp:lastModifiedBy>Klímová Markéta</cp:lastModifiedBy>
  <cp:revision>2</cp:revision>
  <dcterms:created xsi:type="dcterms:W3CDTF">2025-09-09T07:03:00Z</dcterms:created>
  <dcterms:modified xsi:type="dcterms:W3CDTF">2025-09-09T07:03:00Z</dcterms:modified>
</cp:coreProperties>
</file>