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95" w:rsidRPr="005F499C" w:rsidRDefault="00A64195" w:rsidP="00A641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  <w:r w:rsidRPr="005F499C">
        <w:rPr>
          <w:rFonts w:ascii="Arial" w:eastAsia="Times New Roman" w:hAnsi="Arial" w:cs="Arial"/>
          <w:lang w:eastAsia="cs-CZ"/>
        </w:rPr>
        <w:t xml:space="preserve">Příloha č. 1 </w:t>
      </w:r>
    </w:p>
    <w:p w:rsidR="00A64195" w:rsidRPr="00A64195" w:rsidRDefault="00A64195" w:rsidP="00CE426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A64195">
        <w:rPr>
          <w:rFonts w:ascii="Arial" w:eastAsia="Times New Roman" w:hAnsi="Arial" w:cs="Arial"/>
          <w:b/>
          <w:sz w:val="28"/>
          <w:szCs w:val="28"/>
          <w:lang w:eastAsia="cs-CZ"/>
        </w:rPr>
        <w:t>Krycí list nabídky</w:t>
      </w:r>
    </w:p>
    <w:p w:rsidR="00A64195" w:rsidRPr="00A64195" w:rsidRDefault="00A64195" w:rsidP="00A6419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44"/>
        <w:gridCol w:w="3643"/>
        <w:gridCol w:w="3118"/>
      </w:tblGrid>
      <w:tr w:rsidR="00A64195" w:rsidRPr="00A64195" w:rsidTr="00CE4261">
        <w:trPr>
          <w:trHeight w:val="685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A64195">
              <w:rPr>
                <w:rFonts w:ascii="Arial" w:eastAsia="Times New Roman" w:hAnsi="Arial" w:cs="Arial"/>
                <w:b/>
                <w:lang w:eastAsia="cs-CZ"/>
              </w:rPr>
              <w:t>Název veřejné zakázky: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5C6A3C" w:rsidP="00A6419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„Gymnázium a SOŠ Moravské Budějovice – Sanace suterénu – projektová dokumentace“</w:t>
            </w:r>
          </w:p>
        </w:tc>
      </w:tr>
      <w:tr w:rsidR="00A64195" w:rsidRPr="00A64195" w:rsidTr="00CE4261">
        <w:trPr>
          <w:trHeight w:val="342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b/>
                <w:lang w:eastAsia="cs-CZ"/>
              </w:rPr>
              <w:t>Dodavatel:</w:t>
            </w:r>
          </w:p>
        </w:tc>
      </w:tr>
      <w:tr w:rsidR="00A64195" w:rsidRPr="00A64195" w:rsidTr="00CE4261">
        <w:trPr>
          <w:trHeight w:val="595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Obchodní firma/ název/jméno a příjmení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26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Sídlo/místo podnikání/bydliště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Je/není plátce DPH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346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Osoba oprávněná jednat za dodavatele, funkce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Telefon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E-mail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  <w:b/>
                <w:bCs/>
              </w:rPr>
            </w:pPr>
            <w:r w:rsidRPr="00CE4261">
              <w:rPr>
                <w:rFonts w:ascii="Arial" w:hAnsi="Arial" w:cs="Arial"/>
                <w:b/>
                <w:bCs/>
              </w:rPr>
              <w:t>část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1" w:rsidRPr="00CE4261" w:rsidRDefault="00CE4261" w:rsidP="00CE4261">
            <w:pPr>
              <w:rPr>
                <w:rFonts w:ascii="Arial" w:hAnsi="Arial" w:cs="Arial"/>
                <w:b/>
                <w:bCs/>
              </w:rPr>
            </w:pPr>
            <w:r w:rsidRPr="00CE4261">
              <w:rPr>
                <w:rFonts w:ascii="Arial" w:hAnsi="Arial" w:cs="Arial"/>
                <w:b/>
                <w:bCs/>
              </w:rPr>
              <w:t xml:space="preserve">Předmět plnění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1" w:rsidRPr="00CE4261" w:rsidRDefault="00CE4261" w:rsidP="00CE4261">
            <w:pPr>
              <w:rPr>
                <w:rFonts w:ascii="Arial" w:hAnsi="Arial" w:cs="Arial"/>
                <w:b/>
                <w:bCs/>
              </w:rPr>
            </w:pPr>
            <w:r w:rsidRPr="00CE4261">
              <w:rPr>
                <w:rFonts w:ascii="Arial" w:hAnsi="Arial" w:cs="Arial"/>
                <w:b/>
                <w:bCs/>
              </w:rPr>
              <w:t>Cena bez DPH (v Kč)</w:t>
            </w: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7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3A7145">
            <w:pPr>
              <w:jc w:val="center"/>
              <w:rPr>
                <w:rFonts w:ascii="Arial" w:hAnsi="Arial" w:cs="Arial"/>
              </w:rPr>
            </w:pPr>
            <w:r w:rsidRPr="00CE4261">
              <w:rPr>
                <w:rFonts w:ascii="Arial" w:hAnsi="Arial" w:cs="Arial"/>
              </w:rPr>
              <w:t>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 xml:space="preserve">zhotovení návrhu díla včetně </w:t>
            </w:r>
            <w:proofErr w:type="gramStart"/>
            <w:r w:rsidRPr="00CE4261">
              <w:rPr>
                <w:rFonts w:ascii="Arial" w:hAnsi="Arial" w:cs="Arial"/>
                <w:i/>
              </w:rPr>
              <w:t>zaměření</w:t>
            </w:r>
            <w:r w:rsidR="00605965">
              <w:rPr>
                <w:rFonts w:ascii="Arial" w:hAnsi="Arial" w:cs="Arial"/>
                <w:i/>
              </w:rPr>
              <w:t xml:space="preserve">, </w:t>
            </w:r>
            <w:r w:rsidR="009E4D28">
              <w:rPr>
                <w:rFonts w:ascii="Arial" w:hAnsi="Arial" w:cs="Arial"/>
                <w:i/>
              </w:rPr>
              <w:t xml:space="preserve"> geodetického</w:t>
            </w:r>
            <w:proofErr w:type="gramEnd"/>
            <w:r w:rsidR="00605965">
              <w:rPr>
                <w:rFonts w:ascii="Arial" w:hAnsi="Arial" w:cs="Arial"/>
                <w:i/>
              </w:rPr>
              <w:t xml:space="preserve"> zaměření</w:t>
            </w:r>
            <w:r w:rsidRPr="00CE4261">
              <w:rPr>
                <w:rFonts w:ascii="Arial" w:hAnsi="Arial" w:cs="Arial"/>
                <w:i/>
              </w:rPr>
              <w:t xml:space="preserve">, hydrogeologického </w:t>
            </w:r>
            <w:r w:rsidRPr="00605965">
              <w:rPr>
                <w:rFonts w:ascii="Arial" w:hAnsi="Arial" w:cs="Arial"/>
                <w:i/>
              </w:rPr>
              <w:t xml:space="preserve">průzkumu, měření radonu a </w:t>
            </w:r>
            <w:r w:rsidR="009E4D28" w:rsidRPr="00605965">
              <w:rPr>
                <w:rFonts w:ascii="Arial" w:hAnsi="Arial" w:cs="Arial"/>
                <w:i/>
              </w:rPr>
              <w:t xml:space="preserve">provedení kontroly těsnosti kanalizací pomocí kamerové zkoušky a </w:t>
            </w:r>
            <w:r w:rsidRPr="00605965">
              <w:rPr>
                <w:rFonts w:ascii="Arial" w:hAnsi="Arial" w:cs="Arial"/>
                <w:i/>
              </w:rPr>
              <w:t>projednání s dotčenými orgány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5C6A3C" w:rsidP="003A71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E4261" w:rsidRPr="00CE4261"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 xml:space="preserve">zhotovení projektové dokumentace pro provádění stavby včetně </w:t>
            </w:r>
            <w:r w:rsidRPr="003A7145">
              <w:rPr>
                <w:rFonts w:ascii="Arial" w:hAnsi="Arial" w:cs="Arial"/>
                <w:i/>
              </w:rPr>
              <w:t>inženýrské činnosti</w:t>
            </w:r>
            <w:r w:rsidRPr="00CE4261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5C6A3C" w:rsidP="003A71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E4261" w:rsidRPr="00CE4261"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>vypracování plánu zajištění BOZP na staveništi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3A71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</w:rPr>
            </w:pPr>
            <w:r w:rsidRPr="00CE4261">
              <w:rPr>
                <w:rFonts w:ascii="Arial" w:hAnsi="Arial" w:cs="Arial"/>
              </w:rPr>
              <w:t xml:space="preserve">Cena projektové </w:t>
            </w:r>
            <w:r w:rsidR="005C6A3C">
              <w:rPr>
                <w:rFonts w:ascii="Arial" w:hAnsi="Arial" w:cs="Arial"/>
              </w:rPr>
              <w:t>dokumentace celkem (část 1. až 3</w:t>
            </w:r>
            <w:r w:rsidRPr="00CE4261">
              <w:rPr>
                <w:rFonts w:ascii="Arial" w:hAnsi="Arial" w:cs="Arial"/>
              </w:rPr>
              <w:t>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5C6A3C" w:rsidP="003A71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E4261" w:rsidRPr="00CE4261"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>dozor projektanta po dobu realizace stavby v </w:t>
            </w:r>
            <w:proofErr w:type="gramStart"/>
            <w:r w:rsidRPr="00CE4261">
              <w:rPr>
                <w:rFonts w:ascii="Arial" w:hAnsi="Arial" w:cs="Arial"/>
                <w:i/>
              </w:rPr>
              <w:t xml:space="preserve">rozsahu  </w:t>
            </w:r>
            <w:r w:rsidR="005C6A3C">
              <w:rPr>
                <w:rFonts w:ascii="Arial" w:hAnsi="Arial" w:cs="Arial"/>
                <w:i/>
              </w:rPr>
              <w:t>140</w:t>
            </w:r>
            <w:proofErr w:type="gramEnd"/>
            <w:r w:rsidR="005C6A3C">
              <w:rPr>
                <w:rFonts w:ascii="Arial" w:hAnsi="Arial" w:cs="Arial"/>
                <w:i/>
              </w:rPr>
              <w:t xml:space="preserve"> </w:t>
            </w:r>
            <w:r w:rsidRPr="00CE4261">
              <w:rPr>
                <w:rFonts w:ascii="Arial" w:hAnsi="Arial" w:cs="Arial"/>
                <w:i/>
              </w:rPr>
              <w:t>hodin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4261" w:rsidRPr="00CE4261" w:rsidRDefault="00CE4261" w:rsidP="00CE4261">
            <w:pPr>
              <w:rPr>
                <w:b/>
              </w:rPr>
            </w:pP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  <w:b/>
              </w:rPr>
            </w:pPr>
            <w:r w:rsidRPr="00CE4261">
              <w:rPr>
                <w:rFonts w:ascii="Arial" w:hAnsi="Arial" w:cs="Arial"/>
                <w:b/>
              </w:rPr>
              <w:t xml:space="preserve">Celková nabídková cena (cena projektové dokumentace celkem + cena za výkon </w:t>
            </w:r>
            <w:r w:rsidR="005C6A3C">
              <w:rPr>
                <w:rFonts w:ascii="Arial" w:hAnsi="Arial" w:cs="Arial"/>
                <w:b/>
              </w:rPr>
              <w:t>dozoru projektanta v rozsahu 140</w:t>
            </w:r>
            <w:r w:rsidRPr="00CE4261">
              <w:rPr>
                <w:rFonts w:ascii="Arial" w:hAnsi="Arial" w:cs="Arial"/>
                <w:b/>
              </w:rPr>
              <w:t xml:space="preserve"> hodin)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</w:tbl>
    <w:p w:rsidR="00A12C1B" w:rsidRDefault="00A12C1B"/>
    <w:sectPr w:rsidR="00A12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95"/>
    <w:rsid w:val="003A7145"/>
    <w:rsid w:val="003C2559"/>
    <w:rsid w:val="004764FD"/>
    <w:rsid w:val="005C6A3C"/>
    <w:rsid w:val="005F499C"/>
    <w:rsid w:val="00605965"/>
    <w:rsid w:val="00870281"/>
    <w:rsid w:val="009E4D28"/>
    <w:rsid w:val="00A12C1B"/>
    <w:rsid w:val="00A64195"/>
    <w:rsid w:val="00CE4261"/>
    <w:rsid w:val="00EC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A3BB"/>
  <w15:chartTrackingRefBased/>
  <w15:docId w15:val="{6CA89D42-2E19-4DA0-ACC3-63523E7F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Křečková Renáta</cp:lastModifiedBy>
  <cp:revision>2</cp:revision>
  <dcterms:created xsi:type="dcterms:W3CDTF">2026-01-08T13:47:00Z</dcterms:created>
  <dcterms:modified xsi:type="dcterms:W3CDTF">2026-01-08T13:47:00Z</dcterms:modified>
</cp:coreProperties>
</file>