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3E1B329F"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5D6647" w:rsidRDefault="00081839" w:rsidP="00081839">
      <w:pPr>
        <w:pStyle w:val="Nadpis3"/>
        <w:jc w:val="center"/>
        <w:rPr>
          <w:rFonts w:ascii="Calibri" w:hAnsi="Calibri"/>
          <w:bCs/>
          <w:sz w:val="28"/>
          <w:szCs w:val="28"/>
          <w:lang w:eastAsia="x-none"/>
        </w:rPr>
      </w:pPr>
      <w:r w:rsidRPr="005D6647">
        <w:rPr>
          <w:rFonts w:ascii="Calibri" w:hAnsi="Calibri"/>
          <w:bCs/>
          <w:sz w:val="28"/>
          <w:szCs w:val="28"/>
          <w:lang w:val="x-none" w:eastAsia="x-none"/>
        </w:rPr>
        <w:t>SMLOUVA O PROVEDENÍ VEŘEJNÉ ZAKÁZKY</w:t>
      </w:r>
      <w:r w:rsidRPr="005D6647">
        <w:rPr>
          <w:rFonts w:ascii="Calibri" w:hAnsi="Calibri"/>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08D33377" w:rsidR="00081839" w:rsidRDefault="00081839" w:rsidP="00081839">
      <w:pPr>
        <w:jc w:val="center"/>
        <w:rPr>
          <w:rFonts w:ascii="Arial" w:hAnsi="Arial" w:cs="Arial"/>
          <w:b/>
          <w:sz w:val="22"/>
          <w:szCs w:val="22"/>
        </w:rPr>
      </w:pPr>
      <w:r w:rsidRPr="00EC5864">
        <w:rPr>
          <w:rFonts w:ascii="Arial" w:hAnsi="Arial" w:cs="Arial"/>
          <w:b/>
          <w:sz w:val="22"/>
          <w:szCs w:val="22"/>
        </w:rPr>
        <w:t>„</w:t>
      </w:r>
      <w:r w:rsidR="005D6647" w:rsidRPr="00EC5864">
        <w:rPr>
          <w:rFonts w:ascii="Arial" w:hAnsi="Arial" w:cs="Arial"/>
          <w:b/>
          <w:sz w:val="22"/>
          <w:szCs w:val="22"/>
        </w:rPr>
        <w:t>Gymnázium a SOŠ Moravské Budějovice – Sanace suterénu – projektová dokumentace“</w:t>
      </w:r>
    </w:p>
    <w:p w14:paraId="296A2058" w14:textId="77777777" w:rsidR="005D6647" w:rsidRPr="00921F20" w:rsidRDefault="005D6647" w:rsidP="00081839">
      <w:pPr>
        <w:jc w:val="center"/>
        <w:rPr>
          <w:rFonts w:ascii="Arial" w:hAnsi="Arial" w:cs="Arial"/>
          <w:b/>
          <w:szCs w:val="24"/>
        </w:rPr>
      </w:pPr>
    </w:p>
    <w:p w14:paraId="444C7E20" w14:textId="2366F8F2" w:rsidR="00081839" w:rsidRPr="00E266EF" w:rsidRDefault="00660D73" w:rsidP="00081839">
      <w:pPr>
        <w:jc w:val="center"/>
        <w:rPr>
          <w:rFonts w:ascii="Arial" w:hAnsi="Arial" w:cs="Arial"/>
          <w:b/>
          <w:iCs/>
          <w:sz w:val="22"/>
          <w:szCs w:val="22"/>
        </w:rPr>
      </w:pPr>
      <w:r w:rsidRPr="00E266EF">
        <w:rPr>
          <w:rFonts w:ascii="Arial" w:hAnsi="Arial" w:cs="Arial"/>
          <w:b/>
          <w:iCs/>
          <w:sz w:val="22"/>
          <w:szCs w:val="22"/>
        </w:rPr>
        <w:t>ID</w:t>
      </w:r>
    </w:p>
    <w:p w14:paraId="458F7774" w14:textId="57E64D6A"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zadávání veře</w:t>
      </w:r>
      <w:r w:rsidR="00235A24">
        <w:rPr>
          <w:rFonts w:ascii="Arial" w:hAnsi="Arial" w:cs="Arial"/>
          <w:sz w:val="22"/>
          <w:szCs w:val="22"/>
          <w:lang w:eastAsia="x-none"/>
        </w:rPr>
        <w:t>jných zakázek č. 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7A857AC8" w:rsidR="00081839" w:rsidRPr="005D6647" w:rsidRDefault="00081839" w:rsidP="00081839">
      <w:pPr>
        <w:ind w:left="3540" w:hanging="3540"/>
        <w:rPr>
          <w:rFonts w:ascii="Arial" w:hAnsi="Arial" w:cs="Arial"/>
          <w:sz w:val="22"/>
          <w:szCs w:val="22"/>
        </w:rPr>
      </w:pPr>
      <w:r w:rsidRPr="00F95404">
        <w:rPr>
          <w:rFonts w:ascii="Arial" w:hAnsi="Arial" w:cs="Arial"/>
          <w:sz w:val="22"/>
          <w:szCs w:val="22"/>
        </w:rPr>
        <w:t>zástupce pro věci technické:</w:t>
      </w:r>
      <w:r w:rsidRPr="00F95404">
        <w:rPr>
          <w:rFonts w:ascii="Arial" w:hAnsi="Arial" w:cs="Arial"/>
          <w:sz w:val="22"/>
          <w:szCs w:val="22"/>
        </w:rPr>
        <w:tab/>
      </w:r>
      <w:r w:rsidR="005D6647" w:rsidRPr="005D6647">
        <w:rPr>
          <w:rFonts w:ascii="Arial" w:hAnsi="Arial" w:cs="Arial"/>
          <w:sz w:val="22"/>
          <w:szCs w:val="22"/>
        </w:rPr>
        <w:t>Ing. Jan Prokop</w:t>
      </w:r>
      <w:r w:rsidRPr="005D6647">
        <w:rPr>
          <w:rFonts w:ascii="Arial" w:hAnsi="Arial" w:cs="Arial"/>
          <w:sz w:val="22"/>
          <w:szCs w:val="22"/>
        </w:rPr>
        <w:t>, Ing. Jan Kalina, odbor majetkový</w:t>
      </w:r>
      <w:r w:rsidR="0037436C" w:rsidRPr="005D6647">
        <w:rPr>
          <w:rFonts w:ascii="Arial" w:hAnsi="Arial" w:cs="Arial"/>
          <w:sz w:val="22"/>
          <w:szCs w:val="22"/>
        </w:rPr>
        <w:tab/>
      </w:r>
      <w:r w:rsidR="0037436C" w:rsidRPr="005D6647">
        <w:rPr>
          <w:rFonts w:ascii="Arial" w:hAnsi="Arial" w:cs="Arial"/>
          <w:sz w:val="22"/>
          <w:szCs w:val="22"/>
        </w:rPr>
        <w:tab/>
      </w:r>
      <w:r w:rsidRPr="005D6647">
        <w:rPr>
          <w:rFonts w:ascii="Arial" w:hAnsi="Arial" w:cs="Arial"/>
          <w:sz w:val="22"/>
          <w:szCs w:val="22"/>
        </w:rPr>
        <w:t xml:space="preserve"> KrÚ Kraje Vysočina</w:t>
      </w:r>
    </w:p>
    <w:p w14:paraId="63C5539E" w14:textId="2B547E08" w:rsidR="00081839" w:rsidRPr="00F95404" w:rsidRDefault="005D6647" w:rsidP="00081839">
      <w:pPr>
        <w:rPr>
          <w:rFonts w:ascii="Arial" w:hAnsi="Arial" w:cs="Arial"/>
          <w:sz w:val="22"/>
          <w:szCs w:val="22"/>
        </w:rPr>
      </w:pPr>
      <w:r w:rsidRPr="005D6647">
        <w:rPr>
          <w:rFonts w:ascii="Arial" w:hAnsi="Arial" w:cs="Arial"/>
          <w:sz w:val="22"/>
          <w:szCs w:val="22"/>
        </w:rPr>
        <w:t>tel.:</w:t>
      </w:r>
      <w:r w:rsidRPr="005D6647">
        <w:rPr>
          <w:rFonts w:ascii="Arial" w:hAnsi="Arial" w:cs="Arial"/>
          <w:sz w:val="22"/>
          <w:szCs w:val="22"/>
        </w:rPr>
        <w:tab/>
      </w:r>
      <w:r w:rsidRPr="005D6647">
        <w:rPr>
          <w:rFonts w:ascii="Arial" w:hAnsi="Arial" w:cs="Arial"/>
          <w:sz w:val="22"/>
          <w:szCs w:val="22"/>
        </w:rPr>
        <w:tab/>
      </w:r>
      <w:r w:rsidRPr="005D6647">
        <w:rPr>
          <w:rFonts w:ascii="Arial" w:hAnsi="Arial" w:cs="Arial"/>
          <w:sz w:val="22"/>
          <w:szCs w:val="22"/>
        </w:rPr>
        <w:tab/>
      </w:r>
      <w:r w:rsidRPr="005D6647">
        <w:rPr>
          <w:rFonts w:ascii="Arial" w:hAnsi="Arial" w:cs="Arial"/>
          <w:sz w:val="22"/>
          <w:szCs w:val="22"/>
        </w:rPr>
        <w:tab/>
      </w:r>
      <w:r w:rsidRPr="005D6647">
        <w:rPr>
          <w:rFonts w:ascii="Arial" w:hAnsi="Arial" w:cs="Arial"/>
          <w:sz w:val="22"/>
          <w:szCs w:val="22"/>
        </w:rPr>
        <w:tab/>
        <w:t>+420 564 602 276</w:t>
      </w:r>
      <w:r w:rsidR="00081839" w:rsidRPr="005D6647">
        <w:rPr>
          <w:rFonts w:ascii="Arial" w:hAnsi="Arial" w:cs="Arial"/>
          <w:sz w:val="22"/>
          <w:szCs w:val="22"/>
        </w:rPr>
        <w:t>, +420 564 602 419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se 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0B5BDB6F" w14:textId="77777777" w:rsidR="00081839" w:rsidRPr="00921F20" w:rsidRDefault="00081839" w:rsidP="00081839">
      <w:pPr>
        <w:rPr>
          <w:rFonts w:ascii="Arial" w:hAnsi="Arial" w:cs="Arial"/>
          <w:sz w:val="22"/>
          <w:szCs w:val="22"/>
        </w:rPr>
      </w:pPr>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zástupce pro věci smluvní:</w:t>
      </w:r>
      <w:r w:rsidRPr="00921F20">
        <w:rPr>
          <w:rFonts w:ascii="Arial" w:hAnsi="Arial" w:cs="Arial"/>
          <w:sz w:val="22"/>
          <w:szCs w:val="22"/>
        </w:rPr>
        <w:tab/>
      </w:r>
      <w:r w:rsidRPr="00921F20">
        <w:rPr>
          <w:rFonts w:ascii="Arial" w:hAnsi="Arial" w:cs="Arial"/>
          <w:sz w:val="22"/>
          <w:szCs w:val="22"/>
        </w:rPr>
        <w:tab/>
        <w:t>................................................</w:t>
      </w:r>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(AO):</w:t>
      </w:r>
      <w:r w:rsidRPr="00921F20">
        <w:rPr>
          <w:rFonts w:ascii="Arial" w:hAnsi="Arial" w:cs="Arial"/>
          <w:sz w:val="22"/>
          <w:szCs w:val="22"/>
        </w:rPr>
        <w:tab/>
      </w:r>
      <w:r w:rsidRPr="00921F20">
        <w:rPr>
          <w:rFonts w:ascii="Arial" w:hAnsi="Arial" w:cs="Arial"/>
          <w:sz w:val="22"/>
          <w:szCs w:val="22"/>
        </w:rPr>
        <w:tab/>
        <w:t>................................................</w:t>
      </w:r>
    </w:p>
    <w:p w14:paraId="41C5DE32" w14:textId="77777777" w:rsidR="00081839" w:rsidRPr="00921F20" w:rsidRDefault="00081839" w:rsidP="00081839">
      <w:pPr>
        <w:rPr>
          <w:rFonts w:ascii="Arial" w:hAnsi="Arial" w:cs="Arial"/>
          <w:sz w:val="22"/>
          <w:szCs w:val="22"/>
        </w:rPr>
      </w:pPr>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EE9FA1B" w14:textId="77777777" w:rsidR="00081839" w:rsidRPr="00921F20" w:rsidRDefault="00081839" w:rsidP="00081839">
      <w:pPr>
        <w:rPr>
          <w:rFonts w:ascii="Arial" w:hAnsi="Arial" w:cs="Arial"/>
          <w:sz w:val="22"/>
          <w:szCs w:val="22"/>
        </w:rPr>
      </w:pPr>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12CC4C2" w14:textId="77777777" w:rsidR="00081839" w:rsidRPr="00921F20" w:rsidRDefault="00081839" w:rsidP="00081839">
      <w:pPr>
        <w:rPr>
          <w:rFonts w:ascii="Arial" w:hAnsi="Arial" w:cs="Arial"/>
          <w:sz w:val="22"/>
          <w:szCs w:val="22"/>
        </w:rPr>
      </w:pPr>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bankovní 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číslo 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zápis v obchodním rejstříku:</w:t>
      </w:r>
      <w:r w:rsidRPr="00921F20">
        <w:rPr>
          <w:rFonts w:ascii="Arial" w:hAnsi="Arial" w:cs="Arial"/>
          <w:sz w:val="22"/>
          <w:szCs w:val="22"/>
        </w:rPr>
        <w:tab/>
      </w:r>
      <w:r w:rsidRPr="00921F20">
        <w:rPr>
          <w:rFonts w:ascii="Arial" w:hAnsi="Arial" w:cs="Arial"/>
          <w:sz w:val="22"/>
          <w:szCs w:val="22"/>
        </w:rPr>
        <w:tab/>
        <w:t>..............................................</w:t>
      </w:r>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19A5EC1E" w14:textId="57477281" w:rsidR="001D553C" w:rsidRDefault="001D553C" w:rsidP="00081839">
      <w:pPr>
        <w:spacing w:line="276" w:lineRule="auto"/>
        <w:jc w:val="both"/>
        <w:rPr>
          <w:rFonts w:ascii="Arial" w:hAnsi="Arial" w:cs="Arial"/>
          <w:b/>
          <w:sz w:val="22"/>
          <w:szCs w:val="22"/>
        </w:rPr>
      </w:pPr>
    </w:p>
    <w:p w14:paraId="1AF70800" w14:textId="2371348A"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43A24F6B" w:rsidR="00081839" w:rsidRPr="00906D21" w:rsidRDefault="00081839" w:rsidP="00081839">
      <w:pPr>
        <w:jc w:val="both"/>
        <w:rPr>
          <w:rFonts w:ascii="Arial" w:hAnsi="Arial" w:cs="Arial"/>
          <w:iCs/>
          <w:sz w:val="22"/>
          <w:szCs w:val="22"/>
        </w:rPr>
      </w:pPr>
      <w:r w:rsidRPr="00054C0A">
        <w:rPr>
          <w:rFonts w:ascii="Arial" w:hAnsi="Arial" w:cs="Arial"/>
          <w:b/>
          <w:sz w:val="22"/>
          <w:szCs w:val="22"/>
        </w:rPr>
        <w:t>2.1</w:t>
      </w:r>
      <w:r w:rsidRPr="002D5FC2">
        <w:rPr>
          <w:rFonts w:ascii="Arial" w:hAnsi="Arial" w:cs="Arial"/>
          <w:b/>
          <w:sz w:val="22"/>
          <w:szCs w:val="22"/>
        </w:rPr>
        <w:t>. Zhotovení návrhu díla, pr</w:t>
      </w:r>
      <w:r w:rsidR="005D6647" w:rsidRPr="002D5FC2">
        <w:rPr>
          <w:rFonts w:ascii="Arial" w:hAnsi="Arial" w:cs="Arial"/>
          <w:b/>
          <w:sz w:val="22"/>
          <w:szCs w:val="22"/>
        </w:rPr>
        <w:t>ojektové dokumentace v rozsahu</w:t>
      </w:r>
      <w:r w:rsidRPr="002D5FC2">
        <w:rPr>
          <w:rFonts w:ascii="Arial" w:hAnsi="Arial" w:cs="Arial"/>
          <w:b/>
          <w:sz w:val="22"/>
          <w:szCs w:val="22"/>
        </w:rPr>
        <w:t xml:space="preserve"> projektové dokumentace pro provádění stavby</w:t>
      </w:r>
      <w:r w:rsidR="002D5FC2">
        <w:rPr>
          <w:rFonts w:ascii="Arial" w:hAnsi="Arial" w:cs="Arial"/>
          <w:b/>
          <w:sz w:val="22"/>
          <w:szCs w:val="22"/>
        </w:rPr>
        <w:t xml:space="preserve"> </w:t>
      </w:r>
      <w:r w:rsidRPr="00EC5864">
        <w:rPr>
          <w:rFonts w:ascii="Arial" w:hAnsi="Arial" w:cs="Arial"/>
          <w:sz w:val="22"/>
          <w:szCs w:val="22"/>
        </w:rPr>
        <w:t>„</w:t>
      </w:r>
      <w:r w:rsidR="005D6647" w:rsidRPr="00EC5864">
        <w:rPr>
          <w:rFonts w:ascii="Arial" w:hAnsi="Arial" w:cs="Arial"/>
          <w:iCs/>
          <w:sz w:val="22"/>
          <w:szCs w:val="22"/>
        </w:rPr>
        <w:t xml:space="preserve">Gymnázium a SOŠ Moravské Budějovice – </w:t>
      </w:r>
      <w:r w:rsidR="00E450A3" w:rsidRPr="00EC5864">
        <w:rPr>
          <w:rFonts w:ascii="Arial" w:hAnsi="Arial" w:cs="Arial"/>
          <w:iCs/>
          <w:sz w:val="22"/>
          <w:szCs w:val="22"/>
        </w:rPr>
        <w:t>S</w:t>
      </w:r>
      <w:r w:rsidR="005D6647" w:rsidRPr="00EC5864">
        <w:rPr>
          <w:rFonts w:ascii="Arial" w:hAnsi="Arial" w:cs="Arial"/>
          <w:iCs/>
          <w:sz w:val="22"/>
          <w:szCs w:val="22"/>
        </w:rPr>
        <w:t>anace suterénu</w:t>
      </w:r>
      <w:r w:rsidRPr="00EC5864">
        <w:rPr>
          <w:rFonts w:ascii="Arial" w:hAnsi="Arial" w:cs="Arial"/>
          <w:sz w:val="22"/>
          <w:szCs w:val="22"/>
        </w:rPr>
        <w:t>“,</w:t>
      </w:r>
      <w:r w:rsidRPr="00054C0A">
        <w:rPr>
          <w:rFonts w:ascii="Arial" w:hAnsi="Arial" w:cs="Arial"/>
          <w:sz w:val="22"/>
          <w:szCs w:val="22"/>
        </w:rPr>
        <w:t xml:space="preserve"> </w:t>
      </w:r>
      <w:r w:rsidR="00D75189">
        <w:rPr>
          <w:rFonts w:ascii="Arial" w:hAnsi="Arial" w:cs="Arial"/>
          <w:sz w:val="22"/>
          <w:szCs w:val="22"/>
        </w:rPr>
        <w:t>v rozsahu</w:t>
      </w:r>
      <w:r w:rsidR="00D04998">
        <w:rPr>
          <w:rFonts w:ascii="Arial" w:hAnsi="Arial" w:cs="Arial"/>
          <w:iCs/>
          <w:sz w:val="22"/>
          <w:szCs w:val="22"/>
        </w:rPr>
        <w:t xml:space="preserve"> stavebního záměru „Gymnázium Moravské Budějovice – Sanace suterénu hlavní budovy“,</w:t>
      </w:r>
      <w:r w:rsidR="00FA4152">
        <w:rPr>
          <w:rFonts w:ascii="Arial" w:hAnsi="Arial" w:cs="Arial"/>
          <w:iCs/>
          <w:sz w:val="22"/>
          <w:szCs w:val="22"/>
        </w:rPr>
        <w:t xml:space="preserve"> vypracovaného</w:t>
      </w:r>
      <w:r w:rsidR="00D75189">
        <w:rPr>
          <w:rFonts w:ascii="Arial" w:hAnsi="Arial" w:cs="Arial"/>
          <w:iCs/>
          <w:sz w:val="22"/>
          <w:szCs w:val="22"/>
        </w:rPr>
        <w:t xml:space="preserve"> </w:t>
      </w:r>
      <w:r w:rsidR="009B7829">
        <w:rPr>
          <w:rFonts w:ascii="Arial" w:hAnsi="Arial" w:cs="Arial"/>
          <w:iCs/>
          <w:sz w:val="22"/>
          <w:szCs w:val="22"/>
        </w:rPr>
        <w:t>Ing. Davidem Lorencem, Lidická 695/9, Brno – Veveří, IČO 66574439.</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4C6733CE" w14:textId="096E9D8B" w:rsidR="00081839" w:rsidRPr="004F6D93" w:rsidRDefault="00081839" w:rsidP="00712C24">
      <w:pPr>
        <w:jc w:val="both"/>
        <w:rPr>
          <w:rFonts w:ascii="Arial" w:hAnsi="Arial" w:cs="Arial"/>
          <w:b/>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D5FC2">
        <w:rPr>
          <w:rFonts w:ascii="Arial" w:hAnsi="Arial" w:cs="Arial"/>
          <w:sz w:val="22"/>
          <w:szCs w:val="22"/>
        </w:rPr>
        <w:t>, ve znění pozdějších předpisů.</w:t>
      </w:r>
      <w:r w:rsidRPr="00921F20">
        <w:rPr>
          <w:rFonts w:ascii="Arial" w:hAnsi="Arial" w:cs="Arial"/>
          <w:sz w:val="22"/>
          <w:szCs w:val="22"/>
        </w:rPr>
        <w:t xml:space="preserve"> </w:t>
      </w:r>
    </w:p>
    <w:p w14:paraId="0E49D833" w14:textId="77777777" w:rsidR="00712C24" w:rsidRDefault="00712C24" w:rsidP="00081839">
      <w:pPr>
        <w:jc w:val="both"/>
        <w:rPr>
          <w:rFonts w:ascii="Arial" w:hAnsi="Arial" w:cs="Arial"/>
          <w:sz w:val="22"/>
          <w:szCs w:val="22"/>
        </w:rPr>
      </w:pPr>
    </w:p>
    <w:p w14:paraId="2E3B3363" w14:textId="5B23FA65"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00840DA3">
        <w:rPr>
          <w:rFonts w:ascii="Arial" w:hAnsi="Arial" w:cs="Arial"/>
          <w:sz w:val="22"/>
          <w:szCs w:val="22"/>
        </w:rPr>
        <w:t>, potřebná pro provedení</w:t>
      </w:r>
      <w:r w:rsidRPr="00921F20">
        <w:rPr>
          <w:rFonts w:ascii="Arial" w:hAnsi="Arial" w:cs="Arial"/>
          <w:sz w:val="22"/>
          <w:szCs w:val="22"/>
        </w:rPr>
        <w:t xml:space="preserve"> stavby. Požadovaný rozsah této dokladové části si </w:t>
      </w:r>
      <w:r w:rsidRPr="00712C24">
        <w:rPr>
          <w:rFonts w:ascii="Arial" w:hAnsi="Arial" w:cs="Arial"/>
          <w:sz w:val="22"/>
          <w:szCs w:val="22"/>
        </w:rPr>
        <w:t>zhotovitel zajistí na svůj náklad u příslušného stavebního úřadu.</w:t>
      </w:r>
      <w:r w:rsidRPr="00921F20">
        <w:rPr>
          <w:rFonts w:ascii="Arial" w:hAnsi="Arial" w:cs="Arial"/>
          <w:sz w:val="22"/>
          <w:szCs w:val="22"/>
        </w:rPr>
        <w:t xml:space="preserve"> </w:t>
      </w:r>
    </w:p>
    <w:p w14:paraId="392F9976" w14:textId="77777777" w:rsidR="00A75203" w:rsidRDefault="00A75203" w:rsidP="00081839">
      <w:pPr>
        <w:spacing w:line="40" w:lineRule="atLeast"/>
        <w:jc w:val="both"/>
        <w:rPr>
          <w:rFonts w:ascii="Arial" w:hAnsi="Arial" w:cs="Arial"/>
          <w:sz w:val="22"/>
          <w:szCs w:val="22"/>
        </w:rPr>
      </w:pPr>
    </w:p>
    <w:p w14:paraId="302F36BB" w14:textId="6558EBA5"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1F550630" w14:textId="77777777" w:rsidR="00FB43CF" w:rsidRDefault="00FB43CF" w:rsidP="00081839">
      <w:pPr>
        <w:spacing w:line="40" w:lineRule="atLeast"/>
        <w:jc w:val="both"/>
        <w:rPr>
          <w:rFonts w:ascii="Arial" w:hAnsi="Arial" w:cs="Arial"/>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5FCD2CB0" w:rsidR="00081839" w:rsidRPr="00840DA3" w:rsidRDefault="009A11B0" w:rsidP="00081839">
      <w:pPr>
        <w:jc w:val="both"/>
        <w:rPr>
          <w:rFonts w:ascii="Arial" w:hAnsi="Arial" w:cs="Arial"/>
          <w:sz w:val="22"/>
          <w:szCs w:val="22"/>
        </w:rPr>
      </w:pPr>
      <w:r w:rsidRPr="00840DA3">
        <w:rPr>
          <w:rFonts w:ascii="Arial" w:hAnsi="Arial" w:cs="Arial"/>
          <w:sz w:val="22"/>
          <w:szCs w:val="22"/>
        </w:rPr>
        <w:t xml:space="preserve">a) název stavby: </w:t>
      </w:r>
      <w:r w:rsidRPr="00840DA3">
        <w:rPr>
          <w:rFonts w:ascii="Arial" w:hAnsi="Arial" w:cs="Arial"/>
          <w:sz w:val="22"/>
          <w:szCs w:val="22"/>
        </w:rPr>
        <w:tab/>
      </w:r>
      <w:r w:rsidRPr="00840DA3">
        <w:rPr>
          <w:rFonts w:ascii="Arial" w:hAnsi="Arial" w:cs="Arial"/>
          <w:sz w:val="22"/>
          <w:szCs w:val="22"/>
        </w:rPr>
        <w:tab/>
        <w:t>G</w:t>
      </w:r>
      <w:r w:rsidR="00D04998" w:rsidRPr="00840DA3">
        <w:rPr>
          <w:rFonts w:ascii="Arial" w:hAnsi="Arial" w:cs="Arial"/>
          <w:iCs/>
          <w:sz w:val="22"/>
          <w:szCs w:val="22"/>
        </w:rPr>
        <w:t>ymnázium a SOŠ Moravské Budějovice – Sanace suterénu</w:t>
      </w:r>
    </w:p>
    <w:p w14:paraId="6AEECDE2" w14:textId="7685893D" w:rsidR="00081839" w:rsidRPr="00840DA3" w:rsidRDefault="00D04998" w:rsidP="00081839">
      <w:pPr>
        <w:tabs>
          <w:tab w:val="left" w:pos="-6120"/>
        </w:tabs>
        <w:ind w:left="2829" w:hanging="2829"/>
        <w:jc w:val="both"/>
        <w:rPr>
          <w:rFonts w:ascii="Arial" w:hAnsi="Arial" w:cs="Arial"/>
          <w:bCs/>
          <w:sz w:val="22"/>
          <w:szCs w:val="22"/>
        </w:rPr>
      </w:pPr>
      <w:r w:rsidRPr="00840DA3">
        <w:rPr>
          <w:rFonts w:ascii="Arial" w:hAnsi="Arial" w:cs="Arial"/>
          <w:sz w:val="22"/>
          <w:szCs w:val="22"/>
        </w:rPr>
        <w:t xml:space="preserve">b) místo stavby:    </w:t>
      </w:r>
      <w:r w:rsidRPr="00840DA3">
        <w:rPr>
          <w:rFonts w:ascii="Arial" w:hAnsi="Arial" w:cs="Arial"/>
          <w:sz w:val="22"/>
          <w:szCs w:val="22"/>
        </w:rPr>
        <w:tab/>
      </w:r>
      <w:r w:rsidR="009A11B0" w:rsidRPr="00840DA3">
        <w:rPr>
          <w:rFonts w:ascii="Arial" w:hAnsi="Arial" w:cs="Arial"/>
          <w:sz w:val="22"/>
          <w:szCs w:val="22"/>
        </w:rPr>
        <w:t>Tyršova 365 (par. č. st. 707), 676 02 Moravské Budějovice</w:t>
      </w:r>
    </w:p>
    <w:p w14:paraId="665D5A60" w14:textId="77777777" w:rsidR="00081839" w:rsidRPr="00840DA3" w:rsidRDefault="00081839" w:rsidP="00081839">
      <w:pPr>
        <w:tabs>
          <w:tab w:val="left" w:pos="-6120"/>
        </w:tabs>
        <w:ind w:left="2124" w:hanging="2124"/>
        <w:rPr>
          <w:rFonts w:ascii="Arial" w:hAnsi="Arial" w:cs="Arial"/>
          <w:sz w:val="22"/>
          <w:szCs w:val="22"/>
        </w:rPr>
      </w:pPr>
      <w:r w:rsidRPr="00840DA3">
        <w:rPr>
          <w:rFonts w:ascii="Arial" w:hAnsi="Arial" w:cs="Arial"/>
          <w:sz w:val="22"/>
          <w:szCs w:val="22"/>
        </w:rPr>
        <w:t>c) kraj:</w:t>
      </w:r>
      <w:r w:rsidRPr="00840DA3">
        <w:rPr>
          <w:rFonts w:ascii="Arial" w:hAnsi="Arial" w:cs="Arial"/>
          <w:sz w:val="22"/>
          <w:szCs w:val="22"/>
        </w:rPr>
        <w:tab/>
      </w:r>
      <w:r w:rsidRPr="00840DA3">
        <w:rPr>
          <w:rFonts w:ascii="Arial" w:hAnsi="Arial" w:cs="Arial"/>
          <w:sz w:val="22"/>
          <w:szCs w:val="22"/>
        </w:rPr>
        <w:tab/>
        <w:t>Kraj Vysočina</w:t>
      </w:r>
    </w:p>
    <w:p w14:paraId="65A049C1" w14:textId="77777777" w:rsidR="009A11B0" w:rsidRPr="00840DA3" w:rsidRDefault="00081839" w:rsidP="009A11B0">
      <w:pPr>
        <w:tabs>
          <w:tab w:val="left" w:pos="-6120"/>
        </w:tabs>
        <w:rPr>
          <w:rFonts w:ascii="Arial" w:hAnsi="Arial" w:cs="Arial"/>
          <w:sz w:val="22"/>
          <w:szCs w:val="22"/>
        </w:rPr>
      </w:pPr>
      <w:r w:rsidRPr="00840DA3">
        <w:rPr>
          <w:rFonts w:ascii="Arial" w:hAnsi="Arial" w:cs="Arial"/>
          <w:sz w:val="22"/>
          <w:szCs w:val="22"/>
        </w:rPr>
        <w:t>d) kat</w:t>
      </w:r>
      <w:r w:rsidR="009A11B0" w:rsidRPr="00840DA3">
        <w:rPr>
          <w:rFonts w:ascii="Arial" w:hAnsi="Arial" w:cs="Arial"/>
          <w:sz w:val="22"/>
          <w:szCs w:val="22"/>
        </w:rPr>
        <w:t>astrální území:</w:t>
      </w:r>
      <w:r w:rsidR="009A11B0" w:rsidRPr="00840DA3">
        <w:rPr>
          <w:rFonts w:ascii="Arial" w:hAnsi="Arial" w:cs="Arial"/>
          <w:sz w:val="22"/>
          <w:szCs w:val="22"/>
        </w:rPr>
        <w:tab/>
      </w:r>
      <w:r w:rsidR="009A11B0" w:rsidRPr="00840DA3">
        <w:rPr>
          <w:rFonts w:ascii="Arial" w:hAnsi="Arial" w:cs="Arial"/>
          <w:sz w:val="22"/>
          <w:szCs w:val="22"/>
        </w:rPr>
        <w:tab/>
        <w:t>Moravské Budějovice [698903]</w:t>
      </w:r>
    </w:p>
    <w:p w14:paraId="731C8CD6" w14:textId="0AC63002" w:rsidR="00081839" w:rsidRPr="00840DA3" w:rsidRDefault="006136E2" w:rsidP="006136E2">
      <w:pPr>
        <w:tabs>
          <w:tab w:val="left" w:pos="-6120"/>
        </w:tabs>
        <w:rPr>
          <w:rFonts w:ascii="Arial" w:hAnsi="Arial" w:cs="Arial"/>
          <w:sz w:val="22"/>
          <w:szCs w:val="22"/>
        </w:rPr>
      </w:pPr>
      <w:r w:rsidRPr="00840DA3">
        <w:rPr>
          <w:rFonts w:ascii="Arial" w:hAnsi="Arial" w:cs="Arial"/>
          <w:sz w:val="22"/>
          <w:szCs w:val="22"/>
        </w:rPr>
        <w:t>e) i</w:t>
      </w:r>
      <w:r w:rsidR="00081839" w:rsidRPr="00840DA3">
        <w:rPr>
          <w:rFonts w:ascii="Arial" w:hAnsi="Arial" w:cs="Arial"/>
          <w:bCs/>
          <w:sz w:val="22"/>
          <w:szCs w:val="22"/>
        </w:rPr>
        <w:t>nvestor (stavebník):</w:t>
      </w:r>
      <w:r w:rsidR="00081839" w:rsidRPr="00840DA3">
        <w:rPr>
          <w:rFonts w:ascii="Arial" w:hAnsi="Arial" w:cs="Arial"/>
          <w:bCs/>
          <w:sz w:val="22"/>
          <w:szCs w:val="22"/>
        </w:rPr>
        <w:tab/>
      </w:r>
      <w:r w:rsidR="00081839" w:rsidRPr="00840DA3">
        <w:rPr>
          <w:rFonts w:ascii="Arial" w:hAnsi="Arial" w:cs="Arial"/>
          <w:sz w:val="22"/>
          <w:szCs w:val="22"/>
        </w:rPr>
        <w:t>Kraj Vysočina, Žižkova 182/57, 586 01 Jihlava</w:t>
      </w:r>
    </w:p>
    <w:p w14:paraId="78FF39D4" w14:textId="77777777" w:rsidR="0069162E" w:rsidRDefault="006136E2" w:rsidP="0069162E">
      <w:pPr>
        <w:tabs>
          <w:tab w:val="left" w:pos="-6120"/>
        </w:tabs>
        <w:rPr>
          <w:rFonts w:ascii="Arial" w:hAnsi="Arial" w:cs="Arial"/>
          <w:sz w:val="22"/>
          <w:szCs w:val="22"/>
        </w:rPr>
      </w:pPr>
      <w:r w:rsidRPr="00840DA3">
        <w:rPr>
          <w:rFonts w:ascii="Arial" w:hAnsi="Arial" w:cs="Arial"/>
          <w:sz w:val="22"/>
          <w:szCs w:val="22"/>
        </w:rPr>
        <w:t>f) u</w:t>
      </w:r>
      <w:r w:rsidR="00081839" w:rsidRPr="00840DA3">
        <w:rPr>
          <w:rFonts w:ascii="Arial" w:hAnsi="Arial" w:cs="Arial"/>
          <w:sz w:val="22"/>
          <w:szCs w:val="22"/>
        </w:rPr>
        <w:t>živatel:</w:t>
      </w:r>
      <w:r w:rsidR="00081839" w:rsidRPr="00840DA3">
        <w:rPr>
          <w:rFonts w:ascii="Arial" w:hAnsi="Arial" w:cs="Arial"/>
          <w:sz w:val="22"/>
          <w:szCs w:val="22"/>
        </w:rPr>
        <w:tab/>
      </w:r>
      <w:r w:rsidR="009A11B0" w:rsidRPr="00840DA3">
        <w:rPr>
          <w:rFonts w:ascii="Arial" w:hAnsi="Arial" w:cs="Arial"/>
          <w:sz w:val="22"/>
          <w:szCs w:val="22"/>
        </w:rPr>
        <w:t xml:space="preserve">                       </w:t>
      </w:r>
      <w:r w:rsidR="0069162E">
        <w:rPr>
          <w:rFonts w:ascii="Arial" w:hAnsi="Arial" w:cs="Arial"/>
          <w:sz w:val="22"/>
          <w:szCs w:val="22"/>
        </w:rPr>
        <w:t>Gymnázium a Střední odborná škola Moravské Budějovice</w:t>
      </w:r>
    </w:p>
    <w:p w14:paraId="10051AE5" w14:textId="6A55710C" w:rsidR="00081839" w:rsidRDefault="00081839"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7A491AF4" w:rsidR="00081839" w:rsidRDefault="00081839" w:rsidP="009725E1">
      <w:pPr>
        <w:pStyle w:val="Bezmezer"/>
        <w:ind w:firstLine="0"/>
      </w:pPr>
      <w:r w:rsidRPr="00921F20">
        <w:t xml:space="preserve">Zhotovitel je povinen předat objednateli projektovou dokumentaci </w:t>
      </w:r>
      <w:r w:rsidR="006923C0">
        <w:t>v elektronické podobě, dle vyhl. č. 131/2024 Sb. ve znění pozdějších předpisů, o dokumentaci staveb a dle vyhl. č. 190/2024 Sb. ve znění pozdějších předpisů, o podrobnostech provozu některých informačních systémů stavební správy.</w:t>
      </w:r>
    </w:p>
    <w:p w14:paraId="619C07B6" w14:textId="60495DDA" w:rsidR="00955037" w:rsidRDefault="00955037" w:rsidP="00D956CB">
      <w:pPr>
        <w:pStyle w:val="Bezmezer"/>
        <w:ind w:firstLine="0"/>
      </w:pPr>
    </w:p>
    <w:p w14:paraId="339D5E81" w14:textId="4587EB83" w:rsidR="004214F6" w:rsidRPr="003E263C" w:rsidRDefault="004214F6" w:rsidP="004214F6">
      <w:pPr>
        <w:pStyle w:val="Bezmezer"/>
        <w:ind w:firstLine="0"/>
        <w:rPr>
          <w:b/>
        </w:rPr>
      </w:pPr>
      <w:r w:rsidRPr="003E263C">
        <w:rPr>
          <w:b/>
        </w:rPr>
        <w:t>Veškerá data dokumentace budou předávána v digitální podobě prostřednictvím Společného datového prostředí objednatele (dále jen „CDE“):</w:t>
      </w:r>
    </w:p>
    <w:p w14:paraId="0A62E97E" w14:textId="77777777" w:rsidR="004214F6" w:rsidRPr="003E263C" w:rsidRDefault="004214F6" w:rsidP="004214F6">
      <w:pPr>
        <w:pStyle w:val="Bezmezer"/>
        <w:ind w:firstLine="0"/>
        <w:rPr>
          <w:b/>
        </w:rPr>
      </w:pPr>
    </w:p>
    <w:p w14:paraId="49FFD3F4" w14:textId="36ED5D6C" w:rsidR="00B169E4" w:rsidRDefault="00B169E4" w:rsidP="00955037">
      <w:pPr>
        <w:pStyle w:val="Bezmezer"/>
        <w:ind w:firstLine="0"/>
        <w:rPr>
          <w:u w:val="single"/>
        </w:rPr>
      </w:pPr>
    </w:p>
    <w:p w14:paraId="4B25D42C" w14:textId="35C83F3E" w:rsidR="00712C24" w:rsidRDefault="00712C24" w:rsidP="00955037">
      <w:pPr>
        <w:pStyle w:val="Bezmezer"/>
        <w:ind w:firstLine="0"/>
        <w:rPr>
          <w:u w:val="single"/>
        </w:rPr>
      </w:pPr>
    </w:p>
    <w:p w14:paraId="5E2EF7C7" w14:textId="18219389" w:rsidR="00712C24" w:rsidRDefault="00712C24" w:rsidP="00955037">
      <w:pPr>
        <w:pStyle w:val="Bezmezer"/>
        <w:ind w:firstLine="0"/>
        <w:rPr>
          <w:u w:val="single"/>
        </w:rPr>
      </w:pPr>
    </w:p>
    <w:p w14:paraId="5B25AE9B" w14:textId="77777777" w:rsidR="00712C24" w:rsidRDefault="00712C24" w:rsidP="00955037">
      <w:pPr>
        <w:pStyle w:val="Bezmezer"/>
        <w:ind w:firstLine="0"/>
        <w:rPr>
          <w:u w:val="single"/>
        </w:rPr>
      </w:pPr>
    </w:p>
    <w:p w14:paraId="7DBD7D79" w14:textId="77777777" w:rsidR="00B169E4" w:rsidRDefault="00B169E4" w:rsidP="00955037">
      <w:pPr>
        <w:pStyle w:val="Bezmezer"/>
        <w:ind w:firstLine="0"/>
        <w:rPr>
          <w:u w:val="single"/>
        </w:rPr>
      </w:pPr>
    </w:p>
    <w:p w14:paraId="69DD5AE7" w14:textId="4F8D608A"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6CDD320F" w:rsidR="00081839" w:rsidRPr="00A11569" w:rsidRDefault="008C49FC" w:rsidP="00955037">
      <w:pPr>
        <w:pStyle w:val="Bezmezer"/>
        <w:ind w:firstLine="0"/>
      </w:pPr>
      <w:r w:rsidRPr="00A11569">
        <w:t>Dále budou</w:t>
      </w:r>
      <w:r w:rsidR="00081839" w:rsidRPr="00A11569">
        <w:t xml:space="preserve"> uloženy všechny soubory ve formátu PDF (Adobe Acrobat).</w:t>
      </w:r>
    </w:p>
    <w:p w14:paraId="6BC2B859" w14:textId="77777777" w:rsidR="00D956CB" w:rsidRPr="008C49FC" w:rsidRDefault="00D956CB" w:rsidP="00081839">
      <w:pPr>
        <w:pStyle w:val="Bezmezer"/>
        <w:ind w:left="360" w:firstLine="0"/>
        <w:rPr>
          <w:highlight w:val="yellow"/>
        </w:rPr>
      </w:pPr>
    </w:p>
    <w:p w14:paraId="64C21588" w14:textId="77777777" w:rsidR="00955037" w:rsidRPr="00EC5864" w:rsidRDefault="00955037" w:rsidP="00955037">
      <w:pPr>
        <w:pStyle w:val="Bezmezer"/>
        <w:ind w:firstLine="0"/>
        <w:rPr>
          <w:u w:val="single"/>
        </w:rPr>
      </w:pPr>
      <w:r w:rsidRPr="00EC5864">
        <w:rPr>
          <w:u w:val="single"/>
        </w:rPr>
        <w:t xml:space="preserve">II. </w:t>
      </w:r>
      <w:r w:rsidR="00D956CB" w:rsidRPr="00EC5864">
        <w:rPr>
          <w:u w:val="single"/>
        </w:rPr>
        <w:t>Z</w:t>
      </w:r>
      <w:r w:rsidR="00081839" w:rsidRPr="00EC5864">
        <w:rPr>
          <w:u w:val="single"/>
        </w:rPr>
        <w:t>adávací dokumentace pro výběrové řízení na zhotovitele stavby</w:t>
      </w:r>
    </w:p>
    <w:p w14:paraId="3FC013A9" w14:textId="76C495B3" w:rsidR="00081839" w:rsidRPr="00EC5864" w:rsidRDefault="008C49FC" w:rsidP="00955037">
      <w:pPr>
        <w:pStyle w:val="Bezmezer"/>
        <w:ind w:firstLine="0"/>
      </w:pPr>
      <w:r w:rsidRPr="00EC5864">
        <w:t xml:space="preserve">Bude uložena ve </w:t>
      </w:r>
      <w:r w:rsidR="00081839" w:rsidRPr="00EC5864">
        <w:t>formátu PDF (Adobe Acrobat).</w:t>
      </w:r>
    </w:p>
    <w:p w14:paraId="46BF0E50" w14:textId="42A142C8" w:rsidR="00081839" w:rsidRPr="00921F20" w:rsidRDefault="002C643F" w:rsidP="00194C17">
      <w:pPr>
        <w:pStyle w:val="Bezmezer"/>
        <w:ind w:firstLine="0"/>
        <w:jc w:val="left"/>
      </w:pPr>
      <w:r w:rsidRPr="00EC5864">
        <w:t>Soupis prací s výkazem výměr</w:t>
      </w:r>
      <w:r w:rsidR="00F125A3" w:rsidRPr="00EC5864">
        <w:t xml:space="preserve"> (neoceněný) bude</w:t>
      </w:r>
      <w:r w:rsidR="00081839" w:rsidRPr="00EC5864">
        <w:t xml:space="preserve"> uložen ve formátu XLS, XML, PDF.</w:t>
      </w:r>
      <w:r w:rsidR="00081839" w:rsidRPr="00921F20">
        <w:t xml:space="preserve">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4FC9F323" w14:textId="5D09EC09" w:rsidR="00BF4D17" w:rsidRDefault="00BF4D17" w:rsidP="00BF4D17">
      <w:pPr>
        <w:pStyle w:val="Bezmezer"/>
      </w:pPr>
    </w:p>
    <w:p w14:paraId="2CB175FB" w14:textId="7C0E6A50"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50117B4B" w14:textId="77777777" w:rsidR="00235A24" w:rsidRPr="00235A24" w:rsidRDefault="00235A24" w:rsidP="00235A24"/>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5BC09E05" w14:textId="7396460A" w:rsidR="00081839" w:rsidRPr="00712C24" w:rsidRDefault="00081839" w:rsidP="000E0183">
      <w:pPr>
        <w:pStyle w:val="Zkladntextodsazen2"/>
        <w:numPr>
          <w:ilvl w:val="0"/>
          <w:numId w:val="12"/>
        </w:numPr>
        <w:ind w:left="426" w:hanging="426"/>
        <w:rPr>
          <w:rFonts w:ascii="Arial" w:hAnsi="Arial" w:cs="Arial"/>
          <w:i/>
          <w:iCs/>
          <w:sz w:val="22"/>
          <w:szCs w:val="22"/>
        </w:rPr>
      </w:pPr>
      <w:r w:rsidRPr="00712C24">
        <w:rPr>
          <w:rFonts w:ascii="Arial" w:hAnsi="Arial" w:cs="Arial"/>
          <w:i/>
          <w:iCs/>
          <w:sz w:val="22"/>
          <w:szCs w:val="22"/>
        </w:rPr>
        <w:t>provede analýzu podkladů a rozsahu předmětu plnění včetně ověření konstrukcí</w:t>
      </w:r>
      <w:r w:rsidR="00871D58" w:rsidRPr="00712C24">
        <w:rPr>
          <w:rFonts w:ascii="Arial" w:hAnsi="Arial" w:cs="Arial"/>
          <w:i/>
          <w:iCs/>
          <w:sz w:val="22"/>
          <w:szCs w:val="22"/>
        </w:rPr>
        <w:t xml:space="preserve"> a </w:t>
      </w:r>
      <w:r w:rsidRPr="00712C24">
        <w:rPr>
          <w:rFonts w:ascii="Arial" w:hAnsi="Arial" w:cs="Arial"/>
          <w:i/>
          <w:iCs/>
          <w:sz w:val="22"/>
          <w:szCs w:val="22"/>
        </w:rPr>
        <w:t xml:space="preserve">digitalizaci skutečného stávajícího stavu, provedení geodetického zaměření, hydrogeologického </w:t>
      </w:r>
      <w:r w:rsidR="00712C24">
        <w:rPr>
          <w:rFonts w:ascii="Arial" w:hAnsi="Arial" w:cs="Arial"/>
          <w:i/>
          <w:iCs/>
          <w:sz w:val="22"/>
          <w:szCs w:val="22"/>
        </w:rPr>
        <w:t>průzkumu,</w:t>
      </w:r>
      <w:r w:rsidRPr="00712C24">
        <w:rPr>
          <w:rFonts w:ascii="Arial" w:hAnsi="Arial" w:cs="Arial"/>
          <w:i/>
          <w:iCs/>
          <w:sz w:val="22"/>
          <w:szCs w:val="22"/>
        </w:rPr>
        <w:t xml:space="preserve"> měření radonu</w:t>
      </w:r>
      <w:r w:rsidR="00712C24">
        <w:rPr>
          <w:rFonts w:ascii="Arial" w:hAnsi="Arial" w:cs="Arial"/>
          <w:i/>
          <w:iCs/>
          <w:sz w:val="22"/>
          <w:szCs w:val="22"/>
        </w:rPr>
        <w:t xml:space="preserve"> a provedení kontroly těsnosti kanalizací pomocí kamerové zkoušky</w:t>
      </w:r>
      <w:r w:rsidR="002E6D67">
        <w:rPr>
          <w:rFonts w:ascii="Arial" w:hAnsi="Arial" w:cs="Arial"/>
          <w:i/>
          <w:iCs/>
          <w:sz w:val="22"/>
          <w:szCs w:val="22"/>
        </w:rPr>
        <w:t xml:space="preserve"> a projednání s dotčenými orgány</w:t>
      </w:r>
    </w:p>
    <w:p w14:paraId="00ACC882" w14:textId="77777777" w:rsidR="009A7912" w:rsidRPr="00D42341" w:rsidRDefault="009A7912" w:rsidP="009A7912">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45F74AE4" w14:textId="77777777" w:rsidR="00700A79" w:rsidRDefault="00700A79" w:rsidP="00790FE9">
      <w:pPr>
        <w:jc w:val="both"/>
        <w:rPr>
          <w:rFonts w:ascii="Arial" w:hAnsi="Arial" w:cs="Arial"/>
          <w:sz w:val="22"/>
          <w:szCs w:val="22"/>
        </w:rPr>
      </w:pPr>
    </w:p>
    <w:p w14:paraId="29781234" w14:textId="14DEE4AC" w:rsidR="00790FE9" w:rsidRPr="00921F20"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ke konkretizaci, případně odsouhlasení dílčích konkrétních řešení jednotlivých částí předmětu 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77777777" w:rsidR="00081839" w:rsidRDefault="00081839" w:rsidP="00081839">
      <w:pPr>
        <w:jc w:val="both"/>
        <w:rPr>
          <w:rFonts w:ascii="Arial" w:hAnsi="Arial" w:cs="Arial"/>
          <w:sz w:val="22"/>
          <w:szCs w:val="22"/>
        </w:rPr>
      </w:pPr>
    </w:p>
    <w:p w14:paraId="48799C64" w14:textId="77777777"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4AD12EC3"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D15265B" w14:textId="12F8462E" w:rsidR="009F5EE0" w:rsidRDefault="009F5EE0" w:rsidP="00081839">
      <w:pPr>
        <w:jc w:val="both"/>
        <w:rPr>
          <w:rFonts w:ascii="Arial" w:hAnsi="Arial" w:cs="Arial"/>
          <w:sz w:val="22"/>
          <w:szCs w:val="22"/>
        </w:rPr>
      </w:pPr>
    </w:p>
    <w:p w14:paraId="59A911E0" w14:textId="19331081" w:rsidR="00E04687" w:rsidRDefault="00E04687" w:rsidP="00081839">
      <w:pPr>
        <w:jc w:val="both"/>
        <w:rPr>
          <w:rFonts w:ascii="Arial" w:hAnsi="Arial" w:cs="Arial"/>
          <w:sz w:val="22"/>
          <w:szCs w:val="22"/>
        </w:rPr>
      </w:pPr>
    </w:p>
    <w:p w14:paraId="570CF616" w14:textId="77777777" w:rsidR="00E04687" w:rsidRDefault="00E04687" w:rsidP="00081839">
      <w:pPr>
        <w:jc w:val="both"/>
        <w:rPr>
          <w:rFonts w:ascii="Arial" w:hAnsi="Arial" w:cs="Arial"/>
          <w:sz w:val="22"/>
          <w:szCs w:val="22"/>
        </w:rPr>
      </w:pPr>
    </w:p>
    <w:p w14:paraId="1B9987E7" w14:textId="24757228" w:rsidR="0016344D" w:rsidRPr="00700A79" w:rsidRDefault="00081839" w:rsidP="00081839">
      <w:pPr>
        <w:jc w:val="both"/>
        <w:rPr>
          <w:rFonts w:ascii="Arial" w:hAnsi="Arial" w:cs="Arial"/>
          <w:sz w:val="22"/>
          <w:szCs w:val="22"/>
          <w:u w:val="single"/>
        </w:rPr>
      </w:pPr>
      <w:r w:rsidRPr="00EC5864">
        <w:rPr>
          <w:rFonts w:ascii="Arial" w:hAnsi="Arial" w:cs="Arial"/>
          <w:sz w:val="22"/>
          <w:szCs w:val="22"/>
          <w:u w:val="single"/>
        </w:rPr>
        <w:t xml:space="preserve">Zhotovitel předá dokumentaci ve stanoveném rozsahu </w:t>
      </w:r>
      <w:r w:rsidR="004214F6" w:rsidRPr="00EC5864">
        <w:rPr>
          <w:rFonts w:ascii="Arial" w:hAnsi="Arial" w:cs="Arial"/>
          <w:sz w:val="22"/>
          <w:szCs w:val="22"/>
          <w:u w:val="single"/>
        </w:rPr>
        <w:t>v digitální</w:t>
      </w:r>
      <w:r w:rsidRPr="00EC5864">
        <w:rPr>
          <w:rFonts w:ascii="Arial" w:hAnsi="Arial" w:cs="Arial"/>
          <w:sz w:val="22"/>
          <w:szCs w:val="22"/>
          <w:u w:val="single"/>
        </w:rPr>
        <w:t xml:space="preserve"> podobě</w:t>
      </w:r>
      <w:r w:rsidR="00700A79" w:rsidRPr="00EC5864">
        <w:rPr>
          <w:rFonts w:ascii="Arial" w:hAnsi="Arial" w:cs="Arial"/>
          <w:sz w:val="22"/>
          <w:szCs w:val="22"/>
          <w:u w:val="single"/>
        </w:rPr>
        <w:t xml:space="preserve"> prostřednictvím CDE v souladu s</w:t>
      </w:r>
      <w:r w:rsidR="009F5EE0" w:rsidRPr="00EC5864">
        <w:rPr>
          <w:rFonts w:ascii="Arial" w:hAnsi="Arial" w:cs="Arial"/>
          <w:sz w:val="22"/>
          <w:szCs w:val="22"/>
          <w:u w:val="single"/>
        </w:rPr>
        <w:t> odst. 2.1.1.</w:t>
      </w:r>
    </w:p>
    <w:p w14:paraId="1746EBBD" w14:textId="77777777" w:rsidR="00081839" w:rsidRPr="00921F20" w:rsidRDefault="00081839" w:rsidP="00081839">
      <w:pPr>
        <w:jc w:val="both"/>
        <w:rPr>
          <w:rFonts w:ascii="Arial" w:hAnsi="Arial" w:cs="Arial"/>
          <w:sz w:val="22"/>
          <w:szCs w:val="22"/>
        </w:rPr>
      </w:pPr>
    </w:p>
    <w:p w14:paraId="645170E6" w14:textId="113B820F" w:rsidR="00081839" w:rsidRDefault="00AD69D2" w:rsidP="00081839">
      <w:pPr>
        <w:pStyle w:val="Nadpis3"/>
        <w:rPr>
          <w:rFonts w:ascii="Arial" w:hAnsi="Arial" w:cs="Arial"/>
          <w:b/>
          <w:sz w:val="22"/>
          <w:szCs w:val="22"/>
        </w:rPr>
      </w:pPr>
      <w:r>
        <w:rPr>
          <w:rFonts w:ascii="Arial" w:hAnsi="Arial" w:cs="Arial"/>
          <w:b/>
          <w:sz w:val="22"/>
          <w:szCs w:val="22"/>
        </w:rPr>
        <w:t>Výkonová fáze 2</w:t>
      </w:r>
      <w:r w:rsidR="00081839" w:rsidRPr="00921F20">
        <w:rPr>
          <w:rFonts w:ascii="Arial" w:hAnsi="Arial" w:cs="Arial"/>
          <w:b/>
          <w:sz w:val="22"/>
          <w:szCs w:val="22"/>
        </w:rPr>
        <w:t>: zhotovení projektové dokumentace pro provedení díla</w:t>
      </w:r>
    </w:p>
    <w:p w14:paraId="6DFCC904" w14:textId="77777777" w:rsidR="00235A24" w:rsidRPr="00235A24" w:rsidRDefault="00235A24" w:rsidP="00235A24"/>
    <w:p w14:paraId="1A0F6034" w14:textId="38E0FE2B"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26FCF92" w14:textId="77777777" w:rsidR="00D45CB8" w:rsidRDefault="00D45CB8" w:rsidP="00BF2C6D">
      <w:pPr>
        <w:pStyle w:val="Zkladntextodsazen2"/>
        <w:ind w:left="0"/>
        <w:rPr>
          <w:rFonts w:ascii="Arial" w:hAnsi="Arial" w:cs="Arial"/>
          <w:i/>
          <w:iCs/>
          <w:sz w:val="22"/>
          <w:szCs w:val="22"/>
        </w:rPr>
      </w:pPr>
    </w:p>
    <w:p w14:paraId="782C4C3E" w14:textId="749811C2" w:rsidR="0008183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08EE2921" w14:textId="77777777" w:rsidR="002E6D67" w:rsidRDefault="002E6D67" w:rsidP="002E6D67">
      <w:pPr>
        <w:pStyle w:val="Zkladntextodsazen2"/>
        <w:ind w:left="0"/>
        <w:rPr>
          <w:rFonts w:ascii="Arial" w:hAnsi="Arial" w:cs="Arial"/>
          <w:i/>
          <w:iCs/>
          <w:sz w:val="22"/>
          <w:szCs w:val="22"/>
        </w:rPr>
      </w:pPr>
    </w:p>
    <w:p w14:paraId="2CE80257" w14:textId="77777777" w:rsidR="002E6D67" w:rsidRDefault="002E6D67" w:rsidP="002E6D6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Pr>
          <w:rFonts w:ascii="Arial" w:hAnsi="Arial" w:cs="Arial"/>
          <w:i/>
          <w:iCs/>
          <w:sz w:val="22"/>
          <w:szCs w:val="22"/>
        </w:rPr>
        <w:t>,</w:t>
      </w:r>
    </w:p>
    <w:p w14:paraId="0AD1DA3F" w14:textId="1CFE5CC6" w:rsidR="002E6D67" w:rsidRPr="00E72561" w:rsidRDefault="002E6D67" w:rsidP="002E6D67">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doplní a přizpůsobí projekt podle získaných dokladů a vyjádření</w:t>
      </w:r>
      <w:r>
        <w:rPr>
          <w:rFonts w:ascii="Arial" w:hAnsi="Arial" w:cs="Arial"/>
          <w:i/>
          <w:iCs/>
          <w:sz w:val="22"/>
          <w:szCs w:val="22"/>
        </w:rPr>
        <w:t>,</w:t>
      </w:r>
      <w:r w:rsidRPr="004173E9">
        <w:rPr>
          <w:rFonts w:ascii="Arial" w:hAnsi="Arial" w:cs="Arial"/>
          <w:i/>
          <w:iCs/>
          <w:sz w:val="22"/>
          <w:szCs w:val="22"/>
        </w:rPr>
        <w:t xml:space="preserve"> </w:t>
      </w:r>
    </w:p>
    <w:p w14:paraId="050A14C5" w14:textId="2BA51710"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7ED70AA1"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63089189" w:rsidR="00F0358A" w:rsidRDefault="00F0358A" w:rsidP="007238AC">
      <w:pPr>
        <w:jc w:val="both"/>
        <w:rPr>
          <w:rFonts w:ascii="Arial" w:hAnsi="Arial" w:cs="Arial"/>
          <w:sz w:val="22"/>
          <w:szCs w:val="22"/>
        </w:rPr>
      </w:pPr>
      <w:r>
        <w:rPr>
          <w:rFonts w:ascii="Arial" w:hAnsi="Arial" w:cs="Arial"/>
          <w:sz w:val="22"/>
          <w:szCs w:val="22"/>
        </w:rPr>
        <w:t>P</w:t>
      </w:r>
      <w:r w:rsidR="005258CF">
        <w:rPr>
          <w:rFonts w:ascii="Arial" w:hAnsi="Arial" w:cs="Arial"/>
          <w:sz w:val="22"/>
          <w:szCs w:val="22"/>
        </w:rPr>
        <w:t>řed ukončením výkonové fáze 2</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6DE13FC2" w14:textId="77777777" w:rsidR="008A4072" w:rsidRDefault="008A4072" w:rsidP="009F5EE0">
      <w:pPr>
        <w:jc w:val="both"/>
        <w:rPr>
          <w:rFonts w:ascii="Arial" w:hAnsi="Arial" w:cs="Arial"/>
          <w:sz w:val="22"/>
          <w:szCs w:val="22"/>
          <w:highlight w:val="yellow"/>
          <w:u w:val="single"/>
        </w:rPr>
      </w:pPr>
    </w:p>
    <w:p w14:paraId="64D77C23" w14:textId="03159427" w:rsidR="009F5EE0" w:rsidRPr="00D45CB8" w:rsidRDefault="00FF621A" w:rsidP="009F5EE0">
      <w:pPr>
        <w:jc w:val="both"/>
        <w:rPr>
          <w:rFonts w:ascii="Arial" w:hAnsi="Arial" w:cs="Arial"/>
          <w:sz w:val="22"/>
          <w:szCs w:val="22"/>
          <w:u w:val="single"/>
        </w:rPr>
      </w:pPr>
      <w:r w:rsidRPr="005258CF">
        <w:rPr>
          <w:rFonts w:ascii="Arial" w:hAnsi="Arial" w:cs="Arial"/>
          <w:sz w:val="22"/>
          <w:szCs w:val="22"/>
          <w:u w:val="single"/>
        </w:rPr>
        <w:t xml:space="preserve">Tato výkonová fáze bude ukončena předáním kompletní </w:t>
      </w:r>
      <w:r w:rsidR="00451FFB" w:rsidRPr="005258CF">
        <w:rPr>
          <w:rFonts w:ascii="Arial" w:hAnsi="Arial" w:cs="Arial"/>
          <w:sz w:val="22"/>
          <w:szCs w:val="22"/>
          <w:u w:val="single"/>
        </w:rPr>
        <w:t>dokumentac</w:t>
      </w:r>
      <w:r w:rsidRPr="005258CF">
        <w:rPr>
          <w:rFonts w:ascii="Arial" w:hAnsi="Arial" w:cs="Arial"/>
          <w:sz w:val="22"/>
          <w:szCs w:val="22"/>
          <w:u w:val="single"/>
        </w:rPr>
        <w:t>e</w:t>
      </w:r>
      <w:r w:rsidR="00451FFB" w:rsidRPr="005258CF">
        <w:rPr>
          <w:rFonts w:ascii="Arial" w:hAnsi="Arial" w:cs="Arial"/>
          <w:sz w:val="22"/>
          <w:szCs w:val="22"/>
          <w:u w:val="single"/>
        </w:rPr>
        <w:t xml:space="preserve"> pro provedení díla</w:t>
      </w:r>
      <w:r w:rsidR="00D45CB8" w:rsidRPr="005258CF">
        <w:rPr>
          <w:rFonts w:ascii="Arial" w:hAnsi="Arial" w:cs="Arial"/>
          <w:sz w:val="22"/>
          <w:szCs w:val="22"/>
          <w:u w:val="single"/>
        </w:rPr>
        <w:t xml:space="preserve"> objednateli v digitální</w:t>
      </w:r>
      <w:r w:rsidR="009F5EE0" w:rsidRPr="005258CF">
        <w:rPr>
          <w:rFonts w:ascii="Arial" w:hAnsi="Arial" w:cs="Arial"/>
          <w:sz w:val="22"/>
          <w:szCs w:val="22"/>
          <w:u w:val="single"/>
        </w:rPr>
        <w:t xml:space="preserve"> podobě</w:t>
      </w:r>
      <w:r w:rsidR="00D45CB8" w:rsidRPr="005258CF">
        <w:rPr>
          <w:rFonts w:ascii="Arial" w:hAnsi="Arial" w:cs="Arial"/>
          <w:sz w:val="22"/>
          <w:szCs w:val="22"/>
          <w:u w:val="single"/>
        </w:rPr>
        <w:t xml:space="preserve"> prostřednictvím CDE včetně požadavků na předání dokumentace</w:t>
      </w:r>
      <w:r w:rsidR="008A4072" w:rsidRPr="005258CF">
        <w:rPr>
          <w:rFonts w:ascii="Arial" w:hAnsi="Arial" w:cs="Arial"/>
          <w:sz w:val="22"/>
          <w:szCs w:val="22"/>
          <w:u w:val="single"/>
        </w:rPr>
        <w:t xml:space="preserve"> v tištěné podobě</w:t>
      </w:r>
      <w:r w:rsidR="009F5EE0" w:rsidRPr="005258CF">
        <w:rPr>
          <w:rFonts w:ascii="Arial" w:hAnsi="Arial" w:cs="Arial"/>
          <w:sz w:val="22"/>
          <w:szCs w:val="22"/>
          <w:u w:val="single"/>
        </w:rPr>
        <w:t xml:space="preserve"> v souladu s odst. 2.1.1.</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4142167" w:rsidR="00081839" w:rsidRDefault="00081839" w:rsidP="00081839">
      <w:pPr>
        <w:jc w:val="both"/>
        <w:rPr>
          <w:rFonts w:ascii="Arial" w:hAnsi="Arial" w:cs="Arial"/>
          <w:sz w:val="22"/>
          <w:szCs w:val="22"/>
        </w:rPr>
      </w:pPr>
    </w:p>
    <w:p w14:paraId="43525E02" w14:textId="7006F7DF" w:rsidR="005258CF" w:rsidRDefault="005258CF" w:rsidP="00081839">
      <w:pPr>
        <w:jc w:val="both"/>
        <w:rPr>
          <w:rFonts w:ascii="Arial" w:hAnsi="Arial" w:cs="Arial"/>
          <w:sz w:val="22"/>
          <w:szCs w:val="22"/>
        </w:rPr>
      </w:pPr>
    </w:p>
    <w:p w14:paraId="56602251" w14:textId="77777777" w:rsidR="005258CF" w:rsidRPr="00921F20" w:rsidRDefault="005258CF" w:rsidP="00081839">
      <w:pPr>
        <w:jc w:val="both"/>
        <w:rPr>
          <w:rFonts w:ascii="Arial" w:hAnsi="Arial" w:cs="Arial"/>
          <w:sz w:val="22"/>
          <w:szCs w:val="22"/>
        </w:rPr>
      </w:pPr>
    </w:p>
    <w:p w14:paraId="1711B4FC" w14:textId="503ECBAF" w:rsidR="00081839"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a nařízením 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418E12D" w14:textId="77777777" w:rsidR="00DC258D" w:rsidRDefault="00DC258D" w:rsidP="00081839">
      <w:pPr>
        <w:jc w:val="both"/>
        <w:rPr>
          <w:rFonts w:ascii="Arial" w:hAnsi="Arial" w:cs="Arial"/>
          <w:iCs/>
          <w:sz w:val="22"/>
          <w:szCs w:val="22"/>
        </w:rPr>
      </w:pPr>
    </w:p>
    <w:p w14:paraId="14437EB1" w14:textId="57195931" w:rsidR="00AE24B3" w:rsidRPr="00921F20" w:rsidRDefault="00AE24B3" w:rsidP="00081839">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1D58D93A" w14:textId="77777777" w:rsidR="00081839" w:rsidRPr="00921F20" w:rsidRDefault="00081839" w:rsidP="00081839">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6DA0A51C" w:rsidR="00081839" w:rsidRPr="00921F20" w:rsidRDefault="00081839" w:rsidP="00081839">
      <w:pPr>
        <w:jc w:val="both"/>
        <w:rPr>
          <w:rFonts w:ascii="Arial" w:hAnsi="Arial" w:cs="Arial"/>
          <w:b/>
          <w:sz w:val="22"/>
          <w:szCs w:val="22"/>
        </w:rPr>
      </w:pPr>
      <w:r w:rsidRPr="005258CF">
        <w:rPr>
          <w:rFonts w:ascii="Arial" w:hAnsi="Arial" w:cs="Arial"/>
          <w:b/>
          <w:sz w:val="22"/>
          <w:szCs w:val="22"/>
        </w:rPr>
        <w:t xml:space="preserve">Zhotovitel odpovídá za zpracování plánu BOZP v termínu stanoveném </w:t>
      </w:r>
      <w:r w:rsidR="00C05E40" w:rsidRPr="005258CF">
        <w:rPr>
          <w:rFonts w:ascii="Arial" w:hAnsi="Arial" w:cs="Arial"/>
          <w:b/>
          <w:sz w:val="22"/>
          <w:szCs w:val="22"/>
        </w:rPr>
        <w:t>v článku 4 odst. 4.</w:t>
      </w:r>
      <w:r w:rsidR="00D62745" w:rsidRPr="005258CF">
        <w:rPr>
          <w:rFonts w:ascii="Arial" w:hAnsi="Arial" w:cs="Arial"/>
          <w:b/>
          <w:sz w:val="22"/>
          <w:szCs w:val="22"/>
        </w:rPr>
        <w:t>2</w:t>
      </w:r>
      <w:r w:rsidRPr="005258CF">
        <w:rPr>
          <w:rFonts w:ascii="Arial" w:hAnsi="Arial" w:cs="Arial"/>
          <w:b/>
          <w:sz w:val="22"/>
          <w:szCs w:val="22"/>
        </w:rPr>
        <w:t>.</w:t>
      </w:r>
      <w:r w:rsidR="00324756" w:rsidRPr="005258CF">
        <w:rPr>
          <w:rFonts w:ascii="Arial" w:hAnsi="Arial" w:cs="Arial"/>
          <w:b/>
          <w:sz w:val="22"/>
          <w:szCs w:val="22"/>
        </w:rPr>
        <w:t>2.</w:t>
      </w:r>
    </w:p>
    <w:p w14:paraId="2B2C0536" w14:textId="77777777" w:rsidR="00081839" w:rsidRPr="00921F20" w:rsidRDefault="00081839" w:rsidP="00081839">
      <w:pPr>
        <w:jc w:val="both"/>
        <w:rPr>
          <w:rFonts w:ascii="Arial" w:hAnsi="Arial" w:cs="Arial"/>
          <w:b/>
          <w:sz w:val="22"/>
          <w:szCs w:val="22"/>
        </w:rPr>
      </w:pPr>
    </w:p>
    <w:p w14:paraId="52D0ADED" w14:textId="53C5A373"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60BC33CC"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B0B14AC"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0739C9F3" w:rsidR="00081839" w:rsidRPr="00921F20" w:rsidRDefault="00081839" w:rsidP="00081839">
      <w:pPr>
        <w:jc w:val="both"/>
        <w:rPr>
          <w:rFonts w:ascii="Arial" w:hAnsi="Arial" w:cs="Arial"/>
          <w:sz w:val="22"/>
          <w:szCs w:val="22"/>
        </w:rPr>
      </w:pPr>
      <w:r w:rsidRPr="00921F20">
        <w:rPr>
          <w:rFonts w:ascii="Arial" w:hAnsi="Arial" w:cs="Arial"/>
          <w:sz w:val="22"/>
          <w:szCs w:val="22"/>
        </w:rPr>
        <w:lastRenderedPageBreak/>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41D4316D" w14:textId="6DA3B1B7"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463DAF">
        <w:rPr>
          <w:rFonts w:ascii="Arial" w:hAnsi="Arial" w:cs="Arial"/>
          <w:sz w:val="22"/>
          <w:szCs w:val="22"/>
        </w:rPr>
        <w:t xml:space="preserve">předpoklad zahájení – </w:t>
      </w:r>
      <w:r w:rsidR="00463DAF" w:rsidRPr="00463DAF">
        <w:rPr>
          <w:rFonts w:ascii="Arial" w:hAnsi="Arial" w:cs="Arial"/>
          <w:sz w:val="22"/>
          <w:szCs w:val="22"/>
        </w:rPr>
        <w:t>06</w:t>
      </w:r>
      <w:r w:rsidRPr="00463DAF">
        <w:rPr>
          <w:rFonts w:ascii="Arial" w:hAnsi="Arial" w:cs="Arial"/>
          <w:sz w:val="22"/>
          <w:szCs w:val="22"/>
        </w:rPr>
        <w:t>/202</w:t>
      </w:r>
      <w:r w:rsidR="00463DAF" w:rsidRPr="00463DAF">
        <w:rPr>
          <w:rFonts w:ascii="Arial" w:hAnsi="Arial" w:cs="Arial"/>
          <w:sz w:val="22"/>
          <w:szCs w:val="22"/>
        </w:rPr>
        <w:t>8</w:t>
      </w:r>
      <w:r w:rsidRPr="00463DAF">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66993665"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2B2D0A1E" w14:textId="1D0DDF9F"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7CCDB56D"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538745D8" w14:textId="77777777" w:rsidR="00B169E4" w:rsidRPr="00E03CD8" w:rsidRDefault="00B169E4" w:rsidP="00B169E4">
      <w:pPr>
        <w:jc w:val="both"/>
        <w:rPr>
          <w:rFonts w:ascii="Arial" w:hAnsi="Arial" w:cs="Arial"/>
          <w:sz w:val="22"/>
          <w:szCs w:val="22"/>
        </w:rPr>
      </w:pPr>
      <w:r w:rsidRPr="00E03CD8">
        <w:rPr>
          <w:rFonts w:ascii="Arial" w:hAnsi="Arial" w:cs="Arial"/>
          <w:sz w:val="22"/>
          <w:szCs w:val="22"/>
        </w:rPr>
        <w:t xml:space="preserve">Veškerá komunikace bude probíhat v rámci realizace díla prostřednictvím Společného datového prostředí objednatele (CDE) ASPE HUB na adrese </w:t>
      </w:r>
      <w:hyperlink r:id="rId8" w:history="1">
        <w:r w:rsidRPr="00E03CD8">
          <w:rPr>
            <w:rStyle w:val="Hypertextovodkaz"/>
            <w:rFonts w:ascii="Arial" w:hAnsi="Arial" w:cs="Arial"/>
            <w:sz w:val="22"/>
            <w:szCs w:val="22"/>
          </w:rPr>
          <w:t>https://cde.kr-vysocina.cz</w:t>
        </w:r>
      </w:hyperlink>
      <w:r w:rsidRPr="00E03CD8">
        <w:rPr>
          <w:rFonts w:ascii="Arial" w:hAnsi="Arial" w:cs="Arial"/>
          <w:sz w:val="22"/>
          <w:szCs w:val="22"/>
        </w:rPr>
        <w:t xml:space="preserve">, nedohodnou-li se strany jinak. Zhotovitel zašle </w:t>
      </w:r>
      <w:r w:rsidRPr="00E03CD8">
        <w:rPr>
          <w:rFonts w:ascii="Arial" w:hAnsi="Arial" w:cs="Arial"/>
          <w:b/>
          <w:sz w:val="22"/>
          <w:szCs w:val="22"/>
        </w:rPr>
        <w:t>nejpozději do 5 pracovních dnů od podpisu této smlouvy</w:t>
      </w:r>
      <w:r w:rsidRPr="00E03CD8">
        <w:rPr>
          <w:rFonts w:ascii="Arial" w:hAnsi="Arial" w:cs="Arial"/>
          <w:sz w:val="22"/>
          <w:szCs w:val="22"/>
        </w:rPr>
        <w:t xml:space="preserve"> objednateli seznam požadovaných přístupů do CDE. Objednatel je povinen nejpozději do </w:t>
      </w:r>
      <w:r w:rsidRPr="00E03CD8">
        <w:rPr>
          <w:rFonts w:ascii="Arial" w:hAnsi="Arial" w:cs="Arial"/>
          <w:b/>
          <w:sz w:val="22"/>
          <w:szCs w:val="22"/>
        </w:rPr>
        <w:t xml:space="preserve"> 10 pracovních dnů od obdržení seznamu </w:t>
      </w:r>
      <w:r w:rsidRPr="00E03CD8">
        <w:rPr>
          <w:rFonts w:ascii="Arial" w:hAnsi="Arial" w:cs="Arial"/>
          <w:sz w:val="22"/>
          <w:szCs w:val="22"/>
        </w:rPr>
        <w:t>zřídit požadované přístupy do CDE. Zhotovitel je oprávněn v průběhu realizace díla aktualizovat požadavky na přístupy do CDE.</w:t>
      </w:r>
    </w:p>
    <w:p w14:paraId="078F5F7E" w14:textId="77777777" w:rsidR="00B169E4" w:rsidRPr="00F743D7" w:rsidRDefault="00B169E4" w:rsidP="00B169E4">
      <w:pPr>
        <w:jc w:val="both"/>
        <w:rPr>
          <w:rFonts w:ascii="Arial" w:hAnsi="Arial" w:cs="Arial"/>
          <w:sz w:val="22"/>
          <w:szCs w:val="22"/>
          <w:highlight w:val="yellow"/>
        </w:rPr>
      </w:pPr>
    </w:p>
    <w:p w14:paraId="224F0718" w14:textId="50C21FF6" w:rsidR="00B169E4" w:rsidRDefault="00B169E4" w:rsidP="00B169E4">
      <w:pPr>
        <w:jc w:val="both"/>
        <w:rPr>
          <w:rFonts w:ascii="Arial" w:hAnsi="Arial" w:cs="Arial"/>
          <w:sz w:val="22"/>
          <w:szCs w:val="22"/>
        </w:rPr>
      </w:pPr>
      <w:r w:rsidRPr="00E03CD8">
        <w:rPr>
          <w:rFonts w:ascii="Arial" w:hAnsi="Arial" w:cs="Arial"/>
          <w:sz w:val="22"/>
          <w:szCs w:val="22"/>
        </w:rPr>
        <w:t>Pro následnou stavbu bude stavební deník veden v elektronické formě. Tento stavební deník poskytne</w:t>
      </w:r>
      <w:r w:rsidR="0026178E" w:rsidRPr="00E03CD8">
        <w:rPr>
          <w:rFonts w:ascii="Arial" w:hAnsi="Arial" w:cs="Arial"/>
          <w:sz w:val="22"/>
          <w:szCs w:val="22"/>
        </w:rPr>
        <w:t> </w:t>
      </w:r>
      <w:r w:rsidRPr="00E03CD8">
        <w:rPr>
          <w:rFonts w:ascii="Arial" w:hAnsi="Arial" w:cs="Arial"/>
          <w:sz w:val="22"/>
          <w:szCs w:val="22"/>
        </w:rPr>
        <w:t>objednatel.</w:t>
      </w:r>
      <w:r w:rsidR="0026178E" w:rsidRPr="00E03CD8">
        <w:rPr>
          <w:rFonts w:ascii="Arial" w:hAnsi="Arial" w:cs="Arial"/>
          <w:sz w:val="22"/>
          <w:szCs w:val="22"/>
        </w:rPr>
        <w:t> Vedení </w:t>
      </w:r>
      <w:r w:rsidRPr="00E03CD8">
        <w:rPr>
          <w:rFonts w:ascii="Arial" w:hAnsi="Arial" w:cs="Arial"/>
          <w:sz w:val="22"/>
          <w:szCs w:val="22"/>
        </w:rPr>
        <w:t>stavebního</w:t>
      </w:r>
      <w:r w:rsidR="0026178E" w:rsidRPr="00E03CD8">
        <w:rPr>
          <w:rFonts w:ascii="Arial" w:hAnsi="Arial" w:cs="Arial"/>
          <w:sz w:val="22"/>
          <w:szCs w:val="22"/>
        </w:rPr>
        <w:t> </w:t>
      </w:r>
      <w:r w:rsidRPr="00E03CD8">
        <w:rPr>
          <w:rFonts w:ascii="Arial" w:hAnsi="Arial" w:cs="Arial"/>
          <w:sz w:val="22"/>
          <w:szCs w:val="22"/>
        </w:rPr>
        <w:t>deníku</w:t>
      </w:r>
      <w:r w:rsidR="0026178E" w:rsidRPr="00E03CD8">
        <w:rPr>
          <w:rFonts w:ascii="Arial" w:hAnsi="Arial" w:cs="Arial"/>
          <w:sz w:val="22"/>
          <w:szCs w:val="22"/>
        </w:rPr>
        <w:t> </w:t>
      </w:r>
      <w:r w:rsidRPr="00E03CD8">
        <w:rPr>
          <w:rFonts w:ascii="Arial" w:hAnsi="Arial" w:cs="Arial"/>
          <w:sz w:val="22"/>
          <w:szCs w:val="22"/>
        </w:rPr>
        <w:t>zajistí</w:t>
      </w:r>
      <w:r w:rsidR="0026178E" w:rsidRPr="00E03CD8">
        <w:rPr>
          <w:rFonts w:ascii="Arial" w:hAnsi="Arial" w:cs="Arial"/>
          <w:sz w:val="22"/>
          <w:szCs w:val="22"/>
        </w:rPr>
        <w:t> </w:t>
      </w:r>
      <w:r w:rsidRPr="00E03CD8">
        <w:rPr>
          <w:rFonts w:ascii="Arial" w:hAnsi="Arial" w:cs="Arial"/>
          <w:sz w:val="22"/>
          <w:szCs w:val="22"/>
        </w:rPr>
        <w:t>zhotovitel</w:t>
      </w:r>
      <w:r w:rsidR="0026178E" w:rsidRPr="00E03CD8">
        <w:rPr>
          <w:rFonts w:ascii="Arial" w:hAnsi="Arial" w:cs="Arial"/>
          <w:sz w:val="22"/>
          <w:szCs w:val="22"/>
        </w:rPr>
        <w:t> </w:t>
      </w:r>
      <w:r w:rsidRPr="00E03CD8">
        <w:rPr>
          <w:rFonts w:ascii="Arial" w:hAnsi="Arial" w:cs="Arial"/>
          <w:sz w:val="22"/>
          <w:szCs w:val="22"/>
        </w:rPr>
        <w:t>stavby</w:t>
      </w:r>
      <w:r w:rsidR="0026178E" w:rsidRPr="00E03CD8">
        <w:rPr>
          <w:rFonts w:ascii="Arial" w:hAnsi="Arial" w:cs="Arial"/>
          <w:sz w:val="22"/>
          <w:szCs w:val="22"/>
        </w:rPr>
        <w:t> </w:t>
      </w:r>
      <w:r w:rsidRPr="00E03CD8">
        <w:rPr>
          <w:rFonts w:ascii="Arial" w:hAnsi="Arial" w:cs="Arial"/>
          <w:sz w:val="22"/>
          <w:szCs w:val="22"/>
        </w:rPr>
        <w:t>a</w:t>
      </w:r>
      <w:r w:rsidR="0026178E" w:rsidRPr="00E03CD8">
        <w:rPr>
          <w:rFonts w:ascii="Arial" w:hAnsi="Arial" w:cs="Arial"/>
          <w:sz w:val="22"/>
          <w:szCs w:val="22"/>
        </w:rPr>
        <w:t> zhotoviteli </w:t>
      </w:r>
      <w:r w:rsidR="00F743D7" w:rsidRPr="00E03CD8">
        <w:rPr>
          <w:rFonts w:ascii="Arial" w:hAnsi="Arial" w:cs="Arial"/>
          <w:sz w:val="22"/>
          <w:szCs w:val="22"/>
        </w:rPr>
        <w:t xml:space="preserve">               dokumentace </w:t>
      </w:r>
      <w:r w:rsidRPr="00E03CD8">
        <w:rPr>
          <w:rFonts w:ascii="Arial" w:hAnsi="Arial" w:cs="Arial"/>
          <w:sz w:val="22"/>
          <w:szCs w:val="22"/>
        </w:rPr>
        <w:t>umožní 1 přístup.</w:t>
      </w:r>
    </w:p>
    <w:p w14:paraId="7CEC7954" w14:textId="77777777" w:rsidR="00F4535A" w:rsidRPr="00921F20" w:rsidRDefault="00F4535A" w:rsidP="00081839">
      <w:pPr>
        <w:jc w:val="both"/>
        <w:rPr>
          <w:rFonts w:ascii="Arial" w:hAnsi="Arial" w:cs="Arial"/>
          <w:sz w:val="22"/>
          <w:szCs w:val="22"/>
        </w:rPr>
      </w:pPr>
    </w:p>
    <w:p w14:paraId="789D00B7" w14:textId="66098456"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w:t>
      </w:r>
      <w:r w:rsidR="00B169E4">
        <w:rPr>
          <w:rFonts w:ascii="Arial" w:hAnsi="Arial" w:cs="Arial"/>
          <w:sz w:val="22"/>
          <w:szCs w:val="22"/>
        </w:rPr>
        <w:t xml:space="preserve"> </w:t>
      </w:r>
      <w:r w:rsidRPr="00921F20">
        <w:rPr>
          <w:rFonts w:ascii="Arial" w:hAnsi="Arial" w:cs="Arial"/>
          <w:sz w:val="22"/>
          <w:szCs w:val="22"/>
        </w:rPr>
        <w:t xml:space="preserve">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13F3BC02" w:rsidR="001105EC" w:rsidRDefault="001105EC" w:rsidP="00081839">
      <w:pPr>
        <w:pStyle w:val="Nadpis3"/>
        <w:rPr>
          <w:rFonts w:ascii="Arial" w:hAnsi="Arial" w:cs="Arial"/>
          <w:b/>
          <w:i/>
          <w:szCs w:val="24"/>
        </w:rPr>
      </w:pPr>
    </w:p>
    <w:p w14:paraId="088049CF" w14:textId="032E07AA" w:rsidR="00B60382" w:rsidRDefault="00B60382" w:rsidP="00B60382"/>
    <w:p w14:paraId="17E8C81F" w14:textId="2B506FF9" w:rsidR="00B60382" w:rsidRDefault="00B60382" w:rsidP="00B60382"/>
    <w:p w14:paraId="47E46D69" w14:textId="52224A4E" w:rsidR="00B60382" w:rsidRDefault="00B60382" w:rsidP="00B60382"/>
    <w:p w14:paraId="088978FE" w14:textId="0464CF12" w:rsidR="00B60382" w:rsidRDefault="00B60382" w:rsidP="00B60382"/>
    <w:p w14:paraId="2A6886BC" w14:textId="77777777" w:rsidR="00B878CE" w:rsidRPr="00B60382" w:rsidRDefault="00B878CE" w:rsidP="00B60382"/>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1E106054"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673889">
        <w:rPr>
          <w:rFonts w:ascii="Arial" w:hAnsi="Arial" w:cs="Arial"/>
          <w:sz w:val="22"/>
          <w:szCs w:val="22"/>
        </w:rPr>
        <w:t xml:space="preserve">lhůtě </w:t>
      </w:r>
      <w:r w:rsidR="00E03CD8">
        <w:rPr>
          <w:rFonts w:ascii="Arial" w:hAnsi="Arial" w:cs="Arial"/>
          <w:b/>
          <w:sz w:val="22"/>
          <w:szCs w:val="22"/>
        </w:rPr>
        <w:t>90</w:t>
      </w:r>
      <w:r w:rsidRPr="00673889">
        <w:rPr>
          <w:rFonts w:ascii="Arial" w:hAnsi="Arial" w:cs="Arial"/>
          <w:b/>
          <w:sz w:val="22"/>
          <w:szCs w:val="22"/>
        </w:rPr>
        <w:t xml:space="preserve"> dnů ode dne účinnosti této smlouvy.</w:t>
      </w:r>
    </w:p>
    <w:p w14:paraId="171F4D61" w14:textId="77777777" w:rsidR="0013285D" w:rsidRPr="00673889" w:rsidRDefault="0013285D" w:rsidP="00081839">
      <w:pPr>
        <w:jc w:val="both"/>
        <w:rPr>
          <w:rFonts w:ascii="Arial" w:hAnsi="Arial" w:cs="Arial"/>
          <w:b/>
          <w:sz w:val="22"/>
          <w:szCs w:val="22"/>
        </w:rPr>
      </w:pPr>
    </w:p>
    <w:p w14:paraId="2D082276" w14:textId="1856DE57" w:rsidR="00081839" w:rsidRPr="003D3FA4" w:rsidRDefault="005443B9" w:rsidP="00081839">
      <w:pPr>
        <w:pStyle w:val="Bezmezer"/>
        <w:ind w:firstLine="0"/>
      </w:pPr>
      <w:r>
        <w:rPr>
          <w:b/>
        </w:rPr>
        <w:t>4.2.2</w:t>
      </w:r>
      <w:r w:rsidR="00081839" w:rsidRPr="003D3FA4">
        <w:rPr>
          <w:b/>
        </w:rPr>
        <w:t>.</w:t>
      </w:r>
      <w:r>
        <w:t xml:space="preserve"> </w:t>
      </w:r>
      <w:r w:rsidR="00081839" w:rsidRPr="003D3FA4">
        <w:rPr>
          <w:b/>
        </w:rPr>
        <w:t>Dokumentace pro provádění stavby</w:t>
      </w:r>
      <w:r>
        <w:rPr>
          <w:b/>
        </w:rPr>
        <w:t>, plán zajištění BOZP na staveništi</w:t>
      </w:r>
      <w:r>
        <w:t xml:space="preserve"> ve lhůtě       </w:t>
      </w:r>
      <w:r w:rsidRPr="005443B9">
        <w:rPr>
          <w:b/>
        </w:rPr>
        <w:t>210</w:t>
      </w:r>
      <w:r w:rsidR="00081839" w:rsidRPr="003D3FA4">
        <w:rPr>
          <w:b/>
        </w:rPr>
        <w:t xml:space="preserve"> dnů od</w:t>
      </w:r>
      <w:r>
        <w:rPr>
          <w:b/>
        </w:rPr>
        <w:t xml:space="preserve">e dne účinnosti této </w:t>
      </w:r>
      <w:r w:rsidR="00125C53">
        <w:rPr>
          <w:b/>
        </w:rPr>
        <w:t>smlouvy</w:t>
      </w:r>
      <w:r w:rsidR="00081839" w:rsidRPr="003D3FA4">
        <w:t>.</w:t>
      </w:r>
    </w:p>
    <w:p w14:paraId="2C1EC449" w14:textId="77777777" w:rsidR="00081839" w:rsidRPr="00673889" w:rsidRDefault="00081839" w:rsidP="00081839">
      <w:pPr>
        <w:pStyle w:val="Bezmezer"/>
        <w:ind w:firstLine="0"/>
      </w:pPr>
    </w:p>
    <w:p w14:paraId="335CFFEF" w14:textId="7EC505AD" w:rsidR="00081839" w:rsidRPr="00921F2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FE515E" w:rsidRPr="00FE515E">
        <w:t>06</w:t>
      </w:r>
      <w:r w:rsidRPr="00FE515E">
        <w:t>/</w:t>
      </w:r>
      <w:r w:rsidR="00FE515E" w:rsidRPr="00FE515E">
        <w:t>2028</w:t>
      </w:r>
      <w:r w:rsidRPr="00FE515E">
        <w:t xml:space="preserve"> – </w:t>
      </w:r>
      <w:r w:rsidR="00FE515E" w:rsidRPr="00FE515E">
        <w:t>04</w:t>
      </w:r>
      <w:r w:rsidRPr="00FE515E">
        <w:t>/</w:t>
      </w:r>
      <w:r w:rsidR="00FE515E" w:rsidRPr="00FE515E">
        <w:t>2029</w:t>
      </w:r>
      <w:r w:rsidRPr="00FE515E">
        <w:t>).</w:t>
      </w:r>
    </w:p>
    <w:p w14:paraId="11D33E62" w14:textId="77777777" w:rsidR="00081839" w:rsidRPr="00921F20" w:rsidRDefault="00081839" w:rsidP="00081839">
      <w:pPr>
        <w:jc w:val="both"/>
        <w:rPr>
          <w:rFonts w:ascii="Arial" w:hAnsi="Arial" w:cs="Arial"/>
          <w:sz w:val="22"/>
          <w:szCs w:val="22"/>
        </w:rPr>
      </w:pPr>
    </w:p>
    <w:p w14:paraId="700CDECF" w14:textId="7F943F69"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8218FE" w:rsidR="00081839" w:rsidRPr="00BE58C5"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4A600D68" w14:textId="07F93F7F" w:rsidR="00081839" w:rsidRPr="005E0936" w:rsidRDefault="00081839" w:rsidP="00081839">
      <w:pPr>
        <w:jc w:val="both"/>
        <w:rPr>
          <w:rFonts w:ascii="Arial" w:hAnsi="Arial" w:cs="Arial"/>
          <w:sz w:val="22"/>
          <w:szCs w:val="22"/>
          <w:highlight w:val="yellow"/>
        </w:rPr>
      </w:pPr>
      <w:r w:rsidRPr="00673889">
        <w:rPr>
          <w:rFonts w:ascii="Arial" w:hAnsi="Arial" w:cs="Arial"/>
          <w:sz w:val="22"/>
          <w:szCs w:val="22"/>
        </w:rPr>
        <w:t>Práce bude provedena na zá</w:t>
      </w:r>
      <w:r w:rsidR="00EC5864">
        <w:rPr>
          <w:rFonts w:ascii="Arial" w:hAnsi="Arial" w:cs="Arial"/>
          <w:sz w:val="22"/>
          <w:szCs w:val="22"/>
        </w:rPr>
        <w:t>kladě těchto podkladů: stavebního</w:t>
      </w:r>
      <w:r w:rsidR="0013285D">
        <w:rPr>
          <w:rFonts w:ascii="Arial" w:hAnsi="Arial" w:cs="Arial"/>
          <w:sz w:val="22"/>
          <w:szCs w:val="22"/>
        </w:rPr>
        <w:t xml:space="preserve"> </w:t>
      </w:r>
      <w:r w:rsidRPr="00673889">
        <w:rPr>
          <w:rFonts w:ascii="Arial" w:hAnsi="Arial" w:cs="Arial"/>
          <w:sz w:val="22"/>
          <w:szCs w:val="22"/>
        </w:rPr>
        <w:t>záměr</w:t>
      </w:r>
      <w:r w:rsidR="00EC5864">
        <w:rPr>
          <w:rFonts w:ascii="Arial" w:hAnsi="Arial" w:cs="Arial"/>
          <w:sz w:val="22"/>
          <w:szCs w:val="22"/>
        </w:rPr>
        <w:t>u vypracovaného</w:t>
      </w:r>
      <w:r w:rsidR="00320807">
        <w:rPr>
          <w:rFonts w:ascii="Arial" w:hAnsi="Arial" w:cs="Arial"/>
          <w:sz w:val="22"/>
          <w:szCs w:val="22"/>
        </w:rPr>
        <w:t xml:space="preserve">           </w:t>
      </w:r>
      <w:r w:rsidR="00320807">
        <w:rPr>
          <w:rFonts w:ascii="Arial" w:hAnsi="Arial" w:cs="Arial"/>
          <w:iCs/>
          <w:sz w:val="22"/>
          <w:szCs w:val="22"/>
        </w:rPr>
        <w:t xml:space="preserve"> </w:t>
      </w:r>
      <w:r w:rsidR="00320807">
        <w:rPr>
          <w:rFonts w:ascii="Arial" w:hAnsi="Arial" w:cs="Arial"/>
          <w:iCs/>
          <w:sz w:val="22"/>
          <w:szCs w:val="22"/>
        </w:rPr>
        <w:t xml:space="preserve">Ing. </w:t>
      </w:r>
      <w:r w:rsidR="00320807">
        <w:rPr>
          <w:rFonts w:ascii="Arial" w:hAnsi="Arial" w:cs="Arial"/>
          <w:iCs/>
          <w:sz w:val="22"/>
          <w:szCs w:val="22"/>
        </w:rPr>
        <w:t>Davidem Lorencem, Lidická 695/9, Brno – Veveří, IČO 66574439</w:t>
      </w:r>
      <w:r w:rsidR="00320807">
        <w:rPr>
          <w:rFonts w:ascii="Arial" w:hAnsi="Arial" w:cs="Arial"/>
          <w:iCs/>
          <w:sz w:val="22"/>
          <w:szCs w:val="22"/>
        </w:rPr>
        <w:t>.</w:t>
      </w:r>
      <w:r w:rsidR="00EC5864">
        <w:rPr>
          <w:rFonts w:ascii="Arial" w:hAnsi="Arial" w:cs="Arial"/>
          <w:sz w:val="22"/>
          <w:szCs w:val="22"/>
        </w:rPr>
        <w:t xml:space="preserve"> </w:t>
      </w:r>
    </w:p>
    <w:p w14:paraId="1FE9CD8B" w14:textId="77777777" w:rsidR="005B69A8" w:rsidRPr="000327A1" w:rsidRDefault="005B69A8" w:rsidP="00081839">
      <w:pPr>
        <w:jc w:val="both"/>
        <w:rPr>
          <w:rFonts w:ascii="Arial" w:hAnsi="Arial" w:cs="Arial"/>
          <w:sz w:val="22"/>
          <w:szCs w:val="22"/>
        </w:rPr>
      </w:pPr>
    </w:p>
    <w:p w14:paraId="61EF307C" w14:textId="25AF80DE" w:rsidR="00081839"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58EF8709" w14:textId="77777777" w:rsidR="00320807" w:rsidRPr="00320807" w:rsidRDefault="00320807" w:rsidP="00320807"/>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1F025EA6" w:rsidR="00081839" w:rsidRDefault="00081839" w:rsidP="00081839">
      <w:pPr>
        <w:jc w:val="both"/>
        <w:rPr>
          <w:rFonts w:ascii="Arial" w:hAnsi="Arial" w:cs="Arial"/>
          <w:b/>
          <w:sz w:val="22"/>
          <w:szCs w:val="22"/>
        </w:rPr>
      </w:pPr>
    </w:p>
    <w:p w14:paraId="38F5CD1D" w14:textId="306B4F0E" w:rsidR="00B878CE" w:rsidRDefault="00B878CE" w:rsidP="00081839">
      <w:pPr>
        <w:jc w:val="both"/>
        <w:rPr>
          <w:rFonts w:ascii="Arial" w:hAnsi="Arial" w:cs="Arial"/>
          <w:b/>
          <w:sz w:val="22"/>
          <w:szCs w:val="22"/>
        </w:rPr>
      </w:pPr>
    </w:p>
    <w:p w14:paraId="1FC49837" w14:textId="054B6550" w:rsidR="00B878CE" w:rsidRDefault="00B878CE" w:rsidP="00081839">
      <w:pPr>
        <w:jc w:val="both"/>
        <w:rPr>
          <w:rFonts w:ascii="Arial" w:hAnsi="Arial" w:cs="Arial"/>
          <w:b/>
          <w:sz w:val="22"/>
          <w:szCs w:val="22"/>
        </w:rPr>
      </w:pPr>
    </w:p>
    <w:p w14:paraId="387A56C0" w14:textId="33C94C7A" w:rsidR="00B878CE" w:rsidRDefault="00B878CE" w:rsidP="00081839">
      <w:pPr>
        <w:jc w:val="both"/>
        <w:rPr>
          <w:rFonts w:ascii="Arial" w:hAnsi="Arial" w:cs="Arial"/>
          <w:b/>
          <w:sz w:val="22"/>
          <w:szCs w:val="22"/>
        </w:rPr>
      </w:pPr>
    </w:p>
    <w:p w14:paraId="4C87A9C7" w14:textId="713FA8CF" w:rsidR="00B878CE" w:rsidRDefault="00B878CE" w:rsidP="00081839">
      <w:pPr>
        <w:jc w:val="both"/>
        <w:rPr>
          <w:rFonts w:ascii="Arial" w:hAnsi="Arial" w:cs="Arial"/>
          <w:b/>
          <w:sz w:val="22"/>
          <w:szCs w:val="22"/>
        </w:rPr>
      </w:pPr>
    </w:p>
    <w:p w14:paraId="323C144C" w14:textId="5CEE6789" w:rsidR="00B878CE" w:rsidRDefault="00B878CE" w:rsidP="00081839">
      <w:pPr>
        <w:jc w:val="both"/>
        <w:rPr>
          <w:rFonts w:ascii="Arial" w:hAnsi="Arial" w:cs="Arial"/>
          <w:b/>
          <w:sz w:val="22"/>
          <w:szCs w:val="22"/>
        </w:rPr>
      </w:pPr>
    </w:p>
    <w:p w14:paraId="4106E7F5" w14:textId="15654B6D" w:rsidR="00B878CE" w:rsidRDefault="00B878CE" w:rsidP="00081839">
      <w:pPr>
        <w:jc w:val="both"/>
        <w:rPr>
          <w:rFonts w:ascii="Arial" w:hAnsi="Arial" w:cs="Arial"/>
          <w:b/>
          <w:sz w:val="22"/>
          <w:szCs w:val="22"/>
        </w:rPr>
      </w:pPr>
    </w:p>
    <w:p w14:paraId="6A0B625F" w14:textId="451F78DC" w:rsidR="00B878CE" w:rsidRDefault="00B878CE" w:rsidP="00081839">
      <w:pPr>
        <w:jc w:val="both"/>
        <w:rPr>
          <w:rFonts w:ascii="Arial" w:hAnsi="Arial" w:cs="Arial"/>
          <w:b/>
          <w:sz w:val="22"/>
          <w:szCs w:val="22"/>
        </w:rPr>
      </w:pPr>
    </w:p>
    <w:p w14:paraId="636C790B" w14:textId="39A8F6B5" w:rsidR="00B878CE" w:rsidRDefault="00B878CE" w:rsidP="00081839">
      <w:pPr>
        <w:jc w:val="both"/>
        <w:rPr>
          <w:rFonts w:ascii="Arial" w:hAnsi="Arial" w:cs="Arial"/>
          <w:b/>
          <w:sz w:val="22"/>
          <w:szCs w:val="22"/>
        </w:rPr>
      </w:pPr>
    </w:p>
    <w:p w14:paraId="220D48C2" w14:textId="1513DB41" w:rsidR="00B878CE" w:rsidRDefault="00B878CE" w:rsidP="00081839">
      <w:pPr>
        <w:jc w:val="both"/>
        <w:rPr>
          <w:rFonts w:ascii="Arial" w:hAnsi="Arial" w:cs="Arial"/>
          <w:b/>
          <w:sz w:val="22"/>
          <w:szCs w:val="22"/>
        </w:rPr>
      </w:pPr>
    </w:p>
    <w:p w14:paraId="35CF0017" w14:textId="325A4919" w:rsidR="00B878CE" w:rsidRDefault="00B878CE" w:rsidP="00081839">
      <w:pPr>
        <w:jc w:val="both"/>
        <w:rPr>
          <w:rFonts w:ascii="Arial" w:hAnsi="Arial" w:cs="Arial"/>
          <w:b/>
          <w:sz w:val="22"/>
          <w:szCs w:val="22"/>
        </w:rPr>
      </w:pPr>
    </w:p>
    <w:p w14:paraId="4CB31754" w14:textId="4BA225BE" w:rsidR="00B878CE" w:rsidRDefault="00B878CE"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lastRenderedPageBreak/>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6BAFE6EA" w14:textId="77777777" w:rsidR="005F3614" w:rsidRPr="00921F20" w:rsidRDefault="005F3614"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935B44" w:rsidRPr="00935B44" w14:paraId="1AA5B324" w14:textId="77777777" w:rsidTr="009B7829">
        <w:tc>
          <w:tcPr>
            <w:tcW w:w="65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935B44">
            <w:pPr>
              <w:jc w:val="both"/>
              <w:rPr>
                <w:rFonts w:ascii="Arial" w:hAnsi="Arial" w:cs="Arial"/>
                <w:b/>
                <w:sz w:val="22"/>
                <w:szCs w:val="22"/>
              </w:rPr>
            </w:pPr>
            <w:r w:rsidRPr="00935B44">
              <w:rPr>
                <w:rFonts w:ascii="Arial" w:hAnsi="Arial" w:cs="Arial"/>
                <w:b/>
                <w:sz w:val="22"/>
                <w:szCs w:val="22"/>
              </w:rPr>
              <w:t>část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225CE7DB" w:rsidR="00935B44" w:rsidRPr="00935B44" w:rsidRDefault="00935B44" w:rsidP="006D27A2">
            <w:pPr>
              <w:jc w:val="center"/>
              <w:rPr>
                <w:rFonts w:ascii="Arial" w:hAnsi="Arial" w:cs="Arial"/>
                <w:b/>
                <w:sz w:val="22"/>
                <w:szCs w:val="22"/>
              </w:rPr>
            </w:pPr>
            <w:r w:rsidRPr="00935B44">
              <w:rPr>
                <w:rFonts w:ascii="Arial" w:hAnsi="Arial" w:cs="Arial"/>
                <w:b/>
                <w:sz w:val="22"/>
                <w:szCs w:val="22"/>
              </w:rPr>
              <w:t>plnění</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613773DB" w:rsidR="00935B44" w:rsidRPr="00935B44" w:rsidRDefault="00935B44" w:rsidP="006D27A2">
            <w:pPr>
              <w:jc w:val="center"/>
              <w:rPr>
                <w:rFonts w:ascii="Arial" w:hAnsi="Arial" w:cs="Arial"/>
                <w:b/>
                <w:sz w:val="22"/>
                <w:szCs w:val="22"/>
              </w:rPr>
            </w:pPr>
            <w:r w:rsidRPr="00935B44">
              <w:rPr>
                <w:rFonts w:ascii="Arial" w:hAnsi="Arial" w:cs="Arial"/>
                <w:b/>
                <w:sz w:val="22"/>
                <w:szCs w:val="22"/>
              </w:rPr>
              <w:t>cena bez DPH</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27647459" w:rsidR="00935B44" w:rsidRPr="00935B44" w:rsidRDefault="00935B44" w:rsidP="006D27A2">
            <w:pPr>
              <w:jc w:val="center"/>
              <w:rPr>
                <w:rFonts w:ascii="Arial" w:hAnsi="Arial" w:cs="Arial"/>
                <w:b/>
                <w:sz w:val="22"/>
                <w:szCs w:val="22"/>
              </w:rPr>
            </w:pPr>
            <w:r w:rsidRPr="00935B44">
              <w:rPr>
                <w:rFonts w:ascii="Arial" w:hAnsi="Arial" w:cs="Arial"/>
                <w:b/>
                <w:sz w:val="22"/>
                <w:szCs w:val="22"/>
              </w:rPr>
              <w:t>DPH</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53D0415D" w:rsidR="00935B44" w:rsidRPr="00935B44" w:rsidRDefault="00935B44" w:rsidP="006D27A2">
            <w:pPr>
              <w:jc w:val="center"/>
              <w:rPr>
                <w:rFonts w:ascii="Arial" w:hAnsi="Arial" w:cs="Arial"/>
                <w:b/>
                <w:sz w:val="22"/>
                <w:szCs w:val="22"/>
              </w:rPr>
            </w:pPr>
            <w:r w:rsidRPr="00935B44">
              <w:rPr>
                <w:rFonts w:ascii="Arial" w:hAnsi="Arial" w:cs="Arial"/>
                <w:b/>
                <w:sz w:val="22"/>
                <w:szCs w:val="22"/>
              </w:rPr>
              <w:t>cena včetně DPH</w:t>
            </w:r>
          </w:p>
        </w:tc>
      </w:tr>
      <w:tr w:rsidR="00935B44" w:rsidRPr="00921F20" w14:paraId="533E17BC" w14:textId="77777777" w:rsidTr="009B7829">
        <w:trPr>
          <w:trHeight w:val="597"/>
        </w:trPr>
        <w:tc>
          <w:tcPr>
            <w:tcW w:w="65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7458A9">
            <w:pPr>
              <w:rPr>
                <w:rFonts w:ascii="Arial" w:hAnsi="Arial" w:cs="Arial"/>
                <w:sz w:val="22"/>
                <w:szCs w:val="22"/>
              </w:rPr>
            </w:pPr>
            <w:r>
              <w:rPr>
                <w:rFonts w:ascii="Arial" w:hAnsi="Arial" w:cs="Arial"/>
                <w:sz w:val="22"/>
                <w:szCs w:val="22"/>
              </w:rPr>
              <w:t>1.</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1D622D9" w14:textId="73EECEBD" w:rsidR="00935B44" w:rsidRPr="004A0CEB" w:rsidRDefault="00935B44" w:rsidP="00935B44">
            <w:pPr>
              <w:rPr>
                <w:rFonts w:ascii="Arial" w:hAnsi="Arial" w:cs="Arial"/>
                <w:sz w:val="22"/>
                <w:szCs w:val="22"/>
              </w:rPr>
            </w:pPr>
            <w:r w:rsidRPr="004A0CEB">
              <w:rPr>
                <w:rFonts w:ascii="Arial" w:hAnsi="Arial" w:cs="Arial"/>
                <w:sz w:val="22"/>
                <w:szCs w:val="22"/>
              </w:rPr>
              <w:t xml:space="preserve">zhotovení návrhu díla včetně </w:t>
            </w:r>
            <w:r w:rsidRPr="00B878CE">
              <w:rPr>
                <w:rFonts w:ascii="Arial" w:hAnsi="Arial" w:cs="Arial"/>
                <w:sz w:val="22"/>
                <w:szCs w:val="22"/>
              </w:rPr>
              <w:t>zaměření,</w:t>
            </w:r>
            <w:r w:rsidR="005B38B3" w:rsidRPr="00B878CE">
              <w:rPr>
                <w:rFonts w:ascii="Arial" w:hAnsi="Arial" w:cs="Arial"/>
                <w:sz w:val="22"/>
                <w:szCs w:val="22"/>
              </w:rPr>
              <w:t xml:space="preserve"> </w:t>
            </w:r>
            <w:r w:rsidR="00B878CE" w:rsidRPr="00B878CE">
              <w:rPr>
                <w:rFonts w:ascii="Arial" w:hAnsi="Arial" w:cs="Arial"/>
                <w:sz w:val="22"/>
                <w:szCs w:val="22"/>
              </w:rPr>
              <w:t>geodetického zaměření,</w:t>
            </w:r>
            <w:r w:rsidRPr="00B878CE">
              <w:rPr>
                <w:rFonts w:ascii="Arial" w:hAnsi="Arial" w:cs="Arial"/>
                <w:sz w:val="22"/>
                <w:szCs w:val="22"/>
              </w:rPr>
              <w:t xml:space="preserve"> hydrogeologického průzkumu, měření radonu</w:t>
            </w:r>
            <w:r w:rsidRPr="004A0CEB">
              <w:rPr>
                <w:rFonts w:ascii="Arial" w:hAnsi="Arial" w:cs="Arial"/>
                <w:sz w:val="22"/>
                <w:szCs w:val="22"/>
              </w:rPr>
              <w:t xml:space="preserve"> a</w:t>
            </w:r>
            <w:r w:rsidR="00A525EC">
              <w:rPr>
                <w:rFonts w:ascii="Arial" w:hAnsi="Arial" w:cs="Arial"/>
                <w:sz w:val="22"/>
                <w:szCs w:val="22"/>
              </w:rPr>
              <w:t xml:space="preserve"> provedení kontroly těsnosti kanalizací pomocí kam</w:t>
            </w:r>
            <w:r w:rsidR="002066BE">
              <w:rPr>
                <w:rFonts w:ascii="Arial" w:hAnsi="Arial" w:cs="Arial"/>
                <w:sz w:val="22"/>
                <w:szCs w:val="22"/>
              </w:rPr>
              <w:t>e</w:t>
            </w:r>
            <w:r w:rsidR="00A525EC">
              <w:rPr>
                <w:rFonts w:ascii="Arial" w:hAnsi="Arial" w:cs="Arial"/>
                <w:sz w:val="22"/>
                <w:szCs w:val="22"/>
              </w:rPr>
              <w:t>rové zkoušky a</w:t>
            </w:r>
            <w:r w:rsidRPr="004A0CEB">
              <w:rPr>
                <w:rFonts w:ascii="Arial" w:hAnsi="Arial" w:cs="Arial"/>
                <w:sz w:val="22"/>
                <w:szCs w:val="22"/>
              </w:rPr>
              <w:t xml:space="preserve"> p</w:t>
            </w:r>
            <w:r>
              <w:rPr>
                <w:rFonts w:ascii="Arial" w:hAnsi="Arial" w:cs="Arial"/>
                <w:sz w:val="22"/>
                <w:szCs w:val="22"/>
              </w:rPr>
              <w:t>rojednání s DO</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7458A9">
            <w:pPr>
              <w:jc w:val="both"/>
              <w:rPr>
                <w:rFonts w:ascii="Arial" w:hAnsi="Arial" w:cs="Arial"/>
                <w:sz w:val="22"/>
                <w:szCs w:val="22"/>
              </w:rPr>
            </w:pPr>
          </w:p>
        </w:tc>
      </w:tr>
      <w:tr w:rsidR="00935B44" w:rsidRPr="00921F20" w14:paraId="4DB9B717" w14:textId="77777777" w:rsidTr="009B7829">
        <w:tc>
          <w:tcPr>
            <w:tcW w:w="657" w:type="dxa"/>
            <w:tcBorders>
              <w:top w:val="single" w:sz="4" w:space="0" w:color="auto"/>
              <w:left w:val="single" w:sz="4" w:space="0" w:color="auto"/>
              <w:bottom w:val="single" w:sz="4" w:space="0" w:color="auto"/>
              <w:right w:val="single" w:sz="4" w:space="0" w:color="auto"/>
            </w:tcBorders>
          </w:tcPr>
          <w:p w14:paraId="282E673A" w14:textId="7C81F534" w:rsidR="00935B44" w:rsidRPr="00921F20" w:rsidRDefault="009B7829" w:rsidP="007458A9">
            <w:pPr>
              <w:jc w:val="both"/>
              <w:rPr>
                <w:rFonts w:ascii="Arial" w:hAnsi="Arial" w:cs="Arial"/>
                <w:sz w:val="22"/>
                <w:szCs w:val="22"/>
              </w:rPr>
            </w:pPr>
            <w:r>
              <w:rPr>
                <w:rFonts w:ascii="Arial" w:hAnsi="Arial" w:cs="Arial"/>
                <w:sz w:val="22"/>
                <w:szCs w:val="22"/>
              </w:rPr>
              <w:t>2</w:t>
            </w:r>
            <w:r w:rsidR="00935B44">
              <w:rPr>
                <w:rFonts w:ascii="Arial" w:hAnsi="Arial" w:cs="Arial"/>
                <w:sz w:val="22"/>
                <w:szCs w:val="22"/>
              </w:rPr>
              <w: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7458A9">
            <w:pPr>
              <w:jc w:val="both"/>
              <w:rPr>
                <w:rFonts w:ascii="Arial" w:hAnsi="Arial" w:cs="Arial"/>
                <w:sz w:val="22"/>
                <w:szCs w:val="22"/>
              </w:rPr>
            </w:pPr>
          </w:p>
        </w:tc>
      </w:tr>
      <w:tr w:rsidR="00935B44" w:rsidRPr="00921F20" w14:paraId="4C9E9B58" w14:textId="77777777" w:rsidTr="009B7829">
        <w:tc>
          <w:tcPr>
            <w:tcW w:w="657" w:type="dxa"/>
            <w:tcBorders>
              <w:top w:val="single" w:sz="4" w:space="0" w:color="auto"/>
              <w:left w:val="single" w:sz="4" w:space="0" w:color="auto"/>
              <w:bottom w:val="single" w:sz="4" w:space="0" w:color="auto"/>
              <w:right w:val="single" w:sz="4" w:space="0" w:color="auto"/>
            </w:tcBorders>
          </w:tcPr>
          <w:p w14:paraId="48EDC05D" w14:textId="5B93D7B0" w:rsidR="00935B44" w:rsidRPr="00921F20" w:rsidRDefault="009B7829" w:rsidP="007458A9">
            <w:pPr>
              <w:jc w:val="both"/>
              <w:rPr>
                <w:rFonts w:ascii="Arial" w:hAnsi="Arial" w:cs="Arial"/>
                <w:sz w:val="22"/>
                <w:szCs w:val="22"/>
              </w:rPr>
            </w:pPr>
            <w:r>
              <w:rPr>
                <w:rFonts w:ascii="Arial" w:hAnsi="Arial" w:cs="Arial"/>
                <w:sz w:val="22"/>
                <w:szCs w:val="22"/>
              </w:rPr>
              <w:t>3</w:t>
            </w:r>
            <w:r w:rsidR="00935B44">
              <w:rPr>
                <w:rFonts w:ascii="Arial" w:hAnsi="Arial" w:cs="Arial"/>
                <w:sz w:val="22"/>
                <w:szCs w:val="22"/>
              </w:rPr>
              <w: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7458A9">
            <w:pPr>
              <w:jc w:val="both"/>
              <w:rPr>
                <w:rFonts w:ascii="Arial" w:hAnsi="Arial" w:cs="Arial"/>
                <w:sz w:val="22"/>
                <w:szCs w:val="22"/>
              </w:rPr>
            </w:pPr>
          </w:p>
        </w:tc>
      </w:tr>
      <w:tr w:rsidR="00935B44" w:rsidRPr="00921F20" w14:paraId="65DECFE6" w14:textId="77777777" w:rsidTr="009B7829">
        <w:tc>
          <w:tcPr>
            <w:tcW w:w="65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7458A9">
            <w:pPr>
              <w:jc w:val="both"/>
              <w:rPr>
                <w:rFonts w:ascii="Arial" w:hAnsi="Arial" w:cs="Arial"/>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96640F1" w14:textId="17FA8D4A" w:rsidR="00935B44" w:rsidRPr="00921F20" w:rsidRDefault="00935B44" w:rsidP="00935B44">
            <w:pPr>
              <w:rPr>
                <w:rFonts w:ascii="Arial" w:hAnsi="Arial" w:cs="Arial"/>
                <w:sz w:val="22"/>
                <w:szCs w:val="22"/>
              </w:rPr>
            </w:pPr>
            <w:r>
              <w:rPr>
                <w:rFonts w:ascii="Arial" w:hAnsi="Arial" w:cs="Arial"/>
                <w:sz w:val="22"/>
                <w:szCs w:val="22"/>
              </w:rPr>
              <w:t xml:space="preserve">Cena projektové </w:t>
            </w:r>
            <w:r w:rsidR="009B7829">
              <w:rPr>
                <w:rFonts w:ascii="Arial" w:hAnsi="Arial" w:cs="Arial"/>
                <w:sz w:val="22"/>
                <w:szCs w:val="22"/>
              </w:rPr>
              <w:t>dokumentace celkem (část 1. až 3</w:t>
            </w:r>
            <w:r>
              <w:rPr>
                <w:rFonts w:ascii="Arial" w:hAnsi="Arial" w:cs="Arial"/>
                <w:sz w:val="22"/>
                <w:szCs w:val="22"/>
              </w:rPr>
              <w:t>.)</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7458A9">
            <w:pPr>
              <w:jc w:val="both"/>
              <w:rPr>
                <w:rFonts w:ascii="Arial" w:hAnsi="Arial" w:cs="Arial"/>
                <w:sz w:val="22"/>
                <w:szCs w:val="22"/>
              </w:rPr>
            </w:pPr>
          </w:p>
        </w:tc>
      </w:tr>
      <w:tr w:rsidR="00935B44" w:rsidRPr="00921F20" w14:paraId="7257B331" w14:textId="77777777" w:rsidTr="009B7829">
        <w:tc>
          <w:tcPr>
            <w:tcW w:w="657" w:type="dxa"/>
            <w:tcBorders>
              <w:top w:val="single" w:sz="4" w:space="0" w:color="auto"/>
              <w:left w:val="single" w:sz="4" w:space="0" w:color="auto"/>
              <w:bottom w:val="single" w:sz="4" w:space="0" w:color="auto"/>
              <w:right w:val="single" w:sz="4" w:space="0" w:color="auto"/>
            </w:tcBorders>
          </w:tcPr>
          <w:p w14:paraId="54A5E611" w14:textId="41FDC330" w:rsidR="00935B44" w:rsidRPr="00921F20" w:rsidRDefault="009B7829" w:rsidP="002D5427">
            <w:pPr>
              <w:jc w:val="both"/>
              <w:rPr>
                <w:rFonts w:ascii="Arial" w:hAnsi="Arial" w:cs="Arial"/>
                <w:sz w:val="22"/>
                <w:szCs w:val="22"/>
              </w:rPr>
            </w:pPr>
            <w:r>
              <w:rPr>
                <w:rFonts w:ascii="Arial" w:hAnsi="Arial" w:cs="Arial"/>
                <w:sz w:val="22"/>
                <w:szCs w:val="22"/>
              </w:rPr>
              <w:t>4</w:t>
            </w:r>
            <w:r w:rsidR="00935B44">
              <w:rPr>
                <w:rFonts w:ascii="Arial" w:hAnsi="Arial" w:cs="Arial"/>
                <w:sz w:val="22"/>
                <w:szCs w:val="22"/>
              </w:rPr>
              <w: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7458A9">
            <w:pPr>
              <w:jc w:val="both"/>
              <w:rPr>
                <w:rFonts w:ascii="Arial" w:hAnsi="Arial" w:cs="Arial"/>
                <w:sz w:val="22"/>
                <w:szCs w:val="22"/>
              </w:rPr>
            </w:pPr>
          </w:p>
        </w:tc>
      </w:tr>
    </w:tbl>
    <w:p w14:paraId="29824F7F" w14:textId="77777777" w:rsidR="00081839" w:rsidRPr="00921F20" w:rsidRDefault="00081839" w:rsidP="00081839">
      <w:pPr>
        <w:tabs>
          <w:tab w:val="right" w:pos="6840"/>
        </w:tabs>
        <w:jc w:val="both"/>
        <w:rPr>
          <w:rFonts w:ascii="Arial" w:hAnsi="Arial" w:cs="Arial"/>
          <w:bCs/>
          <w:sz w:val="22"/>
          <w:szCs w:val="22"/>
        </w:rPr>
      </w:pPr>
    </w:p>
    <w:p w14:paraId="073075CF" w14:textId="77777777" w:rsidR="00081839" w:rsidRPr="00921F20" w:rsidRDefault="00081839" w:rsidP="00B878CE">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3A81BB1B" w14:textId="055AE3E9" w:rsidR="0026178E" w:rsidRDefault="00081839" w:rsidP="00B878CE">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6C5BBF">
        <w:rPr>
          <w:rFonts w:ascii="Arial" w:hAnsi="Arial" w:cs="Arial"/>
          <w:sz w:val="22"/>
          <w:szCs w:val="22"/>
        </w:rPr>
        <w:t>dle odst. 2.3. 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0026178E">
        <w:rPr>
          <w:rFonts w:ascii="Arial" w:hAnsi="Arial" w:cs="Arial"/>
          <w:sz w:val="22"/>
          <w:szCs w:val="22"/>
        </w:rPr>
        <w:t xml:space="preserve"> budou vystaveny </w:t>
      </w:r>
    </w:p>
    <w:p w14:paraId="6924424A" w14:textId="203B8023" w:rsidR="00081839" w:rsidRDefault="0026178E" w:rsidP="00B878CE">
      <w:pPr>
        <w:spacing w:before="60"/>
        <w:jc w:val="both"/>
        <w:rPr>
          <w:rFonts w:ascii="Arial" w:hAnsi="Arial" w:cs="Arial"/>
          <w:sz w:val="22"/>
          <w:szCs w:val="22"/>
        </w:rPr>
      </w:pPr>
      <w:r>
        <w:rPr>
          <w:rFonts w:ascii="Arial" w:hAnsi="Arial" w:cs="Arial"/>
          <w:sz w:val="22"/>
          <w:szCs w:val="22"/>
        </w:rPr>
        <w:t>do 15 </w:t>
      </w:r>
      <w:r w:rsidR="00081839" w:rsidRPr="00921F20">
        <w:rPr>
          <w:rFonts w:ascii="Arial" w:hAnsi="Arial" w:cs="Arial"/>
          <w:sz w:val="22"/>
          <w:szCs w:val="22"/>
        </w:rPr>
        <w:t>dnů od posledního dne účtovaného čtvrtletí, v případě poslední faktury do 15 dnů od podpisu protokolu o předání a převzetí díla se zhotovitelem stavby.</w:t>
      </w:r>
    </w:p>
    <w:p w14:paraId="21185011" w14:textId="77777777" w:rsidR="00C43E60" w:rsidRDefault="00C43E60" w:rsidP="00081839">
      <w:pPr>
        <w:jc w:val="both"/>
        <w:rPr>
          <w:rFonts w:ascii="Arial" w:hAnsi="Arial" w:cs="Arial"/>
          <w:b/>
          <w:color w:val="000000"/>
          <w:sz w:val="22"/>
          <w:szCs w:val="22"/>
        </w:rPr>
      </w:pPr>
    </w:p>
    <w:p w14:paraId="7B3F1AF0" w14:textId="4BF8C131"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9"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13D2DA5D" w14:textId="16FD7FC2" w:rsidR="00B878CE" w:rsidRDefault="00081839" w:rsidP="00081839">
      <w:pPr>
        <w:pStyle w:val="Bezmezer"/>
        <w:ind w:firstLine="0"/>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xml:space="preserve">§ 98 zákona č. 235/2004 Sb., o dani z přidané hodnoty, ve znění pozdějších předpisů (dále jen „zákon o DPH“). Pokud se po dobu účinnosti této smlouvy </w:t>
      </w:r>
    </w:p>
    <w:p w14:paraId="161AF039" w14:textId="77777777" w:rsidR="007A02A8" w:rsidRDefault="007A02A8" w:rsidP="00081839">
      <w:pPr>
        <w:pStyle w:val="Bezmezer"/>
        <w:ind w:firstLine="0"/>
      </w:pPr>
      <w:bookmarkStart w:id="0" w:name="_GoBack"/>
      <w:bookmarkEnd w:id="0"/>
    </w:p>
    <w:p w14:paraId="495E6D37" w14:textId="77777777" w:rsidR="00B878CE" w:rsidRDefault="00B878CE" w:rsidP="00081839">
      <w:pPr>
        <w:pStyle w:val="Bezmezer"/>
        <w:ind w:firstLine="0"/>
      </w:pPr>
    </w:p>
    <w:p w14:paraId="748D7A6F" w14:textId="633D7FD8" w:rsidR="00081839" w:rsidRPr="00A76043" w:rsidRDefault="00081839" w:rsidP="00081839">
      <w:pPr>
        <w:pStyle w:val="Bezmezer"/>
        <w:ind w:firstLine="0"/>
        <w:rPr>
          <w:color w:val="000000"/>
        </w:rPr>
      </w:pPr>
      <w:r w:rsidRPr="00A76043">
        <w:t>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21222D8E"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Pr="00921F20">
        <w:rPr>
          <w:rFonts w:ascii="Arial" w:hAnsi="Arial" w:cs="Arial"/>
          <w:b/>
          <w:color w:val="000000"/>
          <w:sz w:val="22"/>
          <w:szCs w:val="22"/>
        </w:rPr>
        <w:t xml:space="preserve"> </w:t>
      </w:r>
      <w:r w:rsidRPr="004E0D35">
        <w:rPr>
          <w:rFonts w:ascii="Arial" w:hAnsi="Arial" w:cs="Arial"/>
          <w:b/>
          <w:sz w:val="22"/>
          <w:szCs w:val="22"/>
        </w:rPr>
        <w:t>„</w:t>
      </w:r>
      <w:r w:rsidR="009B7829" w:rsidRPr="004E0D35">
        <w:rPr>
          <w:rFonts w:ascii="Arial" w:hAnsi="Arial" w:cs="Arial"/>
          <w:sz w:val="22"/>
          <w:szCs w:val="22"/>
        </w:rPr>
        <w:t>Gymnázium a SOŠ Moravské Budějovice – Sanace suterénu – projektová dokumentace</w:t>
      </w:r>
      <w:r w:rsidRPr="004E0D35">
        <w:rPr>
          <w:rFonts w:ascii="Arial" w:hAnsi="Arial" w:cs="Arial"/>
          <w:sz w:val="22"/>
          <w:szCs w:val="22"/>
        </w:rPr>
        <w:t>“</w:t>
      </w:r>
      <w:r w:rsidRPr="004E0D35">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sjednaného v čl. 4. odst. 4.2. s</w:t>
      </w:r>
      <w:r w:rsidRPr="00921F20">
        <w:rPr>
          <w:rFonts w:ascii="Arial" w:hAnsi="Arial" w:cs="Arial"/>
          <w:sz w:val="22"/>
          <w:szCs w:val="22"/>
        </w:rPr>
        <w:t>mlouvy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235A24"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E04687">
        <w:rPr>
          <w:rFonts w:ascii="Arial" w:hAnsi="Arial" w:cs="Arial"/>
          <w:sz w:val="22"/>
          <w:szCs w:val="22"/>
        </w:rPr>
        <w:t>5 000 Kč</w:t>
      </w:r>
      <w:r w:rsidRPr="00235A24">
        <w:rPr>
          <w:rFonts w:ascii="Arial" w:hAnsi="Arial" w:cs="Arial"/>
          <w:sz w:val="22"/>
          <w:szCs w:val="22"/>
        </w:rPr>
        <w:t xml:space="preserve"> 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3.4. </w:t>
      </w:r>
      <w:r w:rsidRPr="00921F20">
        <w:rPr>
          <w:rFonts w:ascii="Arial" w:hAnsi="Arial" w:cs="Arial"/>
          <w:sz w:val="22"/>
          <w:szCs w:val="22"/>
        </w:rPr>
        <w:t xml:space="preserve">zhotovitel zaplatí objednateli smluvní pokutu ve výši </w:t>
      </w:r>
      <w:r w:rsidRPr="00E04687">
        <w:rPr>
          <w:rFonts w:ascii="Arial" w:hAnsi="Arial" w:cs="Arial"/>
          <w:sz w:val="22"/>
          <w:szCs w:val="22"/>
        </w:rPr>
        <w:t>20 000 Kč za</w:t>
      </w:r>
      <w:r w:rsidRPr="00235A24">
        <w:rPr>
          <w:rFonts w:ascii="Arial" w:hAnsi="Arial" w:cs="Arial"/>
          <w:sz w:val="22"/>
          <w:szCs w:val="22"/>
        </w:rPr>
        <w:t xml:space="preserve"> </w:t>
      </w:r>
      <w:r w:rsidRPr="00921F20">
        <w:rPr>
          <w:rFonts w:ascii="Arial" w:hAnsi="Arial" w:cs="Arial"/>
          <w:sz w:val="22"/>
          <w:szCs w:val="22"/>
        </w:rPr>
        <w:t>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85393A" w:rsidRDefault="00081839" w:rsidP="00081839">
      <w:pPr>
        <w:pStyle w:val="Nadpis3"/>
        <w:rPr>
          <w:rFonts w:ascii="Arial" w:hAnsi="Arial" w:cs="Arial"/>
          <w:b/>
          <w:i/>
          <w:szCs w:val="24"/>
        </w:rPr>
      </w:pPr>
      <w:r w:rsidRPr="00921F20">
        <w:rPr>
          <w:rFonts w:ascii="Arial" w:hAnsi="Arial" w:cs="Arial"/>
          <w:b/>
          <w:i/>
          <w:sz w:val="22"/>
          <w:szCs w:val="22"/>
        </w:rPr>
        <w:t xml:space="preserve">8. </w:t>
      </w:r>
      <w:r w:rsidRPr="0085393A">
        <w:rPr>
          <w:rFonts w:ascii="Arial" w:hAnsi="Arial" w:cs="Arial"/>
          <w:b/>
          <w:i/>
          <w:szCs w:val="24"/>
        </w:rPr>
        <w:t>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49E25805" w14:textId="77777777" w:rsidR="0026178E"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 xml:space="preserve">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w:t>
      </w:r>
    </w:p>
    <w:p w14:paraId="28BE15B6" w14:textId="7AD5DCC3" w:rsidR="00081839" w:rsidRDefault="00081839" w:rsidP="00081839">
      <w:pPr>
        <w:jc w:val="both"/>
        <w:rPr>
          <w:rFonts w:ascii="Arial" w:hAnsi="Arial" w:cs="Arial"/>
          <w:sz w:val="22"/>
          <w:szCs w:val="22"/>
        </w:rPr>
      </w:pPr>
      <w:r w:rsidRPr="00921F20">
        <w:rPr>
          <w:rFonts w:ascii="Arial" w:hAnsi="Arial" w:cs="Arial"/>
          <w:sz w:val="22"/>
          <w:szCs w:val="22"/>
        </w:rPr>
        <w:t>odpovídá za to, že dílo nemá právní vady, je kompletní a odpovídá požadavkům sjednaným v této smlouvě.</w:t>
      </w:r>
    </w:p>
    <w:p w14:paraId="5CA8D8A6" w14:textId="5A30D578" w:rsidR="00392849"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63CB1582"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Zhotovitel prohlašuje, že má sjednáno smluvní pojištění na škody způsobené svou projektovou a inženýrskou činností třetím osobám v rozsahu pojistného plnění min. </w:t>
      </w:r>
      <w:r w:rsidR="00E04E57" w:rsidRPr="00320807">
        <w:rPr>
          <w:rFonts w:ascii="Arial" w:hAnsi="Arial" w:cs="Arial"/>
          <w:sz w:val="22"/>
          <w:szCs w:val="22"/>
        </w:rPr>
        <w:t>7</w:t>
      </w:r>
      <w:r w:rsidRPr="00320807">
        <w:rPr>
          <w:rFonts w:ascii="Arial" w:hAnsi="Arial" w:cs="Arial"/>
          <w:sz w:val="22"/>
          <w:szCs w:val="22"/>
        </w:rPr>
        <w:t>00 000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450F8E"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6972A0DD" w14:textId="415214ED" w:rsidR="00320807" w:rsidRDefault="00320807" w:rsidP="00081839">
      <w:pPr>
        <w:jc w:val="both"/>
        <w:rPr>
          <w:rFonts w:ascii="Arial" w:hAnsi="Arial" w:cs="Arial"/>
          <w:sz w:val="22"/>
          <w:szCs w:val="22"/>
        </w:rPr>
      </w:pPr>
    </w:p>
    <w:p w14:paraId="04F9A0AB" w14:textId="77777777" w:rsidR="00320807" w:rsidRDefault="00320807" w:rsidP="00081839">
      <w:pPr>
        <w:jc w:val="both"/>
        <w:rPr>
          <w:rFonts w:ascii="Arial" w:hAnsi="Arial" w:cs="Arial"/>
          <w:sz w:val="22"/>
          <w:szCs w:val="22"/>
        </w:rPr>
      </w:pP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873812A" w14:textId="1AF0697C"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3210F05B" w14:textId="77777777" w:rsidR="00555496" w:rsidRDefault="00081839" w:rsidP="00320807">
      <w:pPr>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w:t>
      </w:r>
    </w:p>
    <w:p w14:paraId="422EE8D9" w14:textId="7EF16E0C" w:rsidR="00081839" w:rsidRDefault="00081839" w:rsidP="00320807">
      <w:pPr>
        <w:jc w:val="both"/>
        <w:rPr>
          <w:rFonts w:ascii="Arial" w:hAnsi="Arial" w:cs="Arial"/>
          <w:sz w:val="22"/>
          <w:szCs w:val="22"/>
        </w:rPr>
      </w:pPr>
      <w:r w:rsidRPr="00921F20">
        <w:rPr>
          <w:rFonts w:ascii="Arial" w:hAnsi="Arial" w:cs="Arial"/>
          <w:sz w:val="22"/>
          <w:szCs w:val="22"/>
        </w:rPr>
        <w:t xml:space="preserve">Objednatel má rovněž právo odstoupit od smlouvy v případě, že v souvislosti s plněním účelu této smlouvy dojde ke spáchání trestného činu. </w:t>
      </w:r>
    </w:p>
    <w:p w14:paraId="0F17BB12" w14:textId="77777777" w:rsidR="00320807" w:rsidRPr="00921F20" w:rsidRDefault="00320807" w:rsidP="00320807">
      <w:pPr>
        <w:jc w:val="both"/>
        <w:rPr>
          <w:rFonts w:ascii="Arial" w:hAnsi="Arial" w:cs="Arial"/>
          <w:sz w:val="22"/>
          <w:szCs w:val="22"/>
        </w:rPr>
      </w:pPr>
    </w:p>
    <w:p w14:paraId="1CA79657" w14:textId="713959E3"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 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5AEB255B" w:rsidR="00081839"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0A04FAF0" w14:textId="740D09AD" w:rsidR="00320807" w:rsidRDefault="00320807" w:rsidP="00081839">
      <w:pPr>
        <w:pStyle w:val="Zkladntextodsazen"/>
        <w:suppressAutoHyphens/>
        <w:ind w:left="0"/>
        <w:jc w:val="both"/>
        <w:rPr>
          <w:rFonts w:ascii="Arial" w:hAnsi="Arial" w:cs="Arial"/>
          <w:sz w:val="22"/>
          <w:szCs w:val="22"/>
        </w:rPr>
      </w:pPr>
    </w:p>
    <w:p w14:paraId="485AA882" w14:textId="77777777" w:rsidR="00B64D5A" w:rsidRDefault="00B64D5A" w:rsidP="00081839">
      <w:pPr>
        <w:pStyle w:val="Zkladntextodsazen"/>
        <w:suppressAutoHyphens/>
        <w:ind w:left="0"/>
        <w:jc w:val="both"/>
        <w:rPr>
          <w:rFonts w:ascii="Arial" w:hAnsi="Arial" w:cs="Arial"/>
          <w:b/>
          <w:sz w:val="22"/>
          <w:szCs w:val="22"/>
        </w:rPr>
      </w:pPr>
    </w:p>
    <w:p w14:paraId="4DEE861D" w14:textId="69464890"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0E05F4D3" w14:textId="61FE75C3"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0E6D3D42"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10A0F4B0"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DC9C4C1"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475EC625" w:rsidR="00081839"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5BED580C" w14:textId="77777777" w:rsidR="00555496" w:rsidRDefault="00555496" w:rsidP="00081839">
      <w:pPr>
        <w:pStyle w:val="Nadpis3"/>
        <w:rPr>
          <w:rFonts w:ascii="Arial" w:hAnsi="Arial" w:cs="Arial"/>
          <w:b/>
          <w:sz w:val="22"/>
          <w:szCs w:val="22"/>
        </w:rPr>
      </w:pPr>
    </w:p>
    <w:p w14:paraId="4B3EB247" w14:textId="6A3A5C21"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53350FF" w:rsidR="00081839"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10591F1F" w:rsidR="00D849DD" w:rsidRDefault="00D849DD" w:rsidP="00D849DD">
      <w:pPr>
        <w:pStyle w:val="VZ"/>
        <w:rPr>
          <w:sz w:val="22"/>
          <w:szCs w:val="22"/>
        </w:rPr>
      </w:pPr>
    </w:p>
    <w:p w14:paraId="460BB3F0" w14:textId="12472CB0" w:rsidR="00320807" w:rsidRDefault="00320807" w:rsidP="00D849DD">
      <w:pPr>
        <w:pStyle w:val="VZ"/>
        <w:rPr>
          <w:sz w:val="22"/>
          <w:szCs w:val="22"/>
        </w:rPr>
      </w:pPr>
    </w:p>
    <w:p w14:paraId="4F8A17BB" w14:textId="6274660E" w:rsidR="00320807" w:rsidRDefault="00320807" w:rsidP="00D849DD">
      <w:pPr>
        <w:pStyle w:val="VZ"/>
        <w:rPr>
          <w:sz w:val="22"/>
          <w:szCs w:val="22"/>
        </w:rPr>
      </w:pPr>
    </w:p>
    <w:p w14:paraId="267C159B" w14:textId="77777777" w:rsidR="00320807" w:rsidRDefault="00320807"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2CF1AD0F" w14:textId="77777777" w:rsidR="008209B5" w:rsidRDefault="008209B5" w:rsidP="007B2129">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r w:rsidR="00481780">
        <w:rPr>
          <w:rFonts w:ascii="Arial" w:hAnsi="Arial" w:cs="Arial"/>
          <w:sz w:val="22"/>
          <w:szCs w:val="22"/>
        </w:rPr>
        <w:t>..........    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28B96B5E" w:rsidR="00E21D2F" w:rsidRDefault="00E21D2F" w:rsidP="00081839">
      <w:pPr>
        <w:pStyle w:val="VZ"/>
        <w:tabs>
          <w:tab w:val="center" w:pos="1560"/>
          <w:tab w:val="center" w:pos="6237"/>
        </w:tabs>
        <w:rPr>
          <w:sz w:val="22"/>
          <w:szCs w:val="22"/>
        </w:rPr>
      </w:pPr>
    </w:p>
    <w:p w14:paraId="6C58CF96" w14:textId="2620908D" w:rsidR="00774E9A" w:rsidRDefault="00774E9A" w:rsidP="00081839">
      <w:pPr>
        <w:pStyle w:val="VZ"/>
        <w:tabs>
          <w:tab w:val="center" w:pos="1560"/>
          <w:tab w:val="center" w:pos="6237"/>
        </w:tabs>
        <w:rPr>
          <w:sz w:val="22"/>
          <w:szCs w:val="22"/>
        </w:rPr>
      </w:pPr>
    </w:p>
    <w:p w14:paraId="4A5629CB" w14:textId="6E1F2CC1" w:rsidR="00774E9A" w:rsidRDefault="00774E9A" w:rsidP="00081839">
      <w:pPr>
        <w:pStyle w:val="VZ"/>
        <w:tabs>
          <w:tab w:val="center" w:pos="1560"/>
          <w:tab w:val="center" w:pos="6237"/>
        </w:tabs>
        <w:rPr>
          <w:sz w:val="22"/>
          <w:szCs w:val="22"/>
        </w:rPr>
      </w:pPr>
    </w:p>
    <w:p w14:paraId="3D04DFD9" w14:textId="77777777" w:rsidR="00320807" w:rsidRDefault="00320807" w:rsidP="00081839">
      <w:pPr>
        <w:pStyle w:val="VZ"/>
        <w:tabs>
          <w:tab w:val="center" w:pos="1560"/>
          <w:tab w:val="center" w:pos="6237"/>
        </w:tabs>
        <w:rPr>
          <w:sz w:val="22"/>
          <w:szCs w:val="22"/>
        </w:rPr>
      </w:pPr>
    </w:p>
    <w:p w14:paraId="77D0A4FB" w14:textId="77777777"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1DACB39"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r>
      <w:r w:rsidR="00235A24">
        <w:rPr>
          <w:rFonts w:ascii="Arial" w:hAnsi="Arial" w:cs="Arial"/>
          <w:sz w:val="22"/>
          <w:szCs w:val="22"/>
        </w:rPr>
        <w:tab/>
        <w:t xml:space="preserve">                           Ing. Otto Vopěnka</w:t>
      </w:r>
    </w:p>
    <w:p w14:paraId="7A7BEBA1" w14:textId="0339388F" w:rsidR="00BA6C66" w:rsidRPr="00235A24" w:rsidRDefault="00235A24">
      <w:pPr>
        <w:rPr>
          <w:rFonts w:ascii="Arial" w:hAnsi="Arial" w:cs="Arial"/>
          <w:sz w:val="22"/>
          <w:szCs w:val="22"/>
        </w:rPr>
      </w:pPr>
      <w:r>
        <w:tab/>
      </w:r>
      <w:r>
        <w:tab/>
      </w:r>
      <w:r>
        <w:tab/>
      </w:r>
      <w:r>
        <w:tab/>
      </w:r>
      <w:r>
        <w:tab/>
      </w:r>
      <w:r>
        <w:tab/>
      </w:r>
      <w:r>
        <w:tab/>
      </w:r>
      <w:r w:rsidR="009A6D21">
        <w:tab/>
      </w:r>
      <w:r w:rsidR="009A6D21" w:rsidRPr="009A6D21">
        <w:rPr>
          <w:rFonts w:ascii="Arial" w:hAnsi="Arial" w:cs="Arial"/>
          <w:sz w:val="22"/>
          <w:szCs w:val="22"/>
        </w:rPr>
        <w:t>1</w:t>
      </w:r>
      <w:r w:rsidRPr="009A6D21">
        <w:rPr>
          <w:rFonts w:ascii="Arial" w:hAnsi="Arial" w:cs="Arial"/>
          <w:sz w:val="22"/>
          <w:szCs w:val="22"/>
        </w:rPr>
        <w:t>.</w:t>
      </w:r>
      <w:r w:rsidRPr="00235A24">
        <w:rPr>
          <w:rFonts w:ascii="Arial" w:hAnsi="Arial" w:cs="Arial"/>
          <w:sz w:val="22"/>
          <w:szCs w:val="22"/>
        </w:rPr>
        <w:t xml:space="preserve"> </w:t>
      </w:r>
      <w:r>
        <w:rPr>
          <w:rFonts w:ascii="Arial" w:hAnsi="Arial" w:cs="Arial"/>
          <w:sz w:val="22"/>
          <w:szCs w:val="22"/>
        </w:rPr>
        <w:t>náměstek</w:t>
      </w:r>
      <w:r w:rsidR="009A6D21">
        <w:rPr>
          <w:rFonts w:ascii="Arial" w:hAnsi="Arial" w:cs="Arial"/>
          <w:sz w:val="22"/>
          <w:szCs w:val="22"/>
        </w:rPr>
        <w:t xml:space="preserve"> hejtmana</w:t>
      </w:r>
    </w:p>
    <w:sectPr w:rsidR="00BA6C66" w:rsidRPr="00235A24" w:rsidSect="007B4A7C">
      <w:headerReference w:type="default" r:id="rId10"/>
      <w:footerReference w:type="even" r:id="rId11"/>
      <w:footerReference w:type="default" r:id="rId12"/>
      <w:head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98731A" w:rsidRDefault="0098731A">
      <w:r>
        <w:separator/>
      </w:r>
    </w:p>
  </w:endnote>
  <w:endnote w:type="continuationSeparator" w:id="0">
    <w:p w14:paraId="472F08D0" w14:textId="77777777" w:rsidR="0098731A" w:rsidRDefault="009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7D6C18" w:rsidRDefault="001328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7D6C18" w:rsidRDefault="007A02A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545DC567" w:rsidR="007B4A7C" w:rsidRPr="007B4A7C" w:rsidRDefault="007B4A7C">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7A02A8">
          <w:rPr>
            <w:rFonts w:ascii="Arial" w:hAnsi="Arial" w:cs="Arial"/>
            <w:noProof/>
            <w:sz w:val="20"/>
          </w:rPr>
          <w:t>12</w:t>
        </w:r>
        <w:r w:rsidRPr="007B4A7C">
          <w:rPr>
            <w:rFonts w:ascii="Arial" w:hAnsi="Arial" w:cs="Arial"/>
            <w:sz w:val="20"/>
          </w:rPr>
          <w:fldChar w:fldCharType="end"/>
        </w:r>
      </w:p>
    </w:sdtContent>
  </w:sdt>
  <w:p w14:paraId="6B4E63D1" w14:textId="77777777" w:rsidR="007D6C18" w:rsidRDefault="007A02A8"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98731A" w:rsidRDefault="0098731A">
      <w:r>
        <w:separator/>
      </w:r>
    </w:p>
  </w:footnote>
  <w:footnote w:type="continuationSeparator" w:id="0">
    <w:p w14:paraId="0EE877E3" w14:textId="77777777" w:rsidR="0098731A" w:rsidRDefault="009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7D6C18" w:rsidRPr="00C4348A" w:rsidRDefault="0013285D" w:rsidP="001B07CB">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sidR="001D553C">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1B07CB" w:rsidRDefault="0013285D" w:rsidP="00341445">
    <w:pPr>
      <w:pStyle w:val="Zhlav"/>
      <w:rPr>
        <w:rFonts w:ascii="Arial" w:hAnsi="Arial" w:cs="Arial"/>
        <w:sz w:val="22"/>
        <w:szCs w:val="22"/>
      </w:rPr>
    </w:pPr>
    <w:r>
      <w:tab/>
    </w:r>
    <w:r w:rsidR="00CB17E1">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41445" w:rsidRPr="001B07CB" w:rsidRDefault="007A02A8" w:rsidP="00341445">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6D22"/>
    <w:rsid w:val="00074C7E"/>
    <w:rsid w:val="00081839"/>
    <w:rsid w:val="00087193"/>
    <w:rsid w:val="000A7245"/>
    <w:rsid w:val="000C0473"/>
    <w:rsid w:val="000D0267"/>
    <w:rsid w:val="000D6007"/>
    <w:rsid w:val="000E0183"/>
    <w:rsid w:val="000F5667"/>
    <w:rsid w:val="0010083D"/>
    <w:rsid w:val="00103DC2"/>
    <w:rsid w:val="001105EC"/>
    <w:rsid w:val="00125C53"/>
    <w:rsid w:val="0013285D"/>
    <w:rsid w:val="00150EBC"/>
    <w:rsid w:val="001551F4"/>
    <w:rsid w:val="0016344D"/>
    <w:rsid w:val="001825DE"/>
    <w:rsid w:val="00192E7A"/>
    <w:rsid w:val="00194C17"/>
    <w:rsid w:val="001A1996"/>
    <w:rsid w:val="001B6212"/>
    <w:rsid w:val="001D3DFC"/>
    <w:rsid w:val="001D553C"/>
    <w:rsid w:val="001E425E"/>
    <w:rsid w:val="001E7E89"/>
    <w:rsid w:val="001F2BFA"/>
    <w:rsid w:val="002029DD"/>
    <w:rsid w:val="002066BE"/>
    <w:rsid w:val="002206E4"/>
    <w:rsid w:val="00226AD1"/>
    <w:rsid w:val="00231146"/>
    <w:rsid w:val="00231CEF"/>
    <w:rsid w:val="00235A24"/>
    <w:rsid w:val="0024563F"/>
    <w:rsid w:val="0024704C"/>
    <w:rsid w:val="0026178E"/>
    <w:rsid w:val="00273A01"/>
    <w:rsid w:val="00283620"/>
    <w:rsid w:val="002843D6"/>
    <w:rsid w:val="00285F35"/>
    <w:rsid w:val="00291428"/>
    <w:rsid w:val="002A2457"/>
    <w:rsid w:val="002C643F"/>
    <w:rsid w:val="002C79DB"/>
    <w:rsid w:val="002D5427"/>
    <w:rsid w:val="002D5FC2"/>
    <w:rsid w:val="002E6D67"/>
    <w:rsid w:val="002F6CFA"/>
    <w:rsid w:val="0030404C"/>
    <w:rsid w:val="00314722"/>
    <w:rsid w:val="00320807"/>
    <w:rsid w:val="00324756"/>
    <w:rsid w:val="00341AC0"/>
    <w:rsid w:val="003429E5"/>
    <w:rsid w:val="00345C43"/>
    <w:rsid w:val="00352438"/>
    <w:rsid w:val="0037436C"/>
    <w:rsid w:val="00392849"/>
    <w:rsid w:val="00397732"/>
    <w:rsid w:val="003A0F99"/>
    <w:rsid w:val="003A3AEA"/>
    <w:rsid w:val="003C41D7"/>
    <w:rsid w:val="003D3FA4"/>
    <w:rsid w:val="003D6CA0"/>
    <w:rsid w:val="003E263C"/>
    <w:rsid w:val="003E5BFC"/>
    <w:rsid w:val="003F1B4E"/>
    <w:rsid w:val="00402873"/>
    <w:rsid w:val="004173E9"/>
    <w:rsid w:val="004214F6"/>
    <w:rsid w:val="00451778"/>
    <w:rsid w:val="00451FFB"/>
    <w:rsid w:val="004538AE"/>
    <w:rsid w:val="00463DAF"/>
    <w:rsid w:val="004717C6"/>
    <w:rsid w:val="00481780"/>
    <w:rsid w:val="00497D80"/>
    <w:rsid w:val="004A27F9"/>
    <w:rsid w:val="004B3D0C"/>
    <w:rsid w:val="004C288E"/>
    <w:rsid w:val="004E0D35"/>
    <w:rsid w:val="004E1381"/>
    <w:rsid w:val="004F3691"/>
    <w:rsid w:val="004F4E5A"/>
    <w:rsid w:val="00500A7A"/>
    <w:rsid w:val="005258CF"/>
    <w:rsid w:val="005417A3"/>
    <w:rsid w:val="00541DF0"/>
    <w:rsid w:val="005443B9"/>
    <w:rsid w:val="00555496"/>
    <w:rsid w:val="005572F1"/>
    <w:rsid w:val="005674EA"/>
    <w:rsid w:val="00574F38"/>
    <w:rsid w:val="00575F75"/>
    <w:rsid w:val="00576BC2"/>
    <w:rsid w:val="005A628C"/>
    <w:rsid w:val="005B38B3"/>
    <w:rsid w:val="005B69A8"/>
    <w:rsid w:val="005D50B1"/>
    <w:rsid w:val="005D61E4"/>
    <w:rsid w:val="005D6647"/>
    <w:rsid w:val="005E0936"/>
    <w:rsid w:val="005F3614"/>
    <w:rsid w:val="00604800"/>
    <w:rsid w:val="006100D8"/>
    <w:rsid w:val="00611E81"/>
    <w:rsid w:val="006136E2"/>
    <w:rsid w:val="00615DDD"/>
    <w:rsid w:val="00631F29"/>
    <w:rsid w:val="00642D67"/>
    <w:rsid w:val="00644BFC"/>
    <w:rsid w:val="00660D73"/>
    <w:rsid w:val="006844A2"/>
    <w:rsid w:val="0069162E"/>
    <w:rsid w:val="006923C0"/>
    <w:rsid w:val="006A6203"/>
    <w:rsid w:val="006B4A7E"/>
    <w:rsid w:val="006C03D1"/>
    <w:rsid w:val="006C5BBF"/>
    <w:rsid w:val="006D27A2"/>
    <w:rsid w:val="006E2AD9"/>
    <w:rsid w:val="006E36EC"/>
    <w:rsid w:val="006E6DAA"/>
    <w:rsid w:val="006F3BB4"/>
    <w:rsid w:val="00700A79"/>
    <w:rsid w:val="00701481"/>
    <w:rsid w:val="0071185A"/>
    <w:rsid w:val="00712C24"/>
    <w:rsid w:val="007238AC"/>
    <w:rsid w:val="0075325C"/>
    <w:rsid w:val="00774E9A"/>
    <w:rsid w:val="00780A81"/>
    <w:rsid w:val="00790FE9"/>
    <w:rsid w:val="007A02A8"/>
    <w:rsid w:val="007B2129"/>
    <w:rsid w:val="007B4A7C"/>
    <w:rsid w:val="007B6A52"/>
    <w:rsid w:val="007C2E53"/>
    <w:rsid w:val="007C308A"/>
    <w:rsid w:val="007C39AC"/>
    <w:rsid w:val="007D31F8"/>
    <w:rsid w:val="007E6D87"/>
    <w:rsid w:val="008209B5"/>
    <w:rsid w:val="00825460"/>
    <w:rsid w:val="008402AA"/>
    <w:rsid w:val="00840DA3"/>
    <w:rsid w:val="0085393A"/>
    <w:rsid w:val="00866EDD"/>
    <w:rsid w:val="00871D58"/>
    <w:rsid w:val="00891510"/>
    <w:rsid w:val="008A4072"/>
    <w:rsid w:val="008C49FC"/>
    <w:rsid w:val="008E3BAE"/>
    <w:rsid w:val="009202FA"/>
    <w:rsid w:val="00922347"/>
    <w:rsid w:val="00924F3E"/>
    <w:rsid w:val="00935B44"/>
    <w:rsid w:val="009439B7"/>
    <w:rsid w:val="00943F19"/>
    <w:rsid w:val="00951D23"/>
    <w:rsid w:val="00955037"/>
    <w:rsid w:val="00967B40"/>
    <w:rsid w:val="00970474"/>
    <w:rsid w:val="009725E1"/>
    <w:rsid w:val="0098731A"/>
    <w:rsid w:val="009910FD"/>
    <w:rsid w:val="009A079C"/>
    <w:rsid w:val="009A11B0"/>
    <w:rsid w:val="009A165E"/>
    <w:rsid w:val="009A2393"/>
    <w:rsid w:val="009A6D21"/>
    <w:rsid w:val="009A7912"/>
    <w:rsid w:val="009B7829"/>
    <w:rsid w:val="009D3142"/>
    <w:rsid w:val="009E0873"/>
    <w:rsid w:val="009E1181"/>
    <w:rsid w:val="009F5EE0"/>
    <w:rsid w:val="009F674E"/>
    <w:rsid w:val="00A079F2"/>
    <w:rsid w:val="00A10AD8"/>
    <w:rsid w:val="00A11569"/>
    <w:rsid w:val="00A16593"/>
    <w:rsid w:val="00A3076E"/>
    <w:rsid w:val="00A43B83"/>
    <w:rsid w:val="00A43BDE"/>
    <w:rsid w:val="00A525EC"/>
    <w:rsid w:val="00A61F07"/>
    <w:rsid w:val="00A75203"/>
    <w:rsid w:val="00A75B92"/>
    <w:rsid w:val="00AB7AEB"/>
    <w:rsid w:val="00AD000F"/>
    <w:rsid w:val="00AD2B01"/>
    <w:rsid w:val="00AD650E"/>
    <w:rsid w:val="00AD69D2"/>
    <w:rsid w:val="00AE24B3"/>
    <w:rsid w:val="00AE51AC"/>
    <w:rsid w:val="00B01E49"/>
    <w:rsid w:val="00B048ED"/>
    <w:rsid w:val="00B169E4"/>
    <w:rsid w:val="00B53ACD"/>
    <w:rsid w:val="00B60258"/>
    <w:rsid w:val="00B60382"/>
    <w:rsid w:val="00B64D5A"/>
    <w:rsid w:val="00B727B7"/>
    <w:rsid w:val="00B85714"/>
    <w:rsid w:val="00B878CE"/>
    <w:rsid w:val="00BA0E3F"/>
    <w:rsid w:val="00BD3C81"/>
    <w:rsid w:val="00BD4332"/>
    <w:rsid w:val="00BF2C6D"/>
    <w:rsid w:val="00BF4D17"/>
    <w:rsid w:val="00BF6BA4"/>
    <w:rsid w:val="00C05E40"/>
    <w:rsid w:val="00C43E60"/>
    <w:rsid w:val="00C72F24"/>
    <w:rsid w:val="00C7409E"/>
    <w:rsid w:val="00C92117"/>
    <w:rsid w:val="00C9230A"/>
    <w:rsid w:val="00CB17E1"/>
    <w:rsid w:val="00CD1264"/>
    <w:rsid w:val="00CD2B88"/>
    <w:rsid w:val="00CD2DAC"/>
    <w:rsid w:val="00CE0AC9"/>
    <w:rsid w:val="00CF2157"/>
    <w:rsid w:val="00CF5909"/>
    <w:rsid w:val="00D04512"/>
    <w:rsid w:val="00D04998"/>
    <w:rsid w:val="00D06F24"/>
    <w:rsid w:val="00D22416"/>
    <w:rsid w:val="00D31C16"/>
    <w:rsid w:val="00D42341"/>
    <w:rsid w:val="00D42FC5"/>
    <w:rsid w:val="00D433A7"/>
    <w:rsid w:val="00D45CB8"/>
    <w:rsid w:val="00D464E2"/>
    <w:rsid w:val="00D6057D"/>
    <w:rsid w:val="00D62745"/>
    <w:rsid w:val="00D75189"/>
    <w:rsid w:val="00D77C19"/>
    <w:rsid w:val="00D849DD"/>
    <w:rsid w:val="00D92655"/>
    <w:rsid w:val="00D956CB"/>
    <w:rsid w:val="00DA154C"/>
    <w:rsid w:val="00DA2713"/>
    <w:rsid w:val="00DB58C1"/>
    <w:rsid w:val="00DC258D"/>
    <w:rsid w:val="00DE7486"/>
    <w:rsid w:val="00DF32B5"/>
    <w:rsid w:val="00E03CD8"/>
    <w:rsid w:val="00E04687"/>
    <w:rsid w:val="00E04E57"/>
    <w:rsid w:val="00E06D90"/>
    <w:rsid w:val="00E21D2F"/>
    <w:rsid w:val="00E266EF"/>
    <w:rsid w:val="00E43C87"/>
    <w:rsid w:val="00E450A3"/>
    <w:rsid w:val="00E505D8"/>
    <w:rsid w:val="00E72561"/>
    <w:rsid w:val="00E87A86"/>
    <w:rsid w:val="00EB0CD3"/>
    <w:rsid w:val="00EB2401"/>
    <w:rsid w:val="00EC5864"/>
    <w:rsid w:val="00ED368C"/>
    <w:rsid w:val="00ED3727"/>
    <w:rsid w:val="00EE14CB"/>
    <w:rsid w:val="00EF0FDC"/>
    <w:rsid w:val="00F0358A"/>
    <w:rsid w:val="00F125A3"/>
    <w:rsid w:val="00F138BD"/>
    <w:rsid w:val="00F21D79"/>
    <w:rsid w:val="00F25414"/>
    <w:rsid w:val="00F33C62"/>
    <w:rsid w:val="00F4535A"/>
    <w:rsid w:val="00F51A9A"/>
    <w:rsid w:val="00F54DFD"/>
    <w:rsid w:val="00F56DBD"/>
    <w:rsid w:val="00F6099F"/>
    <w:rsid w:val="00F743D7"/>
    <w:rsid w:val="00F74614"/>
    <w:rsid w:val="00F8589C"/>
    <w:rsid w:val="00F85AFC"/>
    <w:rsid w:val="00FA4152"/>
    <w:rsid w:val="00FB43CF"/>
    <w:rsid w:val="00FC4212"/>
    <w:rsid w:val="00FE4444"/>
    <w:rsid w:val="00FE4C22"/>
    <w:rsid w:val="00FE515E"/>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CF98-299B-4402-8585-B31439BC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4847</Words>
  <Characters>28598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2026-01-09T10:32:00Z</dcterms:created>
  <dcterms:modified xsi:type="dcterms:W3CDTF">2026-01-09T10:32:00Z</dcterms:modified>
</cp:coreProperties>
</file>