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44C3" w14:textId="0147D68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5AD29416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6E2B94FC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</w:t>
      </w:r>
      <w:r w:rsidR="00CE2787">
        <w:rPr>
          <w:rFonts w:cs="Arial"/>
          <w:b w:val="0"/>
          <w:szCs w:val="28"/>
        </w:rPr>
        <w:t>6</w:t>
      </w:r>
      <w:r w:rsidR="001E6BD1" w:rsidRPr="00E90C87">
        <w:rPr>
          <w:rFonts w:cs="Arial"/>
          <w:b w:val="0"/>
          <w:szCs w:val="28"/>
        </w:rPr>
        <w:t xml:space="preserve"> </w:t>
      </w:r>
      <w:r w:rsidR="00CE2787">
        <w:rPr>
          <w:rFonts w:cs="Arial"/>
          <w:b w:val="0"/>
          <w:szCs w:val="28"/>
        </w:rPr>
        <w:t>I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5B388984" w:rsidR="00BB2A06" w:rsidRDefault="00BB2A06" w:rsidP="00BB2A06">
      <w:pPr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C10D42">
        <w:rPr>
          <w:rFonts w:cs="Arial"/>
        </w:rPr>
        <w:t>„</w:t>
      </w:r>
      <w:r w:rsidR="00E03B59" w:rsidRPr="00C10D42">
        <w:rPr>
          <w:rFonts w:cs="Arial"/>
          <w:bCs/>
        </w:rPr>
        <w:t xml:space="preserve">zkušenosti osob, které se budou přímo podílet na plnění </w:t>
      </w:r>
      <w:r w:rsidR="00E03B59" w:rsidRPr="009D1364">
        <w:rPr>
          <w:rFonts w:cs="Arial"/>
          <w:b/>
          <w:bCs/>
        </w:rPr>
        <w:t>(počet staveb</w:t>
      </w:r>
      <w:r w:rsidR="00E03B59" w:rsidRPr="00C10D42">
        <w:rPr>
          <w:rFonts w:cs="Arial"/>
          <w:szCs w:val="22"/>
        </w:rPr>
        <w:t xml:space="preserve"> pozemního stavitelství </w:t>
      </w:r>
      <w:r w:rsidR="00E03B59" w:rsidRPr="00C10D42">
        <w:rPr>
          <w:rFonts w:cs="Arial"/>
          <w:b/>
          <w:szCs w:val="22"/>
        </w:rPr>
        <w:t>s realiza</w:t>
      </w:r>
      <w:r w:rsidR="009D71C4" w:rsidRPr="00C10D42">
        <w:rPr>
          <w:rFonts w:cs="Arial"/>
          <w:b/>
          <w:szCs w:val="22"/>
        </w:rPr>
        <w:t xml:space="preserve">čními náklady každé minimálně </w:t>
      </w:r>
      <w:r w:rsidR="001D6887">
        <w:rPr>
          <w:rFonts w:cs="Arial"/>
          <w:b/>
          <w:szCs w:val="22"/>
        </w:rPr>
        <w:t>5</w:t>
      </w:r>
      <w:r w:rsidR="00F129E7">
        <w:rPr>
          <w:rFonts w:cs="Arial"/>
          <w:b/>
          <w:szCs w:val="22"/>
        </w:rPr>
        <w:t>0</w:t>
      </w:r>
      <w:r w:rsidR="00E03B59" w:rsidRPr="00C10D42">
        <w:rPr>
          <w:rFonts w:cs="Arial"/>
          <w:b/>
          <w:szCs w:val="22"/>
        </w:rPr>
        <w:t xml:space="preserve"> mil. Kč bez DPH</w:t>
      </w:r>
      <w:r w:rsidR="00E03B59" w:rsidRPr="00C10D42">
        <w:rPr>
          <w:rFonts w:cs="Arial"/>
          <w:szCs w:val="22"/>
        </w:rPr>
        <w:t>,</w:t>
      </w:r>
      <w:r w:rsidR="00E03B59" w:rsidRPr="00C10D42">
        <w:rPr>
          <w:rFonts w:cs="Arial"/>
          <w:bCs/>
        </w:rPr>
        <w:t xml:space="preserve"> u nichž technik prováděl technický dozor stavebníka či byl v pozici stavbyvedoucího)“</w:t>
      </w:r>
      <w:r w:rsidRPr="00C10D42">
        <w:rPr>
          <w:rFonts w:cs="Arial"/>
          <w:szCs w:val="22"/>
        </w:rPr>
        <w:t xml:space="preserve"> </w:t>
      </w:r>
      <w:r w:rsidRPr="009D71C4">
        <w:rPr>
          <w:rFonts w:cs="Arial"/>
          <w:szCs w:val="22"/>
        </w:rPr>
        <w:t>- váha</w:t>
      </w:r>
      <w:r>
        <w:rPr>
          <w:rFonts w:cs="Arial"/>
          <w:szCs w:val="22"/>
        </w:rPr>
        <w:t xml:space="preserve">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2AAA28B3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F129E7">
        <w:rPr>
          <w:rFonts w:cs="Arial"/>
          <w:b/>
          <w:bCs/>
          <w:i/>
          <w:color w:val="FF0000"/>
          <w:szCs w:val="18"/>
          <w:u w:val="single"/>
        </w:rPr>
        <w:t>nebude započítán/neuvádějte</w:t>
      </w:r>
      <w:r w:rsidR="00A154E3" w:rsidRPr="00F129E7">
        <w:rPr>
          <w:rFonts w:cs="Arial"/>
          <w:bCs/>
          <w:i/>
          <w:color w:val="FF0000"/>
          <w:szCs w:val="18"/>
          <w:u w:val="single"/>
        </w:rPr>
        <w:t xml:space="preserve"> 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</w:t>
      </w:r>
      <w:proofErr w:type="gramStart"/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</w:t>
      </w:r>
      <w:proofErr w:type="gramEnd"/>
      <w:r w:rsidR="009E2B35" w:rsidRPr="0043046D">
        <w:rPr>
          <w:rFonts w:cs="Arial"/>
          <w:bCs/>
          <w:sz w:val="18"/>
          <w:szCs w:val="18"/>
        </w:rPr>
        <w:t>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6.3. těchto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129E7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332C07E9" w:rsidR="0067186F" w:rsidRPr="00DB2F1A" w:rsidRDefault="00447888" w:rsidP="00D406A3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236A1D" w:rsidRPr="009D71C4">
              <w:rPr>
                <w:rFonts w:cs="Arial"/>
                <w:b/>
                <w:bCs/>
              </w:rPr>
              <w:t xml:space="preserve">zkušenosti osob, </w:t>
            </w:r>
            <w:r w:rsidR="00236A1D" w:rsidRPr="009D71C4">
              <w:rPr>
                <w:rFonts w:cs="Arial"/>
                <w:bCs/>
              </w:rPr>
              <w:t xml:space="preserve">které se budou přímo podílet na </w:t>
            </w:r>
            <w:r w:rsidR="00236A1D" w:rsidRPr="00C10D42">
              <w:rPr>
                <w:rFonts w:cs="Arial"/>
                <w:bCs/>
              </w:rPr>
              <w:t>plnění (</w:t>
            </w:r>
            <w:r w:rsidR="00E03B59" w:rsidRPr="00C10D42">
              <w:rPr>
                <w:rFonts w:cs="Arial"/>
                <w:b/>
                <w:bCs/>
              </w:rPr>
              <w:t>počet staveb</w:t>
            </w:r>
            <w:r w:rsidR="00E03B59" w:rsidRPr="00C10D42">
              <w:rPr>
                <w:rFonts w:cs="Arial"/>
                <w:bCs/>
              </w:rPr>
              <w:t xml:space="preserve"> pozemního stavitelství</w:t>
            </w:r>
            <w:r w:rsidR="005131E0">
              <w:rPr>
                <w:rFonts w:cs="Arial"/>
                <w:szCs w:val="22"/>
              </w:rPr>
              <w:t xml:space="preserve"> </w:t>
            </w:r>
            <w:r w:rsidR="00E03B59" w:rsidRPr="00C10D42">
              <w:rPr>
                <w:rFonts w:cs="Arial"/>
                <w:szCs w:val="22"/>
              </w:rPr>
              <w:t xml:space="preserve">s realizačními náklady každé minimálně </w:t>
            </w:r>
            <w:r w:rsidR="00177958" w:rsidRPr="00177958">
              <w:rPr>
                <w:rFonts w:cs="Arial"/>
                <w:b/>
                <w:bCs/>
                <w:szCs w:val="22"/>
              </w:rPr>
              <w:t>5</w:t>
            </w:r>
            <w:r w:rsidR="00D406A3">
              <w:rPr>
                <w:rFonts w:cs="Arial"/>
                <w:b/>
                <w:szCs w:val="22"/>
              </w:rPr>
              <w:t>0</w:t>
            </w:r>
            <w:r w:rsidR="003A082A" w:rsidRPr="003A082A">
              <w:rPr>
                <w:rFonts w:cs="Arial"/>
                <w:b/>
                <w:szCs w:val="22"/>
              </w:rPr>
              <w:t> </w:t>
            </w:r>
            <w:r w:rsidR="00E03B59" w:rsidRPr="003A082A">
              <w:rPr>
                <w:rFonts w:cs="Arial"/>
                <w:b/>
                <w:szCs w:val="22"/>
              </w:rPr>
              <w:t>mil. Kč</w:t>
            </w:r>
            <w:r w:rsidR="00E03B59" w:rsidRPr="00C10D42">
              <w:rPr>
                <w:rFonts w:cs="Arial"/>
                <w:szCs w:val="22"/>
              </w:rPr>
              <w:t xml:space="preserve"> bez DPH</w:t>
            </w:r>
            <w:r w:rsidR="00E03B59" w:rsidRPr="00C10D42">
              <w:rPr>
                <w:rFonts w:cs="Arial"/>
                <w:bCs/>
              </w:rPr>
              <w:t>, u nichž technik prováděl technický dozor stavebníka či byl v pozici stavbyvedoucího</w:t>
            </w:r>
            <w:r w:rsidR="00236A1D" w:rsidRPr="00C10D42">
              <w:rPr>
                <w:rFonts w:cs="Arial"/>
                <w:bCs/>
              </w:rPr>
              <w:t>)</w:t>
            </w:r>
            <w:r w:rsidR="00F47D23" w:rsidRPr="00C10D42">
              <w:rPr>
                <w:rFonts w:cs="Arial"/>
                <w:bCs/>
              </w:rPr>
              <w:t>“</w:t>
            </w:r>
            <w:r w:rsidR="00F47D23" w:rsidRPr="00C10D42">
              <w:rPr>
                <w:rFonts w:cs="Arial"/>
                <w:i/>
                <w:szCs w:val="22"/>
              </w:rPr>
              <w:t xml:space="preserve"> </w:t>
            </w:r>
            <w:r w:rsidR="0067186F" w:rsidRPr="003B1BBC">
              <w:rPr>
                <w:rFonts w:cs="Arial"/>
                <w:i/>
                <w:sz w:val="20"/>
              </w:rPr>
              <w:t xml:space="preserve">(údaje o službách, z nichž bude jednoznačně vyplývat, že tyto služby odpovídají požadavkům zadavatele;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937A" w14:textId="77777777" w:rsidR="0007510D" w:rsidRDefault="0007510D">
      <w:r>
        <w:separator/>
      </w:r>
    </w:p>
  </w:endnote>
  <w:endnote w:type="continuationSeparator" w:id="0">
    <w:p w14:paraId="794567A6" w14:textId="77777777" w:rsidR="0007510D" w:rsidRDefault="0007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B86D" w14:textId="77777777" w:rsidR="0007510D" w:rsidRDefault="0007510D">
      <w:r>
        <w:separator/>
      </w:r>
    </w:p>
  </w:footnote>
  <w:footnote w:type="continuationSeparator" w:id="0">
    <w:p w14:paraId="1834D682" w14:textId="77777777" w:rsidR="0007510D" w:rsidRDefault="0007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5pt">
          <v:imagedata r:id="rId1" o:title=""/>
        </v:shape>
        <o:OLEObject Type="Embed" ProgID="MSPhotoEd.3" ShapeID="_x0000_i1025" DrawAspect="Content" ObjectID="_1829716752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3480">
    <w:abstractNumId w:val="62"/>
  </w:num>
  <w:num w:numId="2" w16cid:durableId="1377968569">
    <w:abstractNumId w:val="61"/>
  </w:num>
  <w:num w:numId="3" w16cid:durableId="2097701949">
    <w:abstractNumId w:val="2"/>
  </w:num>
  <w:num w:numId="4" w16cid:durableId="320037101">
    <w:abstractNumId w:val="39"/>
  </w:num>
  <w:num w:numId="5" w16cid:durableId="756288732">
    <w:abstractNumId w:val="18"/>
  </w:num>
  <w:num w:numId="6" w16cid:durableId="18360170">
    <w:abstractNumId w:val="50"/>
  </w:num>
  <w:num w:numId="7" w16cid:durableId="2043555266">
    <w:abstractNumId w:val="25"/>
  </w:num>
  <w:num w:numId="8" w16cid:durableId="445389150">
    <w:abstractNumId w:val="34"/>
  </w:num>
  <w:num w:numId="9" w16cid:durableId="1503471198">
    <w:abstractNumId w:val="54"/>
  </w:num>
  <w:num w:numId="10" w16cid:durableId="1447001033">
    <w:abstractNumId w:val="49"/>
  </w:num>
  <w:num w:numId="11" w16cid:durableId="5085244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8501">
    <w:abstractNumId w:val="63"/>
  </w:num>
  <w:num w:numId="13" w16cid:durableId="362289296">
    <w:abstractNumId w:val="38"/>
  </w:num>
  <w:num w:numId="14" w16cid:durableId="304816419">
    <w:abstractNumId w:val="48"/>
  </w:num>
  <w:num w:numId="15" w16cid:durableId="1578662636">
    <w:abstractNumId w:val="66"/>
  </w:num>
  <w:num w:numId="16" w16cid:durableId="981544036">
    <w:abstractNumId w:val="56"/>
  </w:num>
  <w:num w:numId="17" w16cid:durableId="40173869">
    <w:abstractNumId w:val="6"/>
  </w:num>
  <w:num w:numId="18" w16cid:durableId="1388111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3639178">
    <w:abstractNumId w:val="66"/>
  </w:num>
  <w:num w:numId="20" w16cid:durableId="1131358391">
    <w:abstractNumId w:val="63"/>
  </w:num>
  <w:num w:numId="21" w16cid:durableId="1308588190">
    <w:abstractNumId w:val="20"/>
  </w:num>
  <w:num w:numId="22" w16cid:durableId="975183767">
    <w:abstractNumId w:val="57"/>
  </w:num>
  <w:num w:numId="23" w16cid:durableId="1463226618">
    <w:abstractNumId w:val="67"/>
  </w:num>
  <w:num w:numId="24" w16cid:durableId="640698779">
    <w:abstractNumId w:val="14"/>
  </w:num>
  <w:num w:numId="25" w16cid:durableId="1119182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622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607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86138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43244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818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967156">
    <w:abstractNumId w:val="51"/>
  </w:num>
  <w:num w:numId="32" w16cid:durableId="187827962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2041931">
    <w:abstractNumId w:val="59"/>
  </w:num>
  <w:num w:numId="34" w16cid:durableId="1000038473">
    <w:abstractNumId w:val="4"/>
  </w:num>
  <w:num w:numId="35" w16cid:durableId="1373572648">
    <w:abstractNumId w:val="36"/>
  </w:num>
  <w:num w:numId="36" w16cid:durableId="1535846969">
    <w:abstractNumId w:val="22"/>
  </w:num>
  <w:num w:numId="37" w16cid:durableId="15155327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742948">
    <w:abstractNumId w:val="24"/>
  </w:num>
  <w:num w:numId="39" w16cid:durableId="1282029822">
    <w:abstractNumId w:val="32"/>
  </w:num>
  <w:num w:numId="40" w16cid:durableId="242882960">
    <w:abstractNumId w:val="15"/>
  </w:num>
  <w:num w:numId="41" w16cid:durableId="460003289">
    <w:abstractNumId w:val="46"/>
  </w:num>
  <w:num w:numId="42" w16cid:durableId="1592931866">
    <w:abstractNumId w:val="45"/>
  </w:num>
  <w:num w:numId="43" w16cid:durableId="1982538013">
    <w:abstractNumId w:val="16"/>
  </w:num>
  <w:num w:numId="44" w16cid:durableId="1062023719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5199139">
    <w:abstractNumId w:val="31"/>
  </w:num>
  <w:num w:numId="46" w16cid:durableId="1636908198">
    <w:abstractNumId w:val="68"/>
  </w:num>
  <w:num w:numId="47" w16cid:durableId="1254586993">
    <w:abstractNumId w:val="28"/>
  </w:num>
  <w:num w:numId="48" w16cid:durableId="58989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38435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7071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8982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77483890">
    <w:abstractNumId w:val="13"/>
  </w:num>
  <w:num w:numId="53" w16cid:durableId="546143374">
    <w:abstractNumId w:val="70"/>
  </w:num>
  <w:num w:numId="54" w16cid:durableId="2064866224">
    <w:abstractNumId w:val="5"/>
  </w:num>
  <w:num w:numId="55" w16cid:durableId="1560171990">
    <w:abstractNumId w:val="27"/>
  </w:num>
  <w:num w:numId="56" w16cid:durableId="1742295104">
    <w:abstractNumId w:val="9"/>
  </w:num>
  <w:num w:numId="57" w16cid:durableId="108134545">
    <w:abstractNumId w:val="7"/>
  </w:num>
  <w:num w:numId="58" w16cid:durableId="1897888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92578721">
    <w:abstractNumId w:val="29"/>
  </w:num>
  <w:num w:numId="60" w16cid:durableId="1669820060">
    <w:abstractNumId w:val="60"/>
  </w:num>
  <w:num w:numId="61" w16cid:durableId="516388976">
    <w:abstractNumId w:val="35"/>
  </w:num>
  <w:num w:numId="62" w16cid:durableId="1063022978">
    <w:abstractNumId w:val="30"/>
  </w:num>
  <w:num w:numId="63" w16cid:durableId="380255051">
    <w:abstractNumId w:val="58"/>
  </w:num>
  <w:num w:numId="64" w16cid:durableId="1141263665">
    <w:abstractNumId w:val="12"/>
  </w:num>
  <w:num w:numId="65" w16cid:durableId="3803220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877845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852045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3269836">
    <w:abstractNumId w:val="55"/>
  </w:num>
  <w:num w:numId="69" w16cid:durableId="697848785">
    <w:abstractNumId w:val="55"/>
    <w:lvlOverride w:ilvl="0">
      <w:startOverride w:val="1"/>
    </w:lvlOverride>
  </w:num>
  <w:num w:numId="70" w16cid:durableId="829054624">
    <w:abstractNumId w:val="55"/>
    <w:lvlOverride w:ilvl="0">
      <w:startOverride w:val="1"/>
    </w:lvlOverride>
  </w:num>
  <w:num w:numId="71" w16cid:durableId="1417944553">
    <w:abstractNumId w:val="43"/>
  </w:num>
  <w:num w:numId="72" w16cid:durableId="963466829">
    <w:abstractNumId w:val="44"/>
  </w:num>
  <w:num w:numId="73" w16cid:durableId="1209995071">
    <w:abstractNumId w:val="53"/>
  </w:num>
  <w:num w:numId="74" w16cid:durableId="18431609">
    <w:abstractNumId w:val="42"/>
  </w:num>
  <w:num w:numId="75" w16cid:durableId="1765110389">
    <w:abstractNumId w:val="26"/>
  </w:num>
  <w:num w:numId="76" w16cid:durableId="774985737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510D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7795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887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5480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178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165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0AF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351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2B45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42A7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2787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6A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1FCC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9E7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AFE59-41BD-42B8-A747-969FD728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1656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47</cp:revision>
  <cp:lastPrinted>2022-06-07T10:06:00Z</cp:lastPrinted>
  <dcterms:created xsi:type="dcterms:W3CDTF">2024-01-16T09:51:00Z</dcterms:created>
  <dcterms:modified xsi:type="dcterms:W3CDTF">2026-01-12T08:53:00Z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