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4FC1E" w14:textId="635DEDF5" w:rsidR="00974D39" w:rsidRDefault="00C8165B">
      <w:pPr>
        <w:ind w:left="-851"/>
        <w:rPr>
          <w:b/>
        </w:rPr>
      </w:pPr>
      <w:r>
        <w:t xml:space="preserve">Public contract </w:t>
      </w:r>
      <w:r>
        <w:rPr>
          <w:b/>
        </w:rPr>
        <w:t xml:space="preserve">eHealth </w:t>
      </w:r>
      <w:r w:rsidR="008B30E9">
        <w:rPr>
          <w:b/>
        </w:rPr>
        <w:t xml:space="preserve">services </w:t>
      </w:r>
      <w:r>
        <w:rPr>
          <w:b/>
        </w:rPr>
        <w:t xml:space="preserve">of the Vysočina Region – accredited affinity domain </w:t>
      </w:r>
      <w:proofErr w:type="spellStart"/>
      <w:r>
        <w:rPr>
          <w:b/>
        </w:rPr>
        <w:t>eMeDocS</w:t>
      </w:r>
      <w:proofErr w:type="spellEnd"/>
      <w:r>
        <w:rPr>
          <w:b/>
        </w:rPr>
        <w:t xml:space="preserve"> II.</w:t>
      </w:r>
    </w:p>
    <w:p w14:paraId="65D8EF86" w14:textId="0BE5D614" w:rsidR="00974D39" w:rsidRDefault="00C8165B">
      <w:pPr>
        <w:spacing w:after="120"/>
        <w:ind w:left="-851" w:right="-851"/>
      </w:pPr>
      <w:r>
        <w:t>Annex 2–</w:t>
      </w:r>
      <w:r>
        <w:rPr>
          <w:b/>
        </w:rPr>
        <w:t>cover sheet</w:t>
      </w:r>
    </w:p>
    <w:tbl>
      <w:tblPr>
        <w:tblStyle w:val="a"/>
        <w:tblW w:w="1091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1"/>
        <w:gridCol w:w="622"/>
        <w:gridCol w:w="7087"/>
      </w:tblGrid>
      <w:tr w:rsidR="00974D39" w14:paraId="73083D22" w14:textId="77777777">
        <w:trPr>
          <w:trHeight w:val="964"/>
          <w:jc w:val="center"/>
        </w:trPr>
        <w:tc>
          <w:tcPr>
            <w:tcW w:w="10910" w:type="dxa"/>
            <w:gridSpan w:val="3"/>
            <w:tcBorders>
              <w:bottom w:val="nil"/>
            </w:tcBorders>
            <w:vAlign w:val="bottom"/>
          </w:tcPr>
          <w:p w14:paraId="4E69E5B5" w14:textId="19C733FB" w:rsidR="00974D39" w:rsidRDefault="00DB362C">
            <w:pPr>
              <w:pStyle w:val="P68B1DB1-Normln1"/>
              <w:widowControl w:val="0"/>
              <w:spacing w:before="180"/>
              <w:jc w:val="center"/>
            </w:pPr>
            <w:r>
              <w:t>COVER SHEET</w:t>
            </w:r>
            <w:r w:rsidR="00C8165B">
              <w:t xml:space="preserve"> </w:t>
            </w:r>
            <w:r w:rsidR="00C8165B" w:rsidRPr="00026E0B">
              <w:t>OF</w:t>
            </w:r>
            <w:r w:rsidR="00270B80">
              <w:t xml:space="preserve"> THE</w:t>
            </w:r>
            <w:r w:rsidR="00C8165B" w:rsidRPr="00026E0B">
              <w:t xml:space="preserve"> </w:t>
            </w:r>
            <w:r w:rsidR="00270B80">
              <w:t>[</w:t>
            </w:r>
            <w:r w:rsidRPr="00DB362C">
              <w:rPr>
                <w:highlight w:val="yellow"/>
              </w:rPr>
              <w:t xml:space="preserve">REQUEST </w:t>
            </w:r>
            <w:r w:rsidR="00C8165B" w:rsidRPr="00DB362C">
              <w:rPr>
                <w:highlight w:val="yellow"/>
              </w:rPr>
              <w:t>FOR PARTICIPATION</w:t>
            </w:r>
            <w:r w:rsidR="00270B80">
              <w:t>]</w:t>
            </w:r>
            <w:r w:rsidR="00C8165B" w:rsidRPr="00DB362C">
              <w:rPr>
                <w:highlight w:val="yellow"/>
              </w:rPr>
              <w:t xml:space="preserve"> / </w:t>
            </w:r>
            <w:r w:rsidR="00270B80">
              <w:t>[</w:t>
            </w:r>
            <w:r w:rsidRPr="00026E0B">
              <w:rPr>
                <w:highlight w:val="yellow"/>
              </w:rPr>
              <w:t>INITIAL TENDER</w:t>
            </w:r>
            <w:r w:rsidR="00270B80">
              <w:t>]</w:t>
            </w:r>
            <w:r w:rsidRPr="00026E0B">
              <w:rPr>
                <w:highlight w:val="yellow"/>
              </w:rPr>
              <w:t xml:space="preserve"> / </w:t>
            </w:r>
            <w:r w:rsidR="00270B80">
              <w:t>[</w:t>
            </w:r>
            <w:r w:rsidRPr="00026E0B">
              <w:rPr>
                <w:highlight w:val="yellow"/>
              </w:rPr>
              <w:t>FINAL TENDER</w:t>
            </w:r>
            <w:r w:rsidR="00270B80">
              <w:t xml:space="preserve">] * </w:t>
            </w:r>
          </w:p>
          <w:p w14:paraId="4F9E3E86" w14:textId="77777777" w:rsidR="00974D39" w:rsidRDefault="00C8165B">
            <w:pPr>
              <w:widowControl w:val="0"/>
              <w:jc w:val="center"/>
              <w:rPr>
                <w:b/>
              </w:rPr>
            </w:pPr>
            <w:r>
              <w:t>for a specific contract</w:t>
            </w:r>
          </w:p>
          <w:p w14:paraId="04D1787E" w14:textId="0B10A5E1" w:rsidR="00974D39" w:rsidRDefault="00C8165B">
            <w:pPr>
              <w:pStyle w:val="P68B1DB1-Normln1"/>
              <w:widowControl w:val="0"/>
              <w:jc w:val="center"/>
            </w:pPr>
            <w:r>
              <w:t xml:space="preserve">eHealth services of the Vysočina Region – accredited affinity domain </w:t>
            </w:r>
            <w:proofErr w:type="spellStart"/>
            <w:r>
              <w:t>eMeDocS</w:t>
            </w:r>
            <w:proofErr w:type="spellEnd"/>
            <w:r>
              <w:t xml:space="preserve"> II.</w:t>
            </w:r>
          </w:p>
        </w:tc>
      </w:tr>
      <w:tr w:rsidR="00974D39" w14:paraId="05B80519" w14:textId="77777777">
        <w:trPr>
          <w:trHeight w:val="113"/>
          <w:jc w:val="center"/>
        </w:trPr>
        <w:tc>
          <w:tcPr>
            <w:tcW w:w="10910" w:type="dxa"/>
            <w:gridSpan w:val="3"/>
            <w:tcBorders>
              <w:top w:val="nil"/>
            </w:tcBorders>
          </w:tcPr>
          <w:p w14:paraId="1E1E2682" w14:textId="77777777" w:rsidR="00974D39" w:rsidRDefault="00974D39">
            <w:pPr>
              <w:jc w:val="center"/>
            </w:pPr>
          </w:p>
        </w:tc>
      </w:tr>
      <w:tr w:rsidR="00974D39" w14:paraId="75F52DF4" w14:textId="77777777">
        <w:trPr>
          <w:trHeight w:val="382"/>
          <w:jc w:val="center"/>
        </w:trPr>
        <w:tc>
          <w:tcPr>
            <w:tcW w:w="10910" w:type="dxa"/>
            <w:gridSpan w:val="3"/>
            <w:shd w:val="clear" w:color="auto" w:fill="D9D9D9"/>
            <w:vAlign w:val="center"/>
          </w:tcPr>
          <w:p w14:paraId="7FA84893" w14:textId="0A21D32B" w:rsidR="00974D39" w:rsidRDefault="00DB362C">
            <w:pPr>
              <w:pStyle w:val="P68B1DB1-Normln1"/>
              <w:widowControl w:val="0"/>
              <w:jc w:val="center"/>
            </w:pPr>
            <w:r>
              <w:t>I</w:t>
            </w:r>
            <w:r w:rsidR="00C8165B">
              <w:t>dentification data</w:t>
            </w:r>
          </w:p>
        </w:tc>
      </w:tr>
      <w:tr w:rsidR="00974D39" w14:paraId="091722EE" w14:textId="77777777">
        <w:trPr>
          <w:trHeight w:val="312"/>
          <w:jc w:val="center"/>
        </w:trPr>
        <w:tc>
          <w:tcPr>
            <w:tcW w:w="10910" w:type="dxa"/>
            <w:gridSpan w:val="3"/>
            <w:vAlign w:val="center"/>
          </w:tcPr>
          <w:p w14:paraId="59F0E1E6" w14:textId="77777777" w:rsidR="00974D39" w:rsidRDefault="00C8165B">
            <w:pPr>
              <w:pStyle w:val="P68B1DB1-Normln1"/>
              <w:widowControl w:val="0"/>
            </w:pPr>
            <w:r>
              <w:t>Contracting authority:</w:t>
            </w:r>
          </w:p>
        </w:tc>
      </w:tr>
      <w:tr w:rsidR="00974D39" w14:paraId="27CC4322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57A3A6ED" w14:textId="77777777" w:rsidR="00974D39" w:rsidRDefault="00C8165B">
            <w:pPr>
              <w:widowControl w:val="0"/>
              <w:spacing w:before="20"/>
            </w:pPr>
            <w:r>
              <w:t>Title:</w:t>
            </w:r>
          </w:p>
        </w:tc>
        <w:tc>
          <w:tcPr>
            <w:tcW w:w="7087" w:type="dxa"/>
          </w:tcPr>
          <w:p w14:paraId="3C47C138" w14:textId="4EAEC7D3" w:rsidR="00974D39" w:rsidRDefault="00C8165B">
            <w:pPr>
              <w:widowControl w:val="0"/>
              <w:spacing w:before="20"/>
            </w:pPr>
            <w:r>
              <w:t xml:space="preserve"> Vysočina Region</w:t>
            </w:r>
          </w:p>
        </w:tc>
      </w:tr>
      <w:tr w:rsidR="00974D39" w14:paraId="7D742A6D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62383542" w14:textId="77777777" w:rsidR="00974D39" w:rsidRDefault="00C8165B">
            <w:pPr>
              <w:widowControl w:val="0"/>
              <w:spacing w:before="20"/>
            </w:pPr>
            <w:r>
              <w:t>Headquarters:</w:t>
            </w:r>
          </w:p>
        </w:tc>
        <w:tc>
          <w:tcPr>
            <w:tcW w:w="7087" w:type="dxa"/>
          </w:tcPr>
          <w:p w14:paraId="216010E0" w14:textId="43A80A2A" w:rsidR="00974D39" w:rsidRDefault="00C8165B">
            <w:pPr>
              <w:widowControl w:val="0"/>
              <w:spacing w:before="20"/>
            </w:pPr>
            <w:proofErr w:type="spellStart"/>
            <w:r>
              <w:t>Žižkova</w:t>
            </w:r>
            <w:proofErr w:type="spellEnd"/>
            <w:r>
              <w:t xml:space="preserve"> 1882/57</w:t>
            </w:r>
          </w:p>
        </w:tc>
      </w:tr>
      <w:tr w:rsidR="00974D39" w14:paraId="1749EE13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6C8C9B9E" w14:textId="2234D421" w:rsidR="00974D39" w:rsidRDefault="00C8165B">
            <w:pPr>
              <w:widowControl w:val="0"/>
              <w:spacing w:before="20"/>
            </w:pPr>
            <w:r>
              <w:t xml:space="preserve">Registration </w:t>
            </w:r>
            <w:r w:rsidR="00DB362C">
              <w:t>ID</w:t>
            </w:r>
            <w:r>
              <w:t>:</w:t>
            </w:r>
          </w:p>
        </w:tc>
        <w:tc>
          <w:tcPr>
            <w:tcW w:w="7087" w:type="dxa"/>
          </w:tcPr>
          <w:p w14:paraId="693AFEB2" w14:textId="209AB604" w:rsidR="00974D39" w:rsidRDefault="00C8165B">
            <w:pPr>
              <w:widowControl w:val="0"/>
              <w:spacing w:before="20"/>
            </w:pPr>
            <w:r>
              <w:t>58601 Jihlava</w:t>
            </w:r>
          </w:p>
        </w:tc>
      </w:tr>
      <w:tr w:rsidR="00974D39" w14:paraId="2F39AA2D" w14:textId="77777777">
        <w:trPr>
          <w:trHeight w:val="312"/>
          <w:jc w:val="center"/>
        </w:trPr>
        <w:tc>
          <w:tcPr>
            <w:tcW w:w="10910" w:type="dxa"/>
            <w:gridSpan w:val="3"/>
            <w:vAlign w:val="center"/>
          </w:tcPr>
          <w:p w14:paraId="0A3F089A" w14:textId="77777777" w:rsidR="00974D39" w:rsidRDefault="00C8165B">
            <w:pPr>
              <w:pStyle w:val="P68B1DB1-Normln1"/>
              <w:widowControl w:val="0"/>
            </w:pPr>
            <w:r>
              <w:t>Supplier:</w:t>
            </w:r>
          </w:p>
        </w:tc>
      </w:tr>
      <w:tr w:rsidR="00974D39" w14:paraId="12801A85" w14:textId="77777777">
        <w:trPr>
          <w:trHeight w:val="360"/>
          <w:jc w:val="center"/>
        </w:trPr>
        <w:tc>
          <w:tcPr>
            <w:tcW w:w="3823" w:type="dxa"/>
            <w:gridSpan w:val="2"/>
          </w:tcPr>
          <w:p w14:paraId="52425CF5" w14:textId="5FBAADBC" w:rsidR="00974D39" w:rsidRDefault="00C8165B">
            <w:pPr>
              <w:widowControl w:val="0"/>
              <w:spacing w:before="20"/>
            </w:pPr>
            <w:r>
              <w:t>Business name:</w:t>
            </w:r>
          </w:p>
        </w:tc>
        <w:tc>
          <w:tcPr>
            <w:tcW w:w="7087" w:type="dxa"/>
          </w:tcPr>
          <w:p w14:paraId="56F51053" w14:textId="17A7E489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326C5EFB" w14:textId="77777777">
        <w:trPr>
          <w:trHeight w:val="408"/>
          <w:jc w:val="center"/>
        </w:trPr>
        <w:tc>
          <w:tcPr>
            <w:tcW w:w="3823" w:type="dxa"/>
            <w:gridSpan w:val="2"/>
          </w:tcPr>
          <w:p w14:paraId="5786160A" w14:textId="77777777" w:rsidR="00974D39" w:rsidRDefault="00C8165B">
            <w:pPr>
              <w:widowControl w:val="0"/>
              <w:spacing w:before="20"/>
            </w:pPr>
            <w:r>
              <w:t>Registered office (or correspondence address if different from the supplier's registered office):</w:t>
            </w:r>
          </w:p>
        </w:tc>
        <w:tc>
          <w:tcPr>
            <w:tcW w:w="7087" w:type="dxa"/>
          </w:tcPr>
          <w:p w14:paraId="4E08608A" w14:textId="1EF70A14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55FB3322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02849CA7" w14:textId="77777777" w:rsidR="00974D39" w:rsidRDefault="00C8165B">
            <w:pPr>
              <w:widowControl w:val="0"/>
              <w:spacing w:before="20"/>
            </w:pPr>
            <w:r>
              <w:t>Tel./Fax:</w:t>
            </w:r>
          </w:p>
        </w:tc>
        <w:tc>
          <w:tcPr>
            <w:tcW w:w="7087" w:type="dxa"/>
          </w:tcPr>
          <w:p w14:paraId="347A6180" w14:textId="064A5E7C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29F76976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20E582B5" w14:textId="77777777" w:rsidR="00974D39" w:rsidRDefault="00C8165B">
            <w:pPr>
              <w:widowControl w:val="0"/>
              <w:spacing w:before="20"/>
            </w:pPr>
            <w:r>
              <w:t>Registration number:</w:t>
            </w:r>
          </w:p>
        </w:tc>
        <w:tc>
          <w:tcPr>
            <w:tcW w:w="7087" w:type="dxa"/>
          </w:tcPr>
          <w:p w14:paraId="1FD42E0D" w14:textId="6E177DE1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11D6547D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1395AB50" w14:textId="2227B87C" w:rsidR="00974D39" w:rsidRDefault="00BA0504">
            <w:pPr>
              <w:widowControl w:val="0"/>
              <w:spacing w:before="20"/>
            </w:pPr>
            <w:r>
              <w:t>Tax ID</w:t>
            </w:r>
            <w:r w:rsidR="00C8165B">
              <w:t>:</w:t>
            </w:r>
          </w:p>
        </w:tc>
        <w:tc>
          <w:tcPr>
            <w:tcW w:w="7087" w:type="dxa"/>
          </w:tcPr>
          <w:p w14:paraId="6FD9CE90" w14:textId="164521D8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5202BE74" w14:textId="77777777">
        <w:trPr>
          <w:trHeight w:val="334"/>
          <w:jc w:val="center"/>
        </w:trPr>
        <w:tc>
          <w:tcPr>
            <w:tcW w:w="3823" w:type="dxa"/>
            <w:gridSpan w:val="2"/>
          </w:tcPr>
          <w:p w14:paraId="667401B8" w14:textId="77777777" w:rsidR="00974D39" w:rsidRDefault="00C8165B">
            <w:pPr>
              <w:widowControl w:val="0"/>
              <w:spacing w:before="20"/>
            </w:pPr>
            <w:r>
              <w:t>Bank account number</w:t>
            </w:r>
          </w:p>
        </w:tc>
        <w:tc>
          <w:tcPr>
            <w:tcW w:w="7087" w:type="dxa"/>
          </w:tcPr>
          <w:p w14:paraId="0B72E689" w14:textId="75300DBE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157444A3" w14:textId="77777777">
        <w:trPr>
          <w:trHeight w:val="334"/>
          <w:jc w:val="center"/>
        </w:trPr>
        <w:tc>
          <w:tcPr>
            <w:tcW w:w="3823" w:type="dxa"/>
            <w:gridSpan w:val="2"/>
          </w:tcPr>
          <w:p w14:paraId="4E515A2E" w14:textId="77777777" w:rsidR="00974D39" w:rsidRDefault="00C8165B">
            <w:pPr>
              <w:widowControl w:val="0"/>
              <w:spacing w:before="20"/>
            </w:pPr>
            <w:r>
              <w:t>Internet address of the extract from the Commercial Register:</w:t>
            </w:r>
          </w:p>
        </w:tc>
        <w:tc>
          <w:tcPr>
            <w:tcW w:w="7087" w:type="dxa"/>
          </w:tcPr>
          <w:p w14:paraId="21FD8216" w14:textId="1C533E26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[the </w:t>
            </w:r>
            <w:r w:rsidR="00DB362C">
              <w:t>Supplier</w:t>
            </w:r>
            <w:r w:rsidR="00DB362C" w:rsidDel="00DB362C">
              <w:t xml:space="preserve"> </w:t>
            </w:r>
            <w:r>
              <w:t xml:space="preserve">shall add the URL of his extract from the </w:t>
            </w:r>
            <w:r w:rsidR="00270B80">
              <w:t xml:space="preserve">Commercial </w:t>
            </w:r>
            <w:r w:rsidR="00DB362C">
              <w:t>register in country of residence</w:t>
            </w:r>
            <w:r w:rsidR="00270B80">
              <w:t xml:space="preserve"> </w:t>
            </w:r>
            <w:r w:rsidR="00DB362C">
              <w:t>(for CZE</w:t>
            </w:r>
            <w:r>
              <w:t> </w:t>
            </w:r>
            <w:hyperlink r:id="rId7">
              <w:r>
                <w:rPr>
                  <w:color w:val="0563C1"/>
                  <w:u w:val="single"/>
                </w:rPr>
                <w:t>https://or.justice.cz/</w:t>
              </w:r>
            </w:hyperlink>
            <w:proofErr w:type="gramStart"/>
            <w:r>
              <w:t>, ]</w:t>
            </w:r>
            <w:proofErr w:type="gramEnd"/>
          </w:p>
        </w:tc>
      </w:tr>
      <w:tr w:rsidR="00974D39" w14:paraId="77AAC927" w14:textId="77777777">
        <w:trPr>
          <w:trHeight w:val="334"/>
          <w:jc w:val="center"/>
        </w:trPr>
        <w:tc>
          <w:tcPr>
            <w:tcW w:w="3823" w:type="dxa"/>
            <w:gridSpan w:val="2"/>
          </w:tcPr>
          <w:p w14:paraId="2879CEFF" w14:textId="77777777" w:rsidR="00974D39" w:rsidRDefault="00C8165B">
            <w:pPr>
              <w:widowControl w:val="0"/>
              <w:spacing w:before="20"/>
            </w:pPr>
            <w:r>
              <w:t>Internet address of the extract from the List of Qualified Suppliers:</w:t>
            </w:r>
          </w:p>
        </w:tc>
        <w:tc>
          <w:tcPr>
            <w:tcW w:w="7087" w:type="dxa"/>
          </w:tcPr>
          <w:p w14:paraId="6406E5CD" w14:textId="203021DD" w:rsidR="00974D39" w:rsidRDefault="00C8165B">
            <w:pPr>
              <w:pStyle w:val="P68B1DB1-Normln2"/>
              <w:widowControl w:val="0"/>
              <w:spacing w:before="20"/>
            </w:pPr>
            <w:r>
              <w:t>[the supplier shall add the URL of his extract from the</w:t>
            </w:r>
            <w:r w:rsidR="00DB362C">
              <w:t xml:space="preserve"> List</w:t>
            </w:r>
            <w:r w:rsidR="00026E0B">
              <w:t xml:space="preserve"> of Qualified Suppliers</w:t>
            </w:r>
            <w:r w:rsidR="00DB362C">
              <w:t xml:space="preserve"> in country of residence (for CZE</w:t>
            </w:r>
            <w:r>
              <w:t xml:space="preserve"> SKD from </w:t>
            </w:r>
            <w:hyperlink r:id="rId8">
              <w:r>
                <w:rPr>
                  <w:color w:val="0563C1"/>
                  <w:u w:val="single"/>
                </w:rPr>
                <w:t>https://skd.nipez.cz/ISVZ/SKD/Filter.aspx?type=2</w:t>
              </w:r>
            </w:hyperlink>
            <w:r w:rsidR="00DB362C">
              <w:t>)</w:t>
            </w:r>
            <w:r>
              <w:t xml:space="preserve"> if </w:t>
            </w:r>
            <w:r w:rsidR="00DB362C">
              <w:t>registered</w:t>
            </w:r>
            <w:r>
              <w:t>]</w:t>
            </w:r>
          </w:p>
        </w:tc>
      </w:tr>
      <w:tr w:rsidR="00974D39" w14:paraId="5149FC0D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6DF3DBA5" w14:textId="77777777" w:rsidR="00974D39" w:rsidRDefault="00C8165B">
            <w:pPr>
              <w:widowControl w:val="0"/>
              <w:spacing w:before="20"/>
            </w:pPr>
            <w:r>
              <w:t>Contact person:</w:t>
            </w:r>
          </w:p>
        </w:tc>
        <w:tc>
          <w:tcPr>
            <w:tcW w:w="7087" w:type="dxa"/>
          </w:tcPr>
          <w:p w14:paraId="3F3E3A29" w14:textId="2158CA26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565FF74F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1E5771AA" w14:textId="77777777" w:rsidR="00974D39" w:rsidRDefault="00C8165B">
            <w:pPr>
              <w:widowControl w:val="0"/>
              <w:spacing w:before="20"/>
            </w:pPr>
            <w:r>
              <w:t>Telephone:</w:t>
            </w:r>
          </w:p>
        </w:tc>
        <w:tc>
          <w:tcPr>
            <w:tcW w:w="7087" w:type="dxa"/>
          </w:tcPr>
          <w:p w14:paraId="1BB052AA" w14:textId="664FCC4C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18F43FFA" w14:textId="77777777">
        <w:trPr>
          <w:trHeight w:val="312"/>
          <w:jc w:val="center"/>
        </w:trPr>
        <w:tc>
          <w:tcPr>
            <w:tcW w:w="3823" w:type="dxa"/>
            <w:gridSpan w:val="2"/>
          </w:tcPr>
          <w:p w14:paraId="3A9F6A57" w14:textId="77777777" w:rsidR="00974D39" w:rsidRDefault="00C8165B">
            <w:pPr>
              <w:widowControl w:val="0"/>
              <w:spacing w:before="20"/>
            </w:pPr>
            <w:r>
              <w:t>E-mail:</w:t>
            </w:r>
          </w:p>
        </w:tc>
        <w:tc>
          <w:tcPr>
            <w:tcW w:w="7087" w:type="dxa"/>
          </w:tcPr>
          <w:p w14:paraId="10BF60E1" w14:textId="1E5D7E2A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5153AD55" w14:textId="77777777">
        <w:trPr>
          <w:trHeight w:val="412"/>
          <w:jc w:val="center"/>
        </w:trPr>
        <w:tc>
          <w:tcPr>
            <w:tcW w:w="3823" w:type="dxa"/>
            <w:gridSpan w:val="2"/>
          </w:tcPr>
          <w:p w14:paraId="6D47220C" w14:textId="77777777" w:rsidR="00974D39" w:rsidRDefault="00C8165B">
            <w:pPr>
              <w:widowControl w:val="0"/>
              <w:spacing w:before="20"/>
            </w:pPr>
            <w:r>
              <w:t>The contractor is an SME (yes/no):</w:t>
            </w:r>
          </w:p>
        </w:tc>
        <w:tc>
          <w:tcPr>
            <w:tcW w:w="7087" w:type="dxa"/>
          </w:tcPr>
          <w:p w14:paraId="5CF22A75" w14:textId="03BDE315" w:rsidR="00974D39" w:rsidRDefault="00C8165B">
            <w:pPr>
              <w:pStyle w:val="P68B1DB1-Normln2"/>
              <w:widowControl w:val="0"/>
              <w:spacing w:before="20"/>
            </w:pPr>
            <w:r>
              <w:t xml:space="preserve">[to be completed by the </w:t>
            </w:r>
            <w:r w:rsidR="00DB362C">
              <w:t>Supplier</w:t>
            </w:r>
            <w:r>
              <w:t>]</w:t>
            </w:r>
          </w:p>
        </w:tc>
      </w:tr>
      <w:tr w:rsidR="00974D39" w14:paraId="777F30D8" w14:textId="77777777">
        <w:trPr>
          <w:trHeight w:val="203"/>
          <w:jc w:val="center"/>
        </w:trPr>
        <w:tc>
          <w:tcPr>
            <w:tcW w:w="10910" w:type="dxa"/>
            <w:gridSpan w:val="3"/>
          </w:tcPr>
          <w:p w14:paraId="122D8620" w14:textId="77777777" w:rsidR="00974D39" w:rsidRDefault="00974D39">
            <w:pPr>
              <w:widowControl w:val="0"/>
              <w:spacing w:before="20"/>
              <w:rPr>
                <w:highlight w:val="yellow"/>
              </w:rPr>
            </w:pPr>
          </w:p>
        </w:tc>
      </w:tr>
      <w:tr w:rsidR="00974D39" w14:paraId="3F21D6D2" w14:textId="77777777">
        <w:trPr>
          <w:trHeight w:val="312"/>
          <w:jc w:val="center"/>
        </w:trPr>
        <w:tc>
          <w:tcPr>
            <w:tcW w:w="10910" w:type="dxa"/>
            <w:gridSpan w:val="3"/>
            <w:shd w:val="clear" w:color="auto" w:fill="D9D9D9"/>
            <w:vAlign w:val="center"/>
          </w:tcPr>
          <w:p w14:paraId="6581C9A6" w14:textId="77777777" w:rsidR="00974D39" w:rsidRDefault="00C8165B">
            <w:pPr>
              <w:pStyle w:val="P68B1DB1-Normln1"/>
              <w:widowControl w:val="0"/>
              <w:jc w:val="center"/>
            </w:pPr>
            <w:r>
              <w:t>Supplier's declaration</w:t>
            </w:r>
          </w:p>
        </w:tc>
      </w:tr>
      <w:tr w:rsidR="00974D39" w14:paraId="45F7A760" w14:textId="77777777">
        <w:trPr>
          <w:trHeight w:val="907"/>
          <w:jc w:val="center"/>
        </w:trPr>
        <w:tc>
          <w:tcPr>
            <w:tcW w:w="10910" w:type="dxa"/>
            <w:gridSpan w:val="3"/>
            <w:vAlign w:val="center"/>
          </w:tcPr>
          <w:p w14:paraId="103B1740" w14:textId="5943D564" w:rsidR="00974D39" w:rsidRDefault="00C8165B">
            <w:pPr>
              <w:widowControl w:val="0"/>
              <w:jc w:val="both"/>
            </w:pPr>
            <w:r>
              <w:t xml:space="preserve">By submitting this cover sheet and other attached documents and evidence, the contractor submits </w:t>
            </w:r>
            <w:r>
              <w:rPr>
                <w:highlight w:val="yellow"/>
              </w:rPr>
              <w:t>its request to participate/preliminary tender/final tender</w:t>
            </w:r>
            <w:r>
              <w:t xml:space="preserve"> for the above-mentioned contract and accepts the contracting authority’s specifications as set out in the </w:t>
            </w:r>
            <w:r w:rsidR="00DB362C">
              <w:t>Tender D</w:t>
            </w:r>
            <w:r>
              <w:t>ocuments.</w:t>
            </w:r>
          </w:p>
        </w:tc>
      </w:tr>
      <w:tr w:rsidR="00974D39" w14:paraId="5C731782" w14:textId="77777777">
        <w:trPr>
          <w:trHeight w:val="312"/>
          <w:jc w:val="center"/>
        </w:trPr>
        <w:tc>
          <w:tcPr>
            <w:tcW w:w="10910" w:type="dxa"/>
            <w:gridSpan w:val="3"/>
            <w:shd w:val="clear" w:color="auto" w:fill="D9D9D9"/>
            <w:vAlign w:val="center"/>
          </w:tcPr>
          <w:p w14:paraId="48DCDF66" w14:textId="1A5E48A1" w:rsidR="00974D39" w:rsidRDefault="00C8165B">
            <w:pPr>
              <w:pStyle w:val="P68B1DB1-Normln1"/>
              <w:widowControl w:val="0"/>
              <w:jc w:val="center"/>
            </w:pPr>
            <w:r>
              <w:t xml:space="preserve">Person </w:t>
            </w:r>
            <w:proofErr w:type="spellStart"/>
            <w:r>
              <w:t>authorised</w:t>
            </w:r>
            <w:proofErr w:type="spellEnd"/>
            <w:r>
              <w:t xml:space="preserve"> to act on behalf of the </w:t>
            </w:r>
            <w:r w:rsidR="00DB362C">
              <w:t>S</w:t>
            </w:r>
            <w:r>
              <w:t>upplier</w:t>
            </w:r>
          </w:p>
        </w:tc>
      </w:tr>
      <w:tr w:rsidR="00974D39" w14:paraId="188ABA25" w14:textId="77777777">
        <w:trPr>
          <w:trHeight w:val="312"/>
          <w:jc w:val="center"/>
        </w:trPr>
        <w:tc>
          <w:tcPr>
            <w:tcW w:w="3201" w:type="dxa"/>
            <w:vMerge w:val="restart"/>
            <w:vAlign w:val="center"/>
          </w:tcPr>
          <w:p w14:paraId="4659ACB2" w14:textId="77777777" w:rsidR="00974D39" w:rsidRDefault="00C8165B">
            <w:pPr>
              <w:widowControl w:val="0"/>
              <w:spacing w:before="20"/>
            </w:pPr>
            <w:r>
              <w:t>title, first name, surname:</w:t>
            </w:r>
          </w:p>
        </w:tc>
        <w:tc>
          <w:tcPr>
            <w:tcW w:w="7709" w:type="dxa"/>
            <w:gridSpan w:val="2"/>
            <w:vMerge w:val="restart"/>
            <w:vAlign w:val="center"/>
          </w:tcPr>
          <w:p w14:paraId="7942F3AA" w14:textId="2E150029" w:rsidR="00974D39" w:rsidRDefault="00C8165B">
            <w:pPr>
              <w:pStyle w:val="P68B1DB1-Normln2"/>
              <w:widowControl w:val="0"/>
              <w:jc w:val="center"/>
            </w:pPr>
            <w:r>
              <w:t xml:space="preserve">[to be completed by the </w:t>
            </w:r>
            <w:r w:rsidR="00270B80">
              <w:t>Supplier</w:t>
            </w:r>
            <w:r>
              <w:t>]</w:t>
            </w:r>
          </w:p>
        </w:tc>
      </w:tr>
      <w:tr w:rsidR="00974D39" w14:paraId="1E44ADF5" w14:textId="77777777">
        <w:trPr>
          <w:trHeight w:val="312"/>
          <w:jc w:val="center"/>
        </w:trPr>
        <w:tc>
          <w:tcPr>
            <w:tcW w:w="3201" w:type="dxa"/>
            <w:vMerge/>
            <w:vAlign w:val="center"/>
          </w:tcPr>
          <w:p w14:paraId="1D13DACF" w14:textId="77777777" w:rsidR="00974D39" w:rsidRDefault="00974D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lightGray"/>
              </w:rPr>
            </w:pPr>
          </w:p>
        </w:tc>
        <w:tc>
          <w:tcPr>
            <w:tcW w:w="7709" w:type="dxa"/>
            <w:gridSpan w:val="2"/>
            <w:vMerge/>
            <w:vAlign w:val="center"/>
          </w:tcPr>
          <w:p w14:paraId="1DBE07F9" w14:textId="77777777" w:rsidR="00974D39" w:rsidRDefault="00974D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lightGray"/>
              </w:rPr>
            </w:pPr>
          </w:p>
        </w:tc>
      </w:tr>
      <w:tr w:rsidR="00974D39" w14:paraId="55957236" w14:textId="77777777">
        <w:trPr>
          <w:trHeight w:val="634"/>
          <w:jc w:val="center"/>
        </w:trPr>
        <w:tc>
          <w:tcPr>
            <w:tcW w:w="3201" w:type="dxa"/>
            <w:vAlign w:val="center"/>
          </w:tcPr>
          <w:p w14:paraId="4BD242F4" w14:textId="77777777" w:rsidR="00974D39" w:rsidRDefault="00C8165B">
            <w:pPr>
              <w:widowControl w:val="0"/>
              <w:spacing w:before="20"/>
            </w:pPr>
            <w:r>
              <w:t>Function:</w:t>
            </w:r>
          </w:p>
        </w:tc>
        <w:tc>
          <w:tcPr>
            <w:tcW w:w="7709" w:type="dxa"/>
            <w:gridSpan w:val="2"/>
            <w:vAlign w:val="center"/>
          </w:tcPr>
          <w:p w14:paraId="5C5F7842" w14:textId="76B3FD28" w:rsidR="00974D39" w:rsidRDefault="00C8165B">
            <w:pPr>
              <w:pStyle w:val="P68B1DB1-Normln2"/>
              <w:widowControl w:val="0"/>
              <w:jc w:val="center"/>
            </w:pPr>
            <w:r>
              <w:t xml:space="preserve">[to be completed by the </w:t>
            </w:r>
            <w:r w:rsidR="00270B80">
              <w:t>Supplier</w:t>
            </w:r>
            <w:r>
              <w:t>]</w:t>
            </w:r>
          </w:p>
        </w:tc>
      </w:tr>
    </w:tbl>
    <w:p w14:paraId="614B7395" w14:textId="64E66B72" w:rsidR="00974D39" w:rsidRPr="00026E0B" w:rsidRDefault="00270B80" w:rsidP="00026E0B">
      <w:pPr>
        <w:ind w:left="-709"/>
        <w:rPr>
          <w:sz w:val="16"/>
          <w:szCs w:val="16"/>
        </w:rPr>
      </w:pPr>
      <w:r w:rsidRPr="00026E0B">
        <w:rPr>
          <w:sz w:val="16"/>
          <w:szCs w:val="16"/>
        </w:rPr>
        <w:t>* Select appropriate option</w:t>
      </w:r>
    </w:p>
    <w:sectPr w:rsidR="00974D39" w:rsidRPr="00026E0B">
      <w:footerReference w:type="default" r:id="rId9"/>
      <w:pgSz w:w="11906" w:h="16838"/>
      <w:pgMar w:top="426" w:right="1417" w:bottom="709" w:left="1417" w:header="284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B9C76" w14:textId="77777777" w:rsidR="00B9738F" w:rsidRDefault="00B9738F">
      <w:r>
        <w:separator/>
      </w:r>
    </w:p>
  </w:endnote>
  <w:endnote w:type="continuationSeparator" w:id="0">
    <w:p w14:paraId="2B060A5D" w14:textId="77777777" w:rsidR="00B9738F" w:rsidRDefault="00B9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98474" w14:textId="77777777" w:rsidR="00974D39" w:rsidRDefault="00C8165B">
    <w:pPr>
      <w:pStyle w:val="P68B1DB1-Normln3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</w:pPr>
    <w:r>
      <w:fldChar w:fldCharType="begin"/>
    </w:r>
    <w:r>
      <w:instrText>PAGE</w:instrText>
    </w:r>
    <w:r>
      <w:fldChar w:fldCharType="separate"/>
    </w:r>
    <w:r>
      <w:fldChar w:fldCharType="end"/>
    </w:r>
  </w:p>
  <w:p w14:paraId="6A5B3CB7" w14:textId="77777777" w:rsidR="00974D39" w:rsidRDefault="00974D3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5FF88" w14:textId="77777777" w:rsidR="00B9738F" w:rsidRDefault="00B9738F">
      <w:r>
        <w:separator/>
      </w:r>
    </w:p>
  </w:footnote>
  <w:footnote w:type="continuationSeparator" w:id="0">
    <w:p w14:paraId="18F64F4A" w14:textId="77777777" w:rsidR="00B9738F" w:rsidRDefault="00B97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268"/>
    <w:rsid w:val="00026E0B"/>
    <w:rsid w:val="00270B80"/>
    <w:rsid w:val="003852A9"/>
    <w:rsid w:val="003C4268"/>
    <w:rsid w:val="00456E1C"/>
    <w:rsid w:val="005936E4"/>
    <w:rsid w:val="008B30E9"/>
    <w:rsid w:val="008D06BB"/>
    <w:rsid w:val="009708F2"/>
    <w:rsid w:val="00974D39"/>
    <w:rsid w:val="00A370FD"/>
    <w:rsid w:val="00B9738F"/>
    <w:rsid w:val="00BA0504"/>
    <w:rsid w:val="00BA2721"/>
    <w:rsid w:val="00C8165B"/>
    <w:rsid w:val="00DB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37C59"/>
  <w15:docId w15:val="{2853B2CC-3128-4D30-8351-7345FACA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spacing w:before="240" w:after="60"/>
      <w:outlineLvl w:val="1"/>
    </w:pPr>
    <w:rPr>
      <w:rFonts w:ascii="Calibri" w:eastAsia="Calibri" w:hAnsi="Calibri" w:cs="Calibri"/>
      <w:b/>
      <w:i/>
      <w:sz w:val="28"/>
      <w:szCs w:val="28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="Calibri" w:eastAsia="Calibri" w:hAnsi="Calibri" w:cs="Calibri"/>
      <w:color w:val="1E4D78"/>
      <w:sz w:val="24"/>
      <w:szCs w:val="24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40" w:line="259" w:lineRule="auto"/>
      <w:outlineLvl w:val="3"/>
    </w:pPr>
    <w:rPr>
      <w:rFonts w:ascii="Calibri" w:eastAsia="Calibri" w:hAnsi="Calibri" w:cs="Calibri"/>
      <w:i/>
      <w:color w:val="2E75B5"/>
      <w:sz w:val="22"/>
      <w:szCs w:val="22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before="240" w:after="60"/>
      <w:jc w:val="center"/>
    </w:pPr>
    <w:rPr>
      <w:b/>
      <w:sz w:val="32"/>
      <w:szCs w:val="32"/>
    </w:rPr>
  </w:style>
  <w:style w:type="paragraph" w:styleId="Zkladntext">
    <w:name w:val="Body Text"/>
    <w:link w:val="ZkladntextChar"/>
    <w:uiPriority w:val="99"/>
    <w:rsid w:val="002F4C02"/>
    <w:pPr>
      <w:widowControl w:val="0"/>
      <w:jc w:val="both"/>
    </w:pPr>
  </w:style>
  <w:style w:type="character" w:customStyle="1" w:styleId="ZkladntextChar">
    <w:name w:val="Základní text Char"/>
    <w:link w:val="Zkladntext"/>
    <w:uiPriority w:val="99"/>
    <w:rsid w:val="002F4C02"/>
    <w:rPr>
      <w:rFonts w:ascii="Arial" w:eastAsia="Times New Roman" w:hAnsi="Arial" w:cs="Times New Roman"/>
      <w:sz w:val="20"/>
      <w:szCs w:val="20"/>
    </w:rPr>
  </w:style>
  <w:style w:type="character" w:customStyle="1" w:styleId="NzevChar">
    <w:name w:val="Název Char"/>
    <w:uiPriority w:val="99"/>
    <w:rsid w:val="002F4C02"/>
    <w:rPr>
      <w:rFonts w:ascii="Arial" w:eastAsia="Times New Roman" w:hAnsi="Arial" w:cs="Times New Roman"/>
      <w:b/>
      <w:kern w:val="28"/>
      <w:sz w:val="32"/>
      <w:szCs w:val="20"/>
    </w:rPr>
  </w:style>
  <w:style w:type="paragraph" w:styleId="Zhlav">
    <w:name w:val="header"/>
    <w:link w:val="Zhlav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73599"/>
    <w:rPr>
      <w:rFonts w:ascii="Arial" w:eastAsia="Times New Roman" w:hAnsi="Arial" w:cs="Times New Roman"/>
      <w:sz w:val="20"/>
      <w:szCs w:val="20"/>
    </w:rPr>
  </w:style>
  <w:style w:type="paragraph" w:styleId="Zpat">
    <w:name w:val="footer"/>
    <w:link w:val="Zpat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73599"/>
    <w:rPr>
      <w:rFonts w:ascii="Arial" w:eastAsia="Times New Roman" w:hAnsi="Arial" w:cs="Times New Roman"/>
      <w:sz w:val="20"/>
      <w:szCs w:val="20"/>
    </w:rPr>
  </w:style>
  <w:style w:type="paragraph" w:styleId="Odstavecseseznamem">
    <w:name w:val="List Paragraph"/>
    <w:uiPriority w:val="34"/>
    <w:qFormat/>
    <w:rsid w:val="008E6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Mkatabulky">
    <w:name w:val="Table Grid"/>
    <w:basedOn w:val="Normlntabulka"/>
    <w:uiPriority w:val="39"/>
    <w:rsid w:val="008E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link w:val="TextpoznpodarouChar"/>
    <w:uiPriority w:val="99"/>
    <w:semiHidden/>
    <w:unhideWhenUsed/>
    <w:rsid w:val="008E63C7"/>
    <w:rPr>
      <w:rFonts w:ascii="Calibri" w:eastAsia="Calibri" w:hAnsi="Calibri"/>
    </w:rPr>
  </w:style>
  <w:style w:type="character" w:customStyle="1" w:styleId="TextpoznpodarouChar">
    <w:name w:val="Text pozn. pod čarou Char"/>
    <w:link w:val="Textpoznpodarou"/>
    <w:uiPriority w:val="99"/>
    <w:semiHidden/>
    <w:rsid w:val="008E63C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8E63C7"/>
    <w:rPr>
      <w:vertAlign w:val="superscript"/>
    </w:rPr>
  </w:style>
  <w:style w:type="paragraph" w:styleId="Textbubliny">
    <w:name w:val="Balloon Text"/>
    <w:link w:val="TextbublinyChar"/>
    <w:uiPriority w:val="99"/>
    <w:semiHidden/>
    <w:unhideWhenUsed/>
    <w:rsid w:val="00A66F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6F0A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uiPriority w:val="9"/>
    <w:rsid w:val="0059287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uiPriority w:val="9"/>
    <w:rsid w:val="0059287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eznam">
    <w:name w:val="List"/>
    <w:uiPriority w:val="99"/>
    <w:unhideWhenUsed/>
    <w:rsid w:val="00592872"/>
    <w:pPr>
      <w:ind w:left="283" w:hanging="283"/>
      <w:contextualSpacing/>
    </w:pPr>
  </w:style>
  <w:style w:type="paragraph" w:styleId="Zkladntext3">
    <w:name w:val="Body Text 3"/>
    <w:link w:val="Zkladntext3Char"/>
    <w:uiPriority w:val="99"/>
    <w:semiHidden/>
    <w:unhideWhenUsed/>
    <w:rsid w:val="006F484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6F4843"/>
    <w:rPr>
      <w:rFonts w:ascii="Arial" w:eastAsia="Times New Roman" w:hAnsi="Arial"/>
      <w:sz w:val="16"/>
      <w:szCs w:val="16"/>
    </w:rPr>
  </w:style>
  <w:style w:type="character" w:styleId="Odkaznakoment">
    <w:name w:val="annotation reference"/>
    <w:basedOn w:val="Standardnpsmoodstavce"/>
    <w:unhideWhenUsed/>
    <w:rsid w:val="00AE00D2"/>
    <w:rPr>
      <w:sz w:val="16"/>
      <w:szCs w:val="16"/>
    </w:rPr>
  </w:style>
  <w:style w:type="paragraph" w:styleId="Textkomente">
    <w:name w:val="annotation text"/>
    <w:link w:val="TextkomenteChar"/>
    <w:unhideWhenUsed/>
    <w:rsid w:val="00AE00D2"/>
  </w:style>
  <w:style w:type="character" w:customStyle="1" w:styleId="TextkomenteChar">
    <w:name w:val="Text komentáře Char"/>
    <w:basedOn w:val="Standardnpsmoodstavce"/>
    <w:link w:val="Textkomente"/>
    <w:rsid w:val="00AE00D2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0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0D2"/>
    <w:rPr>
      <w:rFonts w:ascii="Arial" w:eastAsia="Times New Roman" w:hAnsi="Arial"/>
      <w:b/>
      <w:bCs/>
    </w:rPr>
  </w:style>
  <w:style w:type="table" w:customStyle="1" w:styleId="Mkatabulky3">
    <w:name w:val="Mřížka tabulky3"/>
    <w:basedOn w:val="Normlntabulka"/>
    <w:next w:val="Mkatabulky"/>
    <w:uiPriority w:val="39"/>
    <w:rsid w:val="009E30C2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uiPriority w:val="9"/>
    <w:semiHidden/>
    <w:rsid w:val="006334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uiPriority w:val="9"/>
    <w:semiHidden/>
    <w:rsid w:val="00F46DD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styleId="Hypertextovodkaz">
    <w:name w:val="Hyperlink"/>
    <w:basedOn w:val="Standardnpsmoodstavce"/>
    <w:uiPriority w:val="99"/>
    <w:unhideWhenUsed/>
    <w:rsid w:val="007212E0"/>
    <w:rPr>
      <w:color w:val="0563C1" w:themeColor="hyperlink"/>
      <w:u w:val="single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P68B1DB1-Normln1">
    <w:name w:val="P68B1DB1-Normln1"/>
    <w:basedOn w:val="Normln"/>
    <w:rPr>
      <w:b/>
    </w:rPr>
  </w:style>
  <w:style w:type="paragraph" w:customStyle="1" w:styleId="P68B1DB1-Normln2">
    <w:name w:val="P68B1DB1-Normln2"/>
    <w:basedOn w:val="Normln"/>
    <w:rPr>
      <w:highlight w:val="yellow"/>
    </w:rPr>
  </w:style>
  <w:style w:type="paragraph" w:customStyle="1" w:styleId="P68B1DB1-Normln3">
    <w:name w:val="P68B1DB1-Normln3"/>
    <w:basedOn w:val="Normln"/>
    <w:rPr>
      <w:color w:val="000000"/>
    </w:rPr>
  </w:style>
  <w:style w:type="paragraph" w:styleId="Revize">
    <w:name w:val="Revision"/>
    <w:hidden/>
    <w:uiPriority w:val="99"/>
    <w:semiHidden/>
    <w:rsid w:val="008B3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d.nipez.cz/ISVZ/SKD/Filter.aspx?type=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.justice.cz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9XV2Kt7w23Y8/WQo+hETSgKvCg==">CgMxLjA4AHIhMXRfTHRYSVdLTVZ1TXJQVjJEeDVVeWhUWk5QcFpTRldw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 Marek</dc:creator>
  <cp:lastModifiedBy>Páleník Robert</cp:lastModifiedBy>
  <cp:revision>6</cp:revision>
  <dcterms:created xsi:type="dcterms:W3CDTF">2023-05-03T08:58:00Z</dcterms:created>
  <dcterms:modified xsi:type="dcterms:W3CDTF">2026-02-26T09:34:00Z</dcterms:modified>
</cp:coreProperties>
</file>