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F4" w:rsidRDefault="007D51F4" w:rsidP="00D377ED">
      <w:pPr>
        <w:pStyle w:val="2nesltext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377ED" w:rsidTr="00D377ED">
        <w:tc>
          <w:tcPr>
            <w:tcW w:w="9210" w:type="dxa"/>
            <w:shd w:val="clear" w:color="auto" w:fill="FDE9D9" w:themeFill="accent6" w:themeFillTint="33"/>
          </w:tcPr>
          <w:p w:rsidR="00D377ED" w:rsidRPr="00D377ED" w:rsidRDefault="00D377ED" w:rsidP="00EC3273">
            <w:pPr>
              <w:suppressAutoHyphens/>
              <w:spacing w:before="120" w:after="120" w:line="100" w:lineRule="atLeast"/>
              <w:jc w:val="center"/>
              <w:rPr>
                <w:rFonts w:ascii="Calibri" w:eastAsia="Batang" w:hAnsi="Calibri" w:cs="Calibri"/>
                <w:b/>
                <w:sz w:val="28"/>
                <w:lang w:eastAsia="ar-SA"/>
              </w:rPr>
            </w:pPr>
            <w:r w:rsidRPr="00D377ED">
              <w:rPr>
                <w:rFonts w:ascii="Calibri" w:eastAsia="Batang" w:hAnsi="Calibri" w:cs="Calibri"/>
                <w:b/>
                <w:sz w:val="28"/>
                <w:lang w:eastAsia="ar-SA"/>
              </w:rPr>
              <w:t>Tabulka pro zpracování ceny plnění a dalších úd</w:t>
            </w:r>
            <w:r w:rsidR="00EC3273">
              <w:rPr>
                <w:rFonts w:ascii="Calibri" w:eastAsia="Batang" w:hAnsi="Calibri" w:cs="Calibri"/>
                <w:b/>
                <w:sz w:val="28"/>
                <w:lang w:eastAsia="ar-SA"/>
              </w:rPr>
              <w:t>ajů pro účely hodnocení nabídek</w:t>
            </w:r>
          </w:p>
        </w:tc>
      </w:tr>
    </w:tbl>
    <w:p w:rsidR="00D377ED" w:rsidRPr="00D377ED" w:rsidRDefault="00D377ED" w:rsidP="00D377ED">
      <w:pPr>
        <w:pStyle w:val="2nesltext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D51F4" w:rsidRPr="00D377ED" w:rsidTr="00D377ED">
        <w:trPr>
          <w:trHeight w:val="850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7D51F4" w:rsidRPr="00D377ED" w:rsidRDefault="007D51F4" w:rsidP="00D377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</w:rPr>
              <w:t>Název zadávacího řízení:</w:t>
            </w:r>
          </w:p>
        </w:tc>
        <w:tc>
          <w:tcPr>
            <w:tcW w:w="4606" w:type="dxa"/>
            <w:vAlign w:val="center"/>
          </w:tcPr>
          <w:p w:rsidR="007D51F4" w:rsidRPr="00D377ED" w:rsidRDefault="00D377ED" w:rsidP="00D377ED">
            <w:pPr>
              <w:pStyle w:val="2nesltex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377ED">
              <w:rPr>
                <w:rFonts w:asciiTheme="minorHAnsi" w:hAnsiTheme="minorHAnsi" w:cstheme="minorHAnsi"/>
                <w:highlight w:val="cyan"/>
                <w:lang w:bidi="en-US"/>
              </w:rPr>
              <w:fldChar w:fldCharType="begin"/>
            </w:r>
            <w:r w:rsidRPr="00D377ED">
              <w:rPr>
                <w:rFonts w:asciiTheme="minorHAnsi" w:hAnsiTheme="minorHAnsi" w:cstheme="minorHAnsi"/>
                <w:highlight w:val="cyan"/>
                <w:lang w:bidi="en-US"/>
              </w:rPr>
              <w:instrText xml:space="preserve"> MACROBUTTON  AkcentČárka "[doplní účastník]" </w:instrText>
            </w:r>
            <w:r w:rsidRPr="00D377ED">
              <w:rPr>
                <w:rFonts w:asciiTheme="minorHAnsi" w:hAnsiTheme="minorHAnsi" w:cstheme="minorHAnsi"/>
                <w:highlight w:val="cyan"/>
                <w:lang w:bidi="en-US"/>
              </w:rPr>
              <w:fldChar w:fldCharType="end"/>
            </w:r>
          </w:p>
        </w:tc>
      </w:tr>
      <w:tr w:rsidR="007D51F4" w:rsidRPr="00D377ED" w:rsidTr="00D377ED">
        <w:trPr>
          <w:trHeight w:val="429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26F0D" w:rsidRPr="00D377ED" w:rsidRDefault="007D51F4" w:rsidP="00D377E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377ED">
              <w:rPr>
                <w:rFonts w:asciiTheme="minorHAnsi" w:hAnsiTheme="minorHAnsi" w:cstheme="minorHAnsi"/>
              </w:rPr>
              <w:t>Nabídková cena</w:t>
            </w:r>
            <w:r w:rsidR="001D7DA0" w:rsidRPr="00D377ED">
              <w:rPr>
                <w:rFonts w:asciiTheme="minorHAnsi" w:hAnsiTheme="minorHAnsi" w:cstheme="minorHAnsi"/>
              </w:rPr>
              <w:t xml:space="preserve"> za část </w:t>
            </w:r>
            <w:r w:rsidR="001D7DA0" w:rsidRPr="00D377ED">
              <w:rPr>
                <w:rFonts w:asciiTheme="minorHAnsi" w:hAnsiTheme="minorHAnsi" w:cstheme="minorHAnsi"/>
                <w:highlight w:val="cyan"/>
              </w:rPr>
              <w:t>____</w:t>
            </w:r>
            <w:r w:rsidR="001D7DA0" w:rsidRPr="00D377ED">
              <w:rPr>
                <w:rFonts w:asciiTheme="minorHAnsi" w:hAnsiTheme="minorHAnsi" w:cstheme="minorHAnsi"/>
              </w:rPr>
              <w:t xml:space="preserve">: </w:t>
            </w:r>
          </w:p>
          <w:p w:rsidR="007D51F4" w:rsidRPr="00D377ED" w:rsidRDefault="001D7DA0" w:rsidP="00D377E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377ED">
              <w:rPr>
                <w:rFonts w:asciiTheme="minorHAnsi" w:hAnsiTheme="minorHAnsi" w:cstheme="minorHAnsi"/>
                <w:highlight w:val="cyan"/>
              </w:rPr>
              <w:t>„Doplní účastník dle části VZ, na kterou podává nabídku“</w:t>
            </w:r>
          </w:p>
        </w:tc>
      </w:tr>
      <w:tr w:rsidR="007D51F4" w:rsidRPr="00D377ED" w:rsidTr="00D377ED">
        <w:trPr>
          <w:trHeight w:val="435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7D51F4" w:rsidRDefault="007D51F4" w:rsidP="00D377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="00C26F0D" w:rsidRPr="00D377ED">
              <w:rPr>
                <w:rFonts w:asciiTheme="minorHAnsi" w:hAnsiTheme="minorHAnsi" w:cstheme="minorHAnsi"/>
                <w:b/>
                <w:sz w:val="22"/>
                <w:szCs w:val="22"/>
              </w:rPr>
              <w:t>za zpracování kompletní projektové dokumentace stavby</w:t>
            </w:r>
            <w:r w:rsidRPr="00D377ED">
              <w:rPr>
                <w:rFonts w:asciiTheme="minorHAnsi" w:hAnsiTheme="minorHAnsi" w:cstheme="minorHAnsi"/>
                <w:sz w:val="22"/>
                <w:szCs w:val="22"/>
              </w:rPr>
              <w:t xml:space="preserve"> v Kč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462344"/>
                <w:placeholder>
                  <w:docPart w:val="AA67911F80004A458996963BD5900A4C"/>
                </w:placeholder>
                <w:dropDownList>
                  <w:listItem w:value="Zvolte položku."/>
                  <w:listItem w:displayText="bez DPH" w:value="bez DPH"/>
                  <w:listItem w:displayText="včetně DPH" w:value="včetně DPH"/>
                </w:dropDownList>
              </w:sdtPr>
              <w:sdtEndPr/>
              <w:sdtContent>
                <w:r w:rsidR="00D377ED">
                  <w:rPr>
                    <w:rFonts w:asciiTheme="minorHAnsi" w:hAnsiTheme="minorHAnsi" w:cstheme="minorHAnsi"/>
                    <w:sz w:val="22"/>
                    <w:szCs w:val="22"/>
                  </w:rPr>
                  <w:t>bez DPH</w:t>
                </w:r>
              </w:sdtContent>
            </w:sdt>
            <w:r w:rsidRPr="00D377ED">
              <w:rPr>
                <w:rFonts w:asciiTheme="minorHAnsi" w:hAnsiTheme="minorHAnsi" w:cstheme="minorHAnsi"/>
                <w:sz w:val="22"/>
                <w:szCs w:val="22"/>
              </w:rPr>
              <w:t xml:space="preserve"> (údaj pro hodnocení)</w:t>
            </w:r>
          </w:p>
          <w:p w:rsidR="00806F05" w:rsidRPr="00806F05" w:rsidRDefault="00806F05" w:rsidP="00806F05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6F05">
              <w:rPr>
                <w:rFonts w:asciiTheme="minorHAnsi" w:hAnsiTheme="minorHAnsi" w:cstheme="minorHAnsi"/>
                <w:i/>
                <w:sz w:val="22"/>
                <w:szCs w:val="22"/>
              </w:rPr>
              <w:t>Účastník uvede nabídkovou cenu za zpracování PD ve všech stupních, jak je stanoveno v technických podmínkách.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7D51F4" w:rsidRPr="00D377ED" w:rsidRDefault="007D51F4" w:rsidP="00D377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r w:rsidRPr="00D377ED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 Kč bez DPH</w:t>
            </w:r>
          </w:p>
        </w:tc>
      </w:tr>
      <w:tr w:rsidR="00C26F0D" w:rsidRPr="00D377ED" w:rsidTr="00D377ED">
        <w:trPr>
          <w:trHeight w:val="285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C26F0D" w:rsidRDefault="00C26F0D" w:rsidP="00D377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za výkon autorského dozoru</w:t>
            </w:r>
            <w:r w:rsidRPr="00D377ED">
              <w:rPr>
                <w:rFonts w:asciiTheme="minorHAnsi" w:hAnsiTheme="minorHAnsi" w:cstheme="minorHAnsi"/>
                <w:sz w:val="22"/>
                <w:szCs w:val="22"/>
              </w:rPr>
              <w:t xml:space="preserve"> v Kč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1864901"/>
                <w:placeholder>
                  <w:docPart w:val="BEE06E2FE9C447A395A64688046DE643"/>
                </w:placeholder>
                <w:dropDownList>
                  <w:listItem w:value="Zvolte položku."/>
                  <w:listItem w:displayText="bez DPH" w:value="bez DPH"/>
                  <w:listItem w:displayText="včetně DPH" w:value="včetně DPH"/>
                </w:dropDownList>
              </w:sdtPr>
              <w:sdtEndPr/>
              <w:sdtContent>
                <w:r w:rsidRPr="00D377ED">
                  <w:rPr>
                    <w:rFonts w:asciiTheme="minorHAnsi" w:hAnsiTheme="minorHAnsi" w:cstheme="minorHAnsi"/>
                    <w:sz w:val="22"/>
                    <w:szCs w:val="22"/>
                  </w:rPr>
                  <w:t>bez DPH</w:t>
                </w:r>
              </w:sdtContent>
            </w:sdt>
            <w:r w:rsidRPr="00D377ED">
              <w:rPr>
                <w:rFonts w:asciiTheme="minorHAnsi" w:hAnsiTheme="minorHAnsi" w:cstheme="minorHAnsi"/>
                <w:sz w:val="22"/>
                <w:szCs w:val="22"/>
              </w:rPr>
              <w:t xml:space="preserve"> (údaj pro hodnocení)</w:t>
            </w:r>
          </w:p>
          <w:p w:rsidR="00806F05" w:rsidRPr="00D377ED" w:rsidRDefault="00806F05" w:rsidP="00806F0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06F05">
              <w:rPr>
                <w:rFonts w:asciiTheme="minorHAnsi" w:hAnsiTheme="minorHAnsi" w:cstheme="minorHAnsi"/>
                <w:i/>
                <w:sz w:val="22"/>
                <w:szCs w:val="22"/>
              </w:rPr>
              <w:t>Účastník uvede nabídkovou cenu v rozsahu 24 hod. (8 kontrolních dnů x 3 hod. výkon na staveništi včetně cestovného) – předpoklad zadavatele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26F0D" w:rsidRPr="00D377ED" w:rsidRDefault="00C26F0D" w:rsidP="00D377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r w:rsidRPr="00D377ED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 Kč bez DPH</w:t>
            </w:r>
          </w:p>
        </w:tc>
      </w:tr>
      <w:tr w:rsidR="00C26F0D" w:rsidRPr="00D377ED" w:rsidTr="00D377ED">
        <w:trPr>
          <w:trHeight w:val="460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26F0D" w:rsidRPr="00D377ED" w:rsidRDefault="00C26F0D" w:rsidP="00D377ED">
            <w:pPr>
              <w:spacing w:before="120" w:after="120"/>
              <w:jc w:val="center"/>
              <w:rPr>
                <w:rFonts w:asciiTheme="minorHAnsi" w:hAnsiTheme="minorHAnsi" w:cstheme="minorHAnsi"/>
                <w:highlight w:val="cyan"/>
                <w:lang w:eastAsia="en-US" w:bidi="en-US"/>
              </w:rPr>
            </w:pPr>
            <w:r w:rsidRPr="00D377ED">
              <w:rPr>
                <w:rFonts w:asciiTheme="minorHAnsi" w:hAnsiTheme="minorHAnsi" w:cstheme="minorHAnsi"/>
                <w:lang w:eastAsia="en-US" w:bidi="en-US"/>
              </w:rPr>
              <w:t>Délka odborné praxe členů realizačního týmu</w:t>
            </w:r>
          </w:p>
        </w:tc>
      </w:tr>
      <w:tr w:rsidR="00C26F0D" w:rsidRPr="00D377ED" w:rsidTr="00CE721E">
        <w:trPr>
          <w:trHeight w:val="285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C26F0D" w:rsidRDefault="00C26F0D" w:rsidP="00D377ED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</w:rPr>
              <w:t>1. nejzkušenější člen realizačního týmu</w:t>
            </w:r>
          </w:p>
          <w:p w:rsidR="00806F05" w:rsidRPr="00806F05" w:rsidRDefault="00806F05" w:rsidP="00806F05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6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Při uvedení více členů týmu bude předmětem hodnocení délka praxe </w:t>
            </w:r>
            <w:r w:rsidRPr="00806F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člena realizačního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týmu s nejdelší odbornou praxí.</w:t>
            </w:r>
          </w:p>
        </w:tc>
      </w:tr>
      <w:tr w:rsidR="00C26F0D" w:rsidRPr="00D377ED" w:rsidTr="00CE721E">
        <w:trPr>
          <w:trHeight w:val="285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C26F0D" w:rsidRPr="00D377ED" w:rsidRDefault="00C26F0D" w:rsidP="00D377ED">
            <w:pPr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</w:rPr>
              <w:t>jméno, tituly:</w:t>
            </w:r>
          </w:p>
        </w:tc>
        <w:tc>
          <w:tcPr>
            <w:tcW w:w="4606" w:type="dxa"/>
            <w:vAlign w:val="center"/>
          </w:tcPr>
          <w:p w:rsidR="00C26F0D" w:rsidRPr="00D377ED" w:rsidRDefault="00C26F0D" w:rsidP="00D377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C26F0D" w:rsidRPr="00D377ED" w:rsidTr="00CE721E">
        <w:trPr>
          <w:trHeight w:val="285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C26F0D" w:rsidRPr="00D377ED" w:rsidRDefault="00C26F0D" w:rsidP="00D377ED">
            <w:pPr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</w:rPr>
              <w:t>délka odborné praxe (v dovršených letech, počítáno zpětně ode dne zahájení zadávacího řízení), (údaj pro hodnocení)</w:t>
            </w:r>
          </w:p>
        </w:tc>
        <w:tc>
          <w:tcPr>
            <w:tcW w:w="4606" w:type="dxa"/>
            <w:vAlign w:val="center"/>
          </w:tcPr>
          <w:p w:rsidR="00C26F0D" w:rsidRPr="00D377ED" w:rsidRDefault="00C26F0D" w:rsidP="00D377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C26F0D" w:rsidRPr="00D377ED" w:rsidTr="00CE721E">
        <w:trPr>
          <w:trHeight w:val="285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C26F0D" w:rsidRPr="00D377ED" w:rsidRDefault="00C26F0D" w:rsidP="00D377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</w:rPr>
              <w:t>vztah k dodavateli (pracovněprávní, poddodavatelský či jiný)</w:t>
            </w:r>
          </w:p>
        </w:tc>
        <w:tc>
          <w:tcPr>
            <w:tcW w:w="4606" w:type="dxa"/>
            <w:vAlign w:val="center"/>
          </w:tcPr>
          <w:p w:rsidR="00C26F0D" w:rsidRPr="00D377ED" w:rsidRDefault="00C26F0D" w:rsidP="00D377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</w:pP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377ED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D377ED" w:rsidRDefault="00D377ED" w:rsidP="00D377E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391"/>
        <w:gridCol w:w="1291"/>
        <w:gridCol w:w="1544"/>
        <w:gridCol w:w="139"/>
        <w:gridCol w:w="570"/>
        <w:gridCol w:w="1112"/>
        <w:gridCol w:w="447"/>
        <w:gridCol w:w="284"/>
        <w:gridCol w:w="3544"/>
        <w:gridCol w:w="536"/>
        <w:gridCol w:w="237"/>
      </w:tblGrid>
      <w:tr w:rsidR="00D377ED" w:rsidTr="00387581">
        <w:tc>
          <w:tcPr>
            <w:tcW w:w="391" w:type="dxa"/>
            <w:shd w:val="clear" w:color="auto" w:fill="auto"/>
          </w:tcPr>
          <w:p w:rsidR="00D377ED" w:rsidRDefault="00D377ED" w:rsidP="00D377E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77ED" w:rsidRDefault="00D377ED" w:rsidP="00D377E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364" w:type="dxa"/>
            <w:gridSpan w:val="3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37" w:type="dxa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D377ED" w:rsidTr="00387581">
        <w:tblPrEx>
          <w:tblCellMar>
            <w:left w:w="0" w:type="dxa"/>
            <w:right w:w="0" w:type="dxa"/>
          </w:tblCellMar>
        </w:tblPrEx>
        <w:tc>
          <w:tcPr>
            <w:tcW w:w="1682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</w:pPr>
          </w:p>
        </w:tc>
      </w:tr>
      <w:tr w:rsidR="00D377ED" w:rsidTr="00387581">
        <w:tblPrEx>
          <w:tblCellMar>
            <w:left w:w="0" w:type="dxa"/>
            <w:right w:w="0" w:type="dxa"/>
          </w:tblCellMar>
        </w:tblPrEx>
        <w:tc>
          <w:tcPr>
            <w:tcW w:w="1682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D377ED" w:rsidRDefault="00D377ED" w:rsidP="00D377ED">
            <w:pPr>
              <w:spacing w:before="120" w:after="120"/>
              <w:jc w:val="center"/>
            </w:pPr>
            <w:r>
              <w:rPr>
                <w:rFonts w:ascii="Calibri" w:hAnsi="Calibri" w:cs="Calibri"/>
              </w:rPr>
              <w:t>podpis oprávněného zástupce účastníka zadávacího řízení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D377ED" w:rsidRDefault="00D377ED" w:rsidP="00D377ED">
            <w:pPr>
              <w:snapToGrid w:val="0"/>
              <w:spacing w:before="120" w:after="120"/>
            </w:pPr>
          </w:p>
        </w:tc>
      </w:tr>
    </w:tbl>
    <w:p w:rsidR="00D377ED" w:rsidRPr="00D377ED" w:rsidRDefault="00D377ED" w:rsidP="00D377E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D377ED" w:rsidRPr="00D377ED" w:rsidSect="00332B77">
      <w:headerReference w:type="default" r:id="rId7"/>
      <w:headerReference w:type="first" r:id="rId8"/>
      <w:footerReference w:type="first" r:id="rId9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EA" w:rsidRDefault="003033EA" w:rsidP="00C26F0D">
      <w:r>
        <w:separator/>
      </w:r>
    </w:p>
  </w:endnote>
  <w:endnote w:type="continuationSeparator" w:id="0">
    <w:p w:rsidR="003033EA" w:rsidRDefault="003033EA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5F62D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B11D2" w:rsidRDefault="00806F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EA" w:rsidRDefault="003033EA" w:rsidP="00C26F0D">
      <w:r>
        <w:separator/>
      </w:r>
    </w:p>
  </w:footnote>
  <w:footnote w:type="continuationSeparator" w:id="0">
    <w:p w:rsidR="003033EA" w:rsidRDefault="003033EA" w:rsidP="00C2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ED" w:rsidRPr="00D377ED" w:rsidRDefault="00D377ED" w:rsidP="00D377ED">
    <w:pPr>
      <w:pStyle w:val="Zhlav"/>
      <w:jc w:val="right"/>
      <w:rPr>
        <w:rFonts w:asciiTheme="minorHAnsi" w:hAnsiTheme="minorHAnsi" w:cstheme="minorHAnsi"/>
        <w:sz w:val="20"/>
        <w:szCs w:val="20"/>
      </w:rPr>
    </w:pPr>
    <w:r w:rsidRPr="00D377ED">
      <w:rPr>
        <w:rFonts w:asciiTheme="minorHAnsi" w:hAnsiTheme="minorHAnsi" w:cstheme="minorHAnsi"/>
        <w:sz w:val="20"/>
        <w:szCs w:val="20"/>
      </w:rPr>
      <w:t>Příloha C</w:t>
    </w:r>
  </w:p>
  <w:p w:rsidR="00CB11D2" w:rsidRDefault="00806F05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806F05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11.%1."/>
      <w:lvlJc w:val="left"/>
      <w:pPr>
        <w:tabs>
          <w:tab w:val="num" w:pos="708"/>
        </w:tabs>
        <w:ind w:left="72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4"/>
    <w:rsid w:val="001D7DA0"/>
    <w:rsid w:val="003033EA"/>
    <w:rsid w:val="00332B77"/>
    <w:rsid w:val="00457AF4"/>
    <w:rsid w:val="005F62DB"/>
    <w:rsid w:val="006B2270"/>
    <w:rsid w:val="007D51F4"/>
    <w:rsid w:val="00806F05"/>
    <w:rsid w:val="009B0C47"/>
    <w:rsid w:val="00AB3424"/>
    <w:rsid w:val="00B44286"/>
    <w:rsid w:val="00C26F0D"/>
    <w:rsid w:val="00CE721E"/>
    <w:rsid w:val="00D146C7"/>
    <w:rsid w:val="00D377ED"/>
    <w:rsid w:val="00E22706"/>
    <w:rsid w:val="00E80A79"/>
    <w:rsid w:val="00E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21EB-86A2-4F75-B226-46E00E5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5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1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D5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51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7D51F4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1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3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7911F80004A458996963BD5900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552B-58AF-4BF4-83DB-D7A54E678BF4}"/>
      </w:docPartPr>
      <w:docPartBody>
        <w:p w:rsidR="005B0DBA" w:rsidRDefault="000C2E39" w:rsidP="000C2E39">
          <w:pPr>
            <w:pStyle w:val="AA67911F80004A458996963BD5900A4C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BEE06E2FE9C447A395A64688046DE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8E62C-F86B-4D18-9779-34A975F7F46A}"/>
      </w:docPartPr>
      <w:docPartBody>
        <w:p w:rsidR="005B0DBA" w:rsidRDefault="000C2E39" w:rsidP="000C2E39">
          <w:pPr>
            <w:pStyle w:val="BEE06E2FE9C447A395A64688046DE643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39"/>
    <w:rsid w:val="000C2E39"/>
    <w:rsid w:val="005B0DBA"/>
    <w:rsid w:val="0090329F"/>
    <w:rsid w:val="00C65A2C"/>
    <w:rsid w:val="00C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E39"/>
    <w:rPr>
      <w:color w:val="808080"/>
    </w:rPr>
  </w:style>
  <w:style w:type="paragraph" w:customStyle="1" w:styleId="AA67911F80004A458996963BD5900A4C">
    <w:name w:val="AA67911F80004A458996963BD5900A4C"/>
    <w:rsid w:val="000C2E39"/>
  </w:style>
  <w:style w:type="paragraph" w:customStyle="1" w:styleId="0FB9F731F3BC40D29A96C816AAD61EC1">
    <w:name w:val="0FB9F731F3BC40D29A96C816AAD61EC1"/>
    <w:rsid w:val="000C2E39"/>
  </w:style>
  <w:style w:type="paragraph" w:customStyle="1" w:styleId="3E5AB4ABF74546D3B55EB4F2E21C6EAC">
    <w:name w:val="3E5AB4ABF74546D3B55EB4F2E21C6EAC"/>
    <w:rsid w:val="000C2E39"/>
  </w:style>
  <w:style w:type="paragraph" w:customStyle="1" w:styleId="BEE06E2FE9C447A395A64688046DE643">
    <w:name w:val="BEE06E2FE9C447A395A64688046DE643"/>
    <w:rsid w:val="000C2E39"/>
  </w:style>
  <w:style w:type="paragraph" w:customStyle="1" w:styleId="8DE4FF9B8ED0494A8EF78115BC33B413">
    <w:name w:val="8DE4FF9B8ED0494A8EF78115BC33B413"/>
    <w:rsid w:val="000C2E39"/>
  </w:style>
  <w:style w:type="paragraph" w:customStyle="1" w:styleId="BF8EA9712760447C86796ACFF1D57883">
    <w:name w:val="BF8EA9712760447C86796ACFF1D57883"/>
    <w:rsid w:val="000C2E39"/>
  </w:style>
  <w:style w:type="paragraph" w:customStyle="1" w:styleId="59FB5143BBB64402B7BBDA4952F0D5CB">
    <w:name w:val="59FB5143BBB64402B7BBDA4952F0D5CB"/>
    <w:rsid w:val="000C2E39"/>
  </w:style>
  <w:style w:type="paragraph" w:customStyle="1" w:styleId="98EE8F303E484102B4DC0040901F066D">
    <w:name w:val="98EE8F303E484102B4DC0040901F066D"/>
    <w:rsid w:val="000C2E39"/>
  </w:style>
  <w:style w:type="paragraph" w:customStyle="1" w:styleId="1690A9A1A67F4352AE81F5C3DDE66EF4">
    <w:name w:val="1690A9A1A67F4352AE81F5C3DDE66EF4"/>
    <w:rsid w:val="00C65A2C"/>
    <w:pPr>
      <w:spacing w:after="160" w:line="259" w:lineRule="auto"/>
    </w:pPr>
  </w:style>
  <w:style w:type="paragraph" w:customStyle="1" w:styleId="5F81A7E42E00492EB111ACD73E3622B4">
    <w:name w:val="5F81A7E42E00492EB111ACD73E3622B4"/>
    <w:rsid w:val="00C65A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Baranovič Dušan</cp:lastModifiedBy>
  <cp:revision>11</cp:revision>
  <cp:lastPrinted>2017-06-27T12:04:00Z</cp:lastPrinted>
  <dcterms:created xsi:type="dcterms:W3CDTF">2017-05-29T11:59:00Z</dcterms:created>
  <dcterms:modified xsi:type="dcterms:W3CDTF">2017-06-27T12:05:00Z</dcterms:modified>
</cp:coreProperties>
</file>