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14344C">
        <w:rPr>
          <w:rFonts w:ascii="Arial" w:hAnsi="Arial" w:cs="Arial"/>
          <w:b/>
          <w:sz w:val="22"/>
          <w:szCs w:val="22"/>
        </w:rPr>
        <w:t xml:space="preserve">Maturitu zvládneme – Dodávka </w:t>
      </w:r>
      <w:r w:rsidR="00194D7C">
        <w:rPr>
          <w:rFonts w:ascii="Arial" w:hAnsi="Arial" w:cs="Arial"/>
          <w:b/>
          <w:sz w:val="22"/>
          <w:szCs w:val="22"/>
        </w:rPr>
        <w:t>nábytku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A43B57" w:rsidRDefault="009C51DE" w:rsidP="00D64010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9C51DE">
        <w:rPr>
          <w:rFonts w:ascii="Arial" w:eastAsia="MS Mincho" w:hAnsi="Arial" w:cs="Arial"/>
          <w:sz w:val="22"/>
          <w:szCs w:val="22"/>
        </w:rPr>
        <w:t>........................................................... jako oprávněný zástupce dodavatele ..................................................................., se sídlem .................................</w:t>
      </w:r>
      <w:r>
        <w:rPr>
          <w:rFonts w:ascii="Arial" w:eastAsia="MS Mincho" w:hAnsi="Arial" w:cs="Arial"/>
          <w:sz w:val="22"/>
          <w:szCs w:val="22"/>
        </w:rPr>
        <w:t>....</w:t>
      </w:r>
      <w:r w:rsidRPr="009C51DE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>...............................</w:t>
      </w:r>
      <w:r w:rsidRPr="009C51DE">
        <w:rPr>
          <w:rFonts w:ascii="Arial" w:eastAsia="MS Mincho" w:hAnsi="Arial" w:cs="Arial"/>
          <w:sz w:val="22"/>
          <w:szCs w:val="22"/>
        </w:rPr>
        <w:t xml:space="preserve">.., </w:t>
      </w:r>
      <w:r w:rsidRPr="009C51DE">
        <w:rPr>
          <w:rFonts w:ascii="Arial" w:eastAsia="MS Mincho" w:hAnsi="Arial" w:cs="Arial"/>
          <w:sz w:val="22"/>
          <w:szCs w:val="22"/>
        </w:rPr>
        <w:br/>
        <w:t xml:space="preserve">IČO ........................,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524EA6">
      <w:pPr>
        <w:pStyle w:val="Textpsmene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2F11B5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2F11B5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příl. č.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9C51DE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986705" w:rsidRDefault="00986705" w:rsidP="00A96E2F">
      <w:pPr>
        <w:jc w:val="both"/>
        <w:rPr>
          <w:rFonts w:ascii="Arial" w:hAnsi="Arial" w:cs="Arial"/>
          <w:sz w:val="22"/>
          <w:szCs w:val="22"/>
        </w:rPr>
      </w:pPr>
    </w:p>
    <w:p w:rsidR="002912D9" w:rsidRDefault="002912D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4EA6" w:rsidRPr="002F11B5" w:rsidRDefault="002F11B5" w:rsidP="002F11B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</w:p>
    <w:p w:rsidR="002F11B5" w:rsidRDefault="002F11B5" w:rsidP="002F11B5">
      <w:pPr>
        <w:jc w:val="both"/>
        <w:rPr>
          <w:rFonts w:ascii="Arial" w:hAnsi="Arial" w:cs="Arial"/>
          <w:sz w:val="22"/>
          <w:szCs w:val="22"/>
        </w:rPr>
      </w:pPr>
    </w:p>
    <w:p w:rsidR="0014344C" w:rsidRPr="0014344C" w:rsidRDefault="0014344C" w:rsidP="0014344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 xml:space="preserve">Čestně prohlašuji, že dodavatel splňuje požadovanou technickou kvalifikaci, přičemž dodavatel předkládá seznam významných dodávek poskytnutých dodavatelem v posledních 3 letech </w:t>
      </w:r>
      <w:r>
        <w:rPr>
          <w:rFonts w:ascii="Arial" w:hAnsi="Arial" w:cs="Arial"/>
          <w:sz w:val="22"/>
          <w:szCs w:val="22"/>
        </w:rPr>
        <w:br/>
      </w:r>
      <w:r w:rsidRPr="0014344C">
        <w:rPr>
          <w:rFonts w:ascii="Arial" w:hAnsi="Arial" w:cs="Arial"/>
          <w:sz w:val="22"/>
          <w:szCs w:val="22"/>
        </w:rPr>
        <w:t>před zahájením výběrového řízení:</w:t>
      </w:r>
    </w:p>
    <w:p w:rsidR="0014344C" w:rsidRDefault="0014344C" w:rsidP="0014344C">
      <w:pPr>
        <w:ind w:left="284"/>
        <w:rPr>
          <w:rFonts w:ascii="Arial" w:hAnsi="Arial" w:cs="Arial"/>
          <w:sz w:val="22"/>
          <w:szCs w:val="22"/>
        </w:rPr>
      </w:pPr>
    </w:p>
    <w:p w:rsidR="0014344C" w:rsidRDefault="0014344C" w:rsidP="0014344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C4C5F">
        <w:rPr>
          <w:rFonts w:ascii="Arial" w:hAnsi="Arial" w:cs="Arial"/>
          <w:sz w:val="22"/>
          <w:szCs w:val="22"/>
        </w:rPr>
        <w:t xml:space="preserve">Pro prokázání kvalifikace dodavatele musí ze seznamu významných dodávek jednoznačně vyplývat, že dodavatel v uvedeném období realizoval minimálně 3 dodávky odpovídajícího předmětu, tj. </w:t>
      </w:r>
      <w:r w:rsidR="00194D7C">
        <w:rPr>
          <w:rFonts w:ascii="Arial" w:hAnsi="Arial" w:cs="Arial"/>
          <w:sz w:val="22"/>
          <w:szCs w:val="22"/>
        </w:rPr>
        <w:t>dodávky nábytkového vybavení</w:t>
      </w:r>
      <w:r w:rsidR="00141BC3" w:rsidRPr="00DC4C5F">
        <w:rPr>
          <w:rFonts w:ascii="Arial" w:hAnsi="Arial" w:cs="Arial"/>
          <w:sz w:val="22"/>
          <w:szCs w:val="22"/>
        </w:rPr>
        <w:t xml:space="preserve">, každou v objemu </w:t>
      </w:r>
      <w:r w:rsidR="00141BC3">
        <w:rPr>
          <w:rFonts w:ascii="Arial" w:hAnsi="Arial" w:cs="Arial"/>
          <w:sz w:val="22"/>
          <w:szCs w:val="22"/>
        </w:rPr>
        <w:t xml:space="preserve">min. </w:t>
      </w:r>
      <w:r w:rsidR="005A059C">
        <w:rPr>
          <w:rFonts w:ascii="Arial" w:hAnsi="Arial" w:cs="Arial"/>
          <w:sz w:val="22"/>
          <w:szCs w:val="22"/>
        </w:rPr>
        <w:t>258</w:t>
      </w:r>
      <w:bookmarkStart w:id="0" w:name="_GoBack"/>
      <w:bookmarkEnd w:id="0"/>
      <w:r w:rsidR="00141BC3" w:rsidRPr="00EB424F">
        <w:rPr>
          <w:rFonts w:ascii="Arial" w:hAnsi="Arial" w:cs="Arial"/>
          <w:sz w:val="22"/>
          <w:szCs w:val="22"/>
        </w:rPr>
        <w:t> 000</w:t>
      </w:r>
      <w:r w:rsidR="00141BC3" w:rsidRPr="00DC4C5F">
        <w:rPr>
          <w:rFonts w:ascii="Arial" w:hAnsi="Arial" w:cs="Arial"/>
          <w:sz w:val="22"/>
          <w:szCs w:val="22"/>
        </w:rPr>
        <w:t> Kč bez DPH</w:t>
      </w:r>
      <w:r w:rsidRPr="00DC4C5F"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</w:rPr>
        <w:t>)</w:t>
      </w:r>
    </w:p>
    <w:p w:rsidR="0014344C" w:rsidRPr="0019076F" w:rsidRDefault="0014344C" w:rsidP="0014344C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2363"/>
        <w:gridCol w:w="1560"/>
        <w:gridCol w:w="2029"/>
      </w:tblGrid>
      <w:tr w:rsidR="00141BC3" w:rsidRPr="009C51DE" w:rsidTr="00141B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dodávka</w:t>
            </w:r>
          </w:p>
          <w:p w:rsidR="00141BC3" w:rsidRPr="009C51DE" w:rsidRDefault="00141BC3" w:rsidP="00194D7C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stručného popisu předmětu plnění)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  <w:p w:rsidR="00141BC3" w:rsidRPr="009C51DE" w:rsidRDefault="00141BC3" w:rsidP="00141BC3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kontaktní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jméno, tel.,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doba poskytnutí</w:t>
            </w:r>
          </w:p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dodávky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194D7C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194D7C">
              <w:rPr>
                <w:rFonts w:ascii="Arial" w:hAnsi="Arial" w:cs="Arial"/>
                <w:b/>
                <w:sz w:val="18"/>
                <w:szCs w:val="18"/>
              </w:rPr>
              <w:t>dodávky</w:t>
            </w:r>
            <w:r w:rsidR="00194D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94D7C"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v Kč </w:t>
            </w:r>
            <w:r w:rsidR="00757411">
              <w:rPr>
                <w:rFonts w:ascii="Arial" w:hAnsi="Arial" w:cs="Arial"/>
                <w:sz w:val="18"/>
                <w:szCs w:val="18"/>
              </w:rPr>
              <w:t>bez DPH</w:t>
            </w:r>
            <w:r w:rsidR="00194D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1BC3" w:rsidRPr="009C51DE" w:rsidTr="00141BC3">
        <w:trPr>
          <w:trHeight w:val="44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BC3" w:rsidRPr="009C51DE" w:rsidTr="00141BC3">
        <w:trPr>
          <w:trHeight w:val="44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BC3" w:rsidRPr="009C51DE" w:rsidTr="00141BC3">
        <w:trPr>
          <w:trHeight w:val="42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344C" w:rsidRPr="0019076F" w:rsidRDefault="0014344C" w:rsidP="0014344C">
      <w:pPr>
        <w:rPr>
          <w:rFonts w:ascii="Arial" w:hAnsi="Arial" w:cs="Arial"/>
          <w:i/>
          <w:sz w:val="18"/>
          <w:szCs w:val="18"/>
        </w:rPr>
      </w:pPr>
      <w:r w:rsidRPr="009C51DE">
        <w:rPr>
          <w:rFonts w:ascii="Arial" w:hAnsi="Arial" w:cs="Arial"/>
          <w:i/>
          <w:sz w:val="18"/>
          <w:szCs w:val="18"/>
        </w:rPr>
        <w:t>Pozn.: V případě potřeby přidejte počet řádků.</w:t>
      </w:r>
    </w:p>
    <w:p w:rsidR="00B92838" w:rsidRDefault="00B92838" w:rsidP="00B92838">
      <w:pPr>
        <w:jc w:val="both"/>
        <w:rPr>
          <w:rFonts w:ascii="Arial" w:hAnsi="Arial" w:cs="Arial"/>
          <w:sz w:val="12"/>
          <w:szCs w:val="12"/>
        </w:rPr>
      </w:pPr>
    </w:p>
    <w:p w:rsidR="0014344C" w:rsidRPr="00B92838" w:rsidRDefault="0014344C" w:rsidP="00B92838">
      <w:pPr>
        <w:jc w:val="both"/>
        <w:rPr>
          <w:rFonts w:ascii="Arial" w:hAnsi="Arial" w:cs="Arial"/>
          <w:sz w:val="12"/>
          <w:szCs w:val="12"/>
        </w:rPr>
      </w:pPr>
    </w:p>
    <w:p w:rsidR="00B92838" w:rsidRPr="000F6527" w:rsidRDefault="00B92838" w:rsidP="00B92838">
      <w:pPr>
        <w:pStyle w:val="Zkladntext"/>
        <w:rPr>
          <w:rFonts w:cs="Arial"/>
        </w:rPr>
      </w:pPr>
      <w:r w:rsidRPr="000F6527">
        <w:rPr>
          <w:rFonts w:cs="Arial"/>
        </w:rPr>
        <w:t>V ……………………. dne ………………..</w:t>
      </w: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194D7C" w:rsidRDefault="00194D7C" w:rsidP="00B92838">
      <w:pPr>
        <w:jc w:val="both"/>
        <w:rPr>
          <w:rFonts w:ascii="Arial" w:hAnsi="Arial" w:cs="Arial"/>
          <w:sz w:val="20"/>
          <w:szCs w:val="20"/>
        </w:rPr>
      </w:pPr>
    </w:p>
    <w:p w:rsidR="00194D7C" w:rsidRDefault="00194D7C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B92838" w:rsidRPr="000F6527" w:rsidRDefault="00B92838" w:rsidP="00B92838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141BC3" w:rsidRDefault="00B92838" w:rsidP="00426883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141BC3" w:rsidSect="000F6527">
      <w:headerReference w:type="first" r:id="rId7"/>
      <w:pgSz w:w="11906" w:h="16838"/>
      <w:pgMar w:top="1135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14344C" w:rsidP="0014344C">
    <w:pPr>
      <w:pStyle w:val="Zhlav"/>
      <w:jc w:val="center"/>
      <w:rPr>
        <w:rFonts w:ascii="Arial" w:hAnsi="Arial" w:cs="Arial"/>
        <w:sz w:val="22"/>
        <w:szCs w:val="22"/>
      </w:rPr>
    </w:pPr>
    <w:r w:rsidRPr="00E9519E">
      <w:rPr>
        <w:noProof/>
      </w:rPr>
      <w:drawing>
        <wp:inline distT="0" distB="0" distL="0" distR="0" wp14:anchorId="08DD5841" wp14:editId="2E8F6365">
          <wp:extent cx="1796400" cy="1004400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E9D" w:rsidRPr="00524EA6" w:rsidRDefault="00824E9D" w:rsidP="002912D9">
    <w:pPr>
      <w:pStyle w:val="Zhlav"/>
      <w:rPr>
        <w:rFonts w:ascii="Arial" w:hAnsi="Arial" w:cs="Arial"/>
        <w:sz w:val="22"/>
        <w:szCs w:val="22"/>
      </w:rPr>
    </w:pPr>
    <w:r w:rsidRPr="00524EA6">
      <w:rPr>
        <w:rFonts w:ascii="Arial" w:hAnsi="Arial" w:cs="Arial"/>
        <w:sz w:val="22"/>
        <w:szCs w:val="22"/>
      </w:rPr>
      <w:t xml:space="preserve">Veřejná zakázka </w:t>
    </w:r>
    <w:r w:rsidR="0014344C">
      <w:rPr>
        <w:rFonts w:ascii="Arial" w:hAnsi="Arial" w:cs="Arial"/>
        <w:b/>
        <w:sz w:val="22"/>
        <w:szCs w:val="22"/>
      </w:rPr>
      <w:t xml:space="preserve">Maturitu zvládneme – Dodávka </w:t>
    </w:r>
    <w:r w:rsidR="00194D7C">
      <w:rPr>
        <w:rFonts w:ascii="Arial" w:hAnsi="Arial" w:cs="Arial"/>
        <w:b/>
        <w:sz w:val="22"/>
        <w:szCs w:val="22"/>
      </w:rPr>
      <w:t>nábytku</w:t>
    </w:r>
  </w:p>
  <w:p w:rsidR="00824E9D" w:rsidRPr="00524EA6" w:rsidRDefault="0014344C" w:rsidP="002912D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="00824E9D" w:rsidRPr="00524EA6">
      <w:rPr>
        <w:rFonts w:ascii="Arial" w:hAnsi="Arial" w:cs="Arial"/>
        <w:sz w:val="22"/>
        <w:szCs w:val="22"/>
      </w:rPr>
      <w:t xml:space="preserve"> zadávací dokumentace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8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19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8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225D3E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4</cp:revision>
  <dcterms:created xsi:type="dcterms:W3CDTF">2017-09-01T07:38:00Z</dcterms:created>
  <dcterms:modified xsi:type="dcterms:W3CDTF">2017-09-08T21:28:00Z</dcterms:modified>
</cp:coreProperties>
</file>