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05785" w14:textId="77777777" w:rsidR="009C5040" w:rsidRPr="00D7200B" w:rsidRDefault="009C5040" w:rsidP="0013336A">
      <w:pPr>
        <w:pStyle w:val="Nzev"/>
        <w:spacing w:before="0" w:line="25" w:lineRule="atLeast"/>
        <w:ind w:left="0"/>
        <w:rPr>
          <w:rFonts w:ascii="Calibri Light" w:hAnsi="Calibri Light" w:cs="Calibri Light"/>
          <w:spacing w:val="20"/>
          <w:sz w:val="28"/>
          <w:szCs w:val="28"/>
        </w:rPr>
      </w:pPr>
      <w:r w:rsidRPr="00D7200B">
        <w:rPr>
          <w:rFonts w:ascii="Calibri Light" w:hAnsi="Calibri Light" w:cs="Calibri Light"/>
          <w:spacing w:val="20"/>
          <w:sz w:val="28"/>
          <w:szCs w:val="28"/>
        </w:rPr>
        <w:t>SMLOUVA</w:t>
      </w:r>
      <w:r w:rsidR="007F5BDA">
        <w:rPr>
          <w:rFonts w:ascii="Calibri Light" w:hAnsi="Calibri Light" w:cs="Calibri Light"/>
          <w:spacing w:val="20"/>
          <w:sz w:val="28"/>
          <w:szCs w:val="28"/>
        </w:rPr>
        <w:t xml:space="preserve"> O DÍLO</w:t>
      </w:r>
    </w:p>
    <w:p w14:paraId="2D2A57FE" w14:textId="77777777" w:rsidR="009C5040" w:rsidRPr="00D7200B" w:rsidRDefault="009C5040" w:rsidP="007F5BDA">
      <w:pPr>
        <w:pStyle w:val="Zkladntext"/>
        <w:spacing w:before="120" w:line="25" w:lineRule="atLeast"/>
        <w:rPr>
          <w:rFonts w:ascii="Calibri Light" w:hAnsi="Calibri Light" w:cs="Calibri Light"/>
          <w:szCs w:val="22"/>
        </w:rPr>
      </w:pPr>
      <w:r w:rsidRPr="00D7200B">
        <w:rPr>
          <w:rFonts w:ascii="Calibri Light" w:hAnsi="Calibri Light" w:cs="Calibri Light"/>
          <w:szCs w:val="22"/>
        </w:rPr>
        <w:t xml:space="preserve">uzavřená podle § </w:t>
      </w:r>
      <w:r w:rsidR="000A3CEF" w:rsidRPr="00D7200B">
        <w:rPr>
          <w:rFonts w:ascii="Calibri Light" w:hAnsi="Calibri Light" w:cs="Calibri Light"/>
          <w:szCs w:val="22"/>
        </w:rPr>
        <w:t>2</w:t>
      </w:r>
      <w:r w:rsidR="007F5BDA">
        <w:rPr>
          <w:rFonts w:ascii="Calibri Light" w:hAnsi="Calibri Light" w:cs="Calibri Light"/>
          <w:szCs w:val="22"/>
        </w:rPr>
        <w:t>586</w:t>
      </w:r>
      <w:r w:rsidR="000A3CEF" w:rsidRPr="00D7200B">
        <w:rPr>
          <w:rFonts w:ascii="Calibri Light" w:hAnsi="Calibri Light" w:cs="Calibri Light"/>
          <w:szCs w:val="22"/>
        </w:rPr>
        <w:t xml:space="preserve"> a násl.</w:t>
      </w:r>
      <w:r w:rsidRPr="00D7200B">
        <w:rPr>
          <w:rFonts w:ascii="Calibri Light" w:hAnsi="Calibri Light" w:cs="Calibri Light"/>
          <w:szCs w:val="22"/>
        </w:rPr>
        <w:t xml:space="preserve"> zákona č. </w:t>
      </w:r>
      <w:r w:rsidR="00A96121" w:rsidRPr="00D7200B">
        <w:rPr>
          <w:rFonts w:ascii="Calibri Light" w:hAnsi="Calibri Light" w:cs="Calibri Light"/>
          <w:szCs w:val="22"/>
        </w:rPr>
        <w:t>89</w:t>
      </w:r>
      <w:r w:rsidRPr="00D7200B">
        <w:rPr>
          <w:rFonts w:ascii="Calibri Light" w:hAnsi="Calibri Light" w:cs="Calibri Light"/>
          <w:szCs w:val="22"/>
        </w:rPr>
        <w:t>/</w:t>
      </w:r>
      <w:r w:rsidR="00A96121" w:rsidRPr="00D7200B">
        <w:rPr>
          <w:rFonts w:ascii="Calibri Light" w:hAnsi="Calibri Light" w:cs="Calibri Light"/>
          <w:szCs w:val="22"/>
        </w:rPr>
        <w:t>2012</w:t>
      </w:r>
      <w:r w:rsidRPr="00D7200B">
        <w:rPr>
          <w:rFonts w:ascii="Calibri Light" w:hAnsi="Calibri Light" w:cs="Calibri Light"/>
          <w:szCs w:val="22"/>
        </w:rPr>
        <w:t xml:space="preserve"> Sb., </w:t>
      </w:r>
      <w:r w:rsidR="00A96121" w:rsidRPr="00D7200B">
        <w:rPr>
          <w:rFonts w:ascii="Calibri Light" w:hAnsi="Calibri Light" w:cs="Calibri Light"/>
          <w:szCs w:val="22"/>
        </w:rPr>
        <w:t>občanský zákoník</w:t>
      </w:r>
      <w:r w:rsidR="007F5BDA">
        <w:rPr>
          <w:rFonts w:ascii="Calibri Light" w:hAnsi="Calibri Light" w:cs="Calibri Light"/>
          <w:szCs w:val="22"/>
        </w:rPr>
        <w:t>,</w:t>
      </w:r>
      <w:r w:rsidRPr="00D7200B">
        <w:rPr>
          <w:rFonts w:ascii="Calibri Light" w:hAnsi="Calibri Light" w:cs="Calibri Light"/>
          <w:szCs w:val="22"/>
        </w:rPr>
        <w:t xml:space="preserve"> ve znění pozdějších předpisů</w:t>
      </w:r>
      <w:r w:rsidR="007F5BDA">
        <w:rPr>
          <w:rFonts w:ascii="Calibri Light" w:hAnsi="Calibri Light" w:cs="Calibri Light"/>
          <w:szCs w:val="22"/>
        </w:rPr>
        <w:t xml:space="preserve"> </w:t>
      </w:r>
      <w:r w:rsidR="007F5BDA" w:rsidRPr="00D7200B">
        <w:rPr>
          <w:rFonts w:ascii="Calibri Light" w:hAnsi="Calibri Light" w:cs="Calibri Light"/>
          <w:szCs w:val="22"/>
        </w:rPr>
        <w:t>(dále jen „občanský zákoník“)</w:t>
      </w:r>
    </w:p>
    <w:p w14:paraId="4C7E7A79" w14:textId="77777777" w:rsidR="002811C0" w:rsidRPr="007F5BDA" w:rsidRDefault="002811C0" w:rsidP="0013336A">
      <w:pPr>
        <w:spacing w:line="25" w:lineRule="atLeast"/>
        <w:rPr>
          <w:rFonts w:ascii="Calibri Light" w:hAnsi="Calibri Light" w:cs="Calibri Light"/>
          <w:b/>
          <w:sz w:val="22"/>
          <w:szCs w:val="22"/>
        </w:rPr>
      </w:pPr>
    </w:p>
    <w:p w14:paraId="2B2D4D93" w14:textId="77777777" w:rsidR="0013336A" w:rsidRPr="00D7200B" w:rsidRDefault="0013336A" w:rsidP="0013336A">
      <w:pPr>
        <w:spacing w:line="25" w:lineRule="atLeast"/>
        <w:rPr>
          <w:rFonts w:ascii="Calibri Light" w:hAnsi="Calibri Light" w:cs="Calibri Light"/>
          <w:sz w:val="22"/>
          <w:szCs w:val="22"/>
        </w:rPr>
      </w:pPr>
    </w:p>
    <w:p w14:paraId="0405BD2C" w14:textId="77777777" w:rsidR="002636EB" w:rsidRPr="00D7200B" w:rsidRDefault="002636EB" w:rsidP="0013336A">
      <w:pPr>
        <w:spacing w:line="25" w:lineRule="atLeast"/>
        <w:jc w:val="both"/>
        <w:rPr>
          <w:rFonts w:ascii="Calibri Light" w:hAnsi="Calibri Light" w:cs="Calibri Light"/>
          <w:b/>
          <w:sz w:val="22"/>
          <w:szCs w:val="22"/>
        </w:rPr>
      </w:pPr>
      <w:r w:rsidRPr="00D7200B">
        <w:rPr>
          <w:rFonts w:ascii="Calibri Light" w:hAnsi="Calibri Light" w:cs="Calibri Light"/>
          <w:b/>
          <w:sz w:val="22"/>
          <w:szCs w:val="22"/>
        </w:rPr>
        <w:t>Kraj Vysočina</w:t>
      </w:r>
    </w:p>
    <w:p w14:paraId="6B37005F" w14:textId="40191BED" w:rsidR="002636EB" w:rsidRPr="00D7200B" w:rsidRDefault="002636EB" w:rsidP="0013336A">
      <w:pPr>
        <w:spacing w:line="25" w:lineRule="atLeast"/>
        <w:jc w:val="both"/>
        <w:rPr>
          <w:rFonts w:ascii="Calibri Light" w:hAnsi="Calibri Light" w:cs="Calibri Light"/>
          <w:sz w:val="22"/>
          <w:szCs w:val="22"/>
        </w:rPr>
      </w:pPr>
      <w:r w:rsidRPr="00D7200B">
        <w:rPr>
          <w:rFonts w:ascii="Calibri Light" w:hAnsi="Calibri Light" w:cs="Calibri Light"/>
          <w:sz w:val="22"/>
          <w:szCs w:val="22"/>
        </w:rPr>
        <w:t xml:space="preserve">se sídlem: </w:t>
      </w:r>
      <w:r w:rsidRPr="00D7200B">
        <w:rPr>
          <w:rFonts w:ascii="Calibri Light" w:hAnsi="Calibri Light" w:cs="Calibri Light"/>
          <w:sz w:val="22"/>
          <w:szCs w:val="22"/>
        </w:rPr>
        <w:tab/>
      </w:r>
      <w:r w:rsidRPr="00D7200B">
        <w:rPr>
          <w:rFonts w:ascii="Calibri Light" w:hAnsi="Calibri Light" w:cs="Calibri Light"/>
          <w:sz w:val="22"/>
          <w:szCs w:val="22"/>
        </w:rPr>
        <w:tab/>
      </w:r>
      <w:r w:rsidR="007072E4">
        <w:rPr>
          <w:rFonts w:ascii="Calibri Light" w:hAnsi="Calibri Light" w:cs="Calibri Light"/>
          <w:sz w:val="22"/>
          <w:szCs w:val="22"/>
        </w:rPr>
        <w:tab/>
      </w:r>
      <w:r w:rsidRPr="00D7200B">
        <w:rPr>
          <w:rFonts w:ascii="Calibri Light" w:hAnsi="Calibri Light" w:cs="Calibri Light"/>
          <w:sz w:val="22"/>
          <w:szCs w:val="22"/>
        </w:rPr>
        <w:t>Žižkova 57, 587 33 Jihlava</w:t>
      </w:r>
    </w:p>
    <w:p w14:paraId="38162FFA" w14:textId="689F3DF7" w:rsidR="002636EB" w:rsidRPr="00D7200B" w:rsidRDefault="00661B66" w:rsidP="0013336A">
      <w:pPr>
        <w:spacing w:line="25" w:lineRule="atLeast"/>
        <w:jc w:val="both"/>
        <w:rPr>
          <w:rFonts w:ascii="Calibri Light" w:hAnsi="Calibri Light" w:cs="Calibri Light"/>
          <w:sz w:val="22"/>
          <w:szCs w:val="22"/>
        </w:rPr>
      </w:pPr>
      <w:r w:rsidRPr="00D7200B">
        <w:rPr>
          <w:rFonts w:ascii="Calibri Light" w:hAnsi="Calibri Light" w:cs="Calibri Light"/>
          <w:sz w:val="22"/>
          <w:szCs w:val="22"/>
        </w:rPr>
        <w:t>IČO:</w:t>
      </w:r>
      <w:r w:rsidRPr="00D7200B">
        <w:rPr>
          <w:rFonts w:ascii="Calibri Light" w:hAnsi="Calibri Light" w:cs="Calibri Light"/>
          <w:sz w:val="22"/>
          <w:szCs w:val="22"/>
        </w:rPr>
        <w:tab/>
      </w:r>
      <w:r w:rsidRPr="00D7200B">
        <w:rPr>
          <w:rFonts w:ascii="Calibri Light" w:hAnsi="Calibri Light" w:cs="Calibri Light"/>
          <w:sz w:val="22"/>
          <w:szCs w:val="22"/>
        </w:rPr>
        <w:tab/>
      </w:r>
      <w:r w:rsidRPr="00D7200B">
        <w:rPr>
          <w:rFonts w:ascii="Calibri Light" w:hAnsi="Calibri Light" w:cs="Calibri Light"/>
          <w:sz w:val="22"/>
          <w:szCs w:val="22"/>
        </w:rPr>
        <w:tab/>
      </w:r>
      <w:r w:rsidR="007072E4">
        <w:rPr>
          <w:rFonts w:ascii="Calibri Light" w:hAnsi="Calibri Light" w:cs="Calibri Light"/>
          <w:sz w:val="22"/>
          <w:szCs w:val="22"/>
        </w:rPr>
        <w:tab/>
      </w:r>
      <w:r w:rsidRPr="00D7200B">
        <w:rPr>
          <w:rFonts w:ascii="Calibri Light" w:hAnsi="Calibri Light" w:cs="Calibri Light"/>
          <w:sz w:val="22"/>
          <w:szCs w:val="22"/>
        </w:rPr>
        <w:t>70890749</w:t>
      </w:r>
    </w:p>
    <w:p w14:paraId="463B6036" w14:textId="0883A68B" w:rsidR="00F42AA2" w:rsidRDefault="00F42AA2" w:rsidP="00F42AA2">
      <w:pPr>
        <w:spacing w:line="25" w:lineRule="atLeast"/>
        <w:jc w:val="both"/>
        <w:rPr>
          <w:rFonts w:ascii="Calibri Light" w:hAnsi="Calibri Light" w:cs="Calibri Light"/>
          <w:sz w:val="22"/>
          <w:szCs w:val="22"/>
        </w:rPr>
      </w:pPr>
      <w:r w:rsidRPr="00D7200B">
        <w:rPr>
          <w:rFonts w:ascii="Calibri Light" w:hAnsi="Calibri Light" w:cs="Calibri Light"/>
          <w:sz w:val="22"/>
          <w:szCs w:val="22"/>
        </w:rPr>
        <w:t xml:space="preserve">zastoupený: </w:t>
      </w:r>
      <w:r w:rsidRPr="00D7200B">
        <w:rPr>
          <w:rFonts w:ascii="Calibri Light" w:hAnsi="Calibri Light" w:cs="Calibri Light"/>
          <w:sz w:val="22"/>
          <w:szCs w:val="22"/>
        </w:rPr>
        <w:tab/>
      </w:r>
      <w:r w:rsidRPr="00D7200B">
        <w:rPr>
          <w:rFonts w:ascii="Calibri Light" w:hAnsi="Calibri Light" w:cs="Calibri Light"/>
          <w:sz w:val="22"/>
          <w:szCs w:val="22"/>
        </w:rPr>
        <w:tab/>
      </w:r>
      <w:r w:rsidR="007072E4">
        <w:rPr>
          <w:rFonts w:ascii="Calibri Light" w:hAnsi="Calibri Light" w:cs="Calibri Light"/>
          <w:sz w:val="22"/>
          <w:szCs w:val="22"/>
        </w:rPr>
        <w:tab/>
      </w:r>
      <w:r w:rsidRPr="00D7200B">
        <w:rPr>
          <w:rFonts w:ascii="Calibri Light" w:hAnsi="Calibri Light" w:cs="Calibri Light"/>
          <w:sz w:val="22"/>
          <w:szCs w:val="22"/>
        </w:rPr>
        <w:t>MUDr. Jiřím Běhounkem, hejtmanem kraje</w:t>
      </w:r>
    </w:p>
    <w:p w14:paraId="4DD63DF0" w14:textId="744DA752" w:rsidR="007072E4" w:rsidRPr="00D7200B" w:rsidRDefault="007072E4" w:rsidP="00F42AA2">
      <w:pPr>
        <w:spacing w:line="25" w:lineRule="atLeast"/>
        <w:jc w:val="both"/>
        <w:rPr>
          <w:rFonts w:ascii="Calibri Light" w:hAnsi="Calibri Light" w:cs="Calibri Light"/>
          <w:sz w:val="22"/>
          <w:szCs w:val="22"/>
        </w:rPr>
      </w:pPr>
      <w:r>
        <w:rPr>
          <w:rFonts w:ascii="Calibri Light" w:hAnsi="Calibri Light" w:cs="Calibri Light"/>
          <w:sz w:val="22"/>
          <w:szCs w:val="22"/>
        </w:rPr>
        <w:t>k podpisu smlouvy pověřen:</w:t>
      </w:r>
      <w:r w:rsidR="00594FFA">
        <w:rPr>
          <w:rFonts w:ascii="Calibri Light" w:hAnsi="Calibri Light" w:cs="Calibri Light"/>
          <w:sz w:val="22"/>
          <w:szCs w:val="22"/>
        </w:rPr>
        <w:tab/>
      </w:r>
      <w:r w:rsidR="00BA342E">
        <w:rPr>
          <w:rFonts w:ascii="Calibri Light" w:hAnsi="Calibri Light" w:cs="Calibri Light"/>
          <w:sz w:val="22"/>
          <w:szCs w:val="22"/>
        </w:rPr>
        <w:t>Mgr. Pavel Franěk, 1. náměstek hejtmana</w:t>
      </w:r>
    </w:p>
    <w:p w14:paraId="6EE6E203" w14:textId="77777777" w:rsidR="00863BFC" w:rsidRPr="00D7200B" w:rsidRDefault="002636EB" w:rsidP="00F42AA2">
      <w:pPr>
        <w:spacing w:line="25" w:lineRule="atLeast"/>
        <w:jc w:val="both"/>
        <w:rPr>
          <w:rFonts w:ascii="Calibri Light" w:hAnsi="Calibri Light" w:cs="Calibri Light"/>
          <w:sz w:val="22"/>
          <w:szCs w:val="22"/>
        </w:rPr>
      </w:pPr>
      <w:r w:rsidRPr="00D7200B">
        <w:rPr>
          <w:rFonts w:ascii="Calibri Light" w:hAnsi="Calibri Light" w:cs="Calibri Light"/>
          <w:sz w:val="22"/>
          <w:szCs w:val="22"/>
        </w:rPr>
        <w:t>(dále jen „</w:t>
      </w:r>
      <w:r w:rsidR="007F5BDA">
        <w:rPr>
          <w:rFonts w:ascii="Calibri Light" w:hAnsi="Calibri Light" w:cs="Calibri Light"/>
          <w:b/>
          <w:sz w:val="22"/>
          <w:szCs w:val="22"/>
        </w:rPr>
        <w:t>Objednatel</w:t>
      </w:r>
      <w:r w:rsidRPr="00D7200B">
        <w:rPr>
          <w:rFonts w:ascii="Calibri Light" w:hAnsi="Calibri Light" w:cs="Calibri Light"/>
          <w:bCs/>
          <w:sz w:val="22"/>
          <w:szCs w:val="22"/>
        </w:rPr>
        <w:t>“</w:t>
      </w:r>
      <w:r w:rsidR="00977245">
        <w:rPr>
          <w:rFonts w:ascii="Calibri Light" w:hAnsi="Calibri Light" w:cs="Calibri Light"/>
          <w:bCs/>
          <w:sz w:val="22"/>
          <w:szCs w:val="22"/>
        </w:rPr>
        <w:t>, popř. „zadavatel“</w:t>
      </w:r>
      <w:r w:rsidR="00863BFC" w:rsidRPr="00D7200B">
        <w:rPr>
          <w:rFonts w:ascii="Calibri Light" w:hAnsi="Calibri Light" w:cs="Calibri Light"/>
          <w:sz w:val="22"/>
          <w:szCs w:val="22"/>
        </w:rPr>
        <w:t>)</w:t>
      </w:r>
    </w:p>
    <w:p w14:paraId="2A798A99" w14:textId="77777777" w:rsidR="00863BFC" w:rsidRPr="008945C9" w:rsidRDefault="00863BFC" w:rsidP="008945C9">
      <w:pPr>
        <w:spacing w:before="120" w:line="25" w:lineRule="atLeast"/>
        <w:jc w:val="both"/>
        <w:rPr>
          <w:rFonts w:ascii="Calibri Light" w:hAnsi="Calibri Light" w:cs="Calibri Light"/>
          <w:b/>
          <w:sz w:val="22"/>
          <w:szCs w:val="22"/>
        </w:rPr>
      </w:pPr>
      <w:r w:rsidRPr="00D7200B">
        <w:rPr>
          <w:rFonts w:ascii="Calibri Light" w:hAnsi="Calibri Light" w:cs="Calibri Light"/>
          <w:sz w:val="22"/>
          <w:szCs w:val="22"/>
        </w:rPr>
        <w:br/>
      </w:r>
      <w:r w:rsidR="002636EB" w:rsidRPr="00D7200B">
        <w:rPr>
          <w:rFonts w:ascii="Calibri Light" w:hAnsi="Calibri Light" w:cs="Calibri Light"/>
          <w:sz w:val="22"/>
          <w:szCs w:val="22"/>
        </w:rPr>
        <w:t>a</w:t>
      </w:r>
      <w:r w:rsidRPr="00D7200B">
        <w:rPr>
          <w:rFonts w:ascii="Calibri Light" w:hAnsi="Calibri Light" w:cs="Calibri Light"/>
          <w:sz w:val="22"/>
          <w:szCs w:val="22"/>
        </w:rPr>
        <w:br/>
      </w:r>
      <w:r w:rsidR="008945C9" w:rsidRPr="00F472FD">
        <w:rPr>
          <w:rFonts w:ascii="Calibri Light" w:hAnsi="Calibri Light" w:cs="Calibri Light"/>
          <w:sz w:val="22"/>
          <w:szCs w:val="22"/>
          <w:highlight w:val="yellow"/>
        </w:rPr>
        <w:t>(Pokyn pro dodavatele: dodavatel vyplní všechna místa v textu označená hranatými závorkami [_____]</w:t>
      </w:r>
      <w:r w:rsidR="008945C9">
        <w:rPr>
          <w:rFonts w:ascii="Calibri Light" w:hAnsi="Calibri Light" w:cs="Calibri Light"/>
          <w:sz w:val="22"/>
          <w:szCs w:val="22"/>
          <w:highlight w:val="yellow"/>
        </w:rPr>
        <w:t>.</w:t>
      </w:r>
      <w:r w:rsidR="008945C9" w:rsidRPr="00F472FD">
        <w:rPr>
          <w:rFonts w:ascii="Calibri Light" w:hAnsi="Calibri Light" w:cs="Calibri Light"/>
          <w:sz w:val="22"/>
          <w:szCs w:val="22"/>
          <w:highlight w:val="yellow"/>
        </w:rPr>
        <w:t>)</w:t>
      </w:r>
      <w:r w:rsidR="008945C9" w:rsidRPr="00D7200B">
        <w:rPr>
          <w:rFonts w:ascii="Calibri Light" w:hAnsi="Calibri Light" w:cs="Calibri Light"/>
          <w:b/>
          <w:sz w:val="22"/>
          <w:szCs w:val="22"/>
        </w:rPr>
        <w:t xml:space="preserve"> </w:t>
      </w:r>
    </w:p>
    <w:p w14:paraId="13C6CCA7" w14:textId="77777777" w:rsidR="00A10A65" w:rsidRPr="00D7200B" w:rsidRDefault="008945C9" w:rsidP="00A10A65">
      <w:pPr>
        <w:spacing w:before="120" w:line="25" w:lineRule="atLeast"/>
        <w:jc w:val="both"/>
        <w:rPr>
          <w:rFonts w:ascii="Calibri Light" w:hAnsi="Calibri Light" w:cs="Calibri Light"/>
          <w:b/>
          <w:sz w:val="22"/>
          <w:szCs w:val="22"/>
        </w:rPr>
      </w:pPr>
      <w:r>
        <w:rPr>
          <w:rFonts w:ascii="Calibri Light" w:hAnsi="Calibri Light" w:cs="Calibri Light"/>
          <w:b/>
          <w:sz w:val="22"/>
          <w:szCs w:val="22"/>
        </w:rPr>
        <w:t>[Obchodní firma, název nebo j</w:t>
      </w:r>
      <w:r w:rsidR="00661B66" w:rsidRPr="00D7200B">
        <w:rPr>
          <w:rFonts w:ascii="Calibri Light" w:hAnsi="Calibri Light" w:cs="Calibri Light"/>
          <w:b/>
          <w:sz w:val="22"/>
          <w:szCs w:val="22"/>
        </w:rPr>
        <w:t>méno a příjmení dodavatele]</w:t>
      </w:r>
    </w:p>
    <w:p w14:paraId="4CA5D791" w14:textId="07B0644E" w:rsidR="00A10A65" w:rsidRPr="00D7200B" w:rsidRDefault="00227B31" w:rsidP="00A10A65">
      <w:pPr>
        <w:spacing w:line="25" w:lineRule="atLeast"/>
        <w:jc w:val="both"/>
        <w:rPr>
          <w:rFonts w:ascii="Calibri Light" w:hAnsi="Calibri Light" w:cs="Calibri Light"/>
          <w:sz w:val="22"/>
          <w:szCs w:val="22"/>
        </w:rPr>
      </w:pPr>
      <w:r w:rsidRPr="00D7200B">
        <w:rPr>
          <w:rFonts w:ascii="Calibri Light" w:hAnsi="Calibri Light" w:cs="Calibri Light"/>
          <w:sz w:val="22"/>
          <w:szCs w:val="22"/>
        </w:rPr>
        <w:t>se sídlem/místem</w:t>
      </w:r>
      <w:r w:rsidR="00661B66" w:rsidRPr="00D7200B">
        <w:rPr>
          <w:rFonts w:ascii="Calibri Light" w:hAnsi="Calibri Light" w:cs="Calibri Light"/>
          <w:sz w:val="22"/>
          <w:szCs w:val="22"/>
        </w:rPr>
        <w:t xml:space="preserve"> podnikání</w:t>
      </w:r>
      <w:r w:rsidR="007072E4">
        <w:rPr>
          <w:rFonts w:ascii="Calibri Light" w:hAnsi="Calibri Light" w:cs="Calibri Light"/>
          <w:sz w:val="22"/>
          <w:szCs w:val="22"/>
        </w:rPr>
        <w:t>:</w:t>
      </w:r>
      <w:r w:rsidR="007072E4">
        <w:rPr>
          <w:rFonts w:ascii="Calibri Light" w:hAnsi="Calibri Light" w:cs="Calibri Light"/>
          <w:sz w:val="22"/>
          <w:szCs w:val="22"/>
        </w:rPr>
        <w:tab/>
      </w:r>
      <w:r w:rsidRPr="00342B3C">
        <w:rPr>
          <w:rFonts w:ascii="Calibri Light" w:hAnsi="Calibri Light" w:cs="Calibri Light"/>
          <w:sz w:val="22"/>
          <w:szCs w:val="22"/>
          <w:highlight w:val="yellow"/>
        </w:rPr>
        <w:t>[_____]</w:t>
      </w:r>
    </w:p>
    <w:p w14:paraId="114BB8A9" w14:textId="015FA7B9" w:rsidR="00CC6C43" w:rsidRDefault="00CC6C43" w:rsidP="00227B31">
      <w:pPr>
        <w:spacing w:line="25" w:lineRule="atLeast"/>
        <w:jc w:val="both"/>
        <w:rPr>
          <w:rFonts w:ascii="Calibri Light" w:hAnsi="Calibri Light" w:cs="Calibri Light"/>
          <w:sz w:val="22"/>
          <w:szCs w:val="22"/>
        </w:rPr>
      </w:pPr>
      <w:r>
        <w:rPr>
          <w:rFonts w:ascii="Calibri Light" w:hAnsi="Calibri Light" w:cs="Calibri Light"/>
          <w:sz w:val="22"/>
          <w:szCs w:val="22"/>
        </w:rPr>
        <w:t>IČO:</w:t>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sidR="007072E4">
        <w:rPr>
          <w:rFonts w:ascii="Calibri Light" w:hAnsi="Calibri Light" w:cs="Calibri Light"/>
          <w:sz w:val="22"/>
          <w:szCs w:val="22"/>
        </w:rPr>
        <w:tab/>
      </w:r>
      <w:r w:rsidRPr="00342B3C">
        <w:rPr>
          <w:rFonts w:ascii="Calibri Light" w:hAnsi="Calibri Light" w:cs="Calibri Light"/>
          <w:sz w:val="22"/>
          <w:szCs w:val="22"/>
          <w:highlight w:val="yellow"/>
        </w:rPr>
        <w:t>[_____]</w:t>
      </w:r>
    </w:p>
    <w:p w14:paraId="20F7DCD9" w14:textId="614B77C6" w:rsidR="00CC6C43" w:rsidRDefault="00CC6C43" w:rsidP="00227B31">
      <w:pPr>
        <w:spacing w:line="25" w:lineRule="atLeast"/>
        <w:jc w:val="both"/>
        <w:rPr>
          <w:rFonts w:ascii="Calibri Light" w:hAnsi="Calibri Light" w:cs="Calibri Light"/>
          <w:sz w:val="22"/>
          <w:szCs w:val="22"/>
        </w:rPr>
      </w:pPr>
      <w:r>
        <w:rPr>
          <w:rFonts w:ascii="Calibri Light" w:hAnsi="Calibri Light" w:cs="Calibri Light"/>
          <w:sz w:val="22"/>
          <w:szCs w:val="22"/>
        </w:rPr>
        <w:t>DIČ:</w:t>
      </w:r>
      <w:r>
        <w:rPr>
          <w:rFonts w:ascii="Calibri Light" w:hAnsi="Calibri Light" w:cs="Calibri Light"/>
          <w:sz w:val="22"/>
          <w:szCs w:val="22"/>
        </w:rPr>
        <w:tab/>
      </w:r>
      <w:r>
        <w:rPr>
          <w:rFonts w:ascii="Calibri Light" w:hAnsi="Calibri Light" w:cs="Calibri Light"/>
          <w:sz w:val="22"/>
          <w:szCs w:val="22"/>
        </w:rPr>
        <w:tab/>
      </w:r>
      <w:r w:rsidR="007072E4">
        <w:rPr>
          <w:rFonts w:ascii="Calibri Light" w:hAnsi="Calibri Light" w:cs="Calibri Light"/>
          <w:sz w:val="22"/>
          <w:szCs w:val="22"/>
        </w:rPr>
        <w:tab/>
      </w:r>
      <w:r>
        <w:rPr>
          <w:rFonts w:ascii="Calibri Light" w:hAnsi="Calibri Light" w:cs="Calibri Light"/>
          <w:sz w:val="22"/>
          <w:szCs w:val="22"/>
        </w:rPr>
        <w:tab/>
      </w:r>
      <w:r w:rsidRPr="00342B3C">
        <w:rPr>
          <w:rFonts w:ascii="Calibri Light" w:hAnsi="Calibri Light" w:cs="Calibri Light"/>
          <w:sz w:val="22"/>
          <w:szCs w:val="22"/>
          <w:highlight w:val="yellow"/>
        </w:rPr>
        <w:t>[_____]</w:t>
      </w:r>
    </w:p>
    <w:p w14:paraId="5FE0462C" w14:textId="77777777" w:rsidR="00227B31" w:rsidRPr="00D7200B" w:rsidRDefault="00227B31" w:rsidP="00227B31">
      <w:pPr>
        <w:spacing w:line="25" w:lineRule="atLeast"/>
        <w:jc w:val="both"/>
        <w:rPr>
          <w:rFonts w:ascii="Calibri Light" w:hAnsi="Calibri Light" w:cs="Calibri Light"/>
          <w:sz w:val="22"/>
          <w:szCs w:val="22"/>
        </w:rPr>
      </w:pPr>
      <w:r w:rsidRPr="00D7200B">
        <w:rPr>
          <w:rFonts w:ascii="Calibri Light" w:hAnsi="Calibri Light" w:cs="Calibri Light"/>
          <w:sz w:val="22"/>
          <w:szCs w:val="22"/>
        </w:rPr>
        <w:t xml:space="preserve">zapsaná v obchodním rejstříku vedeném </w:t>
      </w:r>
      <w:r w:rsidRPr="00342B3C">
        <w:rPr>
          <w:rFonts w:ascii="Calibri Light" w:hAnsi="Calibri Light" w:cs="Calibri Light"/>
          <w:sz w:val="22"/>
          <w:szCs w:val="22"/>
          <w:highlight w:val="yellow"/>
        </w:rPr>
        <w:t>[_____]</w:t>
      </w:r>
      <w:r w:rsidRPr="00D7200B">
        <w:rPr>
          <w:rFonts w:ascii="Calibri Light" w:hAnsi="Calibri Light" w:cs="Calibri Light"/>
          <w:sz w:val="22"/>
          <w:szCs w:val="22"/>
        </w:rPr>
        <w:t xml:space="preserve">, </w:t>
      </w:r>
      <w:proofErr w:type="spellStart"/>
      <w:r w:rsidRPr="00D7200B">
        <w:rPr>
          <w:rFonts w:ascii="Calibri Light" w:hAnsi="Calibri Light" w:cs="Calibri Light"/>
          <w:sz w:val="22"/>
          <w:szCs w:val="22"/>
        </w:rPr>
        <w:t>sp</w:t>
      </w:r>
      <w:proofErr w:type="spellEnd"/>
      <w:r w:rsidRPr="00D7200B">
        <w:rPr>
          <w:rFonts w:ascii="Calibri Light" w:hAnsi="Calibri Light" w:cs="Calibri Light"/>
          <w:sz w:val="22"/>
          <w:szCs w:val="22"/>
        </w:rPr>
        <w:t xml:space="preserve">. zn. </w:t>
      </w:r>
      <w:r w:rsidRPr="00342B3C">
        <w:rPr>
          <w:rFonts w:ascii="Calibri Light" w:hAnsi="Calibri Light" w:cs="Calibri Light"/>
          <w:sz w:val="22"/>
          <w:szCs w:val="22"/>
          <w:highlight w:val="yellow"/>
        </w:rPr>
        <w:t>[_____]</w:t>
      </w:r>
    </w:p>
    <w:p w14:paraId="39F101EB" w14:textId="23CB6D21" w:rsidR="00227B31" w:rsidRPr="00D7200B" w:rsidRDefault="00227B31" w:rsidP="00227B31">
      <w:pPr>
        <w:spacing w:line="25" w:lineRule="atLeast"/>
        <w:jc w:val="both"/>
        <w:rPr>
          <w:rFonts w:ascii="Calibri Light" w:hAnsi="Calibri Light" w:cs="Calibri Light"/>
          <w:sz w:val="22"/>
          <w:szCs w:val="22"/>
        </w:rPr>
      </w:pPr>
      <w:r w:rsidRPr="00D7200B">
        <w:rPr>
          <w:rFonts w:ascii="Calibri Light" w:hAnsi="Calibri Light" w:cs="Calibri Light"/>
          <w:sz w:val="22"/>
          <w:szCs w:val="22"/>
        </w:rPr>
        <w:t>bankovní spojení:</w:t>
      </w:r>
      <w:r w:rsidRPr="00D7200B">
        <w:rPr>
          <w:rFonts w:ascii="Calibri Light" w:hAnsi="Calibri Light" w:cs="Calibri Light"/>
          <w:sz w:val="22"/>
          <w:szCs w:val="22"/>
        </w:rPr>
        <w:tab/>
      </w:r>
      <w:r w:rsidR="007072E4">
        <w:rPr>
          <w:rFonts w:ascii="Calibri Light" w:hAnsi="Calibri Light" w:cs="Calibri Light"/>
          <w:sz w:val="22"/>
          <w:szCs w:val="22"/>
        </w:rPr>
        <w:tab/>
      </w:r>
      <w:r w:rsidRPr="00342B3C">
        <w:rPr>
          <w:rFonts w:ascii="Calibri Light" w:hAnsi="Calibri Light" w:cs="Calibri Light"/>
          <w:sz w:val="22"/>
          <w:szCs w:val="22"/>
          <w:highlight w:val="yellow"/>
        </w:rPr>
        <w:t>[_____]</w:t>
      </w:r>
    </w:p>
    <w:p w14:paraId="6DE3587A" w14:textId="31627B80" w:rsidR="00227B31" w:rsidRDefault="00227B31" w:rsidP="00227B31">
      <w:pPr>
        <w:spacing w:line="25" w:lineRule="atLeast"/>
        <w:jc w:val="both"/>
        <w:rPr>
          <w:rFonts w:ascii="Calibri Light" w:hAnsi="Calibri Light" w:cs="Calibri Light"/>
          <w:sz w:val="22"/>
          <w:szCs w:val="22"/>
        </w:rPr>
      </w:pPr>
      <w:r w:rsidRPr="00D7200B">
        <w:rPr>
          <w:rFonts w:ascii="Calibri Light" w:hAnsi="Calibri Light" w:cs="Calibri Light"/>
          <w:sz w:val="22"/>
          <w:szCs w:val="22"/>
        </w:rPr>
        <w:t>číslo účtu:</w:t>
      </w:r>
      <w:r w:rsidRPr="00D7200B">
        <w:rPr>
          <w:rFonts w:ascii="Calibri Light" w:hAnsi="Calibri Light" w:cs="Calibri Light"/>
          <w:sz w:val="22"/>
          <w:szCs w:val="22"/>
        </w:rPr>
        <w:tab/>
      </w:r>
      <w:r w:rsidR="007072E4">
        <w:rPr>
          <w:rFonts w:ascii="Calibri Light" w:hAnsi="Calibri Light" w:cs="Calibri Light"/>
          <w:sz w:val="22"/>
          <w:szCs w:val="22"/>
        </w:rPr>
        <w:tab/>
      </w:r>
      <w:r w:rsidRPr="00D7200B">
        <w:rPr>
          <w:rFonts w:ascii="Calibri Light" w:hAnsi="Calibri Light" w:cs="Calibri Light"/>
          <w:sz w:val="22"/>
          <w:szCs w:val="22"/>
        </w:rPr>
        <w:tab/>
      </w:r>
      <w:r w:rsidRPr="00342B3C">
        <w:rPr>
          <w:rFonts w:ascii="Calibri Light" w:hAnsi="Calibri Light" w:cs="Calibri Light"/>
          <w:sz w:val="22"/>
          <w:szCs w:val="22"/>
          <w:highlight w:val="yellow"/>
        </w:rPr>
        <w:t>[_____]</w:t>
      </w:r>
    </w:p>
    <w:p w14:paraId="45C644CB" w14:textId="59009BA0" w:rsidR="00CC6C43" w:rsidRPr="00D7200B" w:rsidRDefault="00CC6C43" w:rsidP="00227B31">
      <w:pPr>
        <w:spacing w:line="25" w:lineRule="atLeast"/>
        <w:jc w:val="both"/>
        <w:rPr>
          <w:rFonts w:ascii="Calibri Light" w:hAnsi="Calibri Light" w:cs="Calibri Light"/>
          <w:sz w:val="22"/>
          <w:szCs w:val="22"/>
        </w:rPr>
      </w:pPr>
      <w:r>
        <w:rPr>
          <w:rFonts w:ascii="Calibri Light" w:hAnsi="Calibri Light" w:cs="Calibri Light"/>
          <w:sz w:val="22"/>
          <w:szCs w:val="22"/>
        </w:rPr>
        <w:t>zastoupená:</w:t>
      </w:r>
      <w:r>
        <w:rPr>
          <w:rFonts w:ascii="Calibri Light" w:hAnsi="Calibri Light" w:cs="Calibri Light"/>
          <w:sz w:val="22"/>
          <w:szCs w:val="22"/>
        </w:rPr>
        <w:tab/>
      </w:r>
      <w:r>
        <w:rPr>
          <w:rFonts w:ascii="Calibri Light" w:hAnsi="Calibri Light" w:cs="Calibri Light"/>
          <w:sz w:val="22"/>
          <w:szCs w:val="22"/>
        </w:rPr>
        <w:tab/>
      </w:r>
      <w:r w:rsidR="007072E4">
        <w:rPr>
          <w:rFonts w:ascii="Calibri Light" w:hAnsi="Calibri Light" w:cs="Calibri Light"/>
          <w:sz w:val="22"/>
          <w:szCs w:val="22"/>
        </w:rPr>
        <w:tab/>
      </w:r>
      <w:r w:rsidRPr="00342B3C">
        <w:rPr>
          <w:rFonts w:ascii="Calibri Light" w:hAnsi="Calibri Light" w:cs="Calibri Light"/>
          <w:sz w:val="22"/>
          <w:szCs w:val="22"/>
          <w:highlight w:val="yellow"/>
        </w:rPr>
        <w:t>[_____]</w:t>
      </w:r>
    </w:p>
    <w:p w14:paraId="6249FEFA" w14:textId="77777777" w:rsidR="00A10A65" w:rsidRPr="00D7200B" w:rsidRDefault="00AB6665" w:rsidP="00CC6C43">
      <w:pPr>
        <w:spacing w:line="25" w:lineRule="atLeast"/>
        <w:jc w:val="both"/>
        <w:rPr>
          <w:rFonts w:ascii="Calibri Light" w:hAnsi="Calibri Light" w:cs="Calibri Light"/>
          <w:sz w:val="22"/>
          <w:szCs w:val="22"/>
        </w:rPr>
      </w:pPr>
      <w:r w:rsidRPr="00D7200B">
        <w:rPr>
          <w:rFonts w:ascii="Calibri Light" w:hAnsi="Calibri Light" w:cs="Calibri Light"/>
          <w:sz w:val="22"/>
          <w:szCs w:val="22"/>
        </w:rPr>
        <w:t xml:space="preserve">(dále jen </w:t>
      </w:r>
      <w:r w:rsidR="007F5BDA">
        <w:rPr>
          <w:rFonts w:ascii="Calibri Light" w:hAnsi="Calibri Light" w:cs="Calibri Light"/>
          <w:sz w:val="22"/>
          <w:szCs w:val="22"/>
        </w:rPr>
        <w:t>„</w:t>
      </w:r>
      <w:r w:rsidR="007F5BDA">
        <w:rPr>
          <w:rFonts w:ascii="Calibri Light" w:hAnsi="Calibri Light" w:cs="Calibri Light"/>
          <w:b/>
          <w:sz w:val="22"/>
          <w:szCs w:val="22"/>
        </w:rPr>
        <w:t>Zhotovitel</w:t>
      </w:r>
      <w:r w:rsidR="00322962" w:rsidRPr="00D7200B">
        <w:rPr>
          <w:rFonts w:ascii="Calibri Light" w:hAnsi="Calibri Light" w:cs="Calibri Light"/>
          <w:sz w:val="22"/>
          <w:szCs w:val="22"/>
        </w:rPr>
        <w:t>“</w:t>
      </w:r>
      <w:r w:rsidR="00977245">
        <w:rPr>
          <w:rFonts w:ascii="Calibri Light" w:hAnsi="Calibri Light" w:cs="Calibri Light"/>
          <w:sz w:val="22"/>
          <w:szCs w:val="22"/>
        </w:rPr>
        <w:t>, popř. „dodavatel“</w:t>
      </w:r>
      <w:r w:rsidR="00322962" w:rsidRPr="00D7200B">
        <w:rPr>
          <w:rFonts w:ascii="Calibri Light" w:hAnsi="Calibri Light" w:cs="Calibri Light"/>
          <w:sz w:val="22"/>
          <w:szCs w:val="22"/>
        </w:rPr>
        <w:t>)</w:t>
      </w:r>
    </w:p>
    <w:p w14:paraId="4BC7B7DA" w14:textId="77777777" w:rsidR="009C5040" w:rsidRPr="00D7200B" w:rsidRDefault="00227B31" w:rsidP="00A10A65">
      <w:pPr>
        <w:spacing w:before="120" w:line="25" w:lineRule="atLeast"/>
        <w:jc w:val="both"/>
        <w:rPr>
          <w:rFonts w:ascii="Calibri Light" w:hAnsi="Calibri Light" w:cs="Calibri Light"/>
          <w:bCs/>
          <w:sz w:val="22"/>
          <w:szCs w:val="22"/>
        </w:rPr>
      </w:pPr>
      <w:r w:rsidRPr="00D7200B">
        <w:rPr>
          <w:rFonts w:ascii="Calibri Light" w:hAnsi="Calibri Light" w:cs="Calibri Light"/>
          <w:bCs/>
          <w:sz w:val="22"/>
          <w:szCs w:val="22"/>
        </w:rPr>
        <w:t xml:space="preserve">uzavřeli </w:t>
      </w:r>
      <w:r w:rsidR="009C5040" w:rsidRPr="00D7200B">
        <w:rPr>
          <w:rFonts w:ascii="Calibri Light" w:hAnsi="Calibri Light" w:cs="Calibri Light"/>
          <w:bCs/>
          <w:sz w:val="22"/>
          <w:szCs w:val="22"/>
        </w:rPr>
        <w:t xml:space="preserve">níže uvedeného dne, měsíce a roku </w:t>
      </w:r>
    </w:p>
    <w:p w14:paraId="47E509C6" w14:textId="77777777" w:rsidR="0013336A" w:rsidRPr="00D7200B" w:rsidRDefault="0013336A" w:rsidP="0019178F">
      <w:pPr>
        <w:spacing w:line="25" w:lineRule="atLeast"/>
        <w:jc w:val="center"/>
        <w:rPr>
          <w:rFonts w:ascii="Calibri Light" w:hAnsi="Calibri Light" w:cs="Calibri Light"/>
          <w:bCs/>
          <w:sz w:val="22"/>
          <w:szCs w:val="22"/>
        </w:rPr>
      </w:pPr>
    </w:p>
    <w:p w14:paraId="38B4DA21" w14:textId="77777777" w:rsidR="009C5040" w:rsidRDefault="009C5040" w:rsidP="0013336A">
      <w:pPr>
        <w:spacing w:before="120" w:line="25" w:lineRule="atLeast"/>
        <w:jc w:val="center"/>
        <w:rPr>
          <w:rFonts w:ascii="Calibri Light" w:hAnsi="Calibri Light" w:cs="Calibri Light"/>
          <w:sz w:val="22"/>
          <w:szCs w:val="22"/>
        </w:rPr>
      </w:pPr>
      <w:r w:rsidRPr="00D7200B">
        <w:rPr>
          <w:rFonts w:ascii="Calibri Light" w:hAnsi="Calibri Light" w:cs="Calibri Light"/>
          <w:bCs/>
          <w:sz w:val="22"/>
          <w:szCs w:val="22"/>
        </w:rPr>
        <w:t xml:space="preserve">tuto </w:t>
      </w:r>
      <w:r w:rsidRPr="00D7200B">
        <w:rPr>
          <w:rFonts w:ascii="Calibri Light" w:hAnsi="Calibri Light" w:cs="Calibri Light"/>
          <w:sz w:val="22"/>
          <w:szCs w:val="22"/>
        </w:rPr>
        <w:t>smlouvu:</w:t>
      </w:r>
    </w:p>
    <w:p w14:paraId="0D20FEBB" w14:textId="77777777" w:rsidR="009C5040" w:rsidRPr="00D7200B" w:rsidRDefault="009C5040" w:rsidP="0013336A">
      <w:pPr>
        <w:pStyle w:val="Nadpis1"/>
        <w:spacing w:before="240" w:after="0" w:line="25" w:lineRule="atLeast"/>
        <w:rPr>
          <w:rFonts w:ascii="Calibri Light" w:hAnsi="Calibri Light" w:cs="Calibri Light"/>
          <w:sz w:val="22"/>
          <w:szCs w:val="22"/>
        </w:rPr>
      </w:pPr>
      <w:r w:rsidRPr="00D7200B">
        <w:rPr>
          <w:rFonts w:ascii="Calibri Light" w:hAnsi="Calibri Light" w:cs="Calibri Light"/>
          <w:sz w:val="22"/>
          <w:szCs w:val="22"/>
        </w:rPr>
        <w:t>Čl. I</w:t>
      </w:r>
    </w:p>
    <w:p w14:paraId="45D8FE23" w14:textId="77777777" w:rsidR="009C5040" w:rsidRPr="00D7200B" w:rsidRDefault="00BA70B9" w:rsidP="0013336A">
      <w:pPr>
        <w:pStyle w:val="Nadpis1"/>
        <w:spacing w:before="0" w:after="0" w:line="25" w:lineRule="atLeast"/>
        <w:rPr>
          <w:rFonts w:ascii="Calibri Light" w:hAnsi="Calibri Light" w:cs="Calibri Light"/>
          <w:sz w:val="22"/>
          <w:szCs w:val="22"/>
        </w:rPr>
      </w:pPr>
      <w:r w:rsidRPr="00D7200B">
        <w:rPr>
          <w:rFonts w:ascii="Calibri Light" w:hAnsi="Calibri Light" w:cs="Calibri Light"/>
          <w:sz w:val="22"/>
          <w:szCs w:val="22"/>
        </w:rPr>
        <w:t>P</w:t>
      </w:r>
      <w:r w:rsidR="009C5040" w:rsidRPr="00D7200B">
        <w:rPr>
          <w:rFonts w:ascii="Calibri Light" w:hAnsi="Calibri Light" w:cs="Calibri Light"/>
          <w:sz w:val="22"/>
          <w:szCs w:val="22"/>
        </w:rPr>
        <w:t>ředmět smlouvy</w:t>
      </w:r>
    </w:p>
    <w:p w14:paraId="309A5304" w14:textId="6CE6101C" w:rsidR="00B7576D" w:rsidRPr="00755593" w:rsidRDefault="00755593" w:rsidP="00666151">
      <w:pPr>
        <w:pStyle w:val="Nadpis2"/>
        <w:numPr>
          <w:ilvl w:val="0"/>
          <w:numId w:val="5"/>
        </w:numPr>
        <w:tabs>
          <w:tab w:val="clear" w:pos="720"/>
          <w:tab w:val="num" w:pos="360"/>
        </w:tabs>
        <w:spacing w:before="120" w:line="25" w:lineRule="atLeast"/>
        <w:ind w:left="357" w:hanging="357"/>
        <w:rPr>
          <w:rFonts w:ascii="Calibri Light" w:hAnsi="Calibri Light" w:cs="Calibri Light"/>
          <w:szCs w:val="22"/>
        </w:rPr>
      </w:pPr>
      <w:bookmarkStart w:id="0" w:name="_Ref168477634"/>
      <w:r>
        <w:rPr>
          <w:rFonts w:ascii="Calibri Light" w:hAnsi="Calibri Light" w:cs="Calibri Light"/>
          <w:szCs w:val="22"/>
        </w:rPr>
        <w:t xml:space="preserve">Objednatel a Zhotovitel </w:t>
      </w:r>
      <w:r w:rsidR="00B7576D" w:rsidRPr="00D7200B">
        <w:rPr>
          <w:rFonts w:ascii="Calibri Light" w:hAnsi="Calibri Light" w:cs="Calibri Light"/>
          <w:szCs w:val="22"/>
        </w:rPr>
        <w:t xml:space="preserve">uzavírají tuto smlouvu </w:t>
      </w:r>
      <w:r>
        <w:rPr>
          <w:rFonts w:ascii="Calibri Light" w:hAnsi="Calibri Light" w:cs="Calibri Light"/>
          <w:szCs w:val="22"/>
        </w:rPr>
        <w:t xml:space="preserve">o dílo </w:t>
      </w:r>
      <w:r w:rsidR="00B7576D" w:rsidRPr="00D7200B">
        <w:rPr>
          <w:rFonts w:ascii="Calibri Light" w:hAnsi="Calibri Light" w:cs="Calibri Light"/>
          <w:szCs w:val="22"/>
        </w:rPr>
        <w:t>v</w:t>
      </w:r>
      <w:r w:rsidR="00EB66D4">
        <w:rPr>
          <w:rFonts w:ascii="Calibri Light" w:hAnsi="Calibri Light" w:cs="Calibri Light"/>
          <w:szCs w:val="22"/>
        </w:rPr>
        <w:t xml:space="preserve">e výběrovém </w:t>
      </w:r>
      <w:r w:rsidR="00B7576D" w:rsidRPr="00D7200B">
        <w:rPr>
          <w:rFonts w:ascii="Calibri Light" w:hAnsi="Calibri Light" w:cs="Calibri Light"/>
          <w:szCs w:val="22"/>
        </w:rPr>
        <w:t xml:space="preserve">řízení veřejné zakázky </w:t>
      </w:r>
      <w:r w:rsidR="00EB66D4">
        <w:rPr>
          <w:rFonts w:ascii="Calibri Light" w:hAnsi="Calibri Light" w:cs="Calibri Light"/>
          <w:szCs w:val="22"/>
        </w:rPr>
        <w:t xml:space="preserve">malého rozsahu </w:t>
      </w:r>
      <w:r w:rsidR="00B7576D" w:rsidRPr="00D7200B">
        <w:rPr>
          <w:rFonts w:ascii="Calibri Light" w:hAnsi="Calibri Light" w:cs="Calibri Light"/>
          <w:szCs w:val="22"/>
        </w:rPr>
        <w:t>s názvem „</w:t>
      </w:r>
      <w:r w:rsidR="00F42AA2">
        <w:rPr>
          <w:rFonts w:ascii="Calibri Light" w:hAnsi="Calibri Light" w:cs="Calibri Light"/>
          <w:szCs w:val="22"/>
        </w:rPr>
        <w:t>Učit se společně růst individuálně</w:t>
      </w:r>
      <w:r w:rsidR="00A36E1B">
        <w:rPr>
          <w:rFonts w:ascii="Calibri Light" w:hAnsi="Calibri Light" w:cs="Calibri Light"/>
          <w:szCs w:val="22"/>
        </w:rPr>
        <w:t xml:space="preserve"> – </w:t>
      </w:r>
      <w:r w:rsidR="00A36E1B" w:rsidRPr="00EB66D4">
        <w:rPr>
          <w:rFonts w:ascii="Calibri Light" w:hAnsi="Calibri Light" w:cs="Calibri Light"/>
          <w:szCs w:val="22"/>
        </w:rPr>
        <w:t>Strategické plánování organizace</w:t>
      </w:r>
      <w:r w:rsidR="00B7576D" w:rsidRPr="00D7200B">
        <w:rPr>
          <w:rFonts w:ascii="Calibri Light" w:hAnsi="Calibri Light" w:cs="Calibri Light"/>
          <w:szCs w:val="22"/>
        </w:rPr>
        <w:t>“ (dále jen „</w:t>
      </w:r>
      <w:r w:rsidR="00EB66D4">
        <w:rPr>
          <w:rFonts w:ascii="Calibri Light" w:hAnsi="Calibri Light" w:cs="Calibri Light"/>
          <w:szCs w:val="22"/>
        </w:rPr>
        <w:t xml:space="preserve">výběrové </w:t>
      </w:r>
      <w:r w:rsidR="00B7576D" w:rsidRPr="00D7200B">
        <w:rPr>
          <w:rFonts w:ascii="Calibri Light" w:hAnsi="Calibri Light" w:cs="Calibri Light"/>
          <w:szCs w:val="22"/>
        </w:rPr>
        <w:t>řízení“ a „veřejná zakázka“), v rá</w:t>
      </w:r>
      <w:r w:rsidR="00B7576D" w:rsidRPr="00755593">
        <w:rPr>
          <w:rFonts w:ascii="Calibri Light" w:hAnsi="Calibri Light" w:cs="Calibri Light"/>
          <w:szCs w:val="22"/>
        </w:rPr>
        <w:t>mci kterého byla</w:t>
      </w:r>
      <w:r w:rsidR="00A36E1B">
        <w:rPr>
          <w:rFonts w:ascii="Calibri Light" w:hAnsi="Calibri Light" w:cs="Calibri Light"/>
          <w:szCs w:val="22"/>
        </w:rPr>
        <w:t xml:space="preserve"> </w:t>
      </w:r>
      <w:r w:rsidR="00B7576D" w:rsidRPr="00755593">
        <w:rPr>
          <w:rFonts w:ascii="Calibri Light" w:hAnsi="Calibri Light" w:cs="Calibri Light"/>
          <w:szCs w:val="22"/>
        </w:rPr>
        <w:t xml:space="preserve">jako nejvýhodnější vybrána nabídka </w:t>
      </w:r>
      <w:r>
        <w:rPr>
          <w:rFonts w:ascii="Calibri Light" w:hAnsi="Calibri Light" w:cs="Calibri Light"/>
          <w:szCs w:val="22"/>
        </w:rPr>
        <w:t xml:space="preserve">Zhotovitele </w:t>
      </w:r>
      <w:r w:rsidR="00B7576D" w:rsidRPr="00755593">
        <w:rPr>
          <w:rFonts w:ascii="Calibri Light" w:hAnsi="Calibri Light" w:cs="Calibri Light"/>
          <w:szCs w:val="22"/>
        </w:rPr>
        <w:t>(dále jen „nabídka“).</w:t>
      </w:r>
    </w:p>
    <w:p w14:paraId="2B6F932D" w14:textId="5FFD1145" w:rsidR="0023235A" w:rsidRDefault="009C5040" w:rsidP="00666151">
      <w:pPr>
        <w:pStyle w:val="Nadpis2"/>
        <w:numPr>
          <w:ilvl w:val="0"/>
          <w:numId w:val="5"/>
        </w:numPr>
        <w:tabs>
          <w:tab w:val="clear" w:pos="720"/>
          <w:tab w:val="num" w:pos="360"/>
        </w:tabs>
        <w:spacing w:before="120" w:line="25" w:lineRule="atLeast"/>
        <w:ind w:left="357" w:hanging="357"/>
        <w:rPr>
          <w:rFonts w:ascii="Calibri Light" w:hAnsi="Calibri Light" w:cs="Calibri Light"/>
          <w:szCs w:val="22"/>
        </w:rPr>
      </w:pPr>
      <w:r w:rsidRPr="00D7200B">
        <w:rPr>
          <w:rFonts w:ascii="Calibri Light" w:hAnsi="Calibri Light" w:cs="Calibri Light"/>
          <w:szCs w:val="22"/>
        </w:rPr>
        <w:t xml:space="preserve">Předmětem této smlouvy je závazek </w:t>
      </w:r>
      <w:r w:rsidR="00755593">
        <w:rPr>
          <w:rFonts w:ascii="Calibri Light" w:hAnsi="Calibri Light" w:cs="Calibri Light"/>
          <w:szCs w:val="22"/>
        </w:rPr>
        <w:t xml:space="preserve">Zhotovitele v rozsahu a </w:t>
      </w:r>
      <w:r w:rsidRPr="00D7200B">
        <w:rPr>
          <w:rFonts w:ascii="Calibri Light" w:hAnsi="Calibri Light" w:cs="Calibri Light"/>
          <w:szCs w:val="22"/>
        </w:rPr>
        <w:t xml:space="preserve">za podmínek stanovených touto smlouvou </w:t>
      </w:r>
      <w:r w:rsidR="00755593">
        <w:rPr>
          <w:rFonts w:ascii="Calibri Light" w:hAnsi="Calibri Light" w:cs="Calibri Light"/>
          <w:szCs w:val="22"/>
        </w:rPr>
        <w:t xml:space="preserve">pro </w:t>
      </w:r>
      <w:r w:rsidR="00AB77C8">
        <w:rPr>
          <w:rFonts w:ascii="Calibri Light" w:hAnsi="Calibri Light" w:cs="Calibri Light"/>
          <w:szCs w:val="22"/>
        </w:rPr>
        <w:t>Objednatel</w:t>
      </w:r>
      <w:r w:rsidR="00755593">
        <w:rPr>
          <w:rFonts w:ascii="Calibri Light" w:hAnsi="Calibri Light" w:cs="Calibri Light"/>
          <w:szCs w:val="22"/>
        </w:rPr>
        <w:t xml:space="preserve">e </w:t>
      </w:r>
      <w:r w:rsidR="0023235A">
        <w:rPr>
          <w:rFonts w:ascii="Calibri Light" w:hAnsi="Calibri Light" w:cs="Calibri Light"/>
          <w:szCs w:val="22"/>
        </w:rPr>
        <w:t xml:space="preserve">provést </w:t>
      </w:r>
      <w:r w:rsidR="004D2341">
        <w:rPr>
          <w:rFonts w:ascii="Calibri Light" w:hAnsi="Calibri Light" w:cs="Calibri Light"/>
          <w:szCs w:val="22"/>
        </w:rPr>
        <w:t xml:space="preserve">dílo, které je předmětem </w:t>
      </w:r>
      <w:r w:rsidR="00031659">
        <w:rPr>
          <w:rFonts w:ascii="Calibri Light" w:hAnsi="Calibri Light" w:cs="Calibri Light"/>
          <w:szCs w:val="22"/>
        </w:rPr>
        <w:t>veřejné zakázky,</w:t>
      </w:r>
      <w:r w:rsidR="0023235A" w:rsidRPr="00D7200B">
        <w:rPr>
          <w:rFonts w:ascii="Calibri Light" w:hAnsi="Calibri Light" w:cs="Calibri Light"/>
          <w:szCs w:val="22"/>
        </w:rPr>
        <w:t xml:space="preserve"> </w:t>
      </w:r>
      <w:r w:rsidR="00AB6665" w:rsidRPr="00D7200B">
        <w:rPr>
          <w:rFonts w:ascii="Calibri Light" w:hAnsi="Calibri Light" w:cs="Calibri Light"/>
          <w:szCs w:val="22"/>
        </w:rPr>
        <w:t>blíže specifikované v p</w:t>
      </w:r>
      <w:r w:rsidRPr="00D7200B">
        <w:rPr>
          <w:rFonts w:ascii="Calibri Light" w:hAnsi="Calibri Light" w:cs="Calibri Light"/>
          <w:szCs w:val="22"/>
        </w:rPr>
        <w:t xml:space="preserve">říloze č. 1 této smlouvy </w:t>
      </w:r>
      <w:r w:rsidR="00755593">
        <w:rPr>
          <w:rFonts w:ascii="Calibri Light" w:hAnsi="Calibri Light" w:cs="Calibri Light"/>
          <w:szCs w:val="22"/>
        </w:rPr>
        <w:t>a zadávací dokumentaci veřejné zakázky t</w:t>
      </w:r>
      <w:r w:rsidR="00AB6665" w:rsidRPr="00D7200B">
        <w:rPr>
          <w:rFonts w:ascii="Calibri Light" w:hAnsi="Calibri Light" w:cs="Calibri Light"/>
          <w:szCs w:val="22"/>
        </w:rPr>
        <w:t xml:space="preserve">ak, aby </w:t>
      </w:r>
      <w:r w:rsidR="00755593">
        <w:rPr>
          <w:rFonts w:ascii="Calibri Light" w:hAnsi="Calibri Light" w:cs="Calibri Light"/>
          <w:szCs w:val="22"/>
        </w:rPr>
        <w:t xml:space="preserve">dílo </w:t>
      </w:r>
      <w:r w:rsidR="00D95207">
        <w:rPr>
          <w:rFonts w:ascii="Calibri Light" w:hAnsi="Calibri Light" w:cs="Calibri Light"/>
          <w:szCs w:val="22"/>
        </w:rPr>
        <w:t xml:space="preserve">bylo </w:t>
      </w:r>
      <w:r w:rsidR="00031659">
        <w:rPr>
          <w:rFonts w:ascii="Calibri Light" w:hAnsi="Calibri Light" w:cs="Calibri Light"/>
          <w:szCs w:val="22"/>
        </w:rPr>
        <w:t xml:space="preserve">provedeno jako úplné </w:t>
      </w:r>
      <w:r w:rsidR="00AB6665" w:rsidRPr="00D7200B">
        <w:rPr>
          <w:rFonts w:ascii="Calibri Light" w:hAnsi="Calibri Light" w:cs="Calibri Light"/>
          <w:szCs w:val="22"/>
        </w:rPr>
        <w:t xml:space="preserve">a </w:t>
      </w:r>
      <w:r w:rsidR="00802E04">
        <w:rPr>
          <w:rFonts w:ascii="Calibri Light" w:hAnsi="Calibri Light" w:cs="Calibri Light"/>
          <w:szCs w:val="22"/>
        </w:rPr>
        <w:t xml:space="preserve">byl naplněn </w:t>
      </w:r>
      <w:r w:rsidR="00A9721F">
        <w:rPr>
          <w:rFonts w:ascii="Calibri Light" w:hAnsi="Calibri Light" w:cs="Calibri Light"/>
          <w:szCs w:val="22"/>
        </w:rPr>
        <w:t xml:space="preserve">účel, cíle, aktivity a činnosti </w:t>
      </w:r>
      <w:r w:rsidR="004D2341">
        <w:rPr>
          <w:rFonts w:ascii="Calibri Light" w:hAnsi="Calibri Light" w:cs="Calibri Light"/>
          <w:szCs w:val="22"/>
        </w:rPr>
        <w:t xml:space="preserve">uvedené v příloze č. 1 této smlouvy </w:t>
      </w:r>
      <w:r w:rsidR="00755593" w:rsidRPr="00D7200B">
        <w:rPr>
          <w:rFonts w:ascii="Calibri Light" w:hAnsi="Calibri Light" w:cs="Calibri Light"/>
          <w:szCs w:val="22"/>
        </w:rPr>
        <w:t>(dále jen „</w:t>
      </w:r>
      <w:r w:rsidR="00755593">
        <w:rPr>
          <w:rFonts w:ascii="Calibri Light" w:hAnsi="Calibri Light" w:cs="Calibri Light"/>
          <w:szCs w:val="22"/>
        </w:rPr>
        <w:t>dílo</w:t>
      </w:r>
      <w:r w:rsidR="00755593" w:rsidRPr="00D7200B">
        <w:rPr>
          <w:rFonts w:ascii="Calibri Light" w:hAnsi="Calibri Light" w:cs="Calibri Light"/>
          <w:szCs w:val="22"/>
        </w:rPr>
        <w:t>“)</w:t>
      </w:r>
      <w:r w:rsidR="00A10A65" w:rsidRPr="00D7200B">
        <w:rPr>
          <w:rFonts w:ascii="Calibri Light" w:hAnsi="Calibri Light" w:cs="Calibri Light"/>
          <w:szCs w:val="22"/>
        </w:rPr>
        <w:t>.</w:t>
      </w:r>
      <w:r w:rsidR="0013336A" w:rsidRPr="00D7200B">
        <w:rPr>
          <w:rFonts w:ascii="Calibri Light" w:hAnsi="Calibri Light" w:cs="Calibri Light"/>
          <w:szCs w:val="22"/>
        </w:rPr>
        <w:t xml:space="preserve"> </w:t>
      </w:r>
      <w:r w:rsidR="00A10A65" w:rsidRPr="00D7200B">
        <w:rPr>
          <w:rFonts w:ascii="Calibri Light" w:hAnsi="Calibri Light" w:cs="Calibri Light"/>
          <w:szCs w:val="22"/>
        </w:rPr>
        <w:t>Z</w:t>
      </w:r>
      <w:r w:rsidR="00A94009" w:rsidRPr="00D7200B">
        <w:rPr>
          <w:rFonts w:ascii="Calibri Light" w:hAnsi="Calibri Light" w:cs="Calibri Light"/>
          <w:szCs w:val="22"/>
        </w:rPr>
        <w:t>ávaz</w:t>
      </w:r>
      <w:r w:rsidRPr="00D7200B">
        <w:rPr>
          <w:rFonts w:ascii="Calibri Light" w:hAnsi="Calibri Light" w:cs="Calibri Light"/>
          <w:szCs w:val="22"/>
        </w:rPr>
        <w:t>k</w:t>
      </w:r>
      <w:r w:rsidR="00A94009" w:rsidRPr="00D7200B">
        <w:rPr>
          <w:rFonts w:ascii="Calibri Light" w:hAnsi="Calibri Light" w:cs="Calibri Light"/>
          <w:szCs w:val="22"/>
        </w:rPr>
        <w:t>em</w:t>
      </w:r>
      <w:r w:rsidRPr="00D7200B">
        <w:rPr>
          <w:rFonts w:ascii="Calibri Light" w:hAnsi="Calibri Light" w:cs="Calibri Light"/>
          <w:szCs w:val="22"/>
        </w:rPr>
        <w:t xml:space="preserve"> </w:t>
      </w:r>
      <w:r w:rsidR="00755593">
        <w:rPr>
          <w:rFonts w:ascii="Calibri Light" w:hAnsi="Calibri Light" w:cs="Calibri Light"/>
          <w:szCs w:val="22"/>
        </w:rPr>
        <w:t xml:space="preserve">Objednatele </w:t>
      </w:r>
      <w:r w:rsidR="00A10A65" w:rsidRPr="00D7200B">
        <w:rPr>
          <w:rFonts w:ascii="Calibri Light" w:hAnsi="Calibri Light" w:cs="Calibri Light"/>
          <w:szCs w:val="22"/>
        </w:rPr>
        <w:t xml:space="preserve">je </w:t>
      </w:r>
      <w:r w:rsidR="000E5BFD" w:rsidRPr="00D7200B">
        <w:rPr>
          <w:rFonts w:ascii="Calibri Light" w:hAnsi="Calibri Light" w:cs="Calibri Light"/>
          <w:szCs w:val="22"/>
        </w:rPr>
        <w:t xml:space="preserve">řádně </w:t>
      </w:r>
      <w:r w:rsidR="00A42A90" w:rsidRPr="00D7200B">
        <w:rPr>
          <w:rFonts w:ascii="Calibri Light" w:hAnsi="Calibri Light" w:cs="Calibri Light"/>
          <w:szCs w:val="22"/>
        </w:rPr>
        <w:t xml:space="preserve">a včas </w:t>
      </w:r>
      <w:r w:rsidR="00755593">
        <w:rPr>
          <w:rFonts w:ascii="Calibri Light" w:hAnsi="Calibri Light" w:cs="Calibri Light"/>
          <w:szCs w:val="22"/>
        </w:rPr>
        <w:t xml:space="preserve">dokončené dílo </w:t>
      </w:r>
      <w:r w:rsidRPr="00D7200B">
        <w:rPr>
          <w:rFonts w:ascii="Calibri Light" w:hAnsi="Calibri Light" w:cs="Calibri Light"/>
          <w:szCs w:val="22"/>
        </w:rPr>
        <w:t>převzít</w:t>
      </w:r>
      <w:r w:rsidR="00160C73">
        <w:rPr>
          <w:rFonts w:ascii="Calibri Light" w:hAnsi="Calibri Light" w:cs="Calibri Light"/>
          <w:szCs w:val="22"/>
        </w:rPr>
        <w:t xml:space="preserve"> a</w:t>
      </w:r>
      <w:r w:rsidRPr="00D7200B">
        <w:rPr>
          <w:rFonts w:ascii="Calibri Light" w:hAnsi="Calibri Light" w:cs="Calibri Light"/>
          <w:szCs w:val="22"/>
        </w:rPr>
        <w:t xml:space="preserve"> zaplatit za </w:t>
      </w:r>
      <w:r w:rsidR="000E5BFD" w:rsidRPr="00D7200B">
        <w:rPr>
          <w:rFonts w:ascii="Calibri Light" w:hAnsi="Calibri Light" w:cs="Calibri Light"/>
          <w:szCs w:val="22"/>
        </w:rPr>
        <w:t xml:space="preserve">něj </w:t>
      </w:r>
      <w:r w:rsidR="00755593">
        <w:rPr>
          <w:rFonts w:ascii="Calibri Light" w:hAnsi="Calibri Light" w:cs="Calibri Light"/>
          <w:szCs w:val="22"/>
        </w:rPr>
        <w:t xml:space="preserve">Zhotoviteli </w:t>
      </w:r>
      <w:r w:rsidR="00A94009" w:rsidRPr="00D7200B">
        <w:rPr>
          <w:rFonts w:ascii="Calibri Light" w:hAnsi="Calibri Light" w:cs="Calibri Light"/>
          <w:szCs w:val="22"/>
        </w:rPr>
        <w:t xml:space="preserve">cenu stanovenou </w:t>
      </w:r>
      <w:r w:rsidR="00755593">
        <w:rPr>
          <w:rFonts w:ascii="Calibri Light" w:hAnsi="Calibri Light" w:cs="Calibri Light"/>
          <w:szCs w:val="22"/>
        </w:rPr>
        <w:t xml:space="preserve">v </w:t>
      </w:r>
      <w:r w:rsidR="00A94009" w:rsidRPr="00D7200B">
        <w:rPr>
          <w:rFonts w:ascii="Calibri Light" w:hAnsi="Calibri Light" w:cs="Calibri Light"/>
          <w:szCs w:val="22"/>
        </w:rPr>
        <w:t>č</w:t>
      </w:r>
      <w:r w:rsidRPr="00D7200B">
        <w:rPr>
          <w:rFonts w:ascii="Calibri Light" w:hAnsi="Calibri Light" w:cs="Calibri Light"/>
          <w:szCs w:val="22"/>
        </w:rPr>
        <w:t>l. IV této smlouvy</w:t>
      </w:r>
      <w:bookmarkEnd w:id="0"/>
      <w:r w:rsidR="00031659">
        <w:rPr>
          <w:rFonts w:ascii="Calibri Light" w:hAnsi="Calibri Light" w:cs="Calibri Light"/>
          <w:szCs w:val="22"/>
        </w:rPr>
        <w:t xml:space="preserve"> a za podmínek uvedených v této smlouvě.</w:t>
      </w:r>
    </w:p>
    <w:p w14:paraId="726DED33" w14:textId="77777777" w:rsidR="00160C73" w:rsidRPr="00D7200B" w:rsidRDefault="00160C73" w:rsidP="00160C73">
      <w:pPr>
        <w:pStyle w:val="Nadpis1"/>
        <w:spacing w:before="240" w:after="0" w:line="25" w:lineRule="atLeast"/>
        <w:rPr>
          <w:rFonts w:ascii="Calibri Light" w:hAnsi="Calibri Light" w:cs="Calibri Light"/>
          <w:sz w:val="22"/>
          <w:szCs w:val="22"/>
        </w:rPr>
      </w:pPr>
      <w:bookmarkStart w:id="1" w:name="_Ref168282808"/>
      <w:bookmarkStart w:id="2" w:name="_Toc175127070"/>
      <w:r w:rsidRPr="00D7200B">
        <w:rPr>
          <w:rFonts w:ascii="Calibri Light" w:hAnsi="Calibri Light" w:cs="Calibri Light"/>
          <w:sz w:val="22"/>
          <w:szCs w:val="22"/>
        </w:rPr>
        <w:t>Čl. II</w:t>
      </w:r>
    </w:p>
    <w:bookmarkEnd w:id="1"/>
    <w:bookmarkEnd w:id="2"/>
    <w:p w14:paraId="7E31C525" w14:textId="77777777" w:rsidR="00160C73" w:rsidRPr="00D7200B" w:rsidRDefault="00264992" w:rsidP="00160C73">
      <w:pPr>
        <w:pStyle w:val="Nadpis1"/>
        <w:spacing w:before="0" w:after="0" w:line="25" w:lineRule="atLeast"/>
        <w:rPr>
          <w:rFonts w:ascii="Calibri Light" w:hAnsi="Calibri Light" w:cs="Calibri Light"/>
          <w:sz w:val="22"/>
          <w:szCs w:val="22"/>
        </w:rPr>
      </w:pPr>
      <w:r>
        <w:rPr>
          <w:rFonts w:ascii="Calibri Light" w:hAnsi="Calibri Light" w:cs="Calibri Light"/>
          <w:sz w:val="22"/>
          <w:szCs w:val="22"/>
        </w:rPr>
        <w:t>Provádě</w:t>
      </w:r>
      <w:r w:rsidR="00031659">
        <w:rPr>
          <w:rFonts w:ascii="Calibri Light" w:hAnsi="Calibri Light" w:cs="Calibri Light"/>
          <w:sz w:val="22"/>
          <w:szCs w:val="22"/>
        </w:rPr>
        <w:t>ní díla</w:t>
      </w:r>
    </w:p>
    <w:p w14:paraId="566513F3" w14:textId="6800C7F1" w:rsidR="00264992" w:rsidRDefault="00972468" w:rsidP="00666151">
      <w:pPr>
        <w:pStyle w:val="Nadpis2"/>
        <w:numPr>
          <w:ilvl w:val="0"/>
          <w:numId w:val="15"/>
        </w:numPr>
        <w:spacing w:before="120" w:line="25" w:lineRule="atLeast"/>
        <w:ind w:left="357" w:hanging="357"/>
        <w:rPr>
          <w:rFonts w:ascii="Calibri Light" w:hAnsi="Calibri Light" w:cs="Calibri Light"/>
          <w:szCs w:val="22"/>
        </w:rPr>
      </w:pPr>
      <w:r>
        <w:rPr>
          <w:rFonts w:ascii="Calibri Light" w:hAnsi="Calibri Light" w:cs="Calibri Light"/>
          <w:szCs w:val="22"/>
        </w:rPr>
        <w:t xml:space="preserve">Smluvní strany se dohodly, že dílo je </w:t>
      </w:r>
      <w:r w:rsidRPr="00342B3C">
        <w:rPr>
          <w:rFonts w:ascii="Calibri Light" w:hAnsi="Calibri Light" w:cs="Calibri Light"/>
          <w:szCs w:val="22"/>
        </w:rPr>
        <w:t xml:space="preserve">provedeno </w:t>
      </w:r>
      <w:r w:rsidR="009651F2" w:rsidRPr="00342B3C">
        <w:rPr>
          <w:rFonts w:ascii="Calibri Light" w:hAnsi="Calibri Light" w:cs="Calibri Light"/>
          <w:szCs w:val="22"/>
        </w:rPr>
        <w:t xml:space="preserve">poskytnutím </w:t>
      </w:r>
      <w:r w:rsidR="00064E54" w:rsidRPr="00342B3C">
        <w:rPr>
          <w:rFonts w:ascii="Calibri Light" w:hAnsi="Calibri Light" w:cs="Calibri Light"/>
          <w:szCs w:val="22"/>
        </w:rPr>
        <w:t xml:space="preserve">služeb, </w:t>
      </w:r>
      <w:r w:rsidR="00A9721F">
        <w:rPr>
          <w:rFonts w:ascii="Calibri Light" w:hAnsi="Calibri Light" w:cs="Calibri Light"/>
          <w:szCs w:val="22"/>
        </w:rPr>
        <w:t xml:space="preserve">uvedených v příloze č. 1 této smlouvy, </w:t>
      </w:r>
      <w:r w:rsidR="007B6FE4" w:rsidRPr="00342B3C">
        <w:rPr>
          <w:rFonts w:ascii="Calibri Light" w:hAnsi="Calibri Light" w:cs="Calibri Light"/>
          <w:szCs w:val="22"/>
        </w:rPr>
        <w:t xml:space="preserve">zpracováním a </w:t>
      </w:r>
      <w:r w:rsidR="00064E54" w:rsidRPr="00342B3C">
        <w:rPr>
          <w:rFonts w:ascii="Calibri Light" w:hAnsi="Calibri Light" w:cs="Calibri Light"/>
          <w:szCs w:val="22"/>
        </w:rPr>
        <w:t>př</w:t>
      </w:r>
      <w:r w:rsidR="00064E54">
        <w:rPr>
          <w:rFonts w:ascii="Calibri Light" w:hAnsi="Calibri Light" w:cs="Calibri Light"/>
          <w:szCs w:val="22"/>
        </w:rPr>
        <w:t xml:space="preserve">edáním </w:t>
      </w:r>
      <w:r>
        <w:rPr>
          <w:rFonts w:ascii="Calibri Light" w:hAnsi="Calibri Light" w:cs="Calibri Light"/>
          <w:szCs w:val="22"/>
        </w:rPr>
        <w:t>písemných výstupů zpracovaných Zhotovitelem</w:t>
      </w:r>
      <w:r w:rsidR="00A36E1B" w:rsidRPr="00A36E1B">
        <w:rPr>
          <w:rFonts w:ascii="Calibri Light" w:hAnsi="Calibri Light" w:cs="Calibri Light"/>
          <w:szCs w:val="22"/>
        </w:rPr>
        <w:t xml:space="preserve"> </w:t>
      </w:r>
      <w:r w:rsidR="00A36E1B">
        <w:rPr>
          <w:rFonts w:ascii="Calibri Light" w:hAnsi="Calibri Light" w:cs="Calibri Light"/>
          <w:szCs w:val="22"/>
        </w:rPr>
        <w:t xml:space="preserve">a účinkováním </w:t>
      </w:r>
      <w:r w:rsidR="00A36E1B">
        <w:rPr>
          <w:rFonts w:ascii="Calibri Light" w:hAnsi="Calibri Light" w:cs="Calibri Light"/>
          <w:szCs w:val="22"/>
        </w:rPr>
        <w:lastRenderedPageBreak/>
        <w:t>Zhotovitele na závěrečné konferenci projektu</w:t>
      </w:r>
      <w:r w:rsidR="007B6FE4">
        <w:rPr>
          <w:rFonts w:ascii="Calibri Light" w:hAnsi="Calibri Light" w:cs="Calibri Light"/>
          <w:szCs w:val="22"/>
        </w:rPr>
        <w:t>, a to</w:t>
      </w:r>
      <w:r>
        <w:rPr>
          <w:rFonts w:ascii="Calibri Light" w:hAnsi="Calibri Light" w:cs="Calibri Light"/>
          <w:szCs w:val="22"/>
        </w:rPr>
        <w:t xml:space="preserve"> </w:t>
      </w:r>
      <w:r w:rsidR="00264992">
        <w:rPr>
          <w:rFonts w:ascii="Calibri Light" w:hAnsi="Calibri Light" w:cs="Calibri Light"/>
          <w:szCs w:val="22"/>
        </w:rPr>
        <w:t>za podmínek uvedených v této smlouvě a její příloze č. 1.</w:t>
      </w:r>
    </w:p>
    <w:p w14:paraId="7EBB46B0" w14:textId="21A95F3F" w:rsidR="00A84177" w:rsidRDefault="00A84177" w:rsidP="00666151">
      <w:pPr>
        <w:pStyle w:val="Nadpis2"/>
        <w:numPr>
          <w:ilvl w:val="0"/>
          <w:numId w:val="15"/>
        </w:numPr>
        <w:spacing w:before="120" w:line="25" w:lineRule="atLeast"/>
        <w:ind w:left="357" w:hanging="357"/>
        <w:rPr>
          <w:rFonts w:ascii="Calibri Light" w:hAnsi="Calibri Light" w:cs="Calibri Light"/>
          <w:szCs w:val="22"/>
        </w:rPr>
      </w:pPr>
      <w:r>
        <w:rPr>
          <w:rFonts w:ascii="Calibri Light" w:hAnsi="Calibri Light" w:cs="Calibri Light"/>
          <w:szCs w:val="22"/>
        </w:rPr>
        <w:t xml:space="preserve">Zhotovitel </w:t>
      </w:r>
      <w:r w:rsidRPr="00A84177">
        <w:rPr>
          <w:rFonts w:ascii="Calibri Light" w:hAnsi="Calibri Light" w:cs="Calibri Light"/>
          <w:szCs w:val="22"/>
        </w:rPr>
        <w:t xml:space="preserve">je povinen </w:t>
      </w:r>
      <w:r w:rsidR="00FC4B84">
        <w:rPr>
          <w:rFonts w:ascii="Calibri Light" w:hAnsi="Calibri Light" w:cs="Calibri Light"/>
          <w:szCs w:val="22"/>
        </w:rPr>
        <w:t xml:space="preserve">provést </w:t>
      </w:r>
      <w:r w:rsidRPr="00A84177">
        <w:rPr>
          <w:rFonts w:ascii="Calibri Light" w:hAnsi="Calibri Light" w:cs="Calibri Light"/>
          <w:szCs w:val="22"/>
        </w:rPr>
        <w:t xml:space="preserve">veškeré smluvní činnosti, služby a výkony, kterých je potřeba k provedení a dokončení </w:t>
      </w:r>
      <w:r w:rsidR="009651F2">
        <w:rPr>
          <w:rFonts w:ascii="Calibri Light" w:hAnsi="Calibri Light" w:cs="Calibri Light"/>
          <w:szCs w:val="22"/>
        </w:rPr>
        <w:t>díla</w:t>
      </w:r>
      <w:r w:rsidR="00934464">
        <w:rPr>
          <w:rFonts w:ascii="Calibri Light" w:hAnsi="Calibri Light" w:cs="Calibri Light"/>
          <w:szCs w:val="22"/>
        </w:rPr>
        <w:t xml:space="preserve">, a to </w:t>
      </w:r>
      <w:r w:rsidR="00934464" w:rsidRPr="00934464">
        <w:rPr>
          <w:rFonts w:ascii="Calibri Light" w:hAnsi="Calibri Light" w:cs="Calibri Light"/>
          <w:szCs w:val="22"/>
        </w:rPr>
        <w:t xml:space="preserve">ve vysoké kvalitě s náležitou a odbornou péčí, </w:t>
      </w:r>
      <w:r w:rsidR="00934464">
        <w:rPr>
          <w:rFonts w:ascii="Calibri Light" w:hAnsi="Calibri Light" w:cs="Calibri Light"/>
          <w:szCs w:val="22"/>
        </w:rPr>
        <w:t xml:space="preserve">a </w:t>
      </w:r>
      <w:r w:rsidR="00934464" w:rsidRPr="00934464">
        <w:rPr>
          <w:rFonts w:ascii="Calibri Light" w:hAnsi="Calibri Light" w:cs="Calibri Light"/>
          <w:szCs w:val="22"/>
        </w:rPr>
        <w:t xml:space="preserve">obstarat vše, </w:t>
      </w:r>
      <w:r w:rsidR="00FC4B84">
        <w:rPr>
          <w:rFonts w:ascii="Calibri Light" w:hAnsi="Calibri Light" w:cs="Calibri Light"/>
          <w:szCs w:val="22"/>
        </w:rPr>
        <w:br/>
      </w:r>
      <w:r w:rsidR="00934464" w:rsidRPr="00934464">
        <w:rPr>
          <w:rFonts w:ascii="Calibri Light" w:hAnsi="Calibri Light" w:cs="Calibri Light"/>
          <w:szCs w:val="22"/>
        </w:rPr>
        <w:t>co je k provedení díla potřeba</w:t>
      </w:r>
      <w:r w:rsidR="00934464">
        <w:rPr>
          <w:rFonts w:ascii="Calibri Light" w:hAnsi="Calibri Light" w:cs="Calibri Light"/>
          <w:szCs w:val="22"/>
        </w:rPr>
        <w:t xml:space="preserve">. </w:t>
      </w:r>
      <w:r w:rsidR="00934464" w:rsidRPr="00934464">
        <w:rPr>
          <w:rFonts w:ascii="Calibri Light" w:hAnsi="Calibri Light" w:cs="Calibri Light"/>
          <w:szCs w:val="22"/>
        </w:rPr>
        <w:t xml:space="preserve">Dílo bude </w:t>
      </w:r>
      <w:r w:rsidR="00934464">
        <w:rPr>
          <w:rFonts w:ascii="Calibri Light" w:hAnsi="Calibri Light" w:cs="Calibri Light"/>
          <w:szCs w:val="22"/>
        </w:rPr>
        <w:t xml:space="preserve">provedeno </w:t>
      </w:r>
      <w:r w:rsidR="00934464" w:rsidRPr="00934464">
        <w:rPr>
          <w:rFonts w:ascii="Calibri Light" w:hAnsi="Calibri Light" w:cs="Calibri Light"/>
          <w:szCs w:val="22"/>
        </w:rPr>
        <w:t xml:space="preserve">tak, aby jeho řádnému užití nebránila práva třetích osob. </w:t>
      </w:r>
    </w:p>
    <w:p w14:paraId="7193BFFA" w14:textId="77777777" w:rsidR="0023235A" w:rsidRPr="00160C73" w:rsidRDefault="009C5040" w:rsidP="00666151">
      <w:pPr>
        <w:pStyle w:val="Nadpis2"/>
        <w:numPr>
          <w:ilvl w:val="0"/>
          <w:numId w:val="15"/>
        </w:numPr>
        <w:spacing w:before="120" w:line="25" w:lineRule="atLeast"/>
        <w:ind w:left="357" w:hanging="357"/>
        <w:rPr>
          <w:rFonts w:ascii="Calibri Light" w:hAnsi="Calibri Light" w:cs="Calibri Light"/>
          <w:szCs w:val="22"/>
        </w:rPr>
      </w:pPr>
      <w:r w:rsidRPr="0023235A">
        <w:rPr>
          <w:rFonts w:ascii="Calibri Light" w:hAnsi="Calibri Light" w:cs="Calibri Light"/>
          <w:szCs w:val="22"/>
        </w:rPr>
        <w:t>Smluvní st</w:t>
      </w:r>
      <w:r w:rsidR="00BE20CD">
        <w:rPr>
          <w:rFonts w:ascii="Calibri Light" w:hAnsi="Calibri Light" w:cs="Calibri Light"/>
          <w:szCs w:val="22"/>
        </w:rPr>
        <w:t>r</w:t>
      </w:r>
      <w:r w:rsidRPr="0023235A">
        <w:rPr>
          <w:rFonts w:ascii="Calibri Light" w:hAnsi="Calibri Light" w:cs="Calibri Light"/>
          <w:szCs w:val="22"/>
        </w:rPr>
        <w:t>any se zavazují informova</w:t>
      </w:r>
      <w:r w:rsidRPr="00160C73">
        <w:rPr>
          <w:rFonts w:ascii="Calibri Light" w:hAnsi="Calibri Light" w:cs="Calibri Light"/>
          <w:szCs w:val="22"/>
        </w:rPr>
        <w:t>t se navzájem o všech skutečnostech, které mají</w:t>
      </w:r>
      <w:r w:rsidR="00696218" w:rsidRPr="00160C73">
        <w:rPr>
          <w:rFonts w:ascii="Calibri Light" w:hAnsi="Calibri Light" w:cs="Calibri Light"/>
          <w:szCs w:val="22"/>
        </w:rPr>
        <w:t>, nebo by mohly</w:t>
      </w:r>
      <w:r w:rsidRPr="00160C73">
        <w:rPr>
          <w:rFonts w:ascii="Calibri Light" w:hAnsi="Calibri Light" w:cs="Calibri Light"/>
          <w:szCs w:val="22"/>
        </w:rPr>
        <w:t xml:space="preserve"> mít vliv na plnění této smlouvy.</w:t>
      </w:r>
    </w:p>
    <w:p w14:paraId="4C38C558" w14:textId="77777777" w:rsidR="009C5040" w:rsidRDefault="009C5040" w:rsidP="00666151">
      <w:pPr>
        <w:pStyle w:val="Nadpis2"/>
        <w:numPr>
          <w:ilvl w:val="0"/>
          <w:numId w:val="15"/>
        </w:numPr>
        <w:spacing w:before="120" w:line="25" w:lineRule="atLeast"/>
        <w:ind w:left="357" w:hanging="357"/>
        <w:rPr>
          <w:rFonts w:ascii="Calibri Light" w:hAnsi="Calibri Light" w:cs="Calibri Light"/>
          <w:szCs w:val="22"/>
        </w:rPr>
      </w:pPr>
      <w:r w:rsidRPr="0023235A">
        <w:rPr>
          <w:rFonts w:ascii="Calibri Light" w:hAnsi="Calibri Light" w:cs="Calibri Light"/>
          <w:szCs w:val="22"/>
        </w:rPr>
        <w:t>Smluvní st</w:t>
      </w:r>
      <w:r w:rsidR="00696218" w:rsidRPr="0023235A">
        <w:rPr>
          <w:rFonts w:ascii="Calibri Light" w:hAnsi="Calibri Light" w:cs="Calibri Light"/>
          <w:szCs w:val="22"/>
        </w:rPr>
        <w:t>r</w:t>
      </w:r>
      <w:r w:rsidRPr="0023235A">
        <w:rPr>
          <w:rFonts w:ascii="Calibri Light" w:hAnsi="Calibri Light" w:cs="Calibri Light"/>
          <w:szCs w:val="22"/>
        </w:rPr>
        <w:t>any jsou povinny poskytovat si nezbytnou součinnost k plnění této smlouvy.</w:t>
      </w:r>
    </w:p>
    <w:p w14:paraId="38F78D9F" w14:textId="77777777" w:rsidR="003A1B54" w:rsidRDefault="003A1B54" w:rsidP="00666151">
      <w:pPr>
        <w:pStyle w:val="Nadpis2"/>
        <w:numPr>
          <w:ilvl w:val="0"/>
          <w:numId w:val="15"/>
        </w:numPr>
        <w:spacing w:before="120" w:line="25" w:lineRule="atLeast"/>
        <w:ind w:left="357" w:hanging="357"/>
        <w:rPr>
          <w:rFonts w:ascii="Calibri Light" w:hAnsi="Calibri Light" w:cs="Calibri Light"/>
          <w:szCs w:val="22"/>
        </w:rPr>
      </w:pPr>
      <w:r w:rsidRPr="001E21F6">
        <w:rPr>
          <w:rFonts w:ascii="Calibri Light" w:hAnsi="Calibri Light" w:cs="Calibri Light"/>
          <w:szCs w:val="22"/>
        </w:rPr>
        <w:t xml:space="preserve">Objednatel je oprávněn </w:t>
      </w:r>
      <w:r>
        <w:rPr>
          <w:rFonts w:ascii="Calibri Light" w:hAnsi="Calibri Light" w:cs="Calibri Light"/>
          <w:szCs w:val="22"/>
        </w:rPr>
        <w:t xml:space="preserve">poskytovat Zhotoviteli </w:t>
      </w:r>
      <w:r w:rsidRPr="001E21F6">
        <w:rPr>
          <w:rFonts w:ascii="Calibri Light" w:hAnsi="Calibri Light" w:cs="Calibri Light"/>
          <w:szCs w:val="22"/>
        </w:rPr>
        <w:t xml:space="preserve">v průběhu provádění </w:t>
      </w:r>
      <w:r>
        <w:rPr>
          <w:rFonts w:ascii="Calibri Light" w:hAnsi="Calibri Light" w:cs="Calibri Light"/>
          <w:szCs w:val="22"/>
        </w:rPr>
        <w:t xml:space="preserve">díla pokyny k jeho provádění </w:t>
      </w:r>
      <w:r>
        <w:rPr>
          <w:rFonts w:ascii="Calibri Light" w:hAnsi="Calibri Light" w:cs="Calibri Light"/>
          <w:szCs w:val="22"/>
        </w:rPr>
        <w:br/>
      </w:r>
      <w:r w:rsidRPr="00396864">
        <w:rPr>
          <w:rFonts w:ascii="Calibri Light" w:hAnsi="Calibri Light" w:cs="Calibri Light"/>
          <w:szCs w:val="22"/>
        </w:rPr>
        <w:t>a kontrolovat provádění</w:t>
      </w:r>
      <w:r>
        <w:rPr>
          <w:rFonts w:ascii="Calibri Light" w:hAnsi="Calibri Light" w:cs="Calibri Light"/>
          <w:szCs w:val="22"/>
        </w:rPr>
        <w:t xml:space="preserve"> díla</w:t>
      </w:r>
      <w:r w:rsidRPr="00396864">
        <w:rPr>
          <w:rFonts w:ascii="Calibri Light" w:hAnsi="Calibri Light" w:cs="Calibri Light"/>
          <w:szCs w:val="22"/>
        </w:rPr>
        <w:t xml:space="preserve">, a to zejména </w:t>
      </w:r>
      <w:r>
        <w:rPr>
          <w:rFonts w:ascii="Calibri Light" w:hAnsi="Calibri Light" w:cs="Calibri Light"/>
          <w:szCs w:val="22"/>
        </w:rPr>
        <w:t xml:space="preserve">na jednáních </w:t>
      </w:r>
      <w:r w:rsidRPr="00396864">
        <w:rPr>
          <w:rFonts w:ascii="Calibri Light" w:hAnsi="Calibri Light" w:cs="Calibri Light"/>
          <w:szCs w:val="22"/>
        </w:rPr>
        <w:t>pracovní skupiny</w:t>
      </w:r>
      <w:r>
        <w:rPr>
          <w:rFonts w:ascii="Calibri Light" w:hAnsi="Calibri Light" w:cs="Calibri Light"/>
          <w:szCs w:val="22"/>
        </w:rPr>
        <w:t>, jak je uvedeno v příloze č. 1 této smlouvy, popř. prostřednictvím dalších osob, které k tomu zmocní nebo pověří.</w:t>
      </w:r>
    </w:p>
    <w:p w14:paraId="0C00DFA3" w14:textId="05D2BDFE" w:rsidR="00AB77C8" w:rsidRDefault="00AB77C8" w:rsidP="00666151">
      <w:pPr>
        <w:pStyle w:val="Nadpis2"/>
        <w:numPr>
          <w:ilvl w:val="0"/>
          <w:numId w:val="15"/>
        </w:numPr>
        <w:spacing w:before="120" w:line="25" w:lineRule="atLeast"/>
        <w:ind w:left="357" w:hanging="357"/>
        <w:rPr>
          <w:rFonts w:ascii="Calibri Light" w:hAnsi="Calibri Light" w:cs="Calibri Light"/>
          <w:szCs w:val="22"/>
        </w:rPr>
      </w:pPr>
      <w:r>
        <w:rPr>
          <w:rFonts w:ascii="Calibri Light" w:hAnsi="Calibri Light" w:cs="Calibri Light"/>
          <w:szCs w:val="22"/>
        </w:rPr>
        <w:t xml:space="preserve">Zhotovitel </w:t>
      </w:r>
      <w:r w:rsidRPr="00AB77C8">
        <w:rPr>
          <w:rFonts w:ascii="Calibri Light" w:hAnsi="Calibri Light" w:cs="Calibri Light"/>
          <w:szCs w:val="22"/>
        </w:rPr>
        <w:t xml:space="preserve">postupuje při </w:t>
      </w:r>
      <w:r w:rsidR="00F06C5E">
        <w:rPr>
          <w:rFonts w:ascii="Calibri Light" w:hAnsi="Calibri Light" w:cs="Calibri Light"/>
          <w:szCs w:val="22"/>
        </w:rPr>
        <w:t xml:space="preserve">provádění </w:t>
      </w:r>
      <w:r>
        <w:rPr>
          <w:rFonts w:ascii="Calibri Light" w:hAnsi="Calibri Light" w:cs="Calibri Light"/>
          <w:szCs w:val="22"/>
        </w:rPr>
        <w:t>d</w:t>
      </w:r>
      <w:r w:rsidRPr="00AB77C8">
        <w:rPr>
          <w:rFonts w:ascii="Calibri Light" w:hAnsi="Calibri Light" w:cs="Calibri Light"/>
          <w:szCs w:val="22"/>
        </w:rPr>
        <w:t>íla samostatně, je však povinen dbát pokynů Objednatele</w:t>
      </w:r>
      <w:r>
        <w:rPr>
          <w:rFonts w:ascii="Calibri Light" w:hAnsi="Calibri Light" w:cs="Calibri Light"/>
          <w:szCs w:val="22"/>
        </w:rPr>
        <w:t>, a to zejména pokynů pracovní skupiny Objednatele, jak je uvedeno v příloze č. 1 této smlouvy</w:t>
      </w:r>
      <w:r w:rsidR="003A1B54">
        <w:rPr>
          <w:rFonts w:ascii="Calibri Light" w:hAnsi="Calibri Light" w:cs="Calibri Light"/>
          <w:szCs w:val="22"/>
        </w:rPr>
        <w:t>,</w:t>
      </w:r>
      <w:r>
        <w:rPr>
          <w:rFonts w:ascii="Calibri Light" w:hAnsi="Calibri Light" w:cs="Calibri Light"/>
          <w:szCs w:val="22"/>
        </w:rPr>
        <w:t xml:space="preserve"> </w:t>
      </w:r>
      <w:r w:rsidR="003A1B54">
        <w:rPr>
          <w:rFonts w:ascii="Calibri Light" w:hAnsi="Calibri Light" w:cs="Calibri Light"/>
          <w:szCs w:val="22"/>
        </w:rPr>
        <w:br/>
      </w:r>
      <w:r>
        <w:rPr>
          <w:rFonts w:ascii="Calibri Light" w:hAnsi="Calibri Light" w:cs="Calibri Light"/>
          <w:szCs w:val="22"/>
        </w:rPr>
        <w:t>a pokynů oprávněné a kontaktní osoby Objednatele</w:t>
      </w:r>
      <w:r w:rsidR="003A1B54">
        <w:rPr>
          <w:rFonts w:ascii="Calibri Light" w:hAnsi="Calibri Light" w:cs="Calibri Light"/>
          <w:szCs w:val="22"/>
        </w:rPr>
        <w:t xml:space="preserve"> dle této smlouvy</w:t>
      </w:r>
      <w:r w:rsidRPr="00AB77C8">
        <w:rPr>
          <w:rFonts w:ascii="Calibri Light" w:hAnsi="Calibri Light" w:cs="Calibri Light"/>
          <w:szCs w:val="22"/>
        </w:rPr>
        <w:t>.</w:t>
      </w:r>
    </w:p>
    <w:p w14:paraId="18901FA6" w14:textId="42A4F4D6" w:rsidR="00972468" w:rsidRPr="00396864" w:rsidRDefault="00972468" w:rsidP="00666151">
      <w:pPr>
        <w:pStyle w:val="Nadpis2"/>
        <w:numPr>
          <w:ilvl w:val="0"/>
          <w:numId w:val="15"/>
        </w:numPr>
        <w:spacing w:before="120" w:line="25" w:lineRule="atLeast"/>
        <w:ind w:left="357" w:hanging="357"/>
        <w:rPr>
          <w:rFonts w:ascii="Calibri Light" w:hAnsi="Calibri Light" w:cs="Calibri Light"/>
          <w:szCs w:val="22"/>
        </w:rPr>
      </w:pPr>
      <w:r w:rsidRPr="00972468">
        <w:rPr>
          <w:rFonts w:ascii="Calibri Light" w:hAnsi="Calibri Light" w:cs="Calibri Light"/>
          <w:szCs w:val="22"/>
        </w:rPr>
        <w:t xml:space="preserve">Zhotovitel </w:t>
      </w:r>
      <w:r>
        <w:rPr>
          <w:rFonts w:ascii="Calibri Light" w:hAnsi="Calibri Light" w:cs="Calibri Light"/>
          <w:szCs w:val="22"/>
        </w:rPr>
        <w:t xml:space="preserve">je </w:t>
      </w:r>
      <w:r w:rsidRPr="00972468">
        <w:rPr>
          <w:rFonts w:ascii="Calibri Light" w:hAnsi="Calibri Light" w:cs="Calibri Light"/>
          <w:szCs w:val="22"/>
        </w:rPr>
        <w:t xml:space="preserve">povinen upozornit Objednatele na zřejmě nesprávný pokyn, a to bez zbytečného odkladu, a s jeho plněním vyčkat až do doby, než Objednatel </w:t>
      </w:r>
      <w:r w:rsidR="007A4F52">
        <w:rPr>
          <w:rFonts w:ascii="Calibri Light" w:hAnsi="Calibri Light" w:cs="Calibri Light"/>
          <w:szCs w:val="22"/>
        </w:rPr>
        <w:t xml:space="preserve">písemně </w:t>
      </w:r>
      <w:r w:rsidRPr="00972468">
        <w:rPr>
          <w:rFonts w:ascii="Calibri Light" w:hAnsi="Calibri Light" w:cs="Calibri Light"/>
          <w:szCs w:val="22"/>
        </w:rPr>
        <w:t>potvrdí Zhotoviteli, že na splnění pokynu i přesto trvá.</w:t>
      </w:r>
    </w:p>
    <w:p w14:paraId="6C1AD5F4" w14:textId="77777777" w:rsidR="00D4152F" w:rsidRDefault="00A43F7D" w:rsidP="00666151">
      <w:pPr>
        <w:pStyle w:val="Nadpis2"/>
        <w:numPr>
          <w:ilvl w:val="0"/>
          <w:numId w:val="15"/>
        </w:numPr>
        <w:spacing w:before="120" w:line="25" w:lineRule="atLeast"/>
        <w:ind w:left="357" w:hanging="357"/>
        <w:rPr>
          <w:rFonts w:ascii="Calibri Light" w:hAnsi="Calibri Light" w:cs="Calibri Light"/>
          <w:szCs w:val="22"/>
        </w:rPr>
      </w:pPr>
      <w:r>
        <w:rPr>
          <w:rFonts w:ascii="Calibri Light" w:hAnsi="Calibri Light" w:cs="Calibri Light"/>
          <w:szCs w:val="22"/>
        </w:rPr>
        <w:t>P</w:t>
      </w:r>
      <w:r w:rsidR="00D4152F" w:rsidRPr="00222988">
        <w:rPr>
          <w:rFonts w:ascii="Calibri Light" w:hAnsi="Calibri Light" w:cs="Calibri Light"/>
          <w:szCs w:val="22"/>
        </w:rPr>
        <w:t>ráva, povinnosti, závazky</w:t>
      </w:r>
      <w:r>
        <w:rPr>
          <w:rFonts w:ascii="Calibri Light" w:hAnsi="Calibri Light" w:cs="Calibri Light"/>
          <w:szCs w:val="22"/>
        </w:rPr>
        <w:t xml:space="preserve"> a</w:t>
      </w:r>
      <w:r w:rsidR="00D4152F" w:rsidRPr="00222988">
        <w:rPr>
          <w:rFonts w:ascii="Calibri Light" w:hAnsi="Calibri Light" w:cs="Calibri Light"/>
          <w:szCs w:val="22"/>
        </w:rPr>
        <w:t xml:space="preserve"> pohledávky </w:t>
      </w:r>
      <w:r>
        <w:rPr>
          <w:rFonts w:ascii="Calibri Light" w:hAnsi="Calibri Light" w:cs="Calibri Light"/>
          <w:szCs w:val="22"/>
        </w:rPr>
        <w:t>z této smlouvy Zhotovitel</w:t>
      </w:r>
      <w:r w:rsidRPr="00222988">
        <w:rPr>
          <w:rFonts w:ascii="Calibri Light" w:hAnsi="Calibri Light" w:cs="Calibri Light"/>
          <w:szCs w:val="22"/>
        </w:rPr>
        <w:t xml:space="preserve"> není oprávněn postoupit </w:t>
      </w:r>
      <w:r w:rsidR="00D4152F" w:rsidRPr="00222988">
        <w:rPr>
          <w:rFonts w:ascii="Calibri Light" w:hAnsi="Calibri Light" w:cs="Calibri Light"/>
          <w:szCs w:val="22"/>
        </w:rPr>
        <w:t xml:space="preserve">třetím osobám bez předchozího písemného souhlasu </w:t>
      </w:r>
      <w:r w:rsidR="00D4152F">
        <w:rPr>
          <w:rFonts w:ascii="Calibri Light" w:hAnsi="Calibri Light" w:cs="Calibri Light"/>
          <w:szCs w:val="22"/>
        </w:rPr>
        <w:t>Objednatele</w:t>
      </w:r>
      <w:r w:rsidR="00D4152F" w:rsidRPr="00222988">
        <w:rPr>
          <w:rFonts w:ascii="Calibri Light" w:hAnsi="Calibri Light" w:cs="Calibri Light"/>
          <w:szCs w:val="22"/>
        </w:rPr>
        <w:t>.</w:t>
      </w:r>
    </w:p>
    <w:p w14:paraId="5C8EE9C0" w14:textId="77777777" w:rsidR="004014C2" w:rsidRDefault="004014C2" w:rsidP="00666151">
      <w:pPr>
        <w:pStyle w:val="Nadpis2"/>
        <w:numPr>
          <w:ilvl w:val="0"/>
          <w:numId w:val="15"/>
        </w:numPr>
        <w:spacing w:before="120" w:line="25" w:lineRule="atLeast"/>
        <w:ind w:left="357" w:hanging="357"/>
        <w:rPr>
          <w:rFonts w:ascii="Calibri Light" w:hAnsi="Calibri Light" w:cs="Calibri Light"/>
          <w:szCs w:val="22"/>
        </w:rPr>
      </w:pPr>
      <w:r>
        <w:rPr>
          <w:rFonts w:ascii="Calibri Light" w:hAnsi="Calibri Light" w:cs="Calibri Light"/>
          <w:szCs w:val="22"/>
        </w:rPr>
        <w:t xml:space="preserve">Výsledky vznikající v rámci činností Zhotovitele při provádění díla Zhotovitel není poskytnout jiným osobám, než jak je založeno touto smlouvou, </w:t>
      </w:r>
      <w:r w:rsidRPr="00222988">
        <w:rPr>
          <w:rFonts w:ascii="Calibri Light" w:hAnsi="Calibri Light" w:cs="Calibri Light"/>
          <w:szCs w:val="22"/>
        </w:rPr>
        <w:t xml:space="preserve">bez předchozího písemného souhlasu </w:t>
      </w:r>
      <w:r>
        <w:rPr>
          <w:rFonts w:ascii="Calibri Light" w:hAnsi="Calibri Light" w:cs="Calibri Light"/>
          <w:szCs w:val="22"/>
        </w:rPr>
        <w:t>Objednatele.</w:t>
      </w:r>
    </w:p>
    <w:p w14:paraId="71AA4B2E" w14:textId="71FE9E51" w:rsidR="00D4152F" w:rsidRDefault="003075F3" w:rsidP="00666151">
      <w:pPr>
        <w:pStyle w:val="Nadpis2"/>
        <w:numPr>
          <w:ilvl w:val="0"/>
          <w:numId w:val="15"/>
        </w:numPr>
        <w:spacing w:before="120" w:line="25" w:lineRule="atLeast"/>
        <w:ind w:left="357" w:hanging="357"/>
        <w:rPr>
          <w:rFonts w:ascii="Calibri Light" w:hAnsi="Calibri Light" w:cs="Calibri Light"/>
          <w:szCs w:val="22"/>
        </w:rPr>
      </w:pPr>
      <w:r>
        <w:rPr>
          <w:rFonts w:ascii="Calibri Light" w:hAnsi="Calibri Light" w:cs="Calibri Light"/>
          <w:szCs w:val="22"/>
        </w:rPr>
        <w:t xml:space="preserve">Zhotovitel nese </w:t>
      </w:r>
      <w:r w:rsidR="00D4152F" w:rsidRPr="00D4152F">
        <w:rPr>
          <w:rFonts w:ascii="Calibri Light" w:hAnsi="Calibri Light" w:cs="Calibri Light"/>
          <w:szCs w:val="22"/>
        </w:rPr>
        <w:t xml:space="preserve">odpovědnost za </w:t>
      </w:r>
      <w:r w:rsidR="00031659">
        <w:rPr>
          <w:rFonts w:ascii="Calibri Light" w:hAnsi="Calibri Light" w:cs="Calibri Light"/>
          <w:szCs w:val="22"/>
        </w:rPr>
        <w:t>provádění díla</w:t>
      </w:r>
      <w:r>
        <w:rPr>
          <w:rFonts w:ascii="Calibri Light" w:hAnsi="Calibri Light" w:cs="Calibri Light"/>
          <w:szCs w:val="22"/>
        </w:rPr>
        <w:t xml:space="preserve"> </w:t>
      </w:r>
      <w:r w:rsidR="00BE20CD">
        <w:rPr>
          <w:rFonts w:ascii="Calibri Light" w:hAnsi="Calibri Light" w:cs="Calibri Light"/>
          <w:szCs w:val="22"/>
        </w:rPr>
        <w:t>svým r</w:t>
      </w:r>
      <w:r w:rsidR="00031659">
        <w:rPr>
          <w:rFonts w:ascii="Calibri Light" w:hAnsi="Calibri Light" w:cs="Calibri Light"/>
          <w:szCs w:val="22"/>
        </w:rPr>
        <w:t>ealizačním týmem, a to ve složení, které Zhotovite</w:t>
      </w:r>
      <w:r w:rsidR="009651F2">
        <w:rPr>
          <w:rFonts w:ascii="Calibri Light" w:hAnsi="Calibri Light" w:cs="Calibri Light"/>
          <w:szCs w:val="22"/>
        </w:rPr>
        <w:t>l uvedl ve své nabídce</w:t>
      </w:r>
      <w:r w:rsidR="00D4152F" w:rsidRPr="00D4152F">
        <w:rPr>
          <w:rFonts w:ascii="Calibri Light" w:hAnsi="Calibri Light" w:cs="Calibri Light"/>
          <w:szCs w:val="22"/>
        </w:rPr>
        <w:t>.</w:t>
      </w:r>
    </w:p>
    <w:p w14:paraId="2D131B26" w14:textId="4AD4FED7" w:rsidR="00312AEC" w:rsidRDefault="00D15F9F" w:rsidP="00666151">
      <w:pPr>
        <w:pStyle w:val="Nadpis2"/>
        <w:numPr>
          <w:ilvl w:val="0"/>
          <w:numId w:val="15"/>
        </w:numPr>
        <w:spacing w:before="120" w:line="25" w:lineRule="atLeast"/>
        <w:ind w:left="357" w:hanging="357"/>
        <w:rPr>
          <w:rFonts w:ascii="Calibri Light" w:hAnsi="Calibri Light" w:cs="Calibri Light"/>
          <w:szCs w:val="22"/>
        </w:rPr>
      </w:pPr>
      <w:r>
        <w:rPr>
          <w:rFonts w:ascii="Calibri Light" w:hAnsi="Calibri Light" w:cs="Calibri Light"/>
          <w:szCs w:val="22"/>
        </w:rPr>
        <w:t xml:space="preserve">Zhotovitel se zavazuje </w:t>
      </w:r>
      <w:r w:rsidRPr="00D15F9F">
        <w:rPr>
          <w:rFonts w:ascii="Calibri Light" w:hAnsi="Calibri Light" w:cs="Calibri Light"/>
          <w:szCs w:val="22"/>
        </w:rPr>
        <w:t xml:space="preserve">neposkytovat, nepředávat </w:t>
      </w:r>
      <w:r w:rsidR="009E774A">
        <w:rPr>
          <w:rFonts w:ascii="Calibri Light" w:hAnsi="Calibri Light" w:cs="Calibri Light"/>
          <w:szCs w:val="22"/>
        </w:rPr>
        <w:t xml:space="preserve">ani nijak nezpřístupnit </w:t>
      </w:r>
      <w:r w:rsidR="003A634B">
        <w:rPr>
          <w:rFonts w:ascii="Calibri Light" w:hAnsi="Calibri Light" w:cs="Calibri Light"/>
          <w:szCs w:val="22"/>
        </w:rPr>
        <w:t xml:space="preserve">třetí osobě či veřejně </w:t>
      </w:r>
      <w:r w:rsidRPr="00D15F9F">
        <w:rPr>
          <w:rFonts w:ascii="Calibri Light" w:hAnsi="Calibri Light" w:cs="Calibri Light"/>
          <w:szCs w:val="22"/>
        </w:rPr>
        <w:t xml:space="preserve">informace </w:t>
      </w:r>
      <w:r w:rsidR="003A634B">
        <w:rPr>
          <w:rFonts w:ascii="Calibri Light" w:hAnsi="Calibri Light" w:cs="Calibri Light"/>
          <w:szCs w:val="22"/>
        </w:rPr>
        <w:t xml:space="preserve">o </w:t>
      </w:r>
      <w:r w:rsidR="009E774A">
        <w:rPr>
          <w:rFonts w:ascii="Calibri Light" w:hAnsi="Calibri Light" w:cs="Calibri Light"/>
          <w:szCs w:val="22"/>
        </w:rPr>
        <w:t xml:space="preserve">Objednateli a jeho příspěvkových a pilotních organizacích definovaných v příloze č. 1 této smlouvy </w:t>
      </w:r>
      <w:r w:rsidRPr="00D15F9F">
        <w:rPr>
          <w:rFonts w:ascii="Calibri Light" w:hAnsi="Calibri Light" w:cs="Calibri Light"/>
          <w:szCs w:val="22"/>
        </w:rPr>
        <w:t>získané při plnění této smlouvy</w:t>
      </w:r>
      <w:r>
        <w:rPr>
          <w:rFonts w:ascii="Calibri Light" w:hAnsi="Calibri Light" w:cs="Calibri Light"/>
          <w:szCs w:val="22"/>
        </w:rPr>
        <w:t>, vyjma těch</w:t>
      </w:r>
      <w:r w:rsidR="003A634B">
        <w:rPr>
          <w:rFonts w:ascii="Calibri Light" w:hAnsi="Calibri Light" w:cs="Calibri Light"/>
          <w:szCs w:val="22"/>
        </w:rPr>
        <w:t xml:space="preserve"> případů</w:t>
      </w:r>
      <w:r>
        <w:rPr>
          <w:rFonts w:ascii="Calibri Light" w:hAnsi="Calibri Light" w:cs="Calibri Light"/>
          <w:szCs w:val="22"/>
        </w:rPr>
        <w:t xml:space="preserve">, </w:t>
      </w:r>
      <w:r w:rsidR="003A634B">
        <w:rPr>
          <w:rFonts w:ascii="Calibri Light" w:hAnsi="Calibri Light" w:cs="Calibri Light"/>
          <w:szCs w:val="22"/>
        </w:rPr>
        <w:t>ve kterých je to požadováno</w:t>
      </w:r>
      <w:r>
        <w:rPr>
          <w:rFonts w:ascii="Calibri Light" w:hAnsi="Calibri Light" w:cs="Calibri Light"/>
          <w:szCs w:val="22"/>
        </w:rPr>
        <w:t xml:space="preserve"> touto smlouvou. Zhotovitel </w:t>
      </w:r>
      <w:r w:rsidRPr="00D15F9F">
        <w:rPr>
          <w:rFonts w:ascii="Calibri Light" w:hAnsi="Calibri Light" w:cs="Calibri Light"/>
          <w:szCs w:val="22"/>
        </w:rPr>
        <w:t xml:space="preserve">se zavazuje, že stejně bude postupovat i v případě jakýchkoliv jiných informací </w:t>
      </w:r>
      <w:r w:rsidR="00934464">
        <w:rPr>
          <w:rFonts w:ascii="Calibri Light" w:hAnsi="Calibri Light" w:cs="Calibri Light"/>
          <w:szCs w:val="22"/>
        </w:rPr>
        <w:t>o</w:t>
      </w:r>
      <w:r w:rsidRPr="00D15F9F">
        <w:rPr>
          <w:rFonts w:ascii="Calibri Light" w:hAnsi="Calibri Light" w:cs="Calibri Light"/>
          <w:szCs w:val="22"/>
        </w:rPr>
        <w:t xml:space="preserve"> činnosti </w:t>
      </w:r>
      <w:r>
        <w:rPr>
          <w:rFonts w:ascii="Calibri Light" w:hAnsi="Calibri Light" w:cs="Calibri Light"/>
          <w:szCs w:val="22"/>
        </w:rPr>
        <w:t>O</w:t>
      </w:r>
      <w:r w:rsidRPr="00D15F9F">
        <w:rPr>
          <w:rFonts w:ascii="Calibri Light" w:hAnsi="Calibri Light" w:cs="Calibri Light"/>
          <w:szCs w:val="22"/>
        </w:rPr>
        <w:t xml:space="preserve">bjednatele </w:t>
      </w:r>
      <w:r w:rsidR="003A634B">
        <w:rPr>
          <w:rFonts w:ascii="Calibri Light" w:hAnsi="Calibri Light" w:cs="Calibri Light"/>
          <w:szCs w:val="22"/>
        </w:rPr>
        <w:t xml:space="preserve">a jeho příspěvkových a pilotních organizací </w:t>
      </w:r>
      <w:r w:rsidRPr="00D15F9F">
        <w:rPr>
          <w:rFonts w:ascii="Calibri Light" w:hAnsi="Calibri Light" w:cs="Calibri Light"/>
          <w:szCs w:val="22"/>
        </w:rPr>
        <w:t xml:space="preserve">získaných při plnění této smlouvy. </w:t>
      </w:r>
    </w:p>
    <w:p w14:paraId="510548F6" w14:textId="293729EA" w:rsidR="00D15F9F" w:rsidRDefault="000D7F5E" w:rsidP="00666151">
      <w:pPr>
        <w:pStyle w:val="Nadpis2"/>
        <w:numPr>
          <w:ilvl w:val="0"/>
          <w:numId w:val="15"/>
        </w:numPr>
        <w:spacing w:before="120" w:line="25" w:lineRule="atLeast"/>
        <w:ind w:left="357" w:hanging="357"/>
        <w:rPr>
          <w:rFonts w:ascii="Calibri Light" w:hAnsi="Calibri Light" w:cs="Calibri Light"/>
          <w:szCs w:val="22"/>
        </w:rPr>
      </w:pPr>
      <w:r w:rsidRPr="000D7F5E">
        <w:rPr>
          <w:rFonts w:ascii="Calibri Light" w:hAnsi="Calibri Light" w:cs="Calibri Light"/>
          <w:szCs w:val="22"/>
        </w:rPr>
        <w:t xml:space="preserve">V případě, že při </w:t>
      </w:r>
      <w:r>
        <w:rPr>
          <w:rFonts w:ascii="Calibri Light" w:hAnsi="Calibri Light" w:cs="Calibri Light"/>
          <w:szCs w:val="22"/>
        </w:rPr>
        <w:t xml:space="preserve">plnění této smlouvy </w:t>
      </w:r>
      <w:r w:rsidRPr="000D7F5E">
        <w:rPr>
          <w:rFonts w:ascii="Calibri Light" w:hAnsi="Calibri Light" w:cs="Calibri Light"/>
          <w:szCs w:val="22"/>
        </w:rPr>
        <w:t xml:space="preserve">přijde </w:t>
      </w:r>
      <w:r>
        <w:rPr>
          <w:rFonts w:ascii="Calibri Light" w:hAnsi="Calibri Light" w:cs="Calibri Light"/>
          <w:szCs w:val="22"/>
        </w:rPr>
        <w:t xml:space="preserve">Zhotovitel </w:t>
      </w:r>
      <w:r w:rsidRPr="000D7F5E">
        <w:rPr>
          <w:rFonts w:ascii="Calibri Light" w:hAnsi="Calibri Light" w:cs="Calibri Light"/>
          <w:szCs w:val="22"/>
        </w:rPr>
        <w:t>do styku s osobními údaji</w:t>
      </w:r>
      <w:r>
        <w:rPr>
          <w:rFonts w:ascii="Calibri Light" w:hAnsi="Calibri Light" w:cs="Calibri Light"/>
          <w:szCs w:val="22"/>
        </w:rPr>
        <w:t xml:space="preserve"> </w:t>
      </w:r>
      <w:r w:rsidR="003A634B">
        <w:rPr>
          <w:rFonts w:ascii="Calibri Light" w:hAnsi="Calibri Light" w:cs="Calibri Light"/>
          <w:szCs w:val="22"/>
        </w:rPr>
        <w:t>zaměstnanců Objednatele a jeho příspěvkových a pilotních organizací</w:t>
      </w:r>
      <w:r w:rsidRPr="000D7F5E">
        <w:rPr>
          <w:rFonts w:ascii="Calibri Light" w:hAnsi="Calibri Light" w:cs="Calibri Light"/>
          <w:szCs w:val="22"/>
        </w:rPr>
        <w:t xml:space="preserve">, zavazuje se </w:t>
      </w:r>
      <w:r w:rsidR="00934464">
        <w:rPr>
          <w:rFonts w:ascii="Calibri Light" w:hAnsi="Calibri Light" w:cs="Calibri Light"/>
          <w:szCs w:val="22"/>
        </w:rPr>
        <w:t xml:space="preserve">je chránit a zpracovávat je jen v rozsahu, který je nutný pro účely provedení díla, a v souladu </w:t>
      </w:r>
      <w:r w:rsidR="00EB244F" w:rsidRPr="00BD0652">
        <w:rPr>
          <w:rFonts w:ascii="Calibri Light" w:hAnsi="Calibri Light" w:cs="Calibri Light"/>
          <w:szCs w:val="22"/>
        </w:rPr>
        <w:t xml:space="preserve">s platnými a účinnými právními předpisy na ochranu osobních údajů, tj. s účinností do dne 24. 5. 2018 podle zákona č. 101/2000 Sb., o ochraně osobních údajů, ve znění pozdějších předpisů a s účinností ode dne 25. 5. 2018 podle Nařízení Evropského parlamentu a Rady (EU) 2016/679 o ochraně fyzických osob v souvislosti </w:t>
      </w:r>
      <w:r w:rsidR="00EB244F">
        <w:rPr>
          <w:rFonts w:ascii="Calibri Light" w:hAnsi="Calibri Light" w:cs="Calibri Light"/>
          <w:szCs w:val="22"/>
        </w:rPr>
        <w:br/>
      </w:r>
      <w:r w:rsidR="00EB244F" w:rsidRPr="00BD0652">
        <w:rPr>
          <w:rFonts w:ascii="Calibri Light" w:hAnsi="Calibri Light" w:cs="Calibri Light"/>
          <w:szCs w:val="22"/>
        </w:rPr>
        <w:t>se zpracováním osobních údajů a o volném pohybu těchto údajů</w:t>
      </w:r>
      <w:r w:rsidR="00EB244F">
        <w:rPr>
          <w:rFonts w:ascii="Calibri Light" w:hAnsi="Calibri Light" w:cs="Calibri Light"/>
          <w:szCs w:val="22"/>
        </w:rPr>
        <w:t xml:space="preserve"> a českého adaptačního zákona</w:t>
      </w:r>
      <w:r w:rsidR="00EB244F" w:rsidRPr="00BD0652">
        <w:rPr>
          <w:rFonts w:ascii="Calibri Light" w:hAnsi="Calibri Light" w:cs="Calibri Light"/>
          <w:szCs w:val="22"/>
        </w:rPr>
        <w:t>.</w:t>
      </w:r>
    </w:p>
    <w:p w14:paraId="52CCDC22" w14:textId="43D89C1F" w:rsidR="000D7F5E" w:rsidRDefault="000D7F5E" w:rsidP="00666151">
      <w:pPr>
        <w:pStyle w:val="Nadpis2"/>
        <w:numPr>
          <w:ilvl w:val="0"/>
          <w:numId w:val="15"/>
        </w:numPr>
        <w:spacing w:before="120" w:line="25" w:lineRule="atLeast"/>
        <w:ind w:left="357" w:hanging="357"/>
        <w:rPr>
          <w:rFonts w:ascii="Calibri Light" w:hAnsi="Calibri Light" w:cs="Calibri Light"/>
          <w:szCs w:val="22"/>
        </w:rPr>
      </w:pPr>
      <w:r w:rsidRPr="000D7F5E">
        <w:rPr>
          <w:rFonts w:ascii="Calibri Light" w:hAnsi="Calibri Light" w:cs="Calibri Light"/>
          <w:szCs w:val="22"/>
        </w:rPr>
        <w:t>Povinnost</w:t>
      </w:r>
      <w:r>
        <w:rPr>
          <w:rFonts w:ascii="Calibri Light" w:hAnsi="Calibri Light" w:cs="Calibri Light"/>
          <w:szCs w:val="22"/>
        </w:rPr>
        <w:t>i</w:t>
      </w:r>
      <w:r w:rsidR="009E774A">
        <w:rPr>
          <w:rFonts w:ascii="Calibri Light" w:hAnsi="Calibri Light" w:cs="Calibri Light"/>
          <w:szCs w:val="22"/>
        </w:rPr>
        <w:t xml:space="preserve"> dle odst. 11. a 12</w:t>
      </w:r>
      <w:r w:rsidRPr="000D7F5E">
        <w:rPr>
          <w:rFonts w:ascii="Calibri Light" w:hAnsi="Calibri Light" w:cs="Calibri Light"/>
          <w:szCs w:val="22"/>
        </w:rPr>
        <w:t>. tohoto článku platí bez ohledu na ukončení účinnosti této smlouvy.</w:t>
      </w:r>
    </w:p>
    <w:p w14:paraId="67EA26E7" w14:textId="57D0D4BC" w:rsidR="00FC4B84" w:rsidRDefault="00FC4B84" w:rsidP="00666151">
      <w:pPr>
        <w:pStyle w:val="Nadpis2"/>
        <w:numPr>
          <w:ilvl w:val="0"/>
          <w:numId w:val="15"/>
        </w:numPr>
        <w:spacing w:before="120" w:line="25" w:lineRule="atLeast"/>
        <w:ind w:left="357" w:hanging="357"/>
        <w:rPr>
          <w:rFonts w:ascii="Calibri Light" w:hAnsi="Calibri Light" w:cs="Calibri Light"/>
          <w:szCs w:val="22"/>
        </w:rPr>
      </w:pPr>
      <w:r>
        <w:rPr>
          <w:rFonts w:ascii="Calibri Light" w:hAnsi="Calibri Light" w:cs="Calibri Light"/>
          <w:szCs w:val="22"/>
        </w:rPr>
        <w:t xml:space="preserve">Zhotovitel se zavazuje </w:t>
      </w:r>
      <w:r w:rsidRPr="00934464">
        <w:rPr>
          <w:rFonts w:ascii="Calibri Light" w:hAnsi="Calibri Light" w:cs="Calibri Light"/>
          <w:szCs w:val="22"/>
        </w:rPr>
        <w:t xml:space="preserve">při </w:t>
      </w:r>
      <w:r>
        <w:rPr>
          <w:rFonts w:ascii="Calibri Light" w:hAnsi="Calibri Light" w:cs="Calibri Light"/>
          <w:szCs w:val="22"/>
        </w:rPr>
        <w:t xml:space="preserve">provádění </w:t>
      </w:r>
      <w:r w:rsidRPr="00934464">
        <w:rPr>
          <w:rFonts w:ascii="Calibri Light" w:hAnsi="Calibri Light" w:cs="Calibri Light"/>
          <w:szCs w:val="22"/>
        </w:rPr>
        <w:t xml:space="preserve">díla chránit zájmy </w:t>
      </w:r>
      <w:r>
        <w:rPr>
          <w:rFonts w:ascii="Calibri Light" w:hAnsi="Calibri Light" w:cs="Calibri Light"/>
          <w:szCs w:val="22"/>
        </w:rPr>
        <w:t>O</w:t>
      </w:r>
      <w:r w:rsidRPr="00934464">
        <w:rPr>
          <w:rFonts w:ascii="Calibri Light" w:hAnsi="Calibri Light" w:cs="Calibri Light"/>
          <w:szCs w:val="22"/>
        </w:rPr>
        <w:t xml:space="preserve">bjednatele a </w:t>
      </w:r>
      <w:r>
        <w:rPr>
          <w:rFonts w:ascii="Calibri Light" w:hAnsi="Calibri Light" w:cs="Calibri Light"/>
          <w:szCs w:val="22"/>
        </w:rPr>
        <w:t xml:space="preserve">jeho příspěvkových a pilotních organizací a jejich </w:t>
      </w:r>
      <w:r w:rsidRPr="00934464">
        <w:rPr>
          <w:rFonts w:ascii="Calibri Light" w:hAnsi="Calibri Light" w:cs="Calibri Light"/>
          <w:szCs w:val="22"/>
        </w:rPr>
        <w:t>dobré jméno.</w:t>
      </w:r>
    </w:p>
    <w:p w14:paraId="70052752" w14:textId="01433632" w:rsidR="003075F3" w:rsidRPr="003075F3" w:rsidRDefault="003075F3" w:rsidP="00666151">
      <w:pPr>
        <w:pStyle w:val="Nadpis2"/>
        <w:numPr>
          <w:ilvl w:val="0"/>
          <w:numId w:val="15"/>
        </w:numPr>
        <w:spacing w:before="120" w:line="25" w:lineRule="atLeast"/>
        <w:ind w:left="357" w:hanging="357"/>
        <w:rPr>
          <w:rFonts w:ascii="Calibri Light" w:hAnsi="Calibri Light" w:cs="Calibri Light"/>
          <w:szCs w:val="22"/>
        </w:rPr>
      </w:pPr>
      <w:r w:rsidRPr="003075F3">
        <w:rPr>
          <w:rFonts w:ascii="Calibri Light" w:hAnsi="Calibri Light" w:cs="Calibri Light"/>
          <w:szCs w:val="22"/>
        </w:rPr>
        <w:t xml:space="preserve">Zhotovitel odpovídá v plném rozsahu za práce </w:t>
      </w:r>
      <w:r w:rsidR="00A43F7D">
        <w:rPr>
          <w:rFonts w:ascii="Calibri Light" w:hAnsi="Calibri Light" w:cs="Calibri Light"/>
          <w:szCs w:val="22"/>
        </w:rPr>
        <w:t xml:space="preserve">a činnosti </w:t>
      </w:r>
      <w:r w:rsidRPr="003075F3">
        <w:rPr>
          <w:rFonts w:ascii="Calibri Light" w:hAnsi="Calibri Light" w:cs="Calibri Light"/>
          <w:szCs w:val="22"/>
        </w:rPr>
        <w:t xml:space="preserve">prováděné jeho </w:t>
      </w:r>
      <w:r w:rsidR="00031659">
        <w:rPr>
          <w:rFonts w:ascii="Calibri Light" w:hAnsi="Calibri Light" w:cs="Calibri Light"/>
          <w:szCs w:val="22"/>
        </w:rPr>
        <w:t xml:space="preserve">zaměstnanci </w:t>
      </w:r>
      <w:r w:rsidR="00A43F7D">
        <w:rPr>
          <w:rFonts w:ascii="Calibri Light" w:hAnsi="Calibri Light" w:cs="Calibri Light"/>
          <w:szCs w:val="22"/>
        </w:rPr>
        <w:br/>
      </w:r>
      <w:r w:rsidR="00031659">
        <w:rPr>
          <w:rFonts w:ascii="Calibri Light" w:hAnsi="Calibri Light" w:cs="Calibri Light"/>
          <w:szCs w:val="22"/>
        </w:rPr>
        <w:t xml:space="preserve">a </w:t>
      </w:r>
      <w:r>
        <w:rPr>
          <w:rFonts w:ascii="Calibri Light" w:hAnsi="Calibri Light" w:cs="Calibri Light"/>
          <w:szCs w:val="22"/>
        </w:rPr>
        <w:t>pod</w:t>
      </w:r>
      <w:r w:rsidRPr="003075F3">
        <w:rPr>
          <w:rFonts w:ascii="Calibri Light" w:hAnsi="Calibri Light" w:cs="Calibri Light"/>
          <w:szCs w:val="22"/>
        </w:rPr>
        <w:t>dodavateli</w:t>
      </w:r>
      <w:r w:rsidR="00031659">
        <w:rPr>
          <w:rFonts w:ascii="Calibri Light" w:hAnsi="Calibri Light" w:cs="Calibri Light"/>
          <w:szCs w:val="22"/>
        </w:rPr>
        <w:t>, s</w:t>
      </w:r>
      <w:r w:rsidRPr="003075F3">
        <w:rPr>
          <w:rFonts w:ascii="Calibri Light" w:hAnsi="Calibri Light" w:cs="Calibri Light"/>
          <w:szCs w:val="22"/>
        </w:rPr>
        <w:t xml:space="preserve">eznámí je </w:t>
      </w:r>
      <w:r w:rsidR="004014C2">
        <w:rPr>
          <w:rFonts w:ascii="Calibri Light" w:hAnsi="Calibri Light" w:cs="Calibri Light"/>
          <w:szCs w:val="22"/>
        </w:rPr>
        <w:t xml:space="preserve">vždy </w:t>
      </w:r>
      <w:r w:rsidRPr="003075F3">
        <w:rPr>
          <w:rFonts w:ascii="Calibri Light" w:hAnsi="Calibri Light" w:cs="Calibri Light"/>
          <w:szCs w:val="22"/>
        </w:rPr>
        <w:t xml:space="preserve">se všemi dohodnutými podmínkami provádění prací, jakož </w:t>
      </w:r>
      <w:r w:rsidR="009802AD">
        <w:rPr>
          <w:rFonts w:ascii="Calibri Light" w:hAnsi="Calibri Light" w:cs="Calibri Light"/>
          <w:szCs w:val="22"/>
        </w:rPr>
        <w:br/>
      </w:r>
      <w:r w:rsidRPr="003075F3">
        <w:rPr>
          <w:rFonts w:ascii="Calibri Light" w:hAnsi="Calibri Light" w:cs="Calibri Light"/>
          <w:szCs w:val="22"/>
        </w:rPr>
        <w:t xml:space="preserve">i věcným </w:t>
      </w:r>
      <w:r w:rsidR="00A43F7D">
        <w:rPr>
          <w:rFonts w:ascii="Calibri Light" w:hAnsi="Calibri Light" w:cs="Calibri Light"/>
          <w:szCs w:val="22"/>
        </w:rPr>
        <w:t>a časovým harmonogramem prací.</w:t>
      </w:r>
    </w:p>
    <w:p w14:paraId="10C25DD8" w14:textId="77777777" w:rsidR="003075F3" w:rsidRDefault="003075F3" w:rsidP="00666151">
      <w:pPr>
        <w:pStyle w:val="Nadpis2"/>
        <w:numPr>
          <w:ilvl w:val="0"/>
          <w:numId w:val="15"/>
        </w:numPr>
        <w:spacing w:before="120" w:line="25" w:lineRule="atLeast"/>
        <w:ind w:left="357" w:hanging="357"/>
        <w:rPr>
          <w:rFonts w:ascii="Calibri Light" w:hAnsi="Calibri Light" w:cs="Calibri Light"/>
          <w:szCs w:val="22"/>
        </w:rPr>
      </w:pPr>
      <w:r>
        <w:rPr>
          <w:rFonts w:ascii="Calibri Light" w:hAnsi="Calibri Light" w:cs="Calibri Light"/>
          <w:szCs w:val="22"/>
        </w:rPr>
        <w:t>N</w:t>
      </w:r>
      <w:r w:rsidRPr="003075F3">
        <w:rPr>
          <w:rFonts w:ascii="Calibri Light" w:hAnsi="Calibri Light" w:cs="Calibri Light"/>
          <w:szCs w:val="22"/>
        </w:rPr>
        <w:t>edostatky a vady</w:t>
      </w:r>
      <w:r>
        <w:rPr>
          <w:rFonts w:ascii="Calibri Light" w:hAnsi="Calibri Light" w:cs="Calibri Light"/>
          <w:szCs w:val="22"/>
        </w:rPr>
        <w:t xml:space="preserve"> </w:t>
      </w:r>
      <w:r w:rsidR="00321D73">
        <w:rPr>
          <w:rFonts w:ascii="Calibri Light" w:hAnsi="Calibri Light" w:cs="Calibri Light"/>
          <w:szCs w:val="22"/>
        </w:rPr>
        <w:t xml:space="preserve">prováděného díla </w:t>
      </w:r>
      <w:r>
        <w:rPr>
          <w:rFonts w:ascii="Calibri Light" w:hAnsi="Calibri Light" w:cs="Calibri Light"/>
          <w:szCs w:val="22"/>
        </w:rPr>
        <w:t xml:space="preserve">zjevné </w:t>
      </w:r>
      <w:r w:rsidRPr="003075F3">
        <w:rPr>
          <w:rFonts w:ascii="Calibri Light" w:hAnsi="Calibri Light" w:cs="Calibri Light"/>
          <w:szCs w:val="22"/>
        </w:rPr>
        <w:t xml:space="preserve">již v průběhu </w:t>
      </w:r>
      <w:r w:rsidR="00321D73">
        <w:rPr>
          <w:rFonts w:ascii="Calibri Light" w:hAnsi="Calibri Light" w:cs="Calibri Light"/>
          <w:szCs w:val="22"/>
        </w:rPr>
        <w:t xml:space="preserve">jeho </w:t>
      </w:r>
      <w:r w:rsidR="00BE20CD">
        <w:rPr>
          <w:rFonts w:ascii="Calibri Light" w:hAnsi="Calibri Light" w:cs="Calibri Light"/>
          <w:szCs w:val="22"/>
        </w:rPr>
        <w:t>provádění</w:t>
      </w:r>
      <w:r w:rsidRPr="003075F3">
        <w:rPr>
          <w:rFonts w:ascii="Calibri Light" w:hAnsi="Calibri Light" w:cs="Calibri Light"/>
          <w:szCs w:val="22"/>
        </w:rPr>
        <w:t xml:space="preserve"> je </w:t>
      </w:r>
      <w:r>
        <w:rPr>
          <w:rFonts w:ascii="Calibri Light" w:hAnsi="Calibri Light" w:cs="Calibri Light"/>
          <w:szCs w:val="22"/>
        </w:rPr>
        <w:t xml:space="preserve">Zhotovitel povinen </w:t>
      </w:r>
      <w:r w:rsidR="00321D73">
        <w:rPr>
          <w:rFonts w:ascii="Calibri Light" w:hAnsi="Calibri Light" w:cs="Calibri Light"/>
          <w:szCs w:val="22"/>
        </w:rPr>
        <w:br/>
      </w:r>
      <w:r>
        <w:rPr>
          <w:rFonts w:ascii="Calibri Light" w:hAnsi="Calibri Light" w:cs="Calibri Light"/>
          <w:szCs w:val="22"/>
        </w:rPr>
        <w:t>na vyzvání O</w:t>
      </w:r>
      <w:r w:rsidRPr="003075F3">
        <w:rPr>
          <w:rFonts w:ascii="Calibri Light" w:hAnsi="Calibri Light" w:cs="Calibri Light"/>
          <w:szCs w:val="22"/>
        </w:rPr>
        <w:t xml:space="preserve">bjednatele bez zbytečného odkladu </w:t>
      </w:r>
      <w:r w:rsidR="00321D73">
        <w:rPr>
          <w:rFonts w:ascii="Calibri Light" w:hAnsi="Calibri Light" w:cs="Calibri Light"/>
          <w:szCs w:val="22"/>
        </w:rPr>
        <w:t>odstrani</w:t>
      </w:r>
      <w:r w:rsidRPr="003075F3">
        <w:rPr>
          <w:rFonts w:ascii="Calibri Light" w:hAnsi="Calibri Light" w:cs="Calibri Light"/>
          <w:szCs w:val="22"/>
        </w:rPr>
        <w:t>t.</w:t>
      </w:r>
    </w:p>
    <w:p w14:paraId="0B96E4FD" w14:textId="6DDC7B77" w:rsidR="00F23BBD" w:rsidRDefault="00F23BBD" w:rsidP="00666151">
      <w:pPr>
        <w:pStyle w:val="Nadpis2"/>
        <w:numPr>
          <w:ilvl w:val="0"/>
          <w:numId w:val="15"/>
        </w:numPr>
        <w:spacing w:before="120" w:line="25" w:lineRule="atLeast"/>
        <w:ind w:left="357" w:hanging="357"/>
        <w:rPr>
          <w:rFonts w:ascii="Calibri Light" w:hAnsi="Calibri Light" w:cs="Calibri Light"/>
          <w:szCs w:val="22"/>
        </w:rPr>
      </w:pPr>
      <w:r w:rsidRPr="00F23BBD">
        <w:rPr>
          <w:rFonts w:ascii="Calibri Light" w:hAnsi="Calibri Light" w:cs="Calibri Light"/>
          <w:szCs w:val="22"/>
        </w:rPr>
        <w:t>Objednatel má právo dle svého uvážení užívat všechny výstupy vzniklé v</w:t>
      </w:r>
      <w:r>
        <w:rPr>
          <w:rFonts w:ascii="Calibri Light" w:hAnsi="Calibri Light" w:cs="Calibri Light"/>
          <w:szCs w:val="22"/>
        </w:rPr>
        <w:t> rámci provádění díla</w:t>
      </w:r>
      <w:r w:rsidR="00A9721F">
        <w:rPr>
          <w:rFonts w:ascii="Calibri Light" w:hAnsi="Calibri Light" w:cs="Calibri Light"/>
          <w:szCs w:val="22"/>
        </w:rPr>
        <w:t xml:space="preserve"> </w:t>
      </w:r>
      <w:r w:rsidR="00A9721F">
        <w:rPr>
          <w:rFonts w:ascii="Calibri Light" w:hAnsi="Calibri Light" w:cs="Calibri Light"/>
          <w:szCs w:val="22"/>
        </w:rPr>
        <w:br/>
        <w:t>a poskytovat je dle svého uvážení dalším osobám, zejména svým příspěvkovým organizacím</w:t>
      </w:r>
      <w:r>
        <w:rPr>
          <w:rFonts w:ascii="Calibri Light" w:hAnsi="Calibri Light" w:cs="Calibri Light"/>
          <w:szCs w:val="22"/>
        </w:rPr>
        <w:t>.</w:t>
      </w:r>
    </w:p>
    <w:p w14:paraId="466D0F11" w14:textId="7499DE73" w:rsidR="00A46787" w:rsidRDefault="00A46787" w:rsidP="00666151">
      <w:pPr>
        <w:pStyle w:val="Nadpis2"/>
        <w:numPr>
          <w:ilvl w:val="0"/>
          <w:numId w:val="15"/>
        </w:numPr>
        <w:spacing w:before="120" w:line="25" w:lineRule="atLeast"/>
        <w:rPr>
          <w:rFonts w:ascii="Calibri Light" w:hAnsi="Calibri Light" w:cs="Calibri Light"/>
          <w:szCs w:val="22"/>
        </w:rPr>
      </w:pPr>
      <w:r>
        <w:rPr>
          <w:rFonts w:ascii="Calibri Light" w:hAnsi="Calibri Light" w:cs="Calibri Light"/>
          <w:szCs w:val="22"/>
        </w:rPr>
        <w:lastRenderedPageBreak/>
        <w:t xml:space="preserve">Veškeré </w:t>
      </w:r>
      <w:r w:rsidR="00FA6B4B">
        <w:rPr>
          <w:rFonts w:ascii="Calibri Light" w:hAnsi="Calibri Light" w:cs="Calibri Light"/>
          <w:szCs w:val="22"/>
        </w:rPr>
        <w:t xml:space="preserve">listinné či elektronické </w:t>
      </w:r>
      <w:r w:rsidR="00FC4B84">
        <w:rPr>
          <w:rFonts w:ascii="Calibri Light" w:hAnsi="Calibri Light" w:cs="Calibri Light"/>
          <w:szCs w:val="22"/>
        </w:rPr>
        <w:t xml:space="preserve">dokumenty </w:t>
      </w:r>
      <w:r>
        <w:rPr>
          <w:rFonts w:ascii="Calibri Light" w:hAnsi="Calibri Light" w:cs="Calibri Light"/>
          <w:szCs w:val="22"/>
        </w:rPr>
        <w:t xml:space="preserve">zpracované </w:t>
      </w:r>
      <w:r w:rsidR="00FA6B4B">
        <w:rPr>
          <w:rFonts w:ascii="Calibri Light" w:hAnsi="Calibri Light" w:cs="Calibri Light"/>
          <w:szCs w:val="22"/>
        </w:rPr>
        <w:t xml:space="preserve">a používané </w:t>
      </w:r>
      <w:r>
        <w:rPr>
          <w:rFonts w:ascii="Calibri Light" w:hAnsi="Calibri Light" w:cs="Calibri Light"/>
          <w:szCs w:val="22"/>
        </w:rPr>
        <w:t>Zhotovitelem v rámci provádění díl</w:t>
      </w:r>
      <w:r w:rsidR="00FA6B4B">
        <w:rPr>
          <w:rFonts w:ascii="Calibri Light" w:hAnsi="Calibri Light" w:cs="Calibri Light"/>
          <w:szCs w:val="22"/>
        </w:rPr>
        <w:t xml:space="preserve">a (jako např. </w:t>
      </w:r>
      <w:r w:rsidR="00B44615">
        <w:rPr>
          <w:rFonts w:ascii="Calibri Light" w:hAnsi="Calibri Light" w:cs="Calibri Light"/>
          <w:szCs w:val="22"/>
        </w:rPr>
        <w:t xml:space="preserve">zpracovaná SWOT analýza, metodika/standard strategického plánování a řízení </w:t>
      </w:r>
      <w:r w:rsidR="00B44615" w:rsidRPr="00B44615">
        <w:rPr>
          <w:rFonts w:ascii="Calibri Light" w:hAnsi="Calibri Light" w:cs="Calibri Light"/>
          <w:szCs w:val="22"/>
        </w:rPr>
        <w:t>příspěvkových organizací v oblasti sociální</w:t>
      </w:r>
      <w:r w:rsidR="00FA6B4B">
        <w:rPr>
          <w:rFonts w:ascii="Calibri Light" w:hAnsi="Calibri Light" w:cs="Calibri Light"/>
          <w:szCs w:val="22"/>
        </w:rPr>
        <w:t xml:space="preserve">, </w:t>
      </w:r>
      <w:r w:rsidR="00B44615">
        <w:rPr>
          <w:rFonts w:ascii="Calibri Light" w:hAnsi="Calibri Light" w:cs="Calibri Light"/>
          <w:szCs w:val="22"/>
        </w:rPr>
        <w:t xml:space="preserve">strategické plány, </w:t>
      </w:r>
      <w:r w:rsidR="00FA6B4B">
        <w:rPr>
          <w:rFonts w:ascii="Calibri Light" w:hAnsi="Calibri Light" w:cs="Calibri Light"/>
          <w:szCs w:val="22"/>
        </w:rPr>
        <w:t>prezenční listiny</w:t>
      </w:r>
      <w:r w:rsidR="00B44615">
        <w:rPr>
          <w:rFonts w:ascii="Calibri Light" w:hAnsi="Calibri Light" w:cs="Calibri Light"/>
          <w:szCs w:val="22"/>
        </w:rPr>
        <w:t xml:space="preserve">, </w:t>
      </w:r>
      <w:r w:rsidR="00FA6B4B">
        <w:rPr>
          <w:rFonts w:ascii="Calibri Light" w:hAnsi="Calibri Light" w:cs="Calibri Light"/>
          <w:szCs w:val="22"/>
        </w:rPr>
        <w:t xml:space="preserve">písemné materiály </w:t>
      </w:r>
      <w:r w:rsidR="00FC4B84">
        <w:rPr>
          <w:rFonts w:ascii="Calibri Light" w:hAnsi="Calibri Light" w:cs="Calibri Light"/>
          <w:szCs w:val="22"/>
        </w:rPr>
        <w:br/>
      </w:r>
      <w:r w:rsidR="00B44615">
        <w:rPr>
          <w:rFonts w:ascii="Calibri Light" w:hAnsi="Calibri Light" w:cs="Calibri Light"/>
          <w:szCs w:val="22"/>
        </w:rPr>
        <w:t xml:space="preserve">a prezentace </w:t>
      </w:r>
      <w:r w:rsidR="00FA6B4B">
        <w:rPr>
          <w:rFonts w:ascii="Calibri Light" w:hAnsi="Calibri Light" w:cs="Calibri Light"/>
          <w:szCs w:val="22"/>
        </w:rPr>
        <w:t xml:space="preserve">používané v rámci </w:t>
      </w:r>
      <w:r w:rsidR="00B44615">
        <w:rPr>
          <w:rFonts w:ascii="Calibri Light" w:hAnsi="Calibri Light" w:cs="Calibri Light"/>
          <w:szCs w:val="22"/>
        </w:rPr>
        <w:t>seminářů, workshopů, setkání a závěrečné konference</w:t>
      </w:r>
      <w:r w:rsidR="00FA6B4B">
        <w:rPr>
          <w:rFonts w:ascii="Calibri Light" w:hAnsi="Calibri Light" w:cs="Calibri Light"/>
          <w:szCs w:val="22"/>
        </w:rPr>
        <w:t xml:space="preserve">, atd.) </w:t>
      </w:r>
      <w:r w:rsidR="00EB244F">
        <w:rPr>
          <w:rFonts w:ascii="Calibri Light" w:hAnsi="Calibri Light" w:cs="Calibri Light"/>
          <w:szCs w:val="22"/>
        </w:rPr>
        <w:t>je Zhotovitel povinen opatřit</w:t>
      </w:r>
      <w:r w:rsidR="00FA6B4B">
        <w:rPr>
          <w:rFonts w:ascii="Calibri Light" w:hAnsi="Calibri Light" w:cs="Calibri Light"/>
          <w:szCs w:val="22"/>
        </w:rPr>
        <w:t xml:space="preserve"> prvky vizuální identity Operačního programu Zaměstnanost </w:t>
      </w:r>
      <w:r w:rsidR="0093771B">
        <w:rPr>
          <w:rFonts w:ascii="Calibri Light" w:hAnsi="Calibri Light" w:cs="Calibri Light"/>
          <w:szCs w:val="22"/>
        </w:rPr>
        <w:br/>
      </w:r>
      <w:r w:rsidR="00FA6B4B">
        <w:rPr>
          <w:rFonts w:ascii="Calibri Light" w:hAnsi="Calibri Light" w:cs="Calibri Light"/>
          <w:szCs w:val="22"/>
        </w:rPr>
        <w:t xml:space="preserve">dle podmínek uvedených v kap. 19 Obecné části pravidel pro žadatele a příjemce, které jsou dostupné na </w:t>
      </w:r>
      <w:hyperlink r:id="rId8" w:history="1">
        <w:r w:rsidR="00FA6B4B" w:rsidRPr="00274A05">
          <w:rPr>
            <w:rStyle w:val="Hypertextovodkaz"/>
            <w:rFonts w:ascii="Calibri Light" w:hAnsi="Calibri Light" w:cs="Calibri Light"/>
            <w:szCs w:val="22"/>
          </w:rPr>
          <w:t>https://www.esfcr.cz/pravidla-pro-zadatele-a-prijemce-opz</w:t>
        </w:r>
      </w:hyperlink>
      <w:r w:rsidR="007072E4">
        <w:rPr>
          <w:rFonts w:ascii="Calibri Light" w:hAnsi="Calibri Light" w:cs="Calibri Light"/>
          <w:szCs w:val="22"/>
        </w:rPr>
        <w:t>.</w:t>
      </w:r>
    </w:p>
    <w:p w14:paraId="36DB7642" w14:textId="77777777" w:rsidR="009C5040" w:rsidRPr="00D7200B" w:rsidRDefault="009C5040" w:rsidP="0013336A">
      <w:pPr>
        <w:pStyle w:val="Nadpis1"/>
        <w:spacing w:before="240" w:after="0" w:line="25" w:lineRule="atLeast"/>
        <w:rPr>
          <w:rFonts w:ascii="Calibri Light" w:hAnsi="Calibri Light" w:cs="Calibri Light"/>
          <w:sz w:val="22"/>
          <w:szCs w:val="22"/>
        </w:rPr>
      </w:pPr>
      <w:r w:rsidRPr="00D7200B">
        <w:rPr>
          <w:rFonts w:ascii="Calibri Light" w:hAnsi="Calibri Light" w:cs="Calibri Light"/>
          <w:sz w:val="22"/>
          <w:szCs w:val="22"/>
        </w:rPr>
        <w:t>Čl. III</w:t>
      </w:r>
    </w:p>
    <w:p w14:paraId="1C548C3C" w14:textId="77777777" w:rsidR="009C5040" w:rsidRPr="00D7200B" w:rsidRDefault="00926068" w:rsidP="0013336A">
      <w:pPr>
        <w:pStyle w:val="Nadpis1"/>
        <w:spacing w:before="0" w:after="0" w:line="25" w:lineRule="atLeast"/>
        <w:rPr>
          <w:rFonts w:ascii="Calibri Light" w:hAnsi="Calibri Light" w:cs="Calibri Light"/>
          <w:b w:val="0"/>
          <w:bCs/>
          <w:sz w:val="22"/>
          <w:szCs w:val="22"/>
        </w:rPr>
      </w:pPr>
      <w:r w:rsidRPr="00D7200B">
        <w:rPr>
          <w:rFonts w:ascii="Calibri Light" w:hAnsi="Calibri Light" w:cs="Calibri Light"/>
          <w:sz w:val="22"/>
          <w:szCs w:val="22"/>
        </w:rPr>
        <w:t>Doba a místo plnění</w:t>
      </w:r>
    </w:p>
    <w:p w14:paraId="72948D7F" w14:textId="474A4437" w:rsidR="009C5040" w:rsidRDefault="00553CBB" w:rsidP="00666151">
      <w:pPr>
        <w:pStyle w:val="Nadpis2"/>
        <w:numPr>
          <w:ilvl w:val="0"/>
          <w:numId w:val="9"/>
        </w:numPr>
        <w:tabs>
          <w:tab w:val="clear" w:pos="720"/>
          <w:tab w:val="num" w:pos="360"/>
        </w:tabs>
        <w:spacing w:before="120" w:line="25" w:lineRule="atLeast"/>
        <w:ind w:left="357" w:hanging="357"/>
        <w:rPr>
          <w:rFonts w:ascii="Calibri Light" w:hAnsi="Calibri Light" w:cs="Calibri Light"/>
          <w:szCs w:val="22"/>
        </w:rPr>
      </w:pPr>
      <w:r>
        <w:rPr>
          <w:rFonts w:ascii="Calibri Light" w:hAnsi="Calibri Light" w:cs="Calibri Light"/>
          <w:szCs w:val="22"/>
        </w:rPr>
        <w:t xml:space="preserve">Zhotovitel je povinen dílo provést a </w:t>
      </w:r>
      <w:r w:rsidR="00A43F7D">
        <w:rPr>
          <w:rFonts w:ascii="Calibri Light" w:hAnsi="Calibri Light" w:cs="Calibri Light"/>
          <w:szCs w:val="22"/>
        </w:rPr>
        <w:t xml:space="preserve">jednotlivé výstupy a výsledky činností Zhotovitele uvedené v příloze č. 1 </w:t>
      </w:r>
      <w:r w:rsidR="00683A0F">
        <w:rPr>
          <w:rFonts w:ascii="Calibri Light" w:hAnsi="Calibri Light" w:cs="Calibri Light"/>
          <w:szCs w:val="22"/>
        </w:rPr>
        <w:t xml:space="preserve">této smlouvy </w:t>
      </w:r>
      <w:r>
        <w:rPr>
          <w:rFonts w:ascii="Calibri Light" w:hAnsi="Calibri Light" w:cs="Calibri Light"/>
          <w:szCs w:val="22"/>
        </w:rPr>
        <w:t xml:space="preserve">předat </w:t>
      </w:r>
      <w:r w:rsidR="004014C2">
        <w:rPr>
          <w:rFonts w:ascii="Calibri Light" w:hAnsi="Calibri Light" w:cs="Calibri Light"/>
          <w:szCs w:val="22"/>
        </w:rPr>
        <w:t>O</w:t>
      </w:r>
      <w:r>
        <w:rPr>
          <w:rFonts w:ascii="Calibri Light" w:hAnsi="Calibri Light" w:cs="Calibri Light"/>
          <w:szCs w:val="22"/>
        </w:rPr>
        <w:t xml:space="preserve">bjednateli </w:t>
      </w:r>
      <w:r w:rsidR="00A43F7D">
        <w:rPr>
          <w:rFonts w:ascii="Calibri Light" w:hAnsi="Calibri Light" w:cs="Calibri Light"/>
          <w:szCs w:val="22"/>
        </w:rPr>
        <w:t xml:space="preserve">v termínech uvedených </w:t>
      </w:r>
      <w:r w:rsidR="00264992">
        <w:rPr>
          <w:rFonts w:ascii="Calibri Light" w:hAnsi="Calibri Light" w:cs="Calibri Light"/>
          <w:szCs w:val="22"/>
        </w:rPr>
        <w:t>v </w:t>
      </w:r>
      <w:r w:rsidR="00264992" w:rsidRPr="000D7F5E">
        <w:rPr>
          <w:rFonts w:ascii="Calibri Light" w:hAnsi="Calibri Light" w:cs="Calibri Light"/>
          <w:szCs w:val="22"/>
        </w:rPr>
        <w:t>přílo</w:t>
      </w:r>
      <w:r w:rsidR="00342B3C">
        <w:rPr>
          <w:rFonts w:ascii="Calibri Light" w:hAnsi="Calibri Light" w:cs="Calibri Light"/>
          <w:szCs w:val="22"/>
        </w:rPr>
        <w:t>ze</w:t>
      </w:r>
      <w:r w:rsidR="00264992" w:rsidRPr="000D7F5E">
        <w:rPr>
          <w:rFonts w:ascii="Calibri Light" w:hAnsi="Calibri Light" w:cs="Calibri Light"/>
          <w:szCs w:val="22"/>
        </w:rPr>
        <w:t xml:space="preserve"> č. 1 </w:t>
      </w:r>
      <w:r w:rsidR="00264992">
        <w:rPr>
          <w:rFonts w:ascii="Calibri Light" w:hAnsi="Calibri Light" w:cs="Calibri Light"/>
          <w:szCs w:val="22"/>
        </w:rPr>
        <w:t>této smlouvy</w:t>
      </w:r>
      <w:r w:rsidR="00D72BA0">
        <w:rPr>
          <w:rFonts w:ascii="Calibri Light" w:hAnsi="Calibri Light" w:cs="Calibri Light"/>
          <w:szCs w:val="22"/>
        </w:rPr>
        <w:t>.</w:t>
      </w:r>
      <w:r w:rsidR="004014C2">
        <w:rPr>
          <w:rFonts w:ascii="Calibri Light" w:hAnsi="Calibri Light" w:cs="Calibri Light"/>
          <w:szCs w:val="22"/>
        </w:rPr>
        <w:t xml:space="preserve"> </w:t>
      </w:r>
      <w:r w:rsidR="00D72BA0">
        <w:rPr>
          <w:rFonts w:ascii="Calibri Light" w:hAnsi="Calibri Light" w:cs="Calibri Light"/>
          <w:szCs w:val="22"/>
        </w:rPr>
        <w:t xml:space="preserve">Na jednáních pracovní skupiny může </w:t>
      </w:r>
      <w:r w:rsidR="00227615">
        <w:rPr>
          <w:rFonts w:ascii="Calibri Light" w:hAnsi="Calibri Light" w:cs="Calibri Light"/>
          <w:szCs w:val="22"/>
        </w:rPr>
        <w:t xml:space="preserve">být jednostranně určena či se </w:t>
      </w:r>
      <w:r w:rsidR="00D72BA0">
        <w:rPr>
          <w:rFonts w:ascii="Calibri Light" w:hAnsi="Calibri Light" w:cs="Calibri Light"/>
          <w:szCs w:val="22"/>
        </w:rPr>
        <w:t>Zhotovitelem dohodnuta úprava jednotlivých termínů</w:t>
      </w:r>
      <w:r w:rsidR="0064533B">
        <w:rPr>
          <w:rFonts w:ascii="Calibri Light" w:hAnsi="Calibri Light" w:cs="Calibri Light"/>
          <w:szCs w:val="22"/>
        </w:rPr>
        <w:t xml:space="preserve"> plnění</w:t>
      </w:r>
      <w:r w:rsidR="00D72BA0">
        <w:rPr>
          <w:rFonts w:ascii="Calibri Light" w:hAnsi="Calibri Light" w:cs="Calibri Light"/>
          <w:szCs w:val="22"/>
        </w:rPr>
        <w:t xml:space="preserve">, bude-li to </w:t>
      </w:r>
      <w:r w:rsidR="00F66C95">
        <w:rPr>
          <w:rFonts w:ascii="Calibri Light" w:hAnsi="Calibri Light" w:cs="Calibri Light"/>
          <w:szCs w:val="22"/>
        </w:rPr>
        <w:t xml:space="preserve">nezbytné </w:t>
      </w:r>
      <w:r w:rsidR="00D72BA0">
        <w:rPr>
          <w:rFonts w:ascii="Calibri Light" w:hAnsi="Calibri Light" w:cs="Calibri Light"/>
          <w:szCs w:val="22"/>
        </w:rPr>
        <w:t xml:space="preserve">pro naplnění účelu této smlouvy </w:t>
      </w:r>
      <w:r w:rsidR="00F66C95">
        <w:rPr>
          <w:rFonts w:ascii="Calibri Light" w:hAnsi="Calibri Light" w:cs="Calibri Light"/>
          <w:szCs w:val="22"/>
        </w:rPr>
        <w:t>a cílů projektu</w:t>
      </w:r>
      <w:r w:rsidR="00D72BA0">
        <w:rPr>
          <w:rFonts w:ascii="Calibri Light" w:hAnsi="Calibri Light" w:cs="Calibri Light"/>
          <w:szCs w:val="22"/>
        </w:rPr>
        <w:t>.</w:t>
      </w:r>
    </w:p>
    <w:p w14:paraId="480527B7" w14:textId="0B8BAE28" w:rsidR="00B82F43" w:rsidRDefault="00B82F43" w:rsidP="00666151">
      <w:pPr>
        <w:pStyle w:val="Nadpis2"/>
        <w:numPr>
          <w:ilvl w:val="0"/>
          <w:numId w:val="9"/>
        </w:numPr>
        <w:tabs>
          <w:tab w:val="clear" w:pos="720"/>
          <w:tab w:val="num" w:pos="360"/>
        </w:tabs>
        <w:spacing w:before="120" w:line="25" w:lineRule="atLeast"/>
        <w:ind w:left="357" w:hanging="357"/>
        <w:rPr>
          <w:rFonts w:ascii="Calibri Light" w:hAnsi="Calibri Light" w:cs="Calibri Light"/>
          <w:szCs w:val="22"/>
        </w:rPr>
      </w:pPr>
      <w:r>
        <w:rPr>
          <w:rFonts w:ascii="Calibri Light" w:hAnsi="Calibri Light" w:cs="Calibri Light"/>
          <w:szCs w:val="22"/>
        </w:rPr>
        <w:t xml:space="preserve">Zhotovitel je povinen provést dílo v místě plnění daném </w:t>
      </w:r>
      <w:r w:rsidR="004014C2">
        <w:rPr>
          <w:rFonts w:ascii="Calibri Light" w:hAnsi="Calibri Light" w:cs="Calibri Light"/>
          <w:szCs w:val="22"/>
        </w:rPr>
        <w:t xml:space="preserve">přílohou č. 1 této smlouvy </w:t>
      </w:r>
      <w:r w:rsidR="00FB0D6A">
        <w:rPr>
          <w:rFonts w:ascii="Calibri Light" w:hAnsi="Calibri Light" w:cs="Calibri Light"/>
          <w:szCs w:val="22"/>
        </w:rPr>
        <w:t xml:space="preserve">a </w:t>
      </w:r>
      <w:r>
        <w:rPr>
          <w:rFonts w:ascii="Calibri Light" w:hAnsi="Calibri Light" w:cs="Calibri Light"/>
          <w:szCs w:val="22"/>
        </w:rPr>
        <w:t>pokyn</w:t>
      </w:r>
      <w:r w:rsidR="00FB0D6A">
        <w:rPr>
          <w:rFonts w:ascii="Calibri Light" w:hAnsi="Calibri Light" w:cs="Calibri Light"/>
          <w:szCs w:val="22"/>
        </w:rPr>
        <w:t>y</w:t>
      </w:r>
      <w:r>
        <w:rPr>
          <w:rFonts w:ascii="Calibri Light" w:hAnsi="Calibri Light" w:cs="Calibri Light"/>
          <w:szCs w:val="22"/>
        </w:rPr>
        <w:t xml:space="preserve"> Objednatele</w:t>
      </w:r>
      <w:r w:rsidRPr="00D7200B">
        <w:rPr>
          <w:rFonts w:ascii="Calibri Light" w:hAnsi="Calibri Light" w:cs="Calibri Light"/>
          <w:szCs w:val="22"/>
        </w:rPr>
        <w:t>.</w:t>
      </w:r>
      <w:r>
        <w:rPr>
          <w:rFonts w:ascii="Calibri Light" w:hAnsi="Calibri Light" w:cs="Calibri Light"/>
          <w:szCs w:val="22"/>
        </w:rPr>
        <w:t xml:space="preserve"> </w:t>
      </w:r>
      <w:r w:rsidR="00B44615">
        <w:rPr>
          <w:rFonts w:ascii="Calibri Light" w:hAnsi="Calibri Light" w:cs="Calibri Light"/>
          <w:szCs w:val="22"/>
        </w:rPr>
        <w:t xml:space="preserve">Jsou-li místem plnění prostory </w:t>
      </w:r>
      <w:r>
        <w:rPr>
          <w:rFonts w:ascii="Calibri Light" w:hAnsi="Calibri Light" w:cs="Calibri Light"/>
          <w:szCs w:val="22"/>
        </w:rPr>
        <w:t>Objednatel</w:t>
      </w:r>
      <w:r w:rsidR="00B44615">
        <w:rPr>
          <w:rFonts w:ascii="Calibri Light" w:hAnsi="Calibri Light" w:cs="Calibri Light"/>
          <w:szCs w:val="22"/>
        </w:rPr>
        <w:t xml:space="preserve">e a jeho příspěvkových a pilotních organizací, Objednatel </w:t>
      </w:r>
      <w:r w:rsidRPr="008644D4">
        <w:rPr>
          <w:rFonts w:ascii="Calibri Light" w:hAnsi="Calibri Light" w:cs="Calibri Light"/>
          <w:szCs w:val="22"/>
        </w:rPr>
        <w:t xml:space="preserve">zajistí pro </w:t>
      </w:r>
      <w:r>
        <w:rPr>
          <w:rFonts w:ascii="Calibri Light" w:hAnsi="Calibri Light" w:cs="Calibri Light"/>
          <w:szCs w:val="22"/>
        </w:rPr>
        <w:t xml:space="preserve">Zhotovitele </w:t>
      </w:r>
      <w:r w:rsidRPr="008644D4">
        <w:rPr>
          <w:rFonts w:ascii="Calibri Light" w:hAnsi="Calibri Light" w:cs="Calibri Light"/>
          <w:szCs w:val="22"/>
        </w:rPr>
        <w:t xml:space="preserve">přístup </w:t>
      </w:r>
      <w:r>
        <w:rPr>
          <w:rFonts w:ascii="Calibri Light" w:hAnsi="Calibri Light" w:cs="Calibri Light"/>
          <w:szCs w:val="22"/>
        </w:rPr>
        <w:t>do místa plnění v požadovaném rozsahu.</w:t>
      </w:r>
    </w:p>
    <w:p w14:paraId="08D16496" w14:textId="77777777" w:rsidR="009C5040" w:rsidRPr="00D7200B" w:rsidRDefault="009C5040" w:rsidP="0013336A">
      <w:pPr>
        <w:pStyle w:val="Nadpis1"/>
        <w:spacing w:before="240" w:after="0" w:line="25" w:lineRule="atLeast"/>
        <w:rPr>
          <w:rFonts w:ascii="Calibri Light" w:hAnsi="Calibri Light" w:cs="Calibri Light"/>
          <w:sz w:val="22"/>
          <w:szCs w:val="22"/>
        </w:rPr>
      </w:pPr>
      <w:bookmarkStart w:id="3" w:name="_Ref168375761"/>
      <w:bookmarkStart w:id="4" w:name="_Toc175127072"/>
      <w:r w:rsidRPr="00D7200B">
        <w:rPr>
          <w:rFonts w:ascii="Calibri Light" w:hAnsi="Calibri Light" w:cs="Calibri Light"/>
          <w:sz w:val="22"/>
          <w:szCs w:val="22"/>
        </w:rPr>
        <w:t>Čl. IV</w:t>
      </w:r>
    </w:p>
    <w:bookmarkEnd w:id="3"/>
    <w:bookmarkEnd w:id="4"/>
    <w:p w14:paraId="640C7E72" w14:textId="77777777" w:rsidR="009C5040" w:rsidRPr="00D7200B" w:rsidRDefault="00B82F43" w:rsidP="0013336A">
      <w:pPr>
        <w:pStyle w:val="Nadpis1"/>
        <w:spacing w:before="0" w:after="0" w:line="25" w:lineRule="atLeast"/>
        <w:rPr>
          <w:rFonts w:ascii="Calibri Light" w:hAnsi="Calibri Light" w:cs="Calibri Light"/>
          <w:sz w:val="22"/>
          <w:szCs w:val="22"/>
        </w:rPr>
      </w:pPr>
      <w:r>
        <w:rPr>
          <w:rFonts w:ascii="Calibri Light" w:hAnsi="Calibri Light" w:cs="Calibri Light"/>
          <w:sz w:val="22"/>
          <w:szCs w:val="22"/>
        </w:rPr>
        <w:t>C</w:t>
      </w:r>
      <w:r w:rsidR="00282A69" w:rsidRPr="00D7200B">
        <w:rPr>
          <w:rFonts w:ascii="Calibri Light" w:hAnsi="Calibri Light" w:cs="Calibri Light"/>
          <w:sz w:val="22"/>
          <w:szCs w:val="22"/>
        </w:rPr>
        <w:t>ena</w:t>
      </w:r>
      <w:r>
        <w:rPr>
          <w:rFonts w:ascii="Calibri Light" w:hAnsi="Calibri Light" w:cs="Calibri Light"/>
          <w:sz w:val="22"/>
          <w:szCs w:val="22"/>
        </w:rPr>
        <w:t xml:space="preserve"> díla</w:t>
      </w:r>
    </w:p>
    <w:p w14:paraId="4E5BBED8" w14:textId="0D1C5EBA" w:rsidR="00966427" w:rsidRDefault="00B82F43" w:rsidP="00666151">
      <w:pPr>
        <w:pStyle w:val="Nadpis2"/>
        <w:numPr>
          <w:ilvl w:val="0"/>
          <w:numId w:val="10"/>
        </w:numPr>
        <w:tabs>
          <w:tab w:val="clear" w:pos="720"/>
          <w:tab w:val="num" w:pos="360"/>
        </w:tabs>
        <w:spacing w:before="120" w:line="25" w:lineRule="atLeast"/>
        <w:ind w:left="360"/>
        <w:rPr>
          <w:rFonts w:ascii="Calibri Light" w:hAnsi="Calibri Light" w:cs="Calibri Light"/>
          <w:szCs w:val="22"/>
        </w:rPr>
      </w:pPr>
      <w:bookmarkStart w:id="5" w:name="_Ref166320282"/>
      <w:bookmarkStart w:id="6" w:name="_Ref167871456"/>
      <w:bookmarkStart w:id="7" w:name="_Ref168377650"/>
      <w:bookmarkStart w:id="8" w:name="_Toc175127073"/>
      <w:r>
        <w:rPr>
          <w:rFonts w:ascii="Calibri Light" w:hAnsi="Calibri Light" w:cs="Calibri Light"/>
          <w:szCs w:val="22"/>
        </w:rPr>
        <w:t>C</w:t>
      </w:r>
      <w:r w:rsidR="00F42485" w:rsidRPr="00D7200B">
        <w:rPr>
          <w:rFonts w:ascii="Calibri Light" w:hAnsi="Calibri Light" w:cs="Calibri Light"/>
          <w:szCs w:val="22"/>
        </w:rPr>
        <w:t xml:space="preserve">ena </w:t>
      </w:r>
      <w:r>
        <w:rPr>
          <w:rFonts w:ascii="Calibri Light" w:hAnsi="Calibri Light" w:cs="Calibri Light"/>
          <w:szCs w:val="22"/>
        </w:rPr>
        <w:t xml:space="preserve">díla </w:t>
      </w:r>
      <w:r w:rsidR="00F42485" w:rsidRPr="00D7200B">
        <w:rPr>
          <w:rFonts w:ascii="Calibri Light" w:hAnsi="Calibri Light" w:cs="Calibri Light"/>
          <w:szCs w:val="22"/>
        </w:rPr>
        <w:t xml:space="preserve">byla stanovena dohodou smluvních stran </w:t>
      </w:r>
      <w:r w:rsidR="00DF3467" w:rsidRPr="00D7200B">
        <w:rPr>
          <w:rFonts w:ascii="Calibri Light" w:hAnsi="Calibri Light" w:cs="Calibri Light"/>
          <w:szCs w:val="22"/>
        </w:rPr>
        <w:t xml:space="preserve">dle nabídky </w:t>
      </w:r>
      <w:r>
        <w:rPr>
          <w:rFonts w:ascii="Calibri Light" w:hAnsi="Calibri Light" w:cs="Calibri Light"/>
          <w:szCs w:val="22"/>
        </w:rPr>
        <w:t xml:space="preserve">Zhotovitele </w:t>
      </w:r>
      <w:r w:rsidR="00DF3467" w:rsidRPr="00D7200B">
        <w:rPr>
          <w:rFonts w:ascii="Calibri Light" w:hAnsi="Calibri Light" w:cs="Calibri Light"/>
          <w:szCs w:val="22"/>
        </w:rPr>
        <w:t>v</w:t>
      </w:r>
      <w:r w:rsidR="00EB66D4">
        <w:rPr>
          <w:rFonts w:ascii="Calibri Light" w:hAnsi="Calibri Light" w:cs="Calibri Light"/>
          <w:szCs w:val="22"/>
        </w:rPr>
        <w:t>e</w:t>
      </w:r>
      <w:r w:rsidR="00DF3467" w:rsidRPr="00D7200B">
        <w:rPr>
          <w:rFonts w:ascii="Calibri Light" w:hAnsi="Calibri Light" w:cs="Calibri Light"/>
          <w:szCs w:val="22"/>
        </w:rPr>
        <w:t> </w:t>
      </w:r>
      <w:r w:rsidR="00EB66D4">
        <w:rPr>
          <w:rFonts w:ascii="Calibri Light" w:hAnsi="Calibri Light" w:cs="Calibri Light"/>
          <w:szCs w:val="22"/>
        </w:rPr>
        <w:t>výběrové</w:t>
      </w:r>
      <w:r w:rsidR="00DF3467" w:rsidRPr="00D7200B">
        <w:rPr>
          <w:rFonts w:ascii="Calibri Light" w:hAnsi="Calibri Light" w:cs="Calibri Light"/>
          <w:szCs w:val="22"/>
        </w:rPr>
        <w:t>m řízení</w:t>
      </w:r>
      <w:r w:rsidR="00F42485" w:rsidRPr="00D7200B">
        <w:rPr>
          <w:rFonts w:ascii="Calibri Light" w:hAnsi="Calibri Light" w:cs="Calibri Light"/>
          <w:szCs w:val="22"/>
        </w:rPr>
        <w:t xml:space="preserve">, </w:t>
      </w:r>
      <w:r w:rsidR="00EB66D4">
        <w:rPr>
          <w:rFonts w:ascii="Calibri Light" w:hAnsi="Calibri Light" w:cs="Calibri Light"/>
          <w:szCs w:val="22"/>
        </w:rPr>
        <w:br/>
      </w:r>
      <w:r w:rsidR="00F42485" w:rsidRPr="00D7200B">
        <w:rPr>
          <w:rFonts w:ascii="Calibri Light" w:hAnsi="Calibri Light" w:cs="Calibri Light"/>
          <w:szCs w:val="22"/>
        </w:rPr>
        <w:t>a to ve výši</w:t>
      </w:r>
      <w:r w:rsidR="000637B0">
        <w:rPr>
          <w:rFonts w:ascii="Calibri Light" w:hAnsi="Calibri Light" w:cs="Calibri Light"/>
          <w:szCs w:val="22"/>
        </w:rPr>
        <w:t xml:space="preserve"> </w:t>
      </w:r>
      <w:r w:rsidR="00DF3467" w:rsidRPr="00342B3C">
        <w:rPr>
          <w:rFonts w:ascii="Calibri Light" w:hAnsi="Calibri Light" w:cs="Calibri Light"/>
          <w:szCs w:val="22"/>
          <w:highlight w:val="yellow"/>
        </w:rPr>
        <w:t>[_____]</w:t>
      </w:r>
      <w:r w:rsidR="00F42485" w:rsidRPr="000637B0">
        <w:rPr>
          <w:rFonts w:ascii="Calibri Light" w:hAnsi="Calibri Light" w:cs="Calibri Light"/>
          <w:szCs w:val="22"/>
        </w:rPr>
        <w:t xml:space="preserve">,- Kč </w:t>
      </w:r>
      <w:r w:rsidR="00DF3467" w:rsidRPr="000637B0">
        <w:rPr>
          <w:rFonts w:ascii="Calibri Light" w:hAnsi="Calibri Light" w:cs="Calibri Light"/>
          <w:szCs w:val="22"/>
        </w:rPr>
        <w:t xml:space="preserve">bez </w:t>
      </w:r>
      <w:r w:rsidR="00F42485" w:rsidRPr="000637B0">
        <w:rPr>
          <w:rFonts w:ascii="Calibri Light" w:hAnsi="Calibri Light" w:cs="Calibri Light"/>
          <w:szCs w:val="22"/>
        </w:rPr>
        <w:t xml:space="preserve">DPH (slovy </w:t>
      </w:r>
      <w:r w:rsidR="00DF3467" w:rsidRPr="00342B3C">
        <w:rPr>
          <w:rFonts w:ascii="Calibri Light" w:hAnsi="Calibri Light" w:cs="Calibri Light"/>
          <w:szCs w:val="22"/>
          <w:highlight w:val="yellow"/>
        </w:rPr>
        <w:t>[_____]</w:t>
      </w:r>
      <w:r w:rsidR="00DF3467" w:rsidRPr="000637B0">
        <w:rPr>
          <w:rFonts w:ascii="Calibri Light" w:hAnsi="Calibri Light" w:cs="Calibri Light"/>
          <w:szCs w:val="22"/>
        </w:rPr>
        <w:t xml:space="preserve"> </w:t>
      </w:r>
      <w:r w:rsidR="00F42485" w:rsidRPr="000637B0">
        <w:rPr>
          <w:rFonts w:ascii="Calibri Light" w:hAnsi="Calibri Light" w:cs="Calibri Light"/>
          <w:szCs w:val="22"/>
        </w:rPr>
        <w:t>korun česk</w:t>
      </w:r>
      <w:r w:rsidR="0026553B" w:rsidRPr="000637B0">
        <w:rPr>
          <w:rFonts w:ascii="Calibri Light" w:hAnsi="Calibri Light" w:cs="Calibri Light"/>
          <w:szCs w:val="22"/>
        </w:rPr>
        <w:t>ých</w:t>
      </w:r>
      <w:r w:rsidR="00F42485" w:rsidRPr="000637B0">
        <w:rPr>
          <w:rFonts w:ascii="Calibri Light" w:hAnsi="Calibri Light" w:cs="Calibri Light"/>
          <w:szCs w:val="22"/>
        </w:rPr>
        <w:t>)</w:t>
      </w:r>
      <w:r w:rsidR="00C53BE4" w:rsidRPr="000637B0">
        <w:rPr>
          <w:rFonts w:ascii="Calibri Light" w:hAnsi="Calibri Light" w:cs="Calibri Light"/>
          <w:szCs w:val="22"/>
        </w:rPr>
        <w:t xml:space="preserve">, </w:t>
      </w:r>
      <w:r w:rsidR="00322962" w:rsidRPr="000637B0">
        <w:rPr>
          <w:rFonts w:ascii="Calibri Light" w:hAnsi="Calibri Light" w:cs="Calibri Light"/>
          <w:szCs w:val="22"/>
        </w:rPr>
        <w:t>konečná</w:t>
      </w:r>
      <w:r w:rsidR="00C53BE4" w:rsidRPr="000637B0">
        <w:rPr>
          <w:rFonts w:ascii="Calibri Light" w:hAnsi="Calibri Light" w:cs="Calibri Light"/>
          <w:szCs w:val="22"/>
        </w:rPr>
        <w:t xml:space="preserve"> cena včetně DPH je </w:t>
      </w:r>
      <w:r w:rsidR="00DF3467" w:rsidRPr="00342B3C">
        <w:rPr>
          <w:rFonts w:ascii="Calibri Light" w:hAnsi="Calibri Light" w:cs="Calibri Light"/>
          <w:szCs w:val="22"/>
          <w:highlight w:val="yellow"/>
        </w:rPr>
        <w:t>[_____]</w:t>
      </w:r>
      <w:r w:rsidR="00DF3467" w:rsidRPr="000637B0">
        <w:rPr>
          <w:rFonts w:ascii="Calibri Light" w:hAnsi="Calibri Light" w:cs="Calibri Light"/>
          <w:szCs w:val="22"/>
        </w:rPr>
        <w:t xml:space="preserve"> </w:t>
      </w:r>
      <w:r w:rsidR="00322962" w:rsidRPr="000637B0">
        <w:rPr>
          <w:rFonts w:ascii="Calibri Light" w:hAnsi="Calibri Light" w:cs="Calibri Light"/>
          <w:szCs w:val="22"/>
        </w:rPr>
        <w:t>K</w:t>
      </w:r>
      <w:r w:rsidR="0026553B" w:rsidRPr="000637B0">
        <w:rPr>
          <w:rFonts w:ascii="Calibri Light" w:hAnsi="Calibri Light" w:cs="Calibri Light"/>
          <w:szCs w:val="22"/>
        </w:rPr>
        <w:t>č</w:t>
      </w:r>
      <w:r w:rsidR="000637B0" w:rsidRPr="000637B0">
        <w:rPr>
          <w:rFonts w:ascii="Calibri Light" w:hAnsi="Calibri Light" w:cs="Calibri Light"/>
          <w:szCs w:val="22"/>
        </w:rPr>
        <w:t>, z</w:t>
      </w:r>
      <w:r w:rsidR="00992B1D">
        <w:rPr>
          <w:rFonts w:ascii="Calibri Light" w:hAnsi="Calibri Light" w:cs="Calibri Light"/>
          <w:szCs w:val="22"/>
        </w:rPr>
        <w:t> </w:t>
      </w:r>
      <w:r w:rsidR="000637B0" w:rsidRPr="000637B0">
        <w:rPr>
          <w:rFonts w:ascii="Calibri Light" w:hAnsi="Calibri Light" w:cs="Calibri Light"/>
          <w:szCs w:val="22"/>
        </w:rPr>
        <w:t>toho</w:t>
      </w:r>
      <w:r w:rsidR="00992B1D">
        <w:rPr>
          <w:rFonts w:ascii="Calibri Light" w:hAnsi="Calibri Light" w:cs="Calibri Light"/>
          <w:szCs w:val="22"/>
        </w:rPr>
        <w:t xml:space="preserve"> cena jednotlivých dílčích plnění je stanovena takto</w:t>
      </w:r>
      <w:r w:rsidR="000637B0" w:rsidRPr="000637B0">
        <w:rPr>
          <w:rFonts w:ascii="Calibri Light" w:hAnsi="Calibri Light" w:cs="Calibri Light"/>
          <w:szCs w:val="22"/>
        </w:rPr>
        <w:t>:</w:t>
      </w:r>
    </w:p>
    <w:p w14:paraId="30B53FBC" w14:textId="77777777" w:rsidR="00992B1D" w:rsidRPr="00992B1D" w:rsidRDefault="00992B1D" w:rsidP="000637B0">
      <w:pPr>
        <w:widowControl w:val="0"/>
        <w:tabs>
          <w:tab w:val="left" w:pos="3119"/>
          <w:tab w:val="left" w:pos="5387"/>
          <w:tab w:val="left" w:pos="7797"/>
        </w:tabs>
        <w:ind w:left="426"/>
        <w:rPr>
          <w:rFonts w:ascii="Calibri Light" w:hAnsi="Calibri Light" w:cs="Calibri Light"/>
          <w:kern w:val="28"/>
          <w:sz w:val="10"/>
          <w:szCs w:val="10"/>
        </w:rPr>
      </w:pPr>
    </w:p>
    <w:p w14:paraId="345ACBEA" w14:textId="423C541D" w:rsidR="000637B0" w:rsidRPr="00342B3C" w:rsidRDefault="00B44C15" w:rsidP="0068603C">
      <w:pPr>
        <w:widowControl w:val="0"/>
        <w:tabs>
          <w:tab w:val="left" w:pos="3544"/>
          <w:tab w:val="left" w:pos="5670"/>
          <w:tab w:val="left" w:pos="7797"/>
        </w:tabs>
        <w:ind w:left="426"/>
        <w:rPr>
          <w:rFonts w:ascii="Calibri Light" w:hAnsi="Calibri Light" w:cs="Calibri Light"/>
          <w:kern w:val="28"/>
          <w:sz w:val="22"/>
          <w:szCs w:val="22"/>
        </w:rPr>
      </w:pPr>
      <w:r>
        <w:rPr>
          <w:rFonts w:ascii="Calibri Light" w:hAnsi="Calibri Light" w:cs="Calibri Light"/>
          <w:i/>
          <w:kern w:val="28"/>
          <w:sz w:val="22"/>
          <w:szCs w:val="22"/>
        </w:rPr>
        <w:t>Dílčí plnění</w:t>
      </w:r>
      <w:r w:rsidR="000637B0" w:rsidRPr="000637B0">
        <w:rPr>
          <w:rFonts w:ascii="Calibri Light" w:hAnsi="Calibri Light" w:cs="Calibri Light"/>
          <w:i/>
          <w:kern w:val="28"/>
          <w:sz w:val="22"/>
          <w:szCs w:val="22"/>
        </w:rPr>
        <w:tab/>
        <w:t>Cena bez DPH</w:t>
      </w:r>
      <w:r w:rsidR="000637B0" w:rsidRPr="000637B0">
        <w:rPr>
          <w:rFonts w:ascii="Calibri Light" w:hAnsi="Calibri Light" w:cs="Calibri Light"/>
          <w:i/>
          <w:kern w:val="28"/>
          <w:sz w:val="22"/>
          <w:szCs w:val="22"/>
        </w:rPr>
        <w:tab/>
      </w:r>
      <w:r w:rsidR="00992B1D">
        <w:rPr>
          <w:rFonts w:ascii="Calibri Light" w:hAnsi="Calibri Light" w:cs="Calibri Light"/>
          <w:i/>
          <w:kern w:val="28"/>
          <w:sz w:val="22"/>
          <w:szCs w:val="22"/>
        </w:rPr>
        <w:t xml:space="preserve">výše </w:t>
      </w:r>
      <w:r w:rsidR="000637B0" w:rsidRPr="000637B0">
        <w:rPr>
          <w:rFonts w:ascii="Calibri Light" w:hAnsi="Calibri Light" w:cs="Calibri Light"/>
          <w:i/>
          <w:kern w:val="28"/>
          <w:sz w:val="22"/>
          <w:szCs w:val="22"/>
        </w:rPr>
        <w:t>DPH</w:t>
      </w:r>
      <w:r w:rsidR="000637B0" w:rsidRPr="000637B0">
        <w:rPr>
          <w:rFonts w:ascii="Calibri Light" w:hAnsi="Calibri Light" w:cs="Calibri Light"/>
          <w:i/>
          <w:kern w:val="28"/>
          <w:sz w:val="22"/>
          <w:szCs w:val="22"/>
        </w:rPr>
        <w:tab/>
        <w:t>Cena vč. DPH</w:t>
      </w:r>
      <w:r w:rsidR="000637B0" w:rsidRPr="000637B0">
        <w:rPr>
          <w:rFonts w:ascii="Calibri Light" w:hAnsi="Calibri Light" w:cs="Calibri Light"/>
          <w:i/>
          <w:kern w:val="28"/>
          <w:sz w:val="22"/>
          <w:szCs w:val="22"/>
        </w:rPr>
        <w:br/>
      </w:r>
      <w:r w:rsidR="00BC0D7B" w:rsidRPr="00342B3C">
        <w:rPr>
          <w:rFonts w:ascii="Calibri Light" w:hAnsi="Calibri Light" w:cs="Calibri Light"/>
          <w:kern w:val="28"/>
          <w:sz w:val="22"/>
          <w:szCs w:val="22"/>
        </w:rPr>
        <w:t>Aktivita 1</w:t>
      </w:r>
      <w:r w:rsidR="000637B0" w:rsidRPr="00342B3C">
        <w:rPr>
          <w:rFonts w:ascii="Calibri Light" w:hAnsi="Calibri Light" w:cs="Calibri Light"/>
          <w:kern w:val="28"/>
          <w:sz w:val="22"/>
          <w:szCs w:val="22"/>
        </w:rPr>
        <w:t>.1</w:t>
      </w:r>
      <w:r w:rsidR="000637B0" w:rsidRPr="00342B3C">
        <w:rPr>
          <w:rFonts w:ascii="Calibri Light" w:hAnsi="Calibri Light" w:cs="Calibri Light"/>
          <w:kern w:val="28"/>
          <w:sz w:val="22"/>
          <w:szCs w:val="22"/>
        </w:rPr>
        <w:tab/>
      </w:r>
      <w:r w:rsidR="000637B0" w:rsidRPr="00342B3C">
        <w:rPr>
          <w:rFonts w:ascii="Calibri Light" w:hAnsi="Calibri Light" w:cs="Calibri Light"/>
          <w:kern w:val="28"/>
          <w:sz w:val="22"/>
          <w:szCs w:val="22"/>
          <w:highlight w:val="yellow"/>
        </w:rPr>
        <w:t>[_____]</w:t>
      </w:r>
      <w:r w:rsidR="000637B0" w:rsidRPr="00342B3C">
        <w:rPr>
          <w:rFonts w:ascii="Calibri Light" w:hAnsi="Calibri Light" w:cs="Calibri Light"/>
          <w:kern w:val="28"/>
          <w:sz w:val="22"/>
          <w:szCs w:val="22"/>
        </w:rPr>
        <w:tab/>
      </w:r>
      <w:r w:rsidR="000637B0" w:rsidRPr="00342B3C">
        <w:rPr>
          <w:rFonts w:ascii="Calibri Light" w:hAnsi="Calibri Light" w:cs="Calibri Light"/>
          <w:kern w:val="28"/>
          <w:sz w:val="22"/>
          <w:szCs w:val="22"/>
          <w:highlight w:val="yellow"/>
        </w:rPr>
        <w:t>[_____]</w:t>
      </w:r>
      <w:r w:rsidR="000637B0" w:rsidRPr="00342B3C">
        <w:rPr>
          <w:rFonts w:ascii="Calibri Light" w:hAnsi="Calibri Light" w:cs="Calibri Light"/>
          <w:kern w:val="28"/>
          <w:sz w:val="22"/>
          <w:szCs w:val="22"/>
        </w:rPr>
        <w:tab/>
      </w:r>
      <w:r w:rsidR="000637B0" w:rsidRPr="00342B3C">
        <w:rPr>
          <w:rFonts w:ascii="Calibri Light" w:hAnsi="Calibri Light" w:cs="Calibri Light"/>
          <w:kern w:val="28"/>
          <w:sz w:val="22"/>
          <w:szCs w:val="22"/>
          <w:highlight w:val="yellow"/>
        </w:rPr>
        <w:t>[_____]</w:t>
      </w:r>
    </w:p>
    <w:p w14:paraId="1A4DA7D4" w14:textId="06CE9763" w:rsidR="000637B0" w:rsidRPr="00342B3C" w:rsidRDefault="00BC0D7B" w:rsidP="0068603C">
      <w:pPr>
        <w:widowControl w:val="0"/>
        <w:tabs>
          <w:tab w:val="left" w:pos="3544"/>
          <w:tab w:val="left" w:pos="5670"/>
          <w:tab w:val="left" w:pos="7797"/>
        </w:tabs>
        <w:ind w:left="426"/>
        <w:rPr>
          <w:rFonts w:ascii="Calibri Light" w:hAnsi="Calibri Light" w:cs="Calibri Light"/>
          <w:kern w:val="28"/>
          <w:sz w:val="22"/>
          <w:szCs w:val="22"/>
        </w:rPr>
      </w:pPr>
      <w:r w:rsidRPr="00342B3C">
        <w:rPr>
          <w:rFonts w:ascii="Calibri Light" w:hAnsi="Calibri Light" w:cs="Calibri Light"/>
          <w:kern w:val="28"/>
          <w:sz w:val="22"/>
          <w:szCs w:val="22"/>
        </w:rPr>
        <w:t>Aktivita 1</w:t>
      </w:r>
      <w:r w:rsidR="000637B0" w:rsidRPr="00342B3C">
        <w:rPr>
          <w:rFonts w:ascii="Calibri Light" w:hAnsi="Calibri Light" w:cs="Calibri Light"/>
          <w:kern w:val="28"/>
          <w:sz w:val="22"/>
          <w:szCs w:val="22"/>
        </w:rPr>
        <w:t>.2</w:t>
      </w:r>
      <w:r w:rsidR="000637B0" w:rsidRPr="00342B3C">
        <w:rPr>
          <w:rFonts w:ascii="Calibri Light" w:hAnsi="Calibri Light" w:cs="Calibri Light"/>
          <w:kern w:val="28"/>
          <w:sz w:val="22"/>
          <w:szCs w:val="22"/>
        </w:rPr>
        <w:tab/>
      </w:r>
      <w:r w:rsidR="000637B0" w:rsidRPr="00342B3C">
        <w:rPr>
          <w:rFonts w:ascii="Calibri Light" w:hAnsi="Calibri Light" w:cs="Calibri Light"/>
          <w:kern w:val="28"/>
          <w:sz w:val="22"/>
          <w:szCs w:val="22"/>
          <w:highlight w:val="yellow"/>
        </w:rPr>
        <w:t>[_____]</w:t>
      </w:r>
      <w:r w:rsidR="000637B0" w:rsidRPr="00342B3C">
        <w:rPr>
          <w:rFonts w:ascii="Calibri Light" w:hAnsi="Calibri Light" w:cs="Calibri Light"/>
          <w:kern w:val="28"/>
          <w:sz w:val="22"/>
          <w:szCs w:val="22"/>
        </w:rPr>
        <w:tab/>
      </w:r>
      <w:r w:rsidR="000637B0" w:rsidRPr="00342B3C">
        <w:rPr>
          <w:rFonts w:ascii="Calibri Light" w:hAnsi="Calibri Light" w:cs="Calibri Light"/>
          <w:kern w:val="28"/>
          <w:sz w:val="22"/>
          <w:szCs w:val="22"/>
          <w:highlight w:val="yellow"/>
        </w:rPr>
        <w:t>[_____]</w:t>
      </w:r>
      <w:r w:rsidR="000637B0" w:rsidRPr="00342B3C">
        <w:rPr>
          <w:rFonts w:ascii="Calibri Light" w:hAnsi="Calibri Light" w:cs="Calibri Light"/>
          <w:kern w:val="28"/>
          <w:sz w:val="22"/>
          <w:szCs w:val="22"/>
        </w:rPr>
        <w:tab/>
      </w:r>
      <w:r w:rsidR="000637B0" w:rsidRPr="00342B3C">
        <w:rPr>
          <w:rFonts w:ascii="Calibri Light" w:hAnsi="Calibri Light" w:cs="Calibri Light"/>
          <w:kern w:val="28"/>
          <w:sz w:val="22"/>
          <w:szCs w:val="22"/>
          <w:highlight w:val="yellow"/>
        </w:rPr>
        <w:t>[_____]</w:t>
      </w:r>
    </w:p>
    <w:p w14:paraId="302C1EFF" w14:textId="044B971D" w:rsidR="000637B0" w:rsidRPr="000637B0" w:rsidRDefault="000637B0" w:rsidP="0068603C">
      <w:pPr>
        <w:widowControl w:val="0"/>
        <w:tabs>
          <w:tab w:val="left" w:pos="3544"/>
          <w:tab w:val="left" w:pos="5670"/>
          <w:tab w:val="left" w:pos="7797"/>
        </w:tabs>
        <w:ind w:left="426"/>
        <w:rPr>
          <w:rFonts w:ascii="Calibri Light" w:hAnsi="Calibri Light" w:cs="Calibri Light"/>
          <w:kern w:val="28"/>
          <w:sz w:val="22"/>
          <w:szCs w:val="22"/>
        </w:rPr>
      </w:pPr>
      <w:r w:rsidRPr="00342B3C">
        <w:rPr>
          <w:rFonts w:ascii="Calibri Light" w:hAnsi="Calibri Light" w:cs="Calibri Light"/>
          <w:kern w:val="28"/>
          <w:sz w:val="22"/>
          <w:szCs w:val="22"/>
        </w:rPr>
        <w:t xml:space="preserve">Aktivita </w:t>
      </w:r>
      <w:r w:rsidR="00BC0D7B" w:rsidRPr="00342B3C">
        <w:rPr>
          <w:rFonts w:ascii="Calibri Light" w:hAnsi="Calibri Light" w:cs="Calibri Light"/>
          <w:kern w:val="28"/>
          <w:sz w:val="22"/>
          <w:szCs w:val="22"/>
        </w:rPr>
        <w:t>1</w:t>
      </w:r>
      <w:r w:rsidRPr="00342B3C">
        <w:rPr>
          <w:rFonts w:ascii="Calibri Light" w:hAnsi="Calibri Light" w:cs="Calibri Light"/>
          <w:kern w:val="28"/>
          <w:sz w:val="22"/>
          <w:szCs w:val="22"/>
        </w:rPr>
        <w:t>.3</w:t>
      </w:r>
      <w:r w:rsidRPr="00342B3C">
        <w:rPr>
          <w:rFonts w:ascii="Calibri Light" w:hAnsi="Calibri Light" w:cs="Calibri Light"/>
          <w:kern w:val="28"/>
          <w:sz w:val="22"/>
          <w:szCs w:val="22"/>
        </w:rPr>
        <w:tab/>
      </w:r>
      <w:r w:rsidRPr="00342B3C">
        <w:rPr>
          <w:rFonts w:ascii="Calibri Light" w:hAnsi="Calibri Light" w:cs="Calibri Light"/>
          <w:kern w:val="28"/>
          <w:sz w:val="22"/>
          <w:szCs w:val="22"/>
          <w:highlight w:val="yellow"/>
        </w:rPr>
        <w:t>[_____]</w:t>
      </w:r>
      <w:r w:rsidRPr="00342B3C">
        <w:rPr>
          <w:rFonts w:ascii="Calibri Light" w:hAnsi="Calibri Light" w:cs="Calibri Light"/>
          <w:kern w:val="28"/>
          <w:sz w:val="22"/>
          <w:szCs w:val="22"/>
        </w:rPr>
        <w:tab/>
      </w:r>
      <w:r w:rsidRPr="00342B3C">
        <w:rPr>
          <w:rFonts w:ascii="Calibri Light" w:hAnsi="Calibri Light" w:cs="Calibri Light"/>
          <w:kern w:val="28"/>
          <w:sz w:val="22"/>
          <w:szCs w:val="22"/>
          <w:highlight w:val="yellow"/>
        </w:rPr>
        <w:t>[_____]</w:t>
      </w:r>
      <w:r w:rsidRPr="00342B3C">
        <w:rPr>
          <w:rFonts w:ascii="Calibri Light" w:hAnsi="Calibri Light" w:cs="Calibri Light"/>
          <w:kern w:val="28"/>
          <w:sz w:val="22"/>
          <w:szCs w:val="22"/>
        </w:rPr>
        <w:tab/>
      </w:r>
      <w:r w:rsidRPr="00342B3C">
        <w:rPr>
          <w:rFonts w:ascii="Calibri Light" w:hAnsi="Calibri Light" w:cs="Calibri Light"/>
          <w:kern w:val="28"/>
          <w:sz w:val="22"/>
          <w:szCs w:val="22"/>
          <w:highlight w:val="yellow"/>
        </w:rPr>
        <w:t>[_____]</w:t>
      </w:r>
    </w:p>
    <w:p w14:paraId="27ADF235" w14:textId="25E1324D" w:rsidR="000637B0" w:rsidRPr="000637B0" w:rsidRDefault="00A36E1B" w:rsidP="0068603C">
      <w:pPr>
        <w:widowControl w:val="0"/>
        <w:tabs>
          <w:tab w:val="left" w:pos="3544"/>
          <w:tab w:val="left" w:pos="5670"/>
          <w:tab w:val="left" w:pos="7797"/>
        </w:tabs>
        <w:ind w:left="426"/>
        <w:rPr>
          <w:rFonts w:ascii="Calibri Light" w:hAnsi="Calibri Light" w:cs="Calibri Light"/>
          <w:kern w:val="28"/>
          <w:sz w:val="22"/>
          <w:szCs w:val="22"/>
        </w:rPr>
      </w:pPr>
      <w:r>
        <w:rPr>
          <w:rFonts w:ascii="Calibri Light" w:hAnsi="Calibri Light" w:cs="Calibri Light"/>
          <w:kern w:val="28"/>
          <w:sz w:val="22"/>
          <w:szCs w:val="22"/>
        </w:rPr>
        <w:t xml:space="preserve">Účinkování v rámci </w:t>
      </w:r>
      <w:r w:rsidR="000637B0" w:rsidRPr="000637B0">
        <w:rPr>
          <w:rFonts w:ascii="Calibri Light" w:hAnsi="Calibri Light" w:cs="Calibri Light"/>
          <w:kern w:val="28"/>
          <w:sz w:val="22"/>
          <w:szCs w:val="22"/>
        </w:rPr>
        <w:tab/>
      </w:r>
      <w:r w:rsidR="000637B0" w:rsidRPr="00342B3C">
        <w:rPr>
          <w:rFonts w:ascii="Calibri Light" w:hAnsi="Calibri Light" w:cs="Calibri Light"/>
          <w:kern w:val="28"/>
          <w:sz w:val="22"/>
          <w:szCs w:val="22"/>
          <w:highlight w:val="yellow"/>
        </w:rPr>
        <w:t>[_____]</w:t>
      </w:r>
      <w:r w:rsidR="000637B0" w:rsidRPr="000637B0">
        <w:rPr>
          <w:rFonts w:ascii="Calibri Light" w:hAnsi="Calibri Light" w:cs="Calibri Light"/>
          <w:kern w:val="28"/>
          <w:sz w:val="22"/>
          <w:szCs w:val="22"/>
        </w:rPr>
        <w:tab/>
      </w:r>
      <w:r w:rsidR="000637B0" w:rsidRPr="00342B3C">
        <w:rPr>
          <w:rFonts w:ascii="Calibri Light" w:hAnsi="Calibri Light" w:cs="Calibri Light"/>
          <w:kern w:val="28"/>
          <w:sz w:val="22"/>
          <w:szCs w:val="22"/>
          <w:highlight w:val="yellow"/>
        </w:rPr>
        <w:t>[_____]</w:t>
      </w:r>
      <w:r w:rsidR="000637B0" w:rsidRPr="000637B0">
        <w:rPr>
          <w:rFonts w:ascii="Calibri Light" w:hAnsi="Calibri Light" w:cs="Calibri Light"/>
          <w:kern w:val="28"/>
          <w:sz w:val="22"/>
          <w:szCs w:val="22"/>
        </w:rPr>
        <w:tab/>
      </w:r>
      <w:r w:rsidR="000637B0" w:rsidRPr="00342B3C">
        <w:rPr>
          <w:rFonts w:ascii="Calibri Light" w:hAnsi="Calibri Light" w:cs="Calibri Light"/>
          <w:kern w:val="28"/>
          <w:sz w:val="22"/>
          <w:szCs w:val="22"/>
          <w:highlight w:val="yellow"/>
        </w:rPr>
        <w:t>[_____]</w:t>
      </w:r>
    </w:p>
    <w:p w14:paraId="57319F5D" w14:textId="1289180F" w:rsidR="000637B0" w:rsidRPr="000637B0" w:rsidRDefault="00A36E1B" w:rsidP="000637B0">
      <w:pPr>
        <w:widowControl w:val="0"/>
        <w:tabs>
          <w:tab w:val="left" w:pos="3372"/>
          <w:tab w:val="left" w:pos="5885"/>
          <w:tab w:val="left" w:pos="8294"/>
        </w:tabs>
        <w:ind w:left="426"/>
        <w:rPr>
          <w:rFonts w:ascii="Calibri Light" w:hAnsi="Calibri Light" w:cs="Calibri Light"/>
          <w:kern w:val="28"/>
          <w:sz w:val="22"/>
          <w:szCs w:val="22"/>
        </w:rPr>
      </w:pPr>
      <w:r>
        <w:rPr>
          <w:rFonts w:ascii="Calibri Light" w:hAnsi="Calibri Light" w:cs="Calibri Light"/>
          <w:kern w:val="28"/>
          <w:sz w:val="22"/>
          <w:szCs w:val="22"/>
        </w:rPr>
        <w:t xml:space="preserve">závěrečné </w:t>
      </w:r>
      <w:r w:rsidRPr="000637B0">
        <w:rPr>
          <w:rFonts w:ascii="Calibri Light" w:hAnsi="Calibri Light" w:cs="Calibri Light"/>
          <w:kern w:val="28"/>
          <w:sz w:val="22"/>
          <w:szCs w:val="22"/>
        </w:rPr>
        <w:t>konference</w:t>
      </w:r>
      <w:r>
        <w:rPr>
          <w:rFonts w:ascii="Calibri Light" w:hAnsi="Calibri Light" w:cs="Calibri Light"/>
          <w:kern w:val="28"/>
          <w:sz w:val="22"/>
          <w:szCs w:val="22"/>
        </w:rPr>
        <w:t xml:space="preserve"> projektu</w:t>
      </w:r>
    </w:p>
    <w:p w14:paraId="25BB90E6" w14:textId="77777777" w:rsidR="00A42A90" w:rsidRDefault="00B82F43" w:rsidP="00666151">
      <w:pPr>
        <w:pStyle w:val="Nadpis2"/>
        <w:numPr>
          <w:ilvl w:val="0"/>
          <w:numId w:val="10"/>
        </w:numPr>
        <w:tabs>
          <w:tab w:val="clear" w:pos="720"/>
          <w:tab w:val="num" w:pos="360"/>
        </w:tabs>
        <w:spacing w:before="120" w:line="25" w:lineRule="atLeast"/>
        <w:ind w:left="360"/>
        <w:rPr>
          <w:rFonts w:ascii="Calibri Light" w:hAnsi="Calibri Light" w:cs="Calibri Light"/>
          <w:szCs w:val="22"/>
        </w:rPr>
      </w:pPr>
      <w:r>
        <w:rPr>
          <w:rFonts w:ascii="Calibri Light" w:hAnsi="Calibri Light" w:cs="Calibri Light"/>
          <w:szCs w:val="22"/>
        </w:rPr>
        <w:t>Cena díla zahrnuje</w:t>
      </w:r>
      <w:r w:rsidR="00A42A90" w:rsidRPr="00D7200B">
        <w:rPr>
          <w:rFonts w:ascii="Calibri Light" w:hAnsi="Calibri Light" w:cs="Calibri Light"/>
          <w:szCs w:val="22"/>
        </w:rPr>
        <w:t xml:space="preserve"> </w:t>
      </w:r>
      <w:r>
        <w:rPr>
          <w:rFonts w:ascii="Calibri Light" w:hAnsi="Calibri Light" w:cs="Calibri Light"/>
          <w:szCs w:val="22"/>
        </w:rPr>
        <w:t xml:space="preserve">veškeré náklady na provedení díla v době a místě jeho plnění a za podmínek </w:t>
      </w:r>
      <w:r w:rsidR="00992B1D">
        <w:rPr>
          <w:rFonts w:ascii="Calibri Light" w:hAnsi="Calibri Light" w:cs="Calibri Light"/>
          <w:szCs w:val="22"/>
        </w:rPr>
        <w:br/>
      </w:r>
      <w:r>
        <w:rPr>
          <w:rFonts w:ascii="Calibri Light" w:hAnsi="Calibri Light" w:cs="Calibri Light"/>
          <w:szCs w:val="22"/>
        </w:rPr>
        <w:t>dle této smlouvy</w:t>
      </w:r>
      <w:r w:rsidR="00A42A90" w:rsidRPr="00D7200B">
        <w:rPr>
          <w:rFonts w:ascii="Calibri Light" w:hAnsi="Calibri Light" w:cs="Calibri Light"/>
          <w:szCs w:val="22"/>
        </w:rPr>
        <w:t>.</w:t>
      </w:r>
    </w:p>
    <w:p w14:paraId="27B2806D" w14:textId="77777777" w:rsidR="00B82F43" w:rsidRDefault="00B82F43" w:rsidP="00666151">
      <w:pPr>
        <w:pStyle w:val="Nadpis2"/>
        <w:numPr>
          <w:ilvl w:val="0"/>
          <w:numId w:val="10"/>
        </w:numPr>
        <w:tabs>
          <w:tab w:val="clear" w:pos="720"/>
          <w:tab w:val="num" w:pos="360"/>
        </w:tabs>
        <w:spacing w:before="120" w:line="25" w:lineRule="atLeast"/>
        <w:ind w:left="360"/>
        <w:rPr>
          <w:rFonts w:ascii="Calibri Light" w:hAnsi="Calibri Light" w:cs="Calibri Light"/>
          <w:szCs w:val="22"/>
        </w:rPr>
      </w:pPr>
      <w:r>
        <w:rPr>
          <w:rFonts w:ascii="Calibri Light" w:hAnsi="Calibri Light" w:cs="Calibri Light"/>
          <w:szCs w:val="22"/>
        </w:rPr>
        <w:t xml:space="preserve">Cena díla je </w:t>
      </w:r>
      <w:r w:rsidR="00950CAD">
        <w:rPr>
          <w:rFonts w:ascii="Calibri Light" w:hAnsi="Calibri Light" w:cs="Calibri Light"/>
          <w:szCs w:val="22"/>
        </w:rPr>
        <w:t xml:space="preserve">stanovena </w:t>
      </w:r>
      <w:r w:rsidRPr="00D7200B">
        <w:rPr>
          <w:rFonts w:ascii="Calibri Light" w:hAnsi="Calibri Light" w:cs="Calibri Light"/>
          <w:szCs w:val="22"/>
        </w:rPr>
        <w:t xml:space="preserve">jako pevná a nejvýše </w:t>
      </w:r>
      <w:r>
        <w:rPr>
          <w:rFonts w:ascii="Calibri Light" w:hAnsi="Calibri Light" w:cs="Calibri Light"/>
          <w:szCs w:val="22"/>
        </w:rPr>
        <w:t xml:space="preserve">přípustná a je možno ji překročit nebo snížit pouze </w:t>
      </w:r>
      <w:r w:rsidR="00950CAD">
        <w:rPr>
          <w:rFonts w:ascii="Calibri Light" w:hAnsi="Calibri Light" w:cs="Calibri Light"/>
          <w:szCs w:val="22"/>
        </w:rPr>
        <w:br/>
      </w:r>
      <w:r>
        <w:rPr>
          <w:rFonts w:ascii="Calibri Light" w:hAnsi="Calibri Light" w:cs="Calibri Light"/>
          <w:szCs w:val="22"/>
        </w:rPr>
        <w:t>za podmínek stanovených v této smlouvě.</w:t>
      </w:r>
    </w:p>
    <w:p w14:paraId="657946A7" w14:textId="339D6986" w:rsidR="00782306" w:rsidRPr="00782306" w:rsidRDefault="00B82F43" w:rsidP="00782306">
      <w:pPr>
        <w:pStyle w:val="Nadpis2"/>
        <w:numPr>
          <w:ilvl w:val="0"/>
          <w:numId w:val="10"/>
        </w:numPr>
        <w:tabs>
          <w:tab w:val="clear" w:pos="720"/>
          <w:tab w:val="num" w:pos="360"/>
        </w:tabs>
        <w:spacing w:before="120" w:line="25" w:lineRule="atLeast"/>
        <w:ind w:left="360"/>
        <w:rPr>
          <w:rFonts w:ascii="Calibri Light" w:hAnsi="Calibri Light" w:cs="Calibri Light"/>
          <w:szCs w:val="22"/>
        </w:rPr>
      </w:pPr>
      <w:r w:rsidRPr="00B82F43">
        <w:rPr>
          <w:rFonts w:ascii="Calibri Light" w:hAnsi="Calibri Light" w:cs="Calibri Light"/>
          <w:szCs w:val="22"/>
        </w:rPr>
        <w:t>Úprava cen</w:t>
      </w:r>
      <w:r>
        <w:rPr>
          <w:rFonts w:ascii="Calibri Light" w:hAnsi="Calibri Light" w:cs="Calibri Light"/>
          <w:szCs w:val="22"/>
        </w:rPr>
        <w:t>y</w:t>
      </w:r>
      <w:r w:rsidRPr="00B82F43">
        <w:rPr>
          <w:rFonts w:ascii="Calibri Light" w:hAnsi="Calibri Light" w:cs="Calibri Light"/>
          <w:szCs w:val="22"/>
        </w:rPr>
        <w:t xml:space="preserve"> </w:t>
      </w:r>
      <w:r>
        <w:rPr>
          <w:rFonts w:ascii="Calibri Light" w:hAnsi="Calibri Light" w:cs="Calibri Light"/>
          <w:szCs w:val="22"/>
        </w:rPr>
        <w:t xml:space="preserve">díla </w:t>
      </w:r>
      <w:r w:rsidRPr="00B82F43">
        <w:rPr>
          <w:rFonts w:ascii="Calibri Light" w:hAnsi="Calibri Light" w:cs="Calibri Light"/>
          <w:szCs w:val="22"/>
        </w:rPr>
        <w:t>je možná:</w:t>
      </w:r>
    </w:p>
    <w:p w14:paraId="3C91D649" w14:textId="700793E3" w:rsidR="00B82F43" w:rsidRPr="00EB244F" w:rsidRDefault="00782306" w:rsidP="00EB244F">
      <w:pPr>
        <w:pStyle w:val="Zkladntext20"/>
        <w:numPr>
          <w:ilvl w:val="0"/>
          <w:numId w:val="16"/>
        </w:numPr>
        <w:shd w:val="clear" w:color="auto" w:fill="auto"/>
        <w:spacing w:after="0" w:line="274" w:lineRule="exact"/>
        <w:jc w:val="both"/>
        <w:rPr>
          <w:rFonts w:ascii="Calibri Light" w:hAnsi="Calibri Light" w:cs="Calibri Light"/>
          <w:kern w:val="28"/>
          <w:sz w:val="22"/>
          <w:szCs w:val="22"/>
        </w:rPr>
      </w:pPr>
      <w:r w:rsidRPr="00782306">
        <w:rPr>
          <w:rFonts w:ascii="Calibri Light" w:hAnsi="Calibri Light" w:cs="Calibri Light"/>
          <w:kern w:val="28"/>
          <w:sz w:val="22"/>
          <w:szCs w:val="22"/>
        </w:rPr>
        <w:t>v</w:t>
      </w:r>
      <w:r>
        <w:rPr>
          <w:rFonts w:ascii="Calibri Light" w:hAnsi="Calibri Light" w:cs="Calibri Light"/>
          <w:kern w:val="28"/>
          <w:sz w:val="22"/>
          <w:szCs w:val="22"/>
        </w:rPr>
        <w:t xml:space="preserve"> souvislosti </w:t>
      </w:r>
      <w:r w:rsidRPr="00782306">
        <w:rPr>
          <w:rFonts w:ascii="Calibri Light" w:hAnsi="Calibri Light" w:cs="Calibri Light"/>
          <w:kern w:val="28"/>
          <w:sz w:val="22"/>
          <w:szCs w:val="22"/>
        </w:rPr>
        <w:t xml:space="preserve">se změnou daňových předpisů týkajících se výše DPH, </w:t>
      </w:r>
      <w:r>
        <w:rPr>
          <w:rFonts w:ascii="Calibri Light" w:hAnsi="Calibri Light" w:cs="Calibri Light"/>
          <w:kern w:val="28"/>
          <w:sz w:val="22"/>
          <w:szCs w:val="22"/>
        </w:rPr>
        <w:t xml:space="preserve">přičemž </w:t>
      </w:r>
      <w:r w:rsidRPr="00782306">
        <w:rPr>
          <w:rFonts w:ascii="Calibri Light" w:hAnsi="Calibri Light" w:cs="Calibri Light"/>
          <w:kern w:val="28"/>
          <w:sz w:val="22"/>
          <w:szCs w:val="22"/>
        </w:rPr>
        <w:t xml:space="preserve">cenu </w:t>
      </w:r>
      <w:r>
        <w:rPr>
          <w:rFonts w:ascii="Calibri Light" w:hAnsi="Calibri Light" w:cs="Calibri Light"/>
          <w:kern w:val="28"/>
          <w:sz w:val="22"/>
          <w:szCs w:val="22"/>
        </w:rPr>
        <w:t xml:space="preserve">díla </w:t>
      </w:r>
      <w:r w:rsidRPr="00782306">
        <w:rPr>
          <w:rFonts w:ascii="Calibri Light" w:hAnsi="Calibri Light" w:cs="Calibri Light"/>
          <w:kern w:val="28"/>
          <w:sz w:val="22"/>
          <w:szCs w:val="22"/>
        </w:rPr>
        <w:t>je možné překročit či snížit nejvýše o</w:t>
      </w:r>
      <w:r>
        <w:rPr>
          <w:rFonts w:ascii="Calibri Light" w:hAnsi="Calibri Light" w:cs="Calibri Light"/>
          <w:kern w:val="28"/>
          <w:sz w:val="22"/>
          <w:szCs w:val="22"/>
        </w:rPr>
        <w:t xml:space="preserve"> částku odpovídající této změně,</w:t>
      </w:r>
      <w:bookmarkStart w:id="9" w:name="_GoBack"/>
      <w:bookmarkEnd w:id="9"/>
    </w:p>
    <w:p w14:paraId="5AC78ACC" w14:textId="78E72D16" w:rsidR="00222F45" w:rsidRPr="00EB244F" w:rsidRDefault="00222F45" w:rsidP="00EB244F">
      <w:pPr>
        <w:pStyle w:val="Zkladntext20"/>
        <w:numPr>
          <w:ilvl w:val="0"/>
          <w:numId w:val="16"/>
        </w:numPr>
        <w:shd w:val="clear" w:color="auto" w:fill="auto"/>
        <w:spacing w:after="0" w:line="274" w:lineRule="exact"/>
        <w:jc w:val="both"/>
        <w:rPr>
          <w:rFonts w:ascii="Calibri Light" w:hAnsi="Calibri Light" w:cs="Calibri Light"/>
          <w:kern w:val="28"/>
          <w:sz w:val="22"/>
          <w:szCs w:val="22"/>
        </w:rPr>
      </w:pPr>
      <w:r>
        <w:rPr>
          <w:rFonts w:ascii="Calibri Light" w:hAnsi="Calibri Light" w:cs="Calibri Light"/>
          <w:kern w:val="28"/>
          <w:sz w:val="22"/>
          <w:szCs w:val="22"/>
        </w:rPr>
        <w:t>v případě O</w:t>
      </w:r>
      <w:r w:rsidRPr="00B82F43">
        <w:rPr>
          <w:rFonts w:ascii="Calibri Light" w:hAnsi="Calibri Light" w:cs="Calibri Light"/>
          <w:kern w:val="28"/>
          <w:sz w:val="22"/>
          <w:szCs w:val="22"/>
        </w:rPr>
        <w:t xml:space="preserve">bjednatelem odsouhlaseného </w:t>
      </w:r>
      <w:r>
        <w:rPr>
          <w:rFonts w:ascii="Calibri Light" w:hAnsi="Calibri Light" w:cs="Calibri Light"/>
          <w:kern w:val="28"/>
          <w:sz w:val="22"/>
          <w:szCs w:val="22"/>
        </w:rPr>
        <w:t>neprovedení plnění, k</w:t>
      </w:r>
      <w:r w:rsidRPr="00B82F43">
        <w:rPr>
          <w:rFonts w:ascii="Calibri Light" w:hAnsi="Calibri Light" w:cs="Calibri Light"/>
          <w:kern w:val="28"/>
          <w:sz w:val="22"/>
          <w:szCs w:val="22"/>
        </w:rPr>
        <w:t xml:space="preserve">teré </w:t>
      </w:r>
      <w:r>
        <w:rPr>
          <w:rFonts w:ascii="Calibri Light" w:hAnsi="Calibri Light" w:cs="Calibri Light"/>
          <w:kern w:val="28"/>
          <w:sz w:val="22"/>
          <w:szCs w:val="22"/>
        </w:rPr>
        <w:t xml:space="preserve">je </w:t>
      </w:r>
      <w:r w:rsidRPr="00B82F43">
        <w:rPr>
          <w:rFonts w:ascii="Calibri Light" w:hAnsi="Calibri Light" w:cs="Calibri Light"/>
          <w:kern w:val="28"/>
          <w:sz w:val="22"/>
          <w:szCs w:val="22"/>
        </w:rPr>
        <w:t>obsažen</w:t>
      </w:r>
      <w:r>
        <w:rPr>
          <w:rFonts w:ascii="Calibri Light" w:hAnsi="Calibri Light" w:cs="Calibri Light"/>
          <w:kern w:val="28"/>
          <w:sz w:val="22"/>
          <w:szCs w:val="22"/>
        </w:rPr>
        <w:t xml:space="preserve">o </w:t>
      </w:r>
      <w:r w:rsidRPr="00B82F43">
        <w:rPr>
          <w:rFonts w:ascii="Calibri Light" w:hAnsi="Calibri Light" w:cs="Calibri Light"/>
          <w:kern w:val="28"/>
          <w:sz w:val="22"/>
          <w:szCs w:val="22"/>
        </w:rPr>
        <w:t xml:space="preserve">v </w:t>
      </w:r>
      <w:r>
        <w:rPr>
          <w:rFonts w:ascii="Calibri Light" w:hAnsi="Calibri Light" w:cs="Calibri Light"/>
          <w:kern w:val="28"/>
          <w:sz w:val="22"/>
          <w:szCs w:val="22"/>
        </w:rPr>
        <w:t>příloze č. 1 této smlouvy a není nemožné či vhodné je provés</w:t>
      </w:r>
      <w:r w:rsidR="00EB244F">
        <w:rPr>
          <w:rFonts w:ascii="Calibri Light" w:hAnsi="Calibri Light" w:cs="Calibri Light"/>
          <w:kern w:val="28"/>
          <w:sz w:val="22"/>
          <w:szCs w:val="22"/>
        </w:rPr>
        <w:t>t vzhledem k účelu této smlouvy</w:t>
      </w:r>
      <w:r w:rsidRPr="00EB244F">
        <w:rPr>
          <w:rFonts w:ascii="Calibri Light" w:hAnsi="Calibri Light" w:cs="Calibri Light"/>
          <w:kern w:val="28"/>
          <w:sz w:val="22"/>
          <w:szCs w:val="22"/>
        </w:rPr>
        <w:t>.</w:t>
      </w:r>
    </w:p>
    <w:p w14:paraId="34248CAD" w14:textId="77777777" w:rsidR="00222F45" w:rsidRDefault="00222F45" w:rsidP="00666151">
      <w:pPr>
        <w:pStyle w:val="Nadpis2"/>
        <w:numPr>
          <w:ilvl w:val="0"/>
          <w:numId w:val="10"/>
        </w:numPr>
        <w:tabs>
          <w:tab w:val="clear" w:pos="720"/>
          <w:tab w:val="num" w:pos="360"/>
        </w:tabs>
        <w:spacing w:before="120" w:line="25" w:lineRule="atLeast"/>
        <w:ind w:left="360"/>
        <w:rPr>
          <w:rFonts w:ascii="Calibri Light" w:hAnsi="Calibri Light" w:cs="Calibri Light"/>
          <w:szCs w:val="22"/>
        </w:rPr>
      </w:pPr>
      <w:r>
        <w:rPr>
          <w:rFonts w:ascii="Calibri Light" w:hAnsi="Calibri Light" w:cs="Calibri Light"/>
          <w:szCs w:val="22"/>
        </w:rPr>
        <w:t>Ú</w:t>
      </w:r>
      <w:r w:rsidR="00B82F43" w:rsidRPr="00222F45">
        <w:rPr>
          <w:rFonts w:ascii="Calibri Light" w:hAnsi="Calibri Light" w:cs="Calibri Light"/>
          <w:szCs w:val="22"/>
        </w:rPr>
        <w:t xml:space="preserve">prava sjednané ceny díla a jeho částí v průběhu </w:t>
      </w:r>
      <w:r w:rsidRPr="00222F45">
        <w:rPr>
          <w:rFonts w:ascii="Calibri Light" w:hAnsi="Calibri Light" w:cs="Calibri Light"/>
          <w:szCs w:val="22"/>
        </w:rPr>
        <w:t xml:space="preserve">provádění díla </w:t>
      </w:r>
      <w:r w:rsidR="00B82F43" w:rsidRPr="00222F45">
        <w:rPr>
          <w:rFonts w:ascii="Calibri Light" w:hAnsi="Calibri Light" w:cs="Calibri Light"/>
          <w:szCs w:val="22"/>
        </w:rPr>
        <w:t xml:space="preserve">včetně stanovení </w:t>
      </w:r>
      <w:r>
        <w:rPr>
          <w:rFonts w:ascii="Calibri Light" w:hAnsi="Calibri Light" w:cs="Calibri Light"/>
          <w:szCs w:val="22"/>
        </w:rPr>
        <w:t xml:space="preserve">nové </w:t>
      </w:r>
      <w:r w:rsidR="00B82F43" w:rsidRPr="00222F45">
        <w:rPr>
          <w:rFonts w:ascii="Calibri Light" w:hAnsi="Calibri Light" w:cs="Calibri Light"/>
          <w:szCs w:val="22"/>
        </w:rPr>
        <w:t xml:space="preserve">konečné ceny </w:t>
      </w:r>
      <w:r>
        <w:rPr>
          <w:rFonts w:ascii="Calibri Light" w:hAnsi="Calibri Light" w:cs="Calibri Light"/>
          <w:szCs w:val="22"/>
        </w:rPr>
        <w:t xml:space="preserve">díla </w:t>
      </w:r>
      <w:r w:rsidR="009056BA">
        <w:rPr>
          <w:rFonts w:ascii="Calibri Light" w:hAnsi="Calibri Light" w:cs="Calibri Light"/>
          <w:szCs w:val="22"/>
        </w:rPr>
        <w:t xml:space="preserve">bude stanovena </w:t>
      </w:r>
      <w:r w:rsidR="00B82F43" w:rsidRPr="00222F45">
        <w:rPr>
          <w:rFonts w:ascii="Calibri Light" w:hAnsi="Calibri Light" w:cs="Calibri Light"/>
          <w:szCs w:val="22"/>
        </w:rPr>
        <w:t>dohodou smluvních stran</w:t>
      </w:r>
      <w:r>
        <w:rPr>
          <w:rFonts w:ascii="Calibri Light" w:hAnsi="Calibri Light" w:cs="Calibri Light"/>
          <w:szCs w:val="22"/>
        </w:rPr>
        <w:t>,</w:t>
      </w:r>
      <w:r w:rsidR="00B82F43" w:rsidRPr="00222F45">
        <w:rPr>
          <w:rFonts w:ascii="Calibri Light" w:hAnsi="Calibri Light" w:cs="Calibri Light"/>
          <w:szCs w:val="22"/>
        </w:rPr>
        <w:t xml:space="preserve"> a to formou písemného dodatku k této smlouvě.</w:t>
      </w:r>
      <w:r>
        <w:rPr>
          <w:rFonts w:ascii="Calibri Light" w:hAnsi="Calibri Light" w:cs="Calibri Light"/>
          <w:szCs w:val="22"/>
        </w:rPr>
        <w:t xml:space="preserve"> </w:t>
      </w:r>
    </w:p>
    <w:bookmarkEnd w:id="5"/>
    <w:bookmarkEnd w:id="6"/>
    <w:p w14:paraId="79359725" w14:textId="77777777" w:rsidR="009C5040" w:rsidRPr="00D7200B" w:rsidRDefault="009C5040" w:rsidP="0013336A">
      <w:pPr>
        <w:pStyle w:val="Nadpis1"/>
        <w:spacing w:before="240" w:after="0" w:line="25" w:lineRule="atLeast"/>
        <w:rPr>
          <w:rFonts w:ascii="Calibri Light" w:hAnsi="Calibri Light" w:cs="Calibri Light"/>
          <w:sz w:val="22"/>
          <w:szCs w:val="22"/>
        </w:rPr>
      </w:pPr>
      <w:r w:rsidRPr="00D7200B">
        <w:rPr>
          <w:rFonts w:ascii="Calibri Light" w:hAnsi="Calibri Light" w:cs="Calibri Light"/>
          <w:sz w:val="22"/>
          <w:szCs w:val="22"/>
        </w:rPr>
        <w:t>Čl. V</w:t>
      </w:r>
    </w:p>
    <w:p w14:paraId="17F45F87" w14:textId="77777777" w:rsidR="009C5040" w:rsidRPr="00D7200B" w:rsidRDefault="009C5040" w:rsidP="0013336A">
      <w:pPr>
        <w:pStyle w:val="Nadpis1"/>
        <w:spacing w:before="0" w:after="0" w:line="25" w:lineRule="atLeast"/>
        <w:rPr>
          <w:rFonts w:ascii="Calibri Light" w:hAnsi="Calibri Light" w:cs="Calibri Light"/>
          <w:sz w:val="22"/>
          <w:szCs w:val="22"/>
        </w:rPr>
      </w:pPr>
      <w:r w:rsidRPr="00D7200B">
        <w:rPr>
          <w:rFonts w:ascii="Calibri Light" w:hAnsi="Calibri Light" w:cs="Calibri Light"/>
          <w:sz w:val="22"/>
          <w:szCs w:val="22"/>
        </w:rPr>
        <w:t>Platební podmínky</w:t>
      </w:r>
      <w:bookmarkEnd w:id="7"/>
      <w:bookmarkEnd w:id="8"/>
    </w:p>
    <w:p w14:paraId="150185E7" w14:textId="58C96F52" w:rsidR="00992B1D" w:rsidRDefault="00282A69" w:rsidP="00666151">
      <w:pPr>
        <w:pStyle w:val="Nadpis2"/>
        <w:numPr>
          <w:ilvl w:val="1"/>
          <w:numId w:val="4"/>
        </w:numPr>
        <w:tabs>
          <w:tab w:val="clear" w:pos="1440"/>
          <w:tab w:val="num" w:pos="360"/>
        </w:tabs>
        <w:spacing w:line="25" w:lineRule="atLeast"/>
        <w:ind w:left="360"/>
        <w:rPr>
          <w:rFonts w:ascii="Calibri Light" w:hAnsi="Calibri Light" w:cs="Calibri Light"/>
          <w:szCs w:val="22"/>
        </w:rPr>
      </w:pPr>
      <w:r w:rsidRPr="00D7200B">
        <w:rPr>
          <w:rFonts w:ascii="Calibri Light" w:hAnsi="Calibri Light" w:cs="Calibri Light"/>
          <w:szCs w:val="22"/>
        </w:rPr>
        <w:t xml:space="preserve">Cena </w:t>
      </w:r>
      <w:r w:rsidR="00916C85">
        <w:rPr>
          <w:rFonts w:ascii="Calibri Light" w:hAnsi="Calibri Light" w:cs="Calibri Light"/>
          <w:szCs w:val="22"/>
        </w:rPr>
        <w:t xml:space="preserve">díla </w:t>
      </w:r>
      <w:r w:rsidRPr="00D7200B">
        <w:rPr>
          <w:rFonts w:ascii="Calibri Light" w:hAnsi="Calibri Light" w:cs="Calibri Light"/>
          <w:szCs w:val="22"/>
        </w:rPr>
        <w:t xml:space="preserve">bude uhrazena </w:t>
      </w:r>
      <w:r w:rsidR="000637B0">
        <w:rPr>
          <w:rFonts w:ascii="Calibri Light" w:hAnsi="Calibri Light" w:cs="Calibri Light"/>
          <w:szCs w:val="22"/>
        </w:rPr>
        <w:t xml:space="preserve">postupně </w:t>
      </w:r>
      <w:r w:rsidR="0093771B">
        <w:rPr>
          <w:rFonts w:ascii="Calibri Light" w:hAnsi="Calibri Light" w:cs="Calibri Light"/>
          <w:szCs w:val="22"/>
        </w:rPr>
        <w:t xml:space="preserve">po dokončení </w:t>
      </w:r>
      <w:r w:rsidR="00972468">
        <w:rPr>
          <w:rFonts w:ascii="Calibri Light" w:hAnsi="Calibri Light" w:cs="Calibri Light"/>
          <w:szCs w:val="22"/>
        </w:rPr>
        <w:t xml:space="preserve">jednotlivých částí díla </w:t>
      </w:r>
      <w:r w:rsidRPr="00D7200B">
        <w:rPr>
          <w:rFonts w:ascii="Calibri Light" w:hAnsi="Calibri Light" w:cs="Calibri Light"/>
          <w:szCs w:val="22"/>
        </w:rPr>
        <w:t>na základě faktur</w:t>
      </w:r>
      <w:r w:rsidR="00445230">
        <w:rPr>
          <w:rFonts w:ascii="Calibri Light" w:hAnsi="Calibri Light" w:cs="Calibri Light"/>
          <w:szCs w:val="22"/>
        </w:rPr>
        <w:t>y</w:t>
      </w:r>
      <w:r w:rsidRPr="00D7200B">
        <w:rPr>
          <w:rFonts w:ascii="Calibri Light" w:hAnsi="Calibri Light" w:cs="Calibri Light"/>
          <w:szCs w:val="22"/>
        </w:rPr>
        <w:t xml:space="preserve"> </w:t>
      </w:r>
      <w:r w:rsidR="00894466" w:rsidRPr="00D7200B">
        <w:rPr>
          <w:rFonts w:ascii="Calibri Light" w:hAnsi="Calibri Light" w:cs="Calibri Light"/>
          <w:szCs w:val="22"/>
        </w:rPr>
        <w:t>–</w:t>
      </w:r>
      <w:r w:rsidRPr="00D7200B">
        <w:rPr>
          <w:rFonts w:ascii="Calibri Light" w:hAnsi="Calibri Light" w:cs="Calibri Light"/>
          <w:szCs w:val="22"/>
        </w:rPr>
        <w:t xml:space="preserve"> daňového dokladu vystaveného </w:t>
      </w:r>
      <w:r w:rsidR="00916C85">
        <w:rPr>
          <w:rFonts w:ascii="Calibri Light" w:hAnsi="Calibri Light" w:cs="Calibri Light"/>
          <w:szCs w:val="22"/>
        </w:rPr>
        <w:t>Zhotovitelem</w:t>
      </w:r>
      <w:r w:rsidR="00992B1D">
        <w:rPr>
          <w:rFonts w:ascii="Calibri Light" w:hAnsi="Calibri Light" w:cs="Calibri Light"/>
          <w:szCs w:val="22"/>
        </w:rPr>
        <w:t xml:space="preserve"> vždy </w:t>
      </w:r>
      <w:r w:rsidR="000423F5">
        <w:rPr>
          <w:rFonts w:ascii="Calibri Light" w:hAnsi="Calibri Light" w:cs="Calibri Light"/>
          <w:szCs w:val="22"/>
        </w:rPr>
        <w:t xml:space="preserve">po </w:t>
      </w:r>
      <w:r w:rsidR="00916C85">
        <w:rPr>
          <w:rFonts w:ascii="Calibri Light" w:hAnsi="Calibri Light" w:cs="Calibri Light"/>
          <w:szCs w:val="22"/>
        </w:rPr>
        <w:t>proveden</w:t>
      </w:r>
      <w:r w:rsidR="00992B1D">
        <w:rPr>
          <w:rFonts w:ascii="Calibri Light" w:hAnsi="Calibri Light" w:cs="Calibri Light"/>
          <w:szCs w:val="22"/>
        </w:rPr>
        <w:t xml:space="preserve">í dílčího plnění uvedeného v čl. IV </w:t>
      </w:r>
      <w:r w:rsidR="00445230">
        <w:rPr>
          <w:rFonts w:ascii="Calibri Light" w:hAnsi="Calibri Light" w:cs="Calibri Light"/>
          <w:szCs w:val="22"/>
        </w:rPr>
        <w:t>o</w:t>
      </w:r>
      <w:r w:rsidR="00992B1D">
        <w:rPr>
          <w:rFonts w:ascii="Calibri Light" w:hAnsi="Calibri Light" w:cs="Calibri Light"/>
          <w:szCs w:val="22"/>
        </w:rPr>
        <w:t>dst. 1 této smlouvy a předání a převzetí výstupů dílčího plnění, jak jsou uvedeny v příloze č. 1 této smlouvy</w:t>
      </w:r>
      <w:r w:rsidR="00BC05B0">
        <w:rPr>
          <w:rFonts w:ascii="Calibri Light" w:hAnsi="Calibri Light" w:cs="Calibri Light"/>
          <w:szCs w:val="22"/>
        </w:rPr>
        <w:t xml:space="preserve">, nebo vždy čtvrtletně po provedení části plnění v rámci Aktivity, a to na částku v poměrné výši dle počtu odpracovaných hodin uvedených v popisu Aktivity z celkového počtu hodin </w:t>
      </w:r>
      <w:r w:rsidR="00BC05B0">
        <w:rPr>
          <w:rFonts w:ascii="Calibri Light" w:hAnsi="Calibri Light" w:cs="Calibri Light"/>
          <w:szCs w:val="22"/>
        </w:rPr>
        <w:lastRenderedPageBreak/>
        <w:t xml:space="preserve">uvedených pro Aktivitu dle </w:t>
      </w:r>
      <w:r w:rsidR="00342B3C">
        <w:rPr>
          <w:rFonts w:ascii="Calibri Light" w:hAnsi="Calibri Light" w:cs="Calibri Light"/>
          <w:szCs w:val="22"/>
        </w:rPr>
        <w:t>p</w:t>
      </w:r>
      <w:r w:rsidR="00BC05B0">
        <w:rPr>
          <w:rFonts w:ascii="Calibri Light" w:hAnsi="Calibri Light" w:cs="Calibri Light"/>
          <w:szCs w:val="22"/>
        </w:rPr>
        <w:t xml:space="preserve">řílohy č. 1 smlouvy (takto provedená část plnění se rovněž považuje </w:t>
      </w:r>
      <w:r w:rsidR="00BC05B0">
        <w:rPr>
          <w:rFonts w:ascii="Calibri Light" w:hAnsi="Calibri Light" w:cs="Calibri Light"/>
          <w:szCs w:val="22"/>
        </w:rPr>
        <w:br/>
        <w:t>za dílčí plnění).</w:t>
      </w:r>
      <w:r w:rsidRPr="00D7200B">
        <w:rPr>
          <w:rFonts w:ascii="Calibri Light" w:hAnsi="Calibri Light" w:cs="Calibri Light"/>
          <w:szCs w:val="22"/>
        </w:rPr>
        <w:t xml:space="preserve"> </w:t>
      </w:r>
    </w:p>
    <w:p w14:paraId="767AA9CF" w14:textId="57FDCE03" w:rsidR="00A42A90" w:rsidRPr="00D7200B" w:rsidRDefault="000423F5" w:rsidP="00666151">
      <w:pPr>
        <w:pStyle w:val="Nadpis2"/>
        <w:numPr>
          <w:ilvl w:val="1"/>
          <w:numId w:val="4"/>
        </w:numPr>
        <w:tabs>
          <w:tab w:val="clear" w:pos="1440"/>
          <w:tab w:val="num" w:pos="360"/>
        </w:tabs>
        <w:spacing w:line="25" w:lineRule="atLeast"/>
        <w:ind w:left="360"/>
        <w:rPr>
          <w:rFonts w:ascii="Calibri Light" w:hAnsi="Calibri Light" w:cs="Calibri Light"/>
          <w:szCs w:val="22"/>
        </w:rPr>
      </w:pPr>
      <w:r>
        <w:rPr>
          <w:rFonts w:ascii="Calibri Light" w:hAnsi="Calibri Light" w:cs="Calibri Light"/>
          <w:szCs w:val="22"/>
        </w:rPr>
        <w:t>F</w:t>
      </w:r>
      <w:r w:rsidR="00282A69" w:rsidRPr="00D7200B">
        <w:rPr>
          <w:rFonts w:ascii="Calibri Light" w:hAnsi="Calibri Light" w:cs="Calibri Light"/>
          <w:szCs w:val="22"/>
        </w:rPr>
        <w:t xml:space="preserve">aktura </w:t>
      </w:r>
      <w:r>
        <w:rPr>
          <w:rFonts w:ascii="Calibri Light" w:hAnsi="Calibri Light" w:cs="Calibri Light"/>
          <w:szCs w:val="22"/>
        </w:rPr>
        <w:t xml:space="preserve">předložená </w:t>
      </w:r>
      <w:r w:rsidR="00916C85">
        <w:rPr>
          <w:rFonts w:ascii="Calibri Light" w:hAnsi="Calibri Light" w:cs="Calibri Light"/>
          <w:szCs w:val="22"/>
        </w:rPr>
        <w:t xml:space="preserve">Objednateli </w:t>
      </w:r>
      <w:r w:rsidR="00445230">
        <w:rPr>
          <w:rFonts w:ascii="Calibri Light" w:hAnsi="Calibri Light" w:cs="Calibri Light"/>
          <w:szCs w:val="22"/>
        </w:rPr>
        <w:t xml:space="preserve">bude obsahovat cenu odpovídajícího dílčího plnění a </w:t>
      </w:r>
      <w:r w:rsidR="00282A69" w:rsidRPr="00D7200B">
        <w:rPr>
          <w:rFonts w:ascii="Calibri Light" w:hAnsi="Calibri Light" w:cs="Calibri Light"/>
          <w:szCs w:val="22"/>
        </w:rPr>
        <w:t xml:space="preserve">bude mít splatnost </w:t>
      </w:r>
      <w:r>
        <w:rPr>
          <w:rFonts w:ascii="Calibri Light" w:hAnsi="Calibri Light" w:cs="Calibri Light"/>
          <w:szCs w:val="22"/>
        </w:rPr>
        <w:t>30</w:t>
      </w:r>
      <w:r w:rsidR="00282A69" w:rsidRPr="00D7200B">
        <w:rPr>
          <w:rFonts w:ascii="Calibri Light" w:hAnsi="Calibri Light" w:cs="Calibri Light"/>
          <w:szCs w:val="22"/>
        </w:rPr>
        <w:t xml:space="preserve"> dnů ode dne </w:t>
      </w:r>
      <w:r w:rsidR="005E005D" w:rsidRPr="00D7200B">
        <w:rPr>
          <w:rFonts w:ascii="Calibri Light" w:hAnsi="Calibri Light" w:cs="Calibri Light"/>
          <w:szCs w:val="22"/>
        </w:rPr>
        <w:t xml:space="preserve">jejího </w:t>
      </w:r>
      <w:r w:rsidR="00282A69" w:rsidRPr="00D7200B">
        <w:rPr>
          <w:rFonts w:ascii="Calibri Light" w:hAnsi="Calibri Light" w:cs="Calibri Light"/>
          <w:szCs w:val="22"/>
        </w:rPr>
        <w:t xml:space="preserve">prokazatelného doručení </w:t>
      </w:r>
      <w:r w:rsidR="00916C85">
        <w:rPr>
          <w:rFonts w:ascii="Calibri Light" w:hAnsi="Calibri Light" w:cs="Calibri Light"/>
          <w:szCs w:val="22"/>
        </w:rPr>
        <w:t>Objednateli</w:t>
      </w:r>
      <w:r w:rsidR="00A42A90" w:rsidRPr="00D7200B">
        <w:rPr>
          <w:rFonts w:ascii="Calibri Light" w:hAnsi="Calibri Light" w:cs="Calibri Light"/>
          <w:szCs w:val="22"/>
        </w:rPr>
        <w:t>.</w:t>
      </w:r>
      <w:r w:rsidR="0056637E">
        <w:rPr>
          <w:rFonts w:ascii="Calibri Light" w:hAnsi="Calibri Light" w:cs="Calibri Light"/>
          <w:szCs w:val="22"/>
        </w:rPr>
        <w:t xml:space="preserve"> </w:t>
      </w:r>
    </w:p>
    <w:p w14:paraId="5AD1618F" w14:textId="71EDCE56" w:rsidR="009C5040" w:rsidRPr="00D7200B" w:rsidRDefault="00282A69" w:rsidP="00666151">
      <w:pPr>
        <w:pStyle w:val="Nadpis2"/>
        <w:numPr>
          <w:ilvl w:val="1"/>
          <w:numId w:val="4"/>
        </w:numPr>
        <w:tabs>
          <w:tab w:val="clear" w:pos="1440"/>
          <w:tab w:val="num" w:pos="360"/>
        </w:tabs>
        <w:spacing w:line="25" w:lineRule="atLeast"/>
        <w:ind w:left="360"/>
        <w:rPr>
          <w:rFonts w:ascii="Calibri Light" w:hAnsi="Calibri Light" w:cs="Calibri Light"/>
          <w:szCs w:val="22"/>
        </w:rPr>
      </w:pPr>
      <w:r w:rsidRPr="00D7200B">
        <w:rPr>
          <w:rFonts w:ascii="Calibri Light" w:hAnsi="Calibri Light" w:cs="Calibri Light"/>
          <w:szCs w:val="22"/>
        </w:rPr>
        <w:t>Faktura musí obsahovat náležitosti daňového dokladu podle zákona č. 563/1991 Sb., o</w:t>
      </w:r>
      <w:r w:rsidR="007D4F74" w:rsidRPr="00D7200B">
        <w:rPr>
          <w:rFonts w:ascii="Calibri Light" w:hAnsi="Calibri Light" w:cs="Calibri Light"/>
          <w:szCs w:val="22"/>
        </w:rPr>
        <w:t> </w:t>
      </w:r>
      <w:r w:rsidRPr="00D7200B">
        <w:rPr>
          <w:rFonts w:ascii="Calibri Light" w:hAnsi="Calibri Light" w:cs="Calibri Light"/>
          <w:szCs w:val="22"/>
        </w:rPr>
        <w:t>účetnictví, ve znění pozdějších předpisů, a zákona č. 235/2004 Sb., o dani z přidané hodnoty, ve znění pozdějších předpisů</w:t>
      </w:r>
      <w:r w:rsidR="00D774ED" w:rsidRPr="00D7200B">
        <w:rPr>
          <w:rFonts w:ascii="Calibri Light" w:hAnsi="Calibri Light" w:cs="Calibri Light"/>
          <w:szCs w:val="22"/>
        </w:rPr>
        <w:t xml:space="preserve"> (dále jen „zákon o DPH“)</w:t>
      </w:r>
      <w:r w:rsidRPr="00D7200B">
        <w:rPr>
          <w:rFonts w:ascii="Calibri Light" w:hAnsi="Calibri Light" w:cs="Calibri Light"/>
          <w:szCs w:val="22"/>
        </w:rPr>
        <w:t>.</w:t>
      </w:r>
      <w:r w:rsidR="00A9721F">
        <w:rPr>
          <w:rFonts w:ascii="Calibri Light" w:hAnsi="Calibri Light" w:cs="Calibri Light"/>
          <w:szCs w:val="22"/>
        </w:rPr>
        <w:t xml:space="preserve"> </w:t>
      </w:r>
      <w:r w:rsidR="00A9721F" w:rsidRPr="00F4094A">
        <w:rPr>
          <w:rFonts w:ascii="Calibri Light" w:hAnsi="Calibri Light" w:cs="Calibri Light"/>
          <w:szCs w:val="22"/>
        </w:rPr>
        <w:t xml:space="preserve">Každá faktura musí být </w:t>
      </w:r>
      <w:r w:rsidR="00A9721F">
        <w:rPr>
          <w:rFonts w:ascii="Calibri Light" w:hAnsi="Calibri Light" w:cs="Calibri Light"/>
          <w:szCs w:val="22"/>
        </w:rPr>
        <w:t xml:space="preserve">Zhotovitelem </w:t>
      </w:r>
      <w:r w:rsidR="00A9721F" w:rsidRPr="00F4094A">
        <w:rPr>
          <w:rFonts w:ascii="Calibri Light" w:hAnsi="Calibri Light" w:cs="Calibri Light"/>
          <w:szCs w:val="22"/>
        </w:rPr>
        <w:t xml:space="preserve">označena </w:t>
      </w:r>
      <w:proofErr w:type="spellStart"/>
      <w:r w:rsidR="00A9721F" w:rsidRPr="00F4094A">
        <w:rPr>
          <w:rFonts w:ascii="Calibri Light" w:hAnsi="Calibri Light" w:cs="Calibri Light"/>
          <w:szCs w:val="22"/>
        </w:rPr>
        <w:t>reg</w:t>
      </w:r>
      <w:proofErr w:type="spellEnd"/>
      <w:r w:rsidR="00A9721F" w:rsidRPr="00F4094A">
        <w:rPr>
          <w:rFonts w:ascii="Calibri Light" w:hAnsi="Calibri Light" w:cs="Calibri Light"/>
          <w:szCs w:val="22"/>
        </w:rPr>
        <w:t xml:space="preserve">. </w:t>
      </w:r>
      <w:proofErr w:type="gramStart"/>
      <w:r w:rsidR="00A9721F" w:rsidRPr="00F4094A">
        <w:rPr>
          <w:rFonts w:ascii="Calibri Light" w:hAnsi="Calibri Light" w:cs="Calibri Light"/>
          <w:szCs w:val="22"/>
        </w:rPr>
        <w:t>číslem</w:t>
      </w:r>
      <w:proofErr w:type="gramEnd"/>
      <w:r w:rsidR="00A9721F" w:rsidRPr="00F4094A">
        <w:rPr>
          <w:rFonts w:ascii="Calibri Light" w:hAnsi="Calibri Light" w:cs="Calibri Light"/>
          <w:szCs w:val="22"/>
        </w:rPr>
        <w:t xml:space="preserve"> </w:t>
      </w:r>
      <w:r w:rsidR="00A9721F">
        <w:rPr>
          <w:rFonts w:ascii="Calibri Light" w:hAnsi="Calibri Light" w:cs="Calibri Light"/>
          <w:szCs w:val="22"/>
        </w:rPr>
        <w:t xml:space="preserve">a názvem </w:t>
      </w:r>
      <w:r w:rsidR="00A9721F" w:rsidRPr="00F4094A">
        <w:rPr>
          <w:rFonts w:ascii="Calibri Light" w:hAnsi="Calibri Light" w:cs="Calibri Light"/>
          <w:szCs w:val="22"/>
        </w:rPr>
        <w:t>projektu</w:t>
      </w:r>
      <w:r w:rsidR="00A9721F">
        <w:rPr>
          <w:rFonts w:ascii="Calibri Light" w:hAnsi="Calibri Light" w:cs="Calibri Light"/>
          <w:szCs w:val="22"/>
        </w:rPr>
        <w:t>:</w:t>
      </w:r>
      <w:r w:rsidR="00A9721F" w:rsidRPr="00F4094A">
        <w:rPr>
          <w:rFonts w:ascii="Calibri Light" w:hAnsi="Calibri Light" w:cs="Calibri Light"/>
          <w:szCs w:val="22"/>
        </w:rPr>
        <w:t xml:space="preserve"> </w:t>
      </w:r>
      <w:r w:rsidR="00A9721F" w:rsidRPr="006E3B9C">
        <w:rPr>
          <w:rFonts w:ascii="Calibri Light" w:hAnsi="Calibri Light" w:cs="Calibri Light"/>
          <w:szCs w:val="22"/>
        </w:rPr>
        <w:t xml:space="preserve">CZ.03.2.63/0.0/0.0/15_007/0007226 </w:t>
      </w:r>
      <w:r w:rsidR="00A9721F" w:rsidRPr="00321D73">
        <w:rPr>
          <w:rFonts w:ascii="Calibri Light" w:hAnsi="Calibri Light" w:cs="Calibri Light"/>
          <w:szCs w:val="22"/>
        </w:rPr>
        <w:t xml:space="preserve">– </w:t>
      </w:r>
      <w:r w:rsidR="00A9721F" w:rsidRPr="006E3B9C">
        <w:rPr>
          <w:rFonts w:ascii="Calibri Light" w:hAnsi="Calibri Light" w:cs="Calibri Light"/>
          <w:szCs w:val="22"/>
        </w:rPr>
        <w:t>Učit se společně, růst individuálně</w:t>
      </w:r>
      <w:r w:rsidR="00A9721F">
        <w:rPr>
          <w:rFonts w:ascii="Calibri Light" w:hAnsi="Calibri Light" w:cs="Calibri Light"/>
          <w:szCs w:val="22"/>
        </w:rPr>
        <w:t>.</w:t>
      </w:r>
    </w:p>
    <w:p w14:paraId="2D98926D" w14:textId="77777777" w:rsidR="009C5040" w:rsidRPr="00D7200B" w:rsidRDefault="00282A69" w:rsidP="00666151">
      <w:pPr>
        <w:pStyle w:val="Nadpis2"/>
        <w:numPr>
          <w:ilvl w:val="1"/>
          <w:numId w:val="4"/>
        </w:numPr>
        <w:tabs>
          <w:tab w:val="clear" w:pos="1440"/>
          <w:tab w:val="num" w:pos="360"/>
        </w:tabs>
        <w:spacing w:line="25" w:lineRule="atLeast"/>
        <w:ind w:left="360"/>
        <w:rPr>
          <w:rFonts w:ascii="Calibri Light" w:hAnsi="Calibri Light" w:cs="Calibri Light"/>
          <w:szCs w:val="22"/>
        </w:rPr>
      </w:pPr>
      <w:r w:rsidRPr="00D7200B">
        <w:rPr>
          <w:rFonts w:ascii="Calibri Light" w:hAnsi="Calibri Light" w:cs="Calibri Light"/>
          <w:szCs w:val="22"/>
        </w:rPr>
        <w:t xml:space="preserve">Fakturu, která neobsahuje uvedené náležitosti, nebo jsou-li uvedeny nesprávně či neúplně, je </w:t>
      </w:r>
      <w:r w:rsidR="00916C85">
        <w:rPr>
          <w:rFonts w:ascii="Calibri Light" w:hAnsi="Calibri Light" w:cs="Calibri Light"/>
          <w:szCs w:val="22"/>
        </w:rPr>
        <w:t xml:space="preserve">Objednatel </w:t>
      </w:r>
      <w:r w:rsidRPr="00D7200B">
        <w:rPr>
          <w:rFonts w:ascii="Calibri Light" w:hAnsi="Calibri Light" w:cs="Calibri Light"/>
          <w:szCs w:val="22"/>
        </w:rPr>
        <w:t xml:space="preserve">oprávněn vrátit </w:t>
      </w:r>
      <w:r w:rsidR="00916C85">
        <w:rPr>
          <w:rFonts w:ascii="Calibri Light" w:hAnsi="Calibri Light" w:cs="Calibri Light"/>
          <w:szCs w:val="22"/>
        </w:rPr>
        <w:t>Zhotoviteli</w:t>
      </w:r>
      <w:r w:rsidRPr="00D7200B">
        <w:rPr>
          <w:rFonts w:ascii="Calibri Light" w:hAnsi="Calibri Light" w:cs="Calibri Light"/>
          <w:szCs w:val="22"/>
        </w:rPr>
        <w:t>. Při nezaplacení takto vystavené a</w:t>
      </w:r>
      <w:r w:rsidR="007D4F74" w:rsidRPr="00D7200B">
        <w:rPr>
          <w:rFonts w:ascii="Calibri Light" w:hAnsi="Calibri Light" w:cs="Calibri Light"/>
          <w:szCs w:val="22"/>
        </w:rPr>
        <w:t> </w:t>
      </w:r>
      <w:r w:rsidRPr="00D7200B">
        <w:rPr>
          <w:rFonts w:ascii="Calibri Light" w:hAnsi="Calibri Light" w:cs="Calibri Light"/>
          <w:szCs w:val="22"/>
        </w:rPr>
        <w:t xml:space="preserve">doručené faktury není </w:t>
      </w:r>
      <w:r w:rsidR="00916C85">
        <w:rPr>
          <w:rFonts w:ascii="Calibri Light" w:hAnsi="Calibri Light" w:cs="Calibri Light"/>
          <w:szCs w:val="22"/>
        </w:rPr>
        <w:t xml:space="preserve">Objednatel </w:t>
      </w:r>
      <w:r w:rsidRPr="00D7200B">
        <w:rPr>
          <w:rFonts w:ascii="Calibri Light" w:hAnsi="Calibri Light" w:cs="Calibri Light"/>
          <w:szCs w:val="22"/>
        </w:rPr>
        <w:t>v prodlení se zaplacením. Po doručení řádně vystavené faktury běží znovu sjednaná lhůta splatnosti.</w:t>
      </w:r>
    </w:p>
    <w:p w14:paraId="51363384" w14:textId="77777777" w:rsidR="000423F5" w:rsidRDefault="003F21FE" w:rsidP="00666151">
      <w:pPr>
        <w:pStyle w:val="Nadpis2"/>
        <w:numPr>
          <w:ilvl w:val="1"/>
          <w:numId w:val="4"/>
        </w:numPr>
        <w:tabs>
          <w:tab w:val="clear" w:pos="1440"/>
          <w:tab w:val="num" w:pos="360"/>
        </w:tabs>
        <w:spacing w:line="25" w:lineRule="atLeast"/>
        <w:ind w:left="360"/>
        <w:rPr>
          <w:rFonts w:ascii="Calibri Light" w:hAnsi="Calibri Light" w:cs="Calibri Light"/>
          <w:szCs w:val="22"/>
        </w:rPr>
      </w:pPr>
      <w:r w:rsidRPr="00D7200B">
        <w:rPr>
          <w:rFonts w:ascii="Calibri Light" w:hAnsi="Calibri Light" w:cs="Calibri Light"/>
          <w:szCs w:val="22"/>
        </w:rPr>
        <w:t xml:space="preserve">Úhrada za plnění z této smlouvy bude realizována bezhotovostním převodem na účet </w:t>
      </w:r>
      <w:r w:rsidR="00916C85">
        <w:rPr>
          <w:rFonts w:ascii="Calibri Light" w:hAnsi="Calibri Light" w:cs="Calibri Light"/>
          <w:szCs w:val="22"/>
        </w:rPr>
        <w:t>Zhotovitele</w:t>
      </w:r>
      <w:r w:rsidRPr="00D7200B">
        <w:rPr>
          <w:rFonts w:ascii="Calibri Light" w:hAnsi="Calibri Light" w:cs="Calibri Light"/>
          <w:szCs w:val="22"/>
        </w:rPr>
        <w:t xml:space="preserve">, který je správcem daně (finančním úřadem) zveřejněn způsobem umožňujícím dálkový přístup </w:t>
      </w:r>
      <w:r w:rsidR="00916C85">
        <w:rPr>
          <w:rFonts w:ascii="Calibri Light" w:hAnsi="Calibri Light" w:cs="Calibri Light"/>
          <w:szCs w:val="22"/>
        </w:rPr>
        <w:br/>
      </w:r>
      <w:r w:rsidRPr="00D7200B">
        <w:rPr>
          <w:rFonts w:ascii="Calibri Light" w:hAnsi="Calibri Light" w:cs="Calibri Light"/>
          <w:szCs w:val="22"/>
        </w:rPr>
        <w:t>ve smyslu ustanovení § 9</w:t>
      </w:r>
      <w:r w:rsidR="00BC23D5">
        <w:rPr>
          <w:rFonts w:ascii="Calibri Light" w:hAnsi="Calibri Light" w:cs="Calibri Light"/>
          <w:szCs w:val="22"/>
        </w:rPr>
        <w:t>8</w:t>
      </w:r>
      <w:r w:rsidRPr="00D7200B">
        <w:rPr>
          <w:rFonts w:ascii="Calibri Light" w:hAnsi="Calibri Light" w:cs="Calibri Light"/>
          <w:szCs w:val="22"/>
        </w:rPr>
        <w:t xml:space="preserve"> zákona o DPH.</w:t>
      </w:r>
    </w:p>
    <w:p w14:paraId="27633994" w14:textId="77777777" w:rsidR="00282A69" w:rsidRDefault="00282A69" w:rsidP="00666151">
      <w:pPr>
        <w:pStyle w:val="Nadpis2"/>
        <w:numPr>
          <w:ilvl w:val="1"/>
          <w:numId w:val="4"/>
        </w:numPr>
        <w:tabs>
          <w:tab w:val="clear" w:pos="1440"/>
          <w:tab w:val="num" w:pos="360"/>
        </w:tabs>
        <w:spacing w:line="25" w:lineRule="atLeast"/>
        <w:ind w:left="360"/>
        <w:rPr>
          <w:rFonts w:ascii="Calibri Light" w:hAnsi="Calibri Light" w:cs="Calibri Light"/>
          <w:szCs w:val="22"/>
        </w:rPr>
      </w:pPr>
      <w:r w:rsidRPr="000423F5">
        <w:rPr>
          <w:rFonts w:ascii="Calibri Light" w:hAnsi="Calibri Light" w:cs="Calibri Light"/>
          <w:szCs w:val="22"/>
        </w:rPr>
        <w:t xml:space="preserve">Pokud se po dobu účinnosti této smlouvy </w:t>
      </w:r>
      <w:r w:rsidR="00916C85">
        <w:rPr>
          <w:rFonts w:ascii="Calibri Light" w:hAnsi="Calibri Light" w:cs="Calibri Light"/>
          <w:szCs w:val="22"/>
        </w:rPr>
        <w:t xml:space="preserve">Zhotovitel </w:t>
      </w:r>
      <w:r w:rsidRPr="000423F5">
        <w:rPr>
          <w:rFonts w:ascii="Calibri Light" w:hAnsi="Calibri Light" w:cs="Calibri Light"/>
          <w:szCs w:val="22"/>
        </w:rPr>
        <w:t xml:space="preserve">stane nespolehlivým plátcem ve smyslu ustanovení § </w:t>
      </w:r>
      <w:r w:rsidR="000423F5">
        <w:rPr>
          <w:rFonts w:ascii="Calibri Light" w:hAnsi="Calibri Light" w:cs="Calibri Light"/>
          <w:szCs w:val="22"/>
        </w:rPr>
        <w:t>106a</w:t>
      </w:r>
      <w:r w:rsidRPr="000423F5">
        <w:rPr>
          <w:rFonts w:ascii="Calibri Light" w:hAnsi="Calibri Light" w:cs="Calibri Light"/>
          <w:szCs w:val="22"/>
        </w:rPr>
        <w:t xml:space="preserve"> zákona</w:t>
      </w:r>
      <w:r w:rsidR="000423F5" w:rsidRPr="000423F5">
        <w:rPr>
          <w:rFonts w:ascii="Calibri Light" w:hAnsi="Calibri Light" w:cs="Calibri Light"/>
          <w:szCs w:val="22"/>
        </w:rPr>
        <w:t xml:space="preserve"> o DPH</w:t>
      </w:r>
      <w:r w:rsidRPr="000423F5">
        <w:rPr>
          <w:rFonts w:ascii="Calibri Light" w:hAnsi="Calibri Light" w:cs="Calibri Light"/>
          <w:szCs w:val="22"/>
        </w:rPr>
        <w:t xml:space="preserve">, smluvní strany se dohodly, že </w:t>
      </w:r>
      <w:r w:rsidR="00916C85">
        <w:rPr>
          <w:rFonts w:ascii="Calibri Light" w:hAnsi="Calibri Light" w:cs="Calibri Light"/>
          <w:szCs w:val="22"/>
        </w:rPr>
        <w:t xml:space="preserve">Objednatel </w:t>
      </w:r>
      <w:r w:rsidRPr="000423F5">
        <w:rPr>
          <w:rFonts w:ascii="Calibri Light" w:hAnsi="Calibri Light" w:cs="Calibri Light"/>
          <w:szCs w:val="22"/>
        </w:rPr>
        <w:t xml:space="preserve">uhradí DPH </w:t>
      </w:r>
      <w:r w:rsidR="00916C85">
        <w:rPr>
          <w:rFonts w:ascii="Calibri Light" w:hAnsi="Calibri Light" w:cs="Calibri Light"/>
          <w:szCs w:val="22"/>
        </w:rPr>
        <w:br/>
      </w:r>
      <w:r w:rsidRPr="000423F5">
        <w:rPr>
          <w:rFonts w:ascii="Calibri Light" w:hAnsi="Calibri Light" w:cs="Calibri Light"/>
          <w:szCs w:val="22"/>
        </w:rPr>
        <w:t xml:space="preserve">za zdanitelné plnění přímo příslušnému správci daně. </w:t>
      </w:r>
      <w:r w:rsidR="00916C85">
        <w:rPr>
          <w:rFonts w:ascii="Calibri Light" w:hAnsi="Calibri Light" w:cs="Calibri Light"/>
          <w:szCs w:val="22"/>
        </w:rPr>
        <w:t xml:space="preserve">Objednatelem </w:t>
      </w:r>
      <w:r w:rsidRPr="000423F5">
        <w:rPr>
          <w:rFonts w:ascii="Calibri Light" w:hAnsi="Calibri Light" w:cs="Calibri Light"/>
          <w:szCs w:val="22"/>
        </w:rPr>
        <w:t xml:space="preserve">takto provedená úhrada je považována za uhrazení příslušné části smluvní ceny rovnající se výši DPH fakturované </w:t>
      </w:r>
      <w:r w:rsidR="00916C85">
        <w:rPr>
          <w:rFonts w:ascii="Calibri Light" w:hAnsi="Calibri Light" w:cs="Calibri Light"/>
          <w:szCs w:val="22"/>
        </w:rPr>
        <w:t>Zhotovitelem</w:t>
      </w:r>
      <w:r w:rsidRPr="000423F5">
        <w:rPr>
          <w:rFonts w:ascii="Calibri Light" w:hAnsi="Calibri Light" w:cs="Calibri Light"/>
          <w:szCs w:val="22"/>
        </w:rPr>
        <w:t>.</w:t>
      </w:r>
    </w:p>
    <w:p w14:paraId="24A4A873" w14:textId="77777777" w:rsidR="00B552E6" w:rsidRDefault="00B552E6" w:rsidP="00666151">
      <w:pPr>
        <w:pStyle w:val="Nadpis2"/>
        <w:numPr>
          <w:ilvl w:val="1"/>
          <w:numId w:val="4"/>
        </w:numPr>
        <w:tabs>
          <w:tab w:val="clear" w:pos="1440"/>
          <w:tab w:val="num" w:pos="360"/>
        </w:tabs>
        <w:spacing w:line="25" w:lineRule="atLeast"/>
        <w:ind w:left="360"/>
        <w:rPr>
          <w:rFonts w:ascii="Calibri Light" w:hAnsi="Calibri Light" w:cs="Calibri Light"/>
          <w:szCs w:val="22"/>
        </w:rPr>
      </w:pPr>
      <w:r w:rsidRPr="00B552E6">
        <w:rPr>
          <w:rFonts w:ascii="Calibri Light" w:hAnsi="Calibri Light" w:cs="Calibri Light"/>
          <w:szCs w:val="22"/>
        </w:rPr>
        <w:t xml:space="preserve">Objednatel tímto jako plátce daně z přidané hodnoty, který z titulu plnění této smlouvy o dílo bude od výše uvedeného </w:t>
      </w:r>
      <w:r>
        <w:rPr>
          <w:rFonts w:ascii="Calibri Light" w:hAnsi="Calibri Light" w:cs="Calibri Light"/>
          <w:szCs w:val="22"/>
        </w:rPr>
        <w:t>Z</w:t>
      </w:r>
      <w:r w:rsidRPr="00B552E6">
        <w:rPr>
          <w:rFonts w:ascii="Calibri Light" w:hAnsi="Calibri Light" w:cs="Calibri Light"/>
          <w:szCs w:val="22"/>
        </w:rPr>
        <w:t xml:space="preserve">hotovitele přijímat zdanitelná plnění, prohlašuje, že výše uvedená přijatá zdanitelná plnění použije výlučně při výkonu působností v oblasti veřejné správy. V souladu s ustanovením § 5 odst. 3 zákona č. 235/2004 Sb., o dani z přidané hodnoty, není Kraj Vysočina při přijímání výše uvedených zdanitelných plnění považován za osobu povinnou k dani, </w:t>
      </w:r>
      <w:r>
        <w:rPr>
          <w:rFonts w:ascii="Calibri Light" w:hAnsi="Calibri Light" w:cs="Calibri Light"/>
          <w:szCs w:val="22"/>
        </w:rPr>
        <w:br/>
      </w:r>
      <w:r w:rsidRPr="00B552E6">
        <w:rPr>
          <w:rFonts w:ascii="Calibri Light" w:hAnsi="Calibri Light" w:cs="Calibri Light"/>
          <w:szCs w:val="22"/>
        </w:rPr>
        <w:t xml:space="preserve">a proto tato zdanitelná plnění nebudou uskutečněna v režimu přenesení daňové povinnosti dle </w:t>
      </w:r>
      <w:r>
        <w:rPr>
          <w:rFonts w:ascii="Calibri Light" w:hAnsi="Calibri Light" w:cs="Calibri Light"/>
          <w:szCs w:val="22"/>
        </w:rPr>
        <w:br/>
      </w:r>
      <w:r w:rsidRPr="00B552E6">
        <w:rPr>
          <w:rFonts w:ascii="Calibri Light" w:hAnsi="Calibri Light" w:cs="Calibri Light"/>
          <w:szCs w:val="22"/>
        </w:rPr>
        <w:t xml:space="preserve">§ 92a zákona o dani z přidané hodnoty. Daň z přidané hodnoty je tudíž povinen přiznat a zaplatit správci daně </w:t>
      </w:r>
      <w:r>
        <w:rPr>
          <w:rFonts w:ascii="Calibri Light" w:hAnsi="Calibri Light" w:cs="Calibri Light"/>
          <w:szCs w:val="22"/>
        </w:rPr>
        <w:t>Z</w:t>
      </w:r>
      <w:r w:rsidRPr="00B552E6">
        <w:rPr>
          <w:rFonts w:ascii="Calibri Light" w:hAnsi="Calibri Light" w:cs="Calibri Light"/>
          <w:szCs w:val="22"/>
        </w:rPr>
        <w:t>hotovitel jako plátce, který uskutečňuje zdanitelné plnění poskytnutí služby s místem plnění v</w:t>
      </w:r>
      <w:r>
        <w:rPr>
          <w:rFonts w:ascii="Calibri Light" w:hAnsi="Calibri Light" w:cs="Calibri Light"/>
          <w:szCs w:val="22"/>
        </w:rPr>
        <w:t> </w:t>
      </w:r>
      <w:r w:rsidRPr="00B552E6">
        <w:rPr>
          <w:rFonts w:ascii="Calibri Light" w:hAnsi="Calibri Light" w:cs="Calibri Light"/>
          <w:szCs w:val="22"/>
        </w:rPr>
        <w:t>tuzemsku</w:t>
      </w:r>
      <w:r>
        <w:rPr>
          <w:rFonts w:ascii="Calibri Light" w:hAnsi="Calibri Light" w:cs="Calibri Light"/>
          <w:szCs w:val="22"/>
        </w:rPr>
        <w:t>.</w:t>
      </w:r>
    </w:p>
    <w:p w14:paraId="5BDF1AC5" w14:textId="77777777" w:rsidR="00AB77C8" w:rsidRDefault="00AB77C8" w:rsidP="00666151">
      <w:pPr>
        <w:pStyle w:val="Nadpis2"/>
        <w:numPr>
          <w:ilvl w:val="1"/>
          <w:numId w:val="4"/>
        </w:numPr>
        <w:tabs>
          <w:tab w:val="clear" w:pos="1440"/>
          <w:tab w:val="num" w:pos="360"/>
        </w:tabs>
        <w:spacing w:line="25" w:lineRule="atLeast"/>
        <w:ind w:left="360"/>
        <w:rPr>
          <w:rFonts w:ascii="Calibri Light" w:hAnsi="Calibri Light" w:cs="Calibri Light"/>
          <w:szCs w:val="22"/>
        </w:rPr>
      </w:pPr>
      <w:r w:rsidRPr="00AB77C8">
        <w:rPr>
          <w:rFonts w:ascii="Calibri Light" w:hAnsi="Calibri Light" w:cs="Calibri Light"/>
          <w:szCs w:val="22"/>
        </w:rPr>
        <w:t>Zhotovitel nemá právo požadovat během provádění dílčího plnění přiměřenou část náhrady nákladů s přihlédnutím k vynaloženým nákladům</w:t>
      </w:r>
      <w:r>
        <w:rPr>
          <w:rFonts w:ascii="Calibri Light" w:hAnsi="Calibri Light" w:cs="Calibri Light"/>
          <w:szCs w:val="22"/>
        </w:rPr>
        <w:t>.</w:t>
      </w:r>
    </w:p>
    <w:p w14:paraId="1912CCFD" w14:textId="727875F4" w:rsidR="00AB77C8" w:rsidRDefault="00AB77C8" w:rsidP="00666151">
      <w:pPr>
        <w:pStyle w:val="Nadpis2"/>
        <w:numPr>
          <w:ilvl w:val="1"/>
          <w:numId w:val="4"/>
        </w:numPr>
        <w:tabs>
          <w:tab w:val="clear" w:pos="1440"/>
          <w:tab w:val="num" w:pos="360"/>
        </w:tabs>
        <w:spacing w:line="25" w:lineRule="atLeast"/>
        <w:ind w:left="360"/>
        <w:rPr>
          <w:rFonts w:ascii="Calibri Light" w:hAnsi="Calibri Light" w:cs="Calibri Light"/>
          <w:szCs w:val="22"/>
        </w:rPr>
      </w:pPr>
      <w:r>
        <w:rPr>
          <w:rFonts w:ascii="Calibri Light" w:hAnsi="Calibri Light" w:cs="Calibri Light"/>
          <w:szCs w:val="22"/>
        </w:rPr>
        <w:t xml:space="preserve">V případě předčasného </w:t>
      </w:r>
      <w:r w:rsidRPr="00AB77C8">
        <w:rPr>
          <w:rFonts w:ascii="Calibri Light" w:hAnsi="Calibri Light" w:cs="Calibri Light"/>
          <w:szCs w:val="22"/>
        </w:rPr>
        <w:t xml:space="preserve">ukončení plnění Zhotovitele </w:t>
      </w:r>
      <w:r w:rsidR="009802AD">
        <w:rPr>
          <w:rFonts w:ascii="Calibri Light" w:hAnsi="Calibri Light" w:cs="Calibri Light"/>
          <w:szCs w:val="22"/>
        </w:rPr>
        <w:t xml:space="preserve">a </w:t>
      </w:r>
      <w:r w:rsidRPr="00AB77C8">
        <w:rPr>
          <w:rFonts w:ascii="Calibri Light" w:hAnsi="Calibri Light" w:cs="Calibri Light"/>
          <w:szCs w:val="22"/>
        </w:rPr>
        <w:t xml:space="preserve">provedení </w:t>
      </w:r>
      <w:r>
        <w:rPr>
          <w:rFonts w:ascii="Calibri Light" w:hAnsi="Calibri Light" w:cs="Calibri Light"/>
          <w:szCs w:val="22"/>
        </w:rPr>
        <w:t>některého dílčího plnění</w:t>
      </w:r>
      <w:r w:rsidRPr="00AB77C8">
        <w:rPr>
          <w:rFonts w:ascii="Calibri Light" w:hAnsi="Calibri Light" w:cs="Calibri Light"/>
          <w:szCs w:val="22"/>
        </w:rPr>
        <w:t xml:space="preserve"> podle této </w:t>
      </w:r>
      <w:r>
        <w:rPr>
          <w:rFonts w:ascii="Calibri Light" w:hAnsi="Calibri Light" w:cs="Calibri Light"/>
          <w:szCs w:val="22"/>
        </w:rPr>
        <w:t>s</w:t>
      </w:r>
      <w:r w:rsidRPr="00AB77C8">
        <w:rPr>
          <w:rFonts w:ascii="Calibri Light" w:hAnsi="Calibri Light" w:cs="Calibri Light"/>
          <w:szCs w:val="22"/>
        </w:rPr>
        <w:t>mlouvy</w:t>
      </w:r>
      <w:r>
        <w:rPr>
          <w:rFonts w:ascii="Calibri Light" w:hAnsi="Calibri Light" w:cs="Calibri Light"/>
          <w:szCs w:val="22"/>
        </w:rPr>
        <w:t xml:space="preserve"> má Zhotovitel právo </w:t>
      </w:r>
      <w:r w:rsidRPr="00AB77C8">
        <w:rPr>
          <w:rFonts w:ascii="Calibri Light" w:hAnsi="Calibri Light" w:cs="Calibri Light"/>
          <w:szCs w:val="22"/>
        </w:rPr>
        <w:t>na uhrazení odměny za proveden</w:t>
      </w:r>
      <w:r w:rsidR="009802AD">
        <w:rPr>
          <w:rFonts w:ascii="Calibri Light" w:hAnsi="Calibri Light" w:cs="Calibri Light"/>
          <w:szCs w:val="22"/>
        </w:rPr>
        <w:t>é</w:t>
      </w:r>
      <w:r w:rsidRPr="00AB77C8">
        <w:rPr>
          <w:rFonts w:ascii="Calibri Light" w:hAnsi="Calibri Light" w:cs="Calibri Light"/>
          <w:szCs w:val="22"/>
        </w:rPr>
        <w:t xml:space="preserve"> </w:t>
      </w:r>
      <w:r>
        <w:rPr>
          <w:rFonts w:ascii="Calibri Light" w:hAnsi="Calibri Light" w:cs="Calibri Light"/>
          <w:szCs w:val="22"/>
        </w:rPr>
        <w:t>dílčí plnění.</w:t>
      </w:r>
    </w:p>
    <w:p w14:paraId="014EBC16" w14:textId="77777777" w:rsidR="009C5040" w:rsidRPr="00D7200B" w:rsidRDefault="009C5040" w:rsidP="0013336A">
      <w:pPr>
        <w:pStyle w:val="Nadpis1"/>
        <w:spacing w:before="240" w:after="0" w:line="25" w:lineRule="atLeast"/>
        <w:rPr>
          <w:rFonts w:ascii="Calibri Light" w:hAnsi="Calibri Light" w:cs="Calibri Light"/>
          <w:sz w:val="22"/>
          <w:szCs w:val="22"/>
        </w:rPr>
      </w:pPr>
      <w:r w:rsidRPr="00D7200B">
        <w:rPr>
          <w:rFonts w:ascii="Calibri Light" w:hAnsi="Calibri Light" w:cs="Calibri Light"/>
          <w:sz w:val="22"/>
          <w:szCs w:val="22"/>
        </w:rPr>
        <w:t>Čl. VI</w:t>
      </w:r>
    </w:p>
    <w:p w14:paraId="449257FB" w14:textId="77777777" w:rsidR="009C5040" w:rsidRPr="00D7200B" w:rsidRDefault="009C5040" w:rsidP="0013336A">
      <w:pPr>
        <w:pStyle w:val="Nadpis1"/>
        <w:spacing w:before="0" w:after="0" w:line="25" w:lineRule="atLeast"/>
        <w:rPr>
          <w:rFonts w:ascii="Calibri Light" w:hAnsi="Calibri Light" w:cs="Calibri Light"/>
          <w:sz w:val="22"/>
          <w:szCs w:val="22"/>
        </w:rPr>
      </w:pPr>
      <w:r w:rsidRPr="00D7200B">
        <w:rPr>
          <w:rFonts w:ascii="Calibri Light" w:hAnsi="Calibri Light" w:cs="Calibri Light"/>
          <w:sz w:val="22"/>
          <w:szCs w:val="22"/>
        </w:rPr>
        <w:t xml:space="preserve">Kontaktní osoby </w:t>
      </w:r>
    </w:p>
    <w:p w14:paraId="3D4616AB" w14:textId="77777777" w:rsidR="00D83FE5" w:rsidRPr="00D7200B" w:rsidRDefault="009C5040" w:rsidP="00666151">
      <w:pPr>
        <w:numPr>
          <w:ilvl w:val="0"/>
          <w:numId w:val="8"/>
        </w:numPr>
        <w:tabs>
          <w:tab w:val="clear" w:pos="720"/>
        </w:tabs>
        <w:spacing w:before="120" w:line="25" w:lineRule="atLeast"/>
        <w:ind w:left="426" w:hanging="426"/>
        <w:jc w:val="both"/>
        <w:rPr>
          <w:rFonts w:ascii="Calibri Light" w:hAnsi="Calibri Light" w:cs="Calibri Light"/>
          <w:sz w:val="22"/>
          <w:szCs w:val="22"/>
        </w:rPr>
      </w:pPr>
      <w:bookmarkStart w:id="10" w:name="_Ref168547880"/>
      <w:r w:rsidRPr="00D7200B">
        <w:rPr>
          <w:rFonts w:ascii="Calibri Light" w:hAnsi="Calibri Light" w:cs="Calibri Light"/>
          <w:sz w:val="22"/>
          <w:szCs w:val="22"/>
        </w:rPr>
        <w:t xml:space="preserve">Kontaktní osobou </w:t>
      </w:r>
      <w:r w:rsidR="00916C85">
        <w:rPr>
          <w:rFonts w:ascii="Calibri Light" w:hAnsi="Calibri Light" w:cs="Calibri Light"/>
          <w:sz w:val="22"/>
          <w:szCs w:val="22"/>
        </w:rPr>
        <w:t xml:space="preserve">Zhotovitele </w:t>
      </w:r>
      <w:r w:rsidRPr="00D7200B">
        <w:rPr>
          <w:rFonts w:ascii="Calibri Light" w:hAnsi="Calibri Light" w:cs="Calibri Light"/>
          <w:sz w:val="22"/>
          <w:szCs w:val="22"/>
        </w:rPr>
        <w:t xml:space="preserve">je: </w:t>
      </w:r>
      <w:r w:rsidR="00DF3467" w:rsidRPr="00342B3C">
        <w:rPr>
          <w:rFonts w:ascii="Calibri Light" w:hAnsi="Calibri Light" w:cs="Calibri Light"/>
          <w:kern w:val="28"/>
          <w:sz w:val="22"/>
          <w:szCs w:val="22"/>
          <w:highlight w:val="yellow"/>
        </w:rPr>
        <w:t>[_____]</w:t>
      </w:r>
      <w:r w:rsidR="00873C35" w:rsidRPr="00D7200B">
        <w:rPr>
          <w:rFonts w:ascii="Calibri Light" w:hAnsi="Calibri Light" w:cs="Calibri Light"/>
          <w:sz w:val="22"/>
          <w:szCs w:val="22"/>
        </w:rPr>
        <w:t>, e-mail:</w:t>
      </w:r>
      <w:r w:rsidR="00C04599" w:rsidRPr="00D7200B">
        <w:rPr>
          <w:rFonts w:ascii="Calibri Light" w:hAnsi="Calibri Light" w:cs="Calibri Light"/>
          <w:sz w:val="22"/>
          <w:szCs w:val="22"/>
        </w:rPr>
        <w:t xml:space="preserve"> </w:t>
      </w:r>
      <w:r w:rsidR="00C04599" w:rsidRPr="00342B3C">
        <w:rPr>
          <w:rFonts w:ascii="Calibri Light" w:hAnsi="Calibri Light" w:cs="Calibri Light"/>
          <w:kern w:val="28"/>
          <w:sz w:val="22"/>
          <w:szCs w:val="22"/>
          <w:highlight w:val="yellow"/>
        </w:rPr>
        <w:t>[_____]</w:t>
      </w:r>
      <w:r w:rsidR="00C04599" w:rsidRPr="00D7200B">
        <w:rPr>
          <w:rFonts w:ascii="Calibri Light" w:hAnsi="Calibri Light" w:cs="Calibri Light"/>
          <w:sz w:val="22"/>
          <w:szCs w:val="22"/>
        </w:rPr>
        <w:t>,</w:t>
      </w:r>
      <w:r w:rsidR="00873C35" w:rsidRPr="00D7200B">
        <w:rPr>
          <w:rFonts w:ascii="Calibri Light" w:hAnsi="Calibri Light" w:cs="Calibri Light"/>
          <w:sz w:val="22"/>
          <w:szCs w:val="22"/>
        </w:rPr>
        <w:t xml:space="preserve"> tel.:</w:t>
      </w:r>
      <w:r w:rsidR="00C53BE4" w:rsidRPr="00D7200B">
        <w:rPr>
          <w:rFonts w:ascii="Calibri Light" w:hAnsi="Calibri Light" w:cs="Calibri Light"/>
          <w:sz w:val="22"/>
          <w:szCs w:val="22"/>
        </w:rPr>
        <w:t> </w:t>
      </w:r>
      <w:r w:rsidR="00C04599" w:rsidRPr="00342B3C">
        <w:rPr>
          <w:rFonts w:ascii="Calibri Light" w:hAnsi="Calibri Light" w:cs="Calibri Light"/>
          <w:kern w:val="28"/>
          <w:sz w:val="22"/>
          <w:szCs w:val="22"/>
          <w:highlight w:val="yellow"/>
        </w:rPr>
        <w:t>[_____]</w:t>
      </w:r>
      <w:r w:rsidR="0026553B" w:rsidRPr="00D7200B">
        <w:rPr>
          <w:rFonts w:ascii="Calibri Light" w:hAnsi="Calibri Light" w:cs="Calibri Light"/>
          <w:sz w:val="22"/>
          <w:szCs w:val="22"/>
        </w:rPr>
        <w:t>.</w:t>
      </w:r>
    </w:p>
    <w:p w14:paraId="44E0854C" w14:textId="641BDC3A" w:rsidR="009C5040" w:rsidRPr="00D7200B" w:rsidRDefault="009C5040" w:rsidP="00666151">
      <w:pPr>
        <w:numPr>
          <w:ilvl w:val="0"/>
          <w:numId w:val="8"/>
        </w:numPr>
        <w:tabs>
          <w:tab w:val="clear" w:pos="720"/>
          <w:tab w:val="num" w:pos="426"/>
        </w:tabs>
        <w:spacing w:before="120" w:line="25" w:lineRule="atLeast"/>
        <w:ind w:left="426" w:hanging="426"/>
        <w:jc w:val="both"/>
        <w:rPr>
          <w:rFonts w:ascii="Calibri Light" w:hAnsi="Calibri Light" w:cs="Calibri Light"/>
          <w:sz w:val="22"/>
          <w:szCs w:val="22"/>
        </w:rPr>
      </w:pPr>
      <w:r w:rsidRPr="00D7200B">
        <w:rPr>
          <w:rFonts w:ascii="Calibri Light" w:hAnsi="Calibri Light" w:cs="Calibri Light"/>
          <w:iCs/>
          <w:sz w:val="22"/>
          <w:szCs w:val="22"/>
        </w:rPr>
        <w:t>Kontaktní</w:t>
      </w:r>
      <w:r w:rsidR="003C66AC" w:rsidRPr="00D7200B">
        <w:rPr>
          <w:rFonts w:ascii="Calibri Light" w:hAnsi="Calibri Light" w:cs="Calibri Light"/>
          <w:sz w:val="22"/>
          <w:szCs w:val="22"/>
        </w:rPr>
        <w:t xml:space="preserve"> osobou</w:t>
      </w:r>
      <w:r w:rsidRPr="00D7200B">
        <w:rPr>
          <w:rFonts w:ascii="Calibri Light" w:hAnsi="Calibri Light" w:cs="Calibri Light"/>
          <w:sz w:val="22"/>
          <w:szCs w:val="22"/>
        </w:rPr>
        <w:t xml:space="preserve"> </w:t>
      </w:r>
      <w:r w:rsidR="00916C85">
        <w:rPr>
          <w:rFonts w:ascii="Calibri Light" w:hAnsi="Calibri Light" w:cs="Calibri Light"/>
          <w:sz w:val="22"/>
          <w:szCs w:val="22"/>
        </w:rPr>
        <w:t xml:space="preserve">Objednatele </w:t>
      </w:r>
      <w:r w:rsidRPr="00D7200B">
        <w:rPr>
          <w:rFonts w:ascii="Calibri Light" w:hAnsi="Calibri Light" w:cs="Calibri Light"/>
          <w:sz w:val="22"/>
          <w:szCs w:val="22"/>
        </w:rPr>
        <w:t>je:</w:t>
      </w:r>
      <w:bookmarkStart w:id="11" w:name="OLE_LINK3"/>
      <w:bookmarkStart w:id="12" w:name="OLE_LINK4"/>
      <w:r w:rsidR="00445230">
        <w:rPr>
          <w:rFonts w:ascii="Calibri Light" w:hAnsi="Calibri Light" w:cs="Calibri Light"/>
          <w:sz w:val="22"/>
          <w:szCs w:val="22"/>
        </w:rPr>
        <w:t xml:space="preserve"> </w:t>
      </w:r>
      <w:r w:rsidR="00342B3C" w:rsidRPr="00755C75">
        <w:rPr>
          <w:rFonts w:ascii="Calibri Light" w:hAnsi="Calibri Light" w:cs="Calibri Light"/>
          <w:sz w:val="22"/>
          <w:szCs w:val="22"/>
        </w:rPr>
        <w:t xml:space="preserve">Mgr. Jiří Bína, e-mail: </w:t>
      </w:r>
      <w:hyperlink r:id="rId9" w:history="1"/>
      <w:hyperlink r:id="rId10" w:history="1">
        <w:r w:rsidR="00342B3C" w:rsidRPr="00755C75">
          <w:rPr>
            <w:rFonts w:ascii="Calibri Light" w:hAnsi="Calibri Light" w:cs="Calibri Light"/>
            <w:sz w:val="22"/>
            <w:szCs w:val="22"/>
          </w:rPr>
          <w:t>bina.j@kr-vysocina.cz</w:t>
        </w:r>
      </w:hyperlink>
      <w:r w:rsidR="00342B3C" w:rsidRPr="00755C75">
        <w:rPr>
          <w:rFonts w:ascii="Calibri Light" w:hAnsi="Calibri Light" w:cs="Calibri Light"/>
          <w:sz w:val="22"/>
          <w:szCs w:val="22"/>
        </w:rPr>
        <w:t xml:space="preserve">, tel.: 564 </w:t>
      </w:r>
      <w:r w:rsidR="00342B3C" w:rsidRPr="00125170">
        <w:rPr>
          <w:rFonts w:ascii="Calibri Light" w:hAnsi="Calibri Light" w:cs="Calibri Light"/>
          <w:sz w:val="22"/>
          <w:szCs w:val="22"/>
        </w:rPr>
        <w:t>602</w:t>
      </w:r>
      <w:r w:rsidR="00247974">
        <w:rPr>
          <w:rFonts w:ascii="Calibri Light" w:hAnsi="Calibri Light" w:cs="Calibri Light"/>
          <w:sz w:val="22"/>
          <w:szCs w:val="22"/>
        </w:rPr>
        <w:t> </w:t>
      </w:r>
      <w:r w:rsidR="00342B3C" w:rsidRPr="00125170">
        <w:rPr>
          <w:rFonts w:ascii="Calibri Light" w:hAnsi="Calibri Light" w:cs="Calibri Light"/>
          <w:sz w:val="22"/>
          <w:szCs w:val="22"/>
        </w:rPr>
        <w:t>817</w:t>
      </w:r>
      <w:r w:rsidR="00247974" w:rsidRPr="00247974">
        <w:rPr>
          <w:rFonts w:ascii="Calibri Light" w:hAnsi="Calibri Light" w:cs="Calibri Light"/>
          <w:sz w:val="22"/>
          <w:szCs w:val="22"/>
        </w:rPr>
        <w:t>.</w:t>
      </w:r>
    </w:p>
    <w:p w14:paraId="74669304" w14:textId="77777777" w:rsidR="009C5040" w:rsidRPr="00D7200B" w:rsidRDefault="009C5040" w:rsidP="0013336A">
      <w:pPr>
        <w:pStyle w:val="Nadpis1"/>
        <w:spacing w:before="240" w:after="0" w:line="25" w:lineRule="atLeast"/>
        <w:rPr>
          <w:rFonts w:ascii="Calibri Light" w:hAnsi="Calibri Light" w:cs="Calibri Light"/>
          <w:sz w:val="22"/>
          <w:szCs w:val="22"/>
        </w:rPr>
      </w:pPr>
      <w:bookmarkStart w:id="13" w:name="_Ref168548340"/>
      <w:bookmarkStart w:id="14" w:name="_Toc175127076"/>
      <w:bookmarkEnd w:id="10"/>
      <w:bookmarkEnd w:id="11"/>
      <w:bookmarkEnd w:id="12"/>
      <w:r w:rsidRPr="00D7200B">
        <w:rPr>
          <w:rFonts w:ascii="Calibri Light" w:hAnsi="Calibri Light" w:cs="Calibri Light"/>
          <w:sz w:val="22"/>
          <w:szCs w:val="22"/>
        </w:rPr>
        <w:t>Čl. VI</w:t>
      </w:r>
      <w:r w:rsidR="002811C0" w:rsidRPr="00D7200B">
        <w:rPr>
          <w:rFonts w:ascii="Calibri Light" w:hAnsi="Calibri Light" w:cs="Calibri Light"/>
          <w:sz w:val="22"/>
          <w:szCs w:val="22"/>
        </w:rPr>
        <w:t>I</w:t>
      </w:r>
    </w:p>
    <w:p w14:paraId="1E22FB90" w14:textId="596BD0FC" w:rsidR="009C5040" w:rsidRPr="00D7200B" w:rsidRDefault="00894466" w:rsidP="0013336A">
      <w:pPr>
        <w:pStyle w:val="Nadpis1"/>
        <w:spacing w:before="0" w:after="0" w:line="25" w:lineRule="atLeast"/>
        <w:rPr>
          <w:rFonts w:ascii="Calibri Light" w:hAnsi="Calibri Light" w:cs="Calibri Light"/>
          <w:sz w:val="22"/>
          <w:szCs w:val="22"/>
        </w:rPr>
      </w:pPr>
      <w:r w:rsidRPr="00D7200B">
        <w:rPr>
          <w:rFonts w:ascii="Calibri Light" w:hAnsi="Calibri Light" w:cs="Calibri Light"/>
          <w:sz w:val="22"/>
          <w:szCs w:val="22"/>
        </w:rPr>
        <w:t xml:space="preserve">Předání </w:t>
      </w:r>
      <w:r w:rsidR="00064E54">
        <w:rPr>
          <w:rFonts w:ascii="Calibri Light" w:hAnsi="Calibri Light" w:cs="Calibri Light"/>
          <w:sz w:val="22"/>
          <w:szCs w:val="22"/>
        </w:rPr>
        <w:t>díla</w:t>
      </w:r>
      <w:r w:rsidRPr="00D7200B">
        <w:rPr>
          <w:rFonts w:ascii="Calibri Light" w:hAnsi="Calibri Light" w:cs="Calibri Light"/>
          <w:sz w:val="22"/>
          <w:szCs w:val="22"/>
        </w:rPr>
        <w:t>, v</w:t>
      </w:r>
      <w:r w:rsidR="009C5040" w:rsidRPr="00D7200B">
        <w:rPr>
          <w:rFonts w:ascii="Calibri Light" w:hAnsi="Calibri Light" w:cs="Calibri Light"/>
          <w:sz w:val="22"/>
          <w:szCs w:val="22"/>
        </w:rPr>
        <w:t>lastnické právo a nebezpečí škody</w:t>
      </w:r>
      <w:bookmarkEnd w:id="13"/>
      <w:bookmarkEnd w:id="14"/>
    </w:p>
    <w:p w14:paraId="30864332" w14:textId="4FECD9C8" w:rsidR="00B44C15" w:rsidRDefault="00B44C15" w:rsidP="00434F71">
      <w:pPr>
        <w:pStyle w:val="Nadpis2"/>
        <w:numPr>
          <w:ilvl w:val="0"/>
          <w:numId w:val="1"/>
        </w:numPr>
        <w:tabs>
          <w:tab w:val="clear" w:pos="708"/>
          <w:tab w:val="num" w:pos="360"/>
        </w:tabs>
        <w:spacing w:line="25" w:lineRule="atLeast"/>
        <w:ind w:left="360" w:hanging="360"/>
        <w:rPr>
          <w:rFonts w:ascii="Calibri Light" w:hAnsi="Calibri Light" w:cs="Calibri Light"/>
          <w:szCs w:val="22"/>
        </w:rPr>
      </w:pPr>
      <w:bookmarkStart w:id="15" w:name="_Ref168549082"/>
      <w:r>
        <w:rPr>
          <w:rFonts w:ascii="Calibri Light" w:hAnsi="Calibri Light" w:cs="Calibri Light"/>
          <w:szCs w:val="22"/>
        </w:rPr>
        <w:t>Zhotovitel se zavazuje předat O</w:t>
      </w:r>
      <w:r w:rsidRPr="00547AC2">
        <w:rPr>
          <w:rFonts w:ascii="Calibri Light" w:hAnsi="Calibri Light" w:cs="Calibri Light"/>
          <w:szCs w:val="22"/>
        </w:rPr>
        <w:t>bjednateli řádně provedené dílo</w:t>
      </w:r>
      <w:r>
        <w:rPr>
          <w:rFonts w:ascii="Calibri Light" w:hAnsi="Calibri Light" w:cs="Calibri Light"/>
          <w:szCs w:val="22"/>
        </w:rPr>
        <w:t xml:space="preserve">. </w:t>
      </w:r>
      <w:r w:rsidRPr="00547AC2">
        <w:rPr>
          <w:rFonts w:ascii="Calibri Light" w:hAnsi="Calibri Light" w:cs="Calibri Light"/>
          <w:szCs w:val="22"/>
        </w:rPr>
        <w:t xml:space="preserve">Za řádně provedené dílo </w:t>
      </w:r>
      <w:r>
        <w:rPr>
          <w:rFonts w:ascii="Calibri Light" w:hAnsi="Calibri Light" w:cs="Calibri Light"/>
          <w:szCs w:val="22"/>
        </w:rPr>
        <w:br/>
      </w:r>
      <w:r w:rsidRPr="00547AC2">
        <w:rPr>
          <w:rFonts w:ascii="Calibri Light" w:hAnsi="Calibri Light" w:cs="Calibri Light"/>
          <w:szCs w:val="22"/>
        </w:rPr>
        <w:t>se považuje dílo do</w:t>
      </w:r>
      <w:r>
        <w:rPr>
          <w:rFonts w:ascii="Calibri Light" w:hAnsi="Calibri Light" w:cs="Calibri Light"/>
          <w:szCs w:val="22"/>
        </w:rPr>
        <w:t>končené, tj. způsobilé sloužit O</w:t>
      </w:r>
      <w:r w:rsidRPr="00547AC2">
        <w:rPr>
          <w:rFonts w:ascii="Calibri Light" w:hAnsi="Calibri Light" w:cs="Calibri Light"/>
          <w:szCs w:val="22"/>
        </w:rPr>
        <w:t>bjednateli k účelu vyplývajícímu z této smlouvy, popř. k účelu, který je pro</w:t>
      </w:r>
      <w:r>
        <w:rPr>
          <w:rFonts w:ascii="Calibri Light" w:hAnsi="Calibri Light" w:cs="Calibri Light"/>
          <w:szCs w:val="22"/>
        </w:rPr>
        <w:t xml:space="preserve"> užívání díla obvyklý, a které Z</w:t>
      </w:r>
      <w:r w:rsidRPr="00547AC2">
        <w:rPr>
          <w:rFonts w:ascii="Calibri Light" w:hAnsi="Calibri Light" w:cs="Calibri Light"/>
          <w:szCs w:val="22"/>
        </w:rPr>
        <w:t>hotovitel</w:t>
      </w:r>
      <w:r>
        <w:rPr>
          <w:rFonts w:ascii="Calibri Light" w:hAnsi="Calibri Light" w:cs="Calibri Light"/>
          <w:szCs w:val="22"/>
        </w:rPr>
        <w:t xml:space="preserve"> předá O</w:t>
      </w:r>
      <w:r w:rsidRPr="00547AC2">
        <w:rPr>
          <w:rFonts w:ascii="Calibri Light" w:hAnsi="Calibri Light" w:cs="Calibri Light"/>
          <w:szCs w:val="22"/>
        </w:rPr>
        <w:t xml:space="preserve">bjednateli v dohodnutém času, </w:t>
      </w:r>
      <w:r>
        <w:rPr>
          <w:rFonts w:ascii="Calibri Light" w:hAnsi="Calibri Light" w:cs="Calibri Light"/>
          <w:szCs w:val="22"/>
        </w:rPr>
        <w:t>na dohodnutém místě a bez vad. Ustanovení týkající se díla se obdobně vztahuje i na předání a převzetí ucelených dílčích částí díla vymezených v čl. IV odst. 1 této smlouvy.</w:t>
      </w:r>
    </w:p>
    <w:p w14:paraId="5172D816" w14:textId="7E5D9DA3" w:rsidR="00832C0E" w:rsidRDefault="00445230" w:rsidP="00445230">
      <w:pPr>
        <w:pStyle w:val="Nadpis2"/>
        <w:numPr>
          <w:ilvl w:val="0"/>
          <w:numId w:val="1"/>
        </w:numPr>
        <w:tabs>
          <w:tab w:val="clear" w:pos="708"/>
          <w:tab w:val="num" w:pos="360"/>
        </w:tabs>
        <w:spacing w:line="25" w:lineRule="atLeast"/>
        <w:ind w:left="360" w:hanging="360"/>
        <w:rPr>
          <w:rFonts w:ascii="Calibri Light" w:hAnsi="Calibri Light" w:cs="Calibri Light"/>
          <w:szCs w:val="22"/>
        </w:rPr>
      </w:pPr>
      <w:r>
        <w:rPr>
          <w:rFonts w:ascii="Calibri Light" w:hAnsi="Calibri Light" w:cs="Calibri Light"/>
          <w:szCs w:val="22"/>
        </w:rPr>
        <w:t xml:space="preserve">Jsou-li součástí předmětu </w:t>
      </w:r>
      <w:r w:rsidR="00B44C15">
        <w:rPr>
          <w:rFonts w:ascii="Calibri Light" w:hAnsi="Calibri Light" w:cs="Calibri Light"/>
          <w:szCs w:val="22"/>
        </w:rPr>
        <w:t xml:space="preserve">díla </w:t>
      </w:r>
      <w:r>
        <w:rPr>
          <w:rFonts w:ascii="Calibri Light" w:hAnsi="Calibri Light" w:cs="Calibri Light"/>
          <w:szCs w:val="22"/>
        </w:rPr>
        <w:t xml:space="preserve">podrobně popsaného v </w:t>
      </w:r>
      <w:r w:rsidRPr="00445230">
        <w:rPr>
          <w:rFonts w:ascii="Calibri Light" w:hAnsi="Calibri Light" w:cs="Calibri Light"/>
          <w:szCs w:val="22"/>
        </w:rPr>
        <w:t>přílo</w:t>
      </w:r>
      <w:r>
        <w:rPr>
          <w:rFonts w:ascii="Calibri Light" w:hAnsi="Calibri Light" w:cs="Calibri Light"/>
          <w:szCs w:val="22"/>
        </w:rPr>
        <w:t>ze</w:t>
      </w:r>
      <w:r w:rsidRPr="00445230">
        <w:rPr>
          <w:rFonts w:ascii="Calibri Light" w:hAnsi="Calibri Light" w:cs="Calibri Light"/>
          <w:szCs w:val="22"/>
        </w:rPr>
        <w:t xml:space="preserve"> č. 1 této smlouvy</w:t>
      </w:r>
      <w:r>
        <w:rPr>
          <w:rFonts w:ascii="Calibri Light" w:hAnsi="Calibri Light" w:cs="Calibri Light"/>
          <w:szCs w:val="22"/>
        </w:rPr>
        <w:t xml:space="preserve"> </w:t>
      </w:r>
      <w:r w:rsidR="00832C0E">
        <w:rPr>
          <w:rFonts w:ascii="Calibri Light" w:hAnsi="Calibri Light" w:cs="Calibri Light"/>
          <w:szCs w:val="22"/>
        </w:rPr>
        <w:t xml:space="preserve">písemné </w:t>
      </w:r>
      <w:r>
        <w:rPr>
          <w:rFonts w:ascii="Calibri Light" w:hAnsi="Calibri Light" w:cs="Calibri Light"/>
          <w:szCs w:val="22"/>
        </w:rPr>
        <w:t xml:space="preserve">výstupy, </w:t>
      </w:r>
      <w:r w:rsidR="00434F71" w:rsidRPr="00434F71">
        <w:rPr>
          <w:rFonts w:ascii="Calibri Light" w:hAnsi="Calibri Light" w:cs="Calibri Light"/>
          <w:szCs w:val="22"/>
        </w:rPr>
        <w:t xml:space="preserve">Zhotovitel </w:t>
      </w:r>
      <w:r w:rsidR="00734654">
        <w:rPr>
          <w:rFonts w:ascii="Calibri Light" w:hAnsi="Calibri Light" w:cs="Calibri Light"/>
          <w:szCs w:val="22"/>
        </w:rPr>
        <w:t xml:space="preserve">je předá </w:t>
      </w:r>
      <w:r w:rsidR="00434F71">
        <w:rPr>
          <w:rFonts w:ascii="Calibri Light" w:hAnsi="Calibri Light" w:cs="Calibri Light"/>
          <w:szCs w:val="22"/>
        </w:rPr>
        <w:t>Objednateli</w:t>
      </w:r>
      <w:r w:rsidR="00734654">
        <w:rPr>
          <w:rFonts w:ascii="Calibri Light" w:hAnsi="Calibri Light" w:cs="Calibri Light"/>
          <w:szCs w:val="22"/>
        </w:rPr>
        <w:t xml:space="preserve"> v rámci předání </w:t>
      </w:r>
      <w:r w:rsidR="00B3391F">
        <w:rPr>
          <w:rFonts w:ascii="Calibri Light" w:hAnsi="Calibri Light" w:cs="Calibri Light"/>
          <w:szCs w:val="22"/>
        </w:rPr>
        <w:t>příslušného dílčího plnění.</w:t>
      </w:r>
    </w:p>
    <w:p w14:paraId="3DD89AFC" w14:textId="39BFE923" w:rsidR="003075F3" w:rsidRDefault="00894466" w:rsidP="003075F3">
      <w:pPr>
        <w:pStyle w:val="Nadpis2"/>
        <w:numPr>
          <w:ilvl w:val="0"/>
          <w:numId w:val="1"/>
        </w:numPr>
        <w:tabs>
          <w:tab w:val="clear" w:pos="708"/>
          <w:tab w:val="num" w:pos="360"/>
        </w:tabs>
        <w:spacing w:line="25" w:lineRule="atLeast"/>
        <w:ind w:left="360" w:hanging="360"/>
        <w:rPr>
          <w:rFonts w:ascii="Calibri Light" w:hAnsi="Calibri Light" w:cs="Calibri Light"/>
          <w:szCs w:val="22"/>
        </w:rPr>
      </w:pPr>
      <w:r w:rsidRPr="00D7200B">
        <w:rPr>
          <w:rFonts w:ascii="Calibri Light" w:hAnsi="Calibri Light" w:cs="Calibri Light"/>
          <w:szCs w:val="22"/>
        </w:rPr>
        <w:t xml:space="preserve">Po </w:t>
      </w:r>
      <w:r w:rsidR="00D4152F">
        <w:rPr>
          <w:rFonts w:ascii="Calibri Light" w:hAnsi="Calibri Light" w:cs="Calibri Light"/>
          <w:szCs w:val="22"/>
        </w:rPr>
        <w:t xml:space="preserve">řádném </w:t>
      </w:r>
      <w:r w:rsidRPr="00D7200B">
        <w:rPr>
          <w:rFonts w:ascii="Calibri Light" w:hAnsi="Calibri Light" w:cs="Calibri Light"/>
          <w:szCs w:val="22"/>
        </w:rPr>
        <w:t xml:space="preserve">předání a převzetí </w:t>
      </w:r>
      <w:r w:rsidR="00B44C15">
        <w:rPr>
          <w:rFonts w:ascii="Calibri Light" w:hAnsi="Calibri Light" w:cs="Calibri Light"/>
          <w:szCs w:val="22"/>
        </w:rPr>
        <w:t xml:space="preserve">díla </w:t>
      </w:r>
      <w:r w:rsidR="00950CAD">
        <w:rPr>
          <w:rFonts w:ascii="Calibri Light" w:hAnsi="Calibri Light" w:cs="Calibri Light"/>
          <w:szCs w:val="22"/>
        </w:rPr>
        <w:t>Zhotovitel</w:t>
      </w:r>
      <w:r w:rsidRPr="00D7200B">
        <w:rPr>
          <w:rFonts w:ascii="Calibri Light" w:hAnsi="Calibri Light" w:cs="Calibri Light"/>
          <w:szCs w:val="22"/>
        </w:rPr>
        <w:t xml:space="preserve"> předloží </w:t>
      </w:r>
      <w:r w:rsidR="00916C85">
        <w:rPr>
          <w:rFonts w:ascii="Calibri Light" w:hAnsi="Calibri Light" w:cs="Calibri Light"/>
          <w:szCs w:val="22"/>
        </w:rPr>
        <w:t>Objednateli</w:t>
      </w:r>
      <w:r w:rsidRPr="00D7200B">
        <w:rPr>
          <w:rFonts w:ascii="Calibri Light" w:hAnsi="Calibri Light" w:cs="Calibri Light"/>
          <w:szCs w:val="22"/>
        </w:rPr>
        <w:t xml:space="preserve"> předávací protokol, </w:t>
      </w:r>
      <w:r w:rsidR="00734654">
        <w:rPr>
          <w:rFonts w:ascii="Calibri Light" w:hAnsi="Calibri Light" w:cs="Calibri Light"/>
          <w:szCs w:val="22"/>
        </w:rPr>
        <w:br/>
      </w:r>
      <w:r w:rsidRPr="00D7200B">
        <w:rPr>
          <w:rFonts w:ascii="Calibri Light" w:hAnsi="Calibri Light" w:cs="Calibri Light"/>
          <w:szCs w:val="22"/>
        </w:rPr>
        <w:t xml:space="preserve">na kterém oprávněný pracovník </w:t>
      </w:r>
      <w:r w:rsidR="00916C85">
        <w:rPr>
          <w:rFonts w:ascii="Calibri Light" w:hAnsi="Calibri Light" w:cs="Calibri Light"/>
          <w:szCs w:val="22"/>
        </w:rPr>
        <w:t>Objednatele</w:t>
      </w:r>
      <w:r w:rsidRPr="00D7200B">
        <w:rPr>
          <w:rFonts w:ascii="Calibri Light" w:hAnsi="Calibri Light" w:cs="Calibri Light"/>
          <w:szCs w:val="22"/>
        </w:rPr>
        <w:t xml:space="preserve"> potvrdí řádné převzetí </w:t>
      </w:r>
      <w:r w:rsidR="00D4152F">
        <w:rPr>
          <w:rFonts w:ascii="Calibri Light" w:hAnsi="Calibri Light" w:cs="Calibri Light"/>
          <w:szCs w:val="22"/>
        </w:rPr>
        <w:t xml:space="preserve">dokončeného </w:t>
      </w:r>
      <w:r w:rsidR="00445230">
        <w:rPr>
          <w:rFonts w:ascii="Calibri Light" w:hAnsi="Calibri Light" w:cs="Calibri Light"/>
          <w:szCs w:val="22"/>
        </w:rPr>
        <w:t xml:space="preserve">dílčího plnění </w:t>
      </w:r>
      <w:r w:rsidR="00445230">
        <w:rPr>
          <w:rFonts w:ascii="Calibri Light" w:hAnsi="Calibri Light" w:cs="Calibri Light"/>
          <w:szCs w:val="22"/>
        </w:rPr>
        <w:lastRenderedPageBreak/>
        <w:t>díla</w:t>
      </w:r>
      <w:r w:rsidRPr="00D7200B">
        <w:rPr>
          <w:rFonts w:ascii="Calibri Light" w:hAnsi="Calibri Light" w:cs="Calibri Light"/>
          <w:szCs w:val="22"/>
        </w:rPr>
        <w:t xml:space="preserve">. Oprávněným pracovníkem </w:t>
      </w:r>
      <w:r w:rsidR="00916C85">
        <w:rPr>
          <w:rFonts w:ascii="Calibri Light" w:hAnsi="Calibri Light" w:cs="Calibri Light"/>
          <w:szCs w:val="22"/>
        </w:rPr>
        <w:t>Objednatele</w:t>
      </w:r>
      <w:r w:rsidRPr="00D7200B">
        <w:rPr>
          <w:rFonts w:ascii="Calibri Light" w:hAnsi="Calibri Light" w:cs="Calibri Light"/>
          <w:szCs w:val="22"/>
        </w:rPr>
        <w:t xml:space="preserve"> je </w:t>
      </w:r>
      <w:r w:rsidR="00342B3C" w:rsidRPr="00755C75">
        <w:rPr>
          <w:rFonts w:ascii="Calibri Light" w:hAnsi="Calibri Light" w:cs="Calibri Light"/>
          <w:szCs w:val="22"/>
        </w:rPr>
        <w:t xml:space="preserve">Mgr. </w:t>
      </w:r>
      <w:r w:rsidR="00342B3C" w:rsidRPr="00125170">
        <w:rPr>
          <w:rFonts w:ascii="Calibri Light" w:hAnsi="Calibri Light" w:cs="Calibri Light"/>
          <w:szCs w:val="22"/>
        </w:rPr>
        <w:t>Jiří Bína</w:t>
      </w:r>
      <w:r w:rsidR="00342B3C" w:rsidRPr="00342B3C">
        <w:rPr>
          <w:rFonts w:ascii="Calibri Light" w:hAnsi="Calibri Light" w:cs="Calibri Light"/>
          <w:szCs w:val="22"/>
        </w:rPr>
        <w:t xml:space="preserve">. </w:t>
      </w:r>
      <w:r w:rsidRPr="00D7200B">
        <w:rPr>
          <w:rFonts w:ascii="Calibri Light" w:hAnsi="Calibri Light" w:cs="Calibri Light"/>
          <w:szCs w:val="22"/>
        </w:rPr>
        <w:t xml:space="preserve">Každá smluvní strana obdrží jedno vyhotovení oboustranně potvrzeného předávacího protokolu, který se tak stane dokladem o </w:t>
      </w:r>
      <w:r w:rsidR="00D4152F">
        <w:rPr>
          <w:rFonts w:ascii="Calibri Light" w:hAnsi="Calibri Light" w:cs="Calibri Light"/>
          <w:szCs w:val="22"/>
        </w:rPr>
        <w:t xml:space="preserve">předání </w:t>
      </w:r>
      <w:r w:rsidR="00445230">
        <w:rPr>
          <w:rFonts w:ascii="Calibri Light" w:hAnsi="Calibri Light" w:cs="Calibri Light"/>
          <w:szCs w:val="22"/>
        </w:rPr>
        <w:t xml:space="preserve">dílčího plnění </w:t>
      </w:r>
      <w:r w:rsidR="00D4152F">
        <w:rPr>
          <w:rFonts w:ascii="Calibri Light" w:hAnsi="Calibri Light" w:cs="Calibri Light"/>
          <w:szCs w:val="22"/>
        </w:rPr>
        <w:t xml:space="preserve">díla </w:t>
      </w:r>
      <w:r w:rsidRPr="00D7200B">
        <w:rPr>
          <w:rFonts w:ascii="Calibri Light" w:hAnsi="Calibri Light" w:cs="Calibri Light"/>
          <w:szCs w:val="22"/>
        </w:rPr>
        <w:t>dle této smlouvy.</w:t>
      </w:r>
      <w:r w:rsidR="00F20396">
        <w:rPr>
          <w:rFonts w:ascii="Calibri Light" w:hAnsi="Calibri Light" w:cs="Calibri Light"/>
          <w:szCs w:val="22"/>
        </w:rPr>
        <w:t xml:space="preserve"> Předávací protokol bude obsahovat řádné označení smluvních stran, jmen a příjmení oprávněných osob smluvních stran, které předání a převzetí potvrdily, jejich podpisy, označení předávaného díla či jeho dílčí části a veškerých písemných výstupů a datum podpisu předávacího protokolu.</w:t>
      </w:r>
    </w:p>
    <w:p w14:paraId="39BE8AF7" w14:textId="51ADB770" w:rsidR="00B82F43" w:rsidRDefault="00B82F43" w:rsidP="0013336A">
      <w:pPr>
        <w:pStyle w:val="Nadpis2"/>
        <w:numPr>
          <w:ilvl w:val="0"/>
          <w:numId w:val="1"/>
        </w:numPr>
        <w:tabs>
          <w:tab w:val="clear" w:pos="708"/>
          <w:tab w:val="num" w:pos="360"/>
        </w:tabs>
        <w:spacing w:line="25" w:lineRule="atLeast"/>
        <w:ind w:left="360" w:hanging="360"/>
        <w:rPr>
          <w:rFonts w:ascii="Calibri Light" w:hAnsi="Calibri Light" w:cs="Calibri Light"/>
          <w:szCs w:val="22"/>
        </w:rPr>
      </w:pPr>
      <w:r w:rsidRPr="00D7200B">
        <w:rPr>
          <w:rFonts w:ascii="Calibri Light" w:hAnsi="Calibri Light" w:cs="Calibri Light"/>
          <w:szCs w:val="22"/>
        </w:rPr>
        <w:t xml:space="preserve">Pokud </w:t>
      </w:r>
      <w:r w:rsidR="00950CAD">
        <w:rPr>
          <w:rFonts w:ascii="Calibri Light" w:hAnsi="Calibri Light" w:cs="Calibri Light"/>
          <w:szCs w:val="22"/>
        </w:rPr>
        <w:t>Objednatel</w:t>
      </w:r>
      <w:r w:rsidRPr="00D7200B">
        <w:rPr>
          <w:rFonts w:ascii="Calibri Light" w:hAnsi="Calibri Light" w:cs="Calibri Light"/>
          <w:szCs w:val="22"/>
        </w:rPr>
        <w:t xml:space="preserve"> bezdůvodně odepře řádně a včas </w:t>
      </w:r>
      <w:r w:rsidR="00D4152F">
        <w:rPr>
          <w:rFonts w:ascii="Calibri Light" w:hAnsi="Calibri Light" w:cs="Calibri Light"/>
          <w:szCs w:val="22"/>
        </w:rPr>
        <w:t xml:space="preserve">provedené dílo </w:t>
      </w:r>
      <w:r w:rsidRPr="00D7200B">
        <w:rPr>
          <w:rFonts w:ascii="Calibri Light" w:hAnsi="Calibri Light" w:cs="Calibri Light"/>
          <w:szCs w:val="22"/>
        </w:rPr>
        <w:t xml:space="preserve">převzít nebo požádá o posunutí termínu převzetí, není </w:t>
      </w:r>
      <w:r w:rsidR="00950CAD">
        <w:rPr>
          <w:rFonts w:ascii="Calibri Light" w:hAnsi="Calibri Light" w:cs="Calibri Light"/>
          <w:szCs w:val="22"/>
        </w:rPr>
        <w:t>Zhotovitel</w:t>
      </w:r>
      <w:r w:rsidRPr="00D7200B">
        <w:rPr>
          <w:rFonts w:ascii="Calibri Light" w:hAnsi="Calibri Light" w:cs="Calibri Light"/>
          <w:szCs w:val="22"/>
        </w:rPr>
        <w:t xml:space="preserve"> v prodlení.</w:t>
      </w:r>
    </w:p>
    <w:p w14:paraId="4077B485" w14:textId="70FFA2BD" w:rsidR="00064E54" w:rsidRDefault="00064E54" w:rsidP="00064E54">
      <w:pPr>
        <w:pStyle w:val="Nadpis2"/>
        <w:numPr>
          <w:ilvl w:val="0"/>
          <w:numId w:val="1"/>
        </w:numPr>
        <w:tabs>
          <w:tab w:val="clear" w:pos="708"/>
          <w:tab w:val="num" w:pos="360"/>
        </w:tabs>
        <w:spacing w:line="25" w:lineRule="atLeast"/>
        <w:ind w:left="360" w:hanging="360"/>
        <w:rPr>
          <w:rFonts w:ascii="Calibri Light" w:hAnsi="Calibri Light" w:cs="Calibri Light"/>
          <w:szCs w:val="22"/>
        </w:rPr>
      </w:pPr>
      <w:r w:rsidRPr="003075F3">
        <w:rPr>
          <w:rFonts w:ascii="Calibri Light" w:hAnsi="Calibri Light" w:cs="Calibri Light"/>
          <w:szCs w:val="22"/>
        </w:rPr>
        <w:t xml:space="preserve">Objednatel není povinen převzít </w:t>
      </w:r>
      <w:r>
        <w:rPr>
          <w:rFonts w:ascii="Calibri Light" w:hAnsi="Calibri Light" w:cs="Calibri Light"/>
          <w:szCs w:val="22"/>
        </w:rPr>
        <w:t xml:space="preserve">dílo </w:t>
      </w:r>
      <w:r w:rsidRPr="003075F3">
        <w:rPr>
          <w:rFonts w:ascii="Calibri Light" w:hAnsi="Calibri Light" w:cs="Calibri Light"/>
          <w:szCs w:val="22"/>
        </w:rPr>
        <w:t xml:space="preserve">vykazující vady, má však právo převzít </w:t>
      </w:r>
      <w:r>
        <w:rPr>
          <w:rFonts w:ascii="Calibri Light" w:hAnsi="Calibri Light" w:cs="Calibri Light"/>
          <w:szCs w:val="22"/>
        </w:rPr>
        <w:t xml:space="preserve">dílo </w:t>
      </w:r>
      <w:r w:rsidRPr="003075F3">
        <w:rPr>
          <w:rFonts w:ascii="Calibri Light" w:hAnsi="Calibri Light" w:cs="Calibri Light"/>
          <w:szCs w:val="22"/>
        </w:rPr>
        <w:t>vykazující drobné vady nebránící řádnému užívání díla</w:t>
      </w:r>
      <w:r>
        <w:rPr>
          <w:rFonts w:ascii="Calibri Light" w:hAnsi="Calibri Light" w:cs="Calibri Light"/>
          <w:szCs w:val="22"/>
        </w:rPr>
        <w:t xml:space="preserve"> a požadovat jejich odstranění v dohodnutém termínu.</w:t>
      </w:r>
    </w:p>
    <w:p w14:paraId="1A132752" w14:textId="1786E3FB" w:rsidR="00064E54" w:rsidRDefault="00064E54" w:rsidP="00064E54">
      <w:pPr>
        <w:pStyle w:val="Nadpis2"/>
        <w:numPr>
          <w:ilvl w:val="0"/>
          <w:numId w:val="1"/>
        </w:numPr>
        <w:tabs>
          <w:tab w:val="clear" w:pos="708"/>
          <w:tab w:val="num" w:pos="360"/>
        </w:tabs>
        <w:spacing w:line="25" w:lineRule="atLeast"/>
        <w:ind w:left="360" w:hanging="360"/>
        <w:rPr>
          <w:rFonts w:ascii="Calibri Light" w:hAnsi="Calibri Light" w:cs="Calibri Light"/>
          <w:szCs w:val="22"/>
        </w:rPr>
      </w:pPr>
      <w:r w:rsidRPr="00547AC2">
        <w:rPr>
          <w:rFonts w:ascii="Calibri Light" w:hAnsi="Calibri Light" w:cs="Calibri Light"/>
          <w:szCs w:val="22"/>
        </w:rPr>
        <w:t xml:space="preserve">Zhotovitel se zavazuje bezplatně odstranit oznámené vady neprodleně, nejpozději však do 10 dnů ode dne doručení písemného oznámení </w:t>
      </w:r>
      <w:r w:rsidR="002F5C19">
        <w:rPr>
          <w:rFonts w:ascii="Calibri Light" w:hAnsi="Calibri Light" w:cs="Calibri Light"/>
          <w:szCs w:val="22"/>
        </w:rPr>
        <w:t>Objednatel</w:t>
      </w:r>
      <w:r w:rsidRPr="00547AC2">
        <w:rPr>
          <w:rFonts w:ascii="Calibri Light" w:hAnsi="Calibri Light" w:cs="Calibri Light"/>
          <w:szCs w:val="22"/>
        </w:rPr>
        <w:t>e o vadách díla.</w:t>
      </w:r>
    </w:p>
    <w:p w14:paraId="442422FE" w14:textId="7B9FA1C8" w:rsidR="00D72BA0" w:rsidRPr="00064E54" w:rsidRDefault="009C5040" w:rsidP="00064E54">
      <w:pPr>
        <w:pStyle w:val="Nadpis2"/>
        <w:numPr>
          <w:ilvl w:val="0"/>
          <w:numId w:val="1"/>
        </w:numPr>
        <w:tabs>
          <w:tab w:val="clear" w:pos="708"/>
          <w:tab w:val="num" w:pos="360"/>
        </w:tabs>
        <w:spacing w:line="25" w:lineRule="atLeast"/>
        <w:ind w:left="360" w:hanging="360"/>
        <w:rPr>
          <w:rFonts w:ascii="Calibri Light" w:hAnsi="Calibri Light" w:cs="Calibri Light"/>
          <w:szCs w:val="22"/>
        </w:rPr>
      </w:pPr>
      <w:r w:rsidRPr="00D7200B">
        <w:rPr>
          <w:rFonts w:ascii="Calibri Light" w:hAnsi="Calibri Light" w:cs="Calibri Light"/>
          <w:szCs w:val="22"/>
        </w:rPr>
        <w:t xml:space="preserve">Vlastnické právo </w:t>
      </w:r>
      <w:r w:rsidR="00894466" w:rsidRPr="00D7200B">
        <w:rPr>
          <w:rFonts w:ascii="Calibri Light" w:hAnsi="Calibri Light" w:cs="Calibri Light"/>
          <w:szCs w:val="22"/>
        </w:rPr>
        <w:t xml:space="preserve">a nebezpečí škody přechází na </w:t>
      </w:r>
      <w:r w:rsidR="00916C85">
        <w:rPr>
          <w:rFonts w:ascii="Calibri Light" w:hAnsi="Calibri Light" w:cs="Calibri Light"/>
          <w:szCs w:val="22"/>
        </w:rPr>
        <w:t>Objednatele</w:t>
      </w:r>
      <w:r w:rsidR="00894466" w:rsidRPr="00D7200B">
        <w:rPr>
          <w:rFonts w:ascii="Calibri Light" w:hAnsi="Calibri Light" w:cs="Calibri Light"/>
          <w:szCs w:val="22"/>
        </w:rPr>
        <w:t xml:space="preserve"> okamžikem </w:t>
      </w:r>
      <w:r w:rsidRPr="00D7200B">
        <w:rPr>
          <w:rFonts w:ascii="Calibri Light" w:hAnsi="Calibri Light" w:cs="Calibri Light"/>
          <w:szCs w:val="22"/>
        </w:rPr>
        <w:t>převzetí</w:t>
      </w:r>
      <w:r w:rsidR="00894466" w:rsidRPr="00D7200B">
        <w:rPr>
          <w:rFonts w:ascii="Calibri Light" w:hAnsi="Calibri Light" w:cs="Calibri Light"/>
          <w:szCs w:val="22"/>
        </w:rPr>
        <w:t xml:space="preserve"> </w:t>
      </w:r>
      <w:r w:rsidR="00D4152F">
        <w:rPr>
          <w:rFonts w:ascii="Calibri Light" w:hAnsi="Calibri Light" w:cs="Calibri Light"/>
          <w:szCs w:val="22"/>
        </w:rPr>
        <w:t>díla</w:t>
      </w:r>
      <w:r w:rsidRPr="00D7200B">
        <w:rPr>
          <w:rFonts w:ascii="Calibri Light" w:hAnsi="Calibri Light" w:cs="Calibri Light"/>
          <w:szCs w:val="22"/>
        </w:rPr>
        <w:t>.</w:t>
      </w:r>
      <w:bookmarkEnd w:id="15"/>
    </w:p>
    <w:p w14:paraId="5BF1D10E" w14:textId="77777777" w:rsidR="009C5040" w:rsidRPr="00D7200B" w:rsidRDefault="009C5040" w:rsidP="0013336A">
      <w:pPr>
        <w:pStyle w:val="Nadpis1"/>
        <w:spacing w:before="240" w:after="0" w:line="25" w:lineRule="atLeast"/>
        <w:rPr>
          <w:rFonts w:ascii="Calibri Light" w:hAnsi="Calibri Light" w:cs="Calibri Light"/>
          <w:sz w:val="22"/>
          <w:szCs w:val="22"/>
        </w:rPr>
      </w:pPr>
      <w:bookmarkStart w:id="16" w:name="_Ref168553221"/>
      <w:bookmarkStart w:id="17" w:name="_Toc175127079"/>
      <w:r w:rsidRPr="00D7200B">
        <w:rPr>
          <w:rFonts w:ascii="Calibri Light" w:hAnsi="Calibri Light" w:cs="Calibri Light"/>
          <w:sz w:val="22"/>
          <w:szCs w:val="22"/>
        </w:rPr>
        <w:t>Čl. VI</w:t>
      </w:r>
      <w:r w:rsidR="002811C0" w:rsidRPr="00D7200B">
        <w:rPr>
          <w:rFonts w:ascii="Calibri Light" w:hAnsi="Calibri Light" w:cs="Calibri Light"/>
          <w:sz w:val="22"/>
          <w:szCs w:val="22"/>
        </w:rPr>
        <w:t>I</w:t>
      </w:r>
      <w:r w:rsidRPr="00D7200B">
        <w:rPr>
          <w:rFonts w:ascii="Calibri Light" w:hAnsi="Calibri Light" w:cs="Calibri Light"/>
          <w:sz w:val="22"/>
          <w:szCs w:val="22"/>
        </w:rPr>
        <w:t>I</w:t>
      </w:r>
    </w:p>
    <w:p w14:paraId="66EDE492" w14:textId="77777777" w:rsidR="009C5040" w:rsidRPr="00D7200B" w:rsidRDefault="009C5040" w:rsidP="0013336A">
      <w:pPr>
        <w:pStyle w:val="Nadpis1"/>
        <w:spacing w:before="0" w:after="0" w:line="25" w:lineRule="atLeast"/>
        <w:rPr>
          <w:rFonts w:ascii="Calibri Light" w:hAnsi="Calibri Light" w:cs="Calibri Light"/>
          <w:sz w:val="22"/>
          <w:szCs w:val="22"/>
        </w:rPr>
      </w:pPr>
      <w:r w:rsidRPr="00D7200B">
        <w:rPr>
          <w:rFonts w:ascii="Calibri Light" w:hAnsi="Calibri Light" w:cs="Calibri Light"/>
          <w:sz w:val="22"/>
          <w:szCs w:val="22"/>
        </w:rPr>
        <w:t>Odpovědnost za škodu</w:t>
      </w:r>
      <w:bookmarkEnd w:id="16"/>
      <w:bookmarkEnd w:id="17"/>
    </w:p>
    <w:p w14:paraId="4F6690C0" w14:textId="77777777" w:rsidR="009C5040" w:rsidRDefault="009C5040" w:rsidP="00666151">
      <w:pPr>
        <w:pStyle w:val="Nadpis2"/>
        <w:numPr>
          <w:ilvl w:val="0"/>
          <w:numId w:val="11"/>
        </w:numPr>
        <w:tabs>
          <w:tab w:val="clear" w:pos="720"/>
          <w:tab w:val="num" w:pos="360"/>
        </w:tabs>
        <w:spacing w:line="25" w:lineRule="atLeast"/>
        <w:ind w:left="360"/>
        <w:rPr>
          <w:rFonts w:ascii="Calibri Light" w:hAnsi="Calibri Light" w:cs="Calibri Light"/>
          <w:szCs w:val="22"/>
        </w:rPr>
      </w:pPr>
      <w:bookmarkStart w:id="18" w:name="_Ref167877587"/>
      <w:r w:rsidRPr="00D7200B">
        <w:rPr>
          <w:rFonts w:ascii="Calibri Light" w:hAnsi="Calibri Light" w:cs="Calibri Light"/>
          <w:szCs w:val="22"/>
        </w:rPr>
        <w:t>Smluvní strany odpovídají za škodu způsobenou porušením povinností vyplývajících z této smlouvy nebo z obecně závazného právního předpisu.</w:t>
      </w:r>
      <w:bookmarkStart w:id="19" w:name="_Ref167877602"/>
      <w:bookmarkEnd w:id="18"/>
    </w:p>
    <w:p w14:paraId="2CCBFC2E" w14:textId="77777777" w:rsidR="00D4152F" w:rsidRDefault="00D4152F" w:rsidP="00666151">
      <w:pPr>
        <w:pStyle w:val="Nadpis2"/>
        <w:numPr>
          <w:ilvl w:val="0"/>
          <w:numId w:val="11"/>
        </w:numPr>
        <w:tabs>
          <w:tab w:val="clear" w:pos="720"/>
          <w:tab w:val="num" w:pos="360"/>
        </w:tabs>
        <w:spacing w:line="25" w:lineRule="atLeast"/>
        <w:ind w:left="360"/>
        <w:rPr>
          <w:rFonts w:ascii="Calibri Light" w:hAnsi="Calibri Light" w:cs="Calibri Light"/>
          <w:szCs w:val="22"/>
        </w:rPr>
      </w:pPr>
      <w:r w:rsidRPr="00D4152F">
        <w:rPr>
          <w:rFonts w:ascii="Calibri Light" w:hAnsi="Calibri Light" w:cs="Calibri Light"/>
          <w:szCs w:val="22"/>
        </w:rPr>
        <w:t xml:space="preserve">Případné poškození </w:t>
      </w:r>
      <w:r>
        <w:rPr>
          <w:rFonts w:ascii="Calibri Light" w:hAnsi="Calibri Light" w:cs="Calibri Light"/>
          <w:szCs w:val="22"/>
        </w:rPr>
        <w:t xml:space="preserve">nedokončeného a/nebo </w:t>
      </w:r>
      <w:r w:rsidRPr="00D4152F">
        <w:rPr>
          <w:rFonts w:ascii="Calibri Light" w:hAnsi="Calibri Light" w:cs="Calibri Light"/>
          <w:szCs w:val="22"/>
        </w:rPr>
        <w:t xml:space="preserve">nepřevzatého díla nese na svůj náklad </w:t>
      </w:r>
      <w:r>
        <w:rPr>
          <w:rFonts w:ascii="Calibri Light" w:hAnsi="Calibri Light" w:cs="Calibri Light"/>
          <w:szCs w:val="22"/>
        </w:rPr>
        <w:t>Z</w:t>
      </w:r>
      <w:r w:rsidRPr="00D4152F">
        <w:rPr>
          <w:rFonts w:ascii="Calibri Light" w:hAnsi="Calibri Light" w:cs="Calibri Light"/>
          <w:szCs w:val="22"/>
        </w:rPr>
        <w:t>hotovitel.</w:t>
      </w:r>
    </w:p>
    <w:p w14:paraId="28962FCD" w14:textId="77777777" w:rsidR="009C5040" w:rsidRPr="00D7200B" w:rsidRDefault="009C5040" w:rsidP="0013336A">
      <w:pPr>
        <w:pStyle w:val="Nadpis1"/>
        <w:spacing w:before="240" w:after="0" w:line="25" w:lineRule="atLeast"/>
        <w:rPr>
          <w:rFonts w:ascii="Calibri Light" w:hAnsi="Calibri Light" w:cs="Calibri Light"/>
          <w:sz w:val="22"/>
          <w:szCs w:val="22"/>
        </w:rPr>
      </w:pPr>
      <w:bookmarkStart w:id="20" w:name="_Ref168553444"/>
      <w:bookmarkStart w:id="21" w:name="_Toc175127080"/>
      <w:bookmarkEnd w:id="19"/>
      <w:r w:rsidRPr="00D7200B">
        <w:rPr>
          <w:rFonts w:ascii="Calibri Light" w:hAnsi="Calibri Light" w:cs="Calibri Light"/>
          <w:sz w:val="22"/>
          <w:szCs w:val="22"/>
        </w:rPr>
        <w:t>Čl. I</w:t>
      </w:r>
      <w:r w:rsidR="002811C0" w:rsidRPr="00D7200B">
        <w:rPr>
          <w:rFonts w:ascii="Calibri Light" w:hAnsi="Calibri Light" w:cs="Calibri Light"/>
          <w:sz w:val="22"/>
          <w:szCs w:val="22"/>
        </w:rPr>
        <w:t>X</w:t>
      </w:r>
    </w:p>
    <w:p w14:paraId="24B4A311" w14:textId="77777777" w:rsidR="009C5040" w:rsidRPr="00D7200B" w:rsidRDefault="009C5040" w:rsidP="0013336A">
      <w:pPr>
        <w:pStyle w:val="Nadpis1"/>
        <w:spacing w:before="0" w:after="0" w:line="25" w:lineRule="atLeast"/>
        <w:rPr>
          <w:rFonts w:ascii="Calibri Light" w:hAnsi="Calibri Light" w:cs="Calibri Light"/>
          <w:sz w:val="22"/>
          <w:szCs w:val="22"/>
        </w:rPr>
      </w:pPr>
      <w:r w:rsidRPr="00D7200B">
        <w:rPr>
          <w:rFonts w:ascii="Calibri Light" w:hAnsi="Calibri Light" w:cs="Calibri Light"/>
          <w:sz w:val="22"/>
          <w:szCs w:val="22"/>
        </w:rPr>
        <w:t>Záruka za jakost</w:t>
      </w:r>
    </w:p>
    <w:bookmarkEnd w:id="20"/>
    <w:bookmarkEnd w:id="21"/>
    <w:p w14:paraId="40E0839D" w14:textId="77777777" w:rsidR="00A84177" w:rsidRPr="00A84177" w:rsidRDefault="00A84177" w:rsidP="00666151">
      <w:pPr>
        <w:pStyle w:val="Nadpis2"/>
        <w:numPr>
          <w:ilvl w:val="0"/>
          <w:numId w:val="12"/>
        </w:numPr>
        <w:tabs>
          <w:tab w:val="clear" w:pos="720"/>
          <w:tab w:val="num" w:pos="360"/>
        </w:tabs>
        <w:spacing w:before="120" w:line="25" w:lineRule="atLeast"/>
        <w:ind w:left="357" w:hanging="357"/>
        <w:rPr>
          <w:rFonts w:ascii="Calibri Light" w:hAnsi="Calibri Light" w:cs="Calibri Light"/>
          <w:szCs w:val="22"/>
        </w:rPr>
      </w:pPr>
      <w:r>
        <w:rPr>
          <w:rFonts w:ascii="Calibri Light" w:hAnsi="Calibri Light" w:cs="Calibri Light"/>
          <w:szCs w:val="22"/>
        </w:rPr>
        <w:t>Zhotovitel provádí dílo bez vad</w:t>
      </w:r>
      <w:r w:rsidRPr="00A84177">
        <w:rPr>
          <w:rFonts w:ascii="Calibri Light" w:hAnsi="Calibri Light" w:cs="Calibri Light"/>
          <w:szCs w:val="22"/>
        </w:rPr>
        <w:t xml:space="preserve">, přičemž </w:t>
      </w:r>
      <w:r>
        <w:rPr>
          <w:rFonts w:ascii="Calibri Light" w:hAnsi="Calibri Light" w:cs="Calibri Light"/>
          <w:szCs w:val="22"/>
        </w:rPr>
        <w:t xml:space="preserve">dílo </w:t>
      </w:r>
      <w:r w:rsidRPr="00A84177">
        <w:rPr>
          <w:rFonts w:ascii="Calibri Light" w:hAnsi="Calibri Light" w:cs="Calibri Light"/>
          <w:szCs w:val="22"/>
        </w:rPr>
        <w:t xml:space="preserve">má vady, jestliže neodpovídá </w:t>
      </w:r>
      <w:r>
        <w:rPr>
          <w:rFonts w:ascii="Calibri Light" w:hAnsi="Calibri Light" w:cs="Calibri Light"/>
          <w:szCs w:val="22"/>
        </w:rPr>
        <w:t xml:space="preserve">podmínkám </w:t>
      </w:r>
      <w:r w:rsidRPr="00A84177">
        <w:rPr>
          <w:rFonts w:ascii="Calibri Light" w:hAnsi="Calibri Light" w:cs="Calibri Light"/>
          <w:szCs w:val="22"/>
        </w:rPr>
        <w:t>určen</w:t>
      </w:r>
      <w:r>
        <w:rPr>
          <w:rFonts w:ascii="Calibri Light" w:hAnsi="Calibri Light" w:cs="Calibri Light"/>
          <w:szCs w:val="22"/>
        </w:rPr>
        <w:t>ý</w:t>
      </w:r>
      <w:r w:rsidRPr="00A84177">
        <w:rPr>
          <w:rFonts w:ascii="Calibri Light" w:hAnsi="Calibri Light" w:cs="Calibri Light"/>
          <w:szCs w:val="22"/>
        </w:rPr>
        <w:t xml:space="preserve">m </w:t>
      </w:r>
      <w:r>
        <w:rPr>
          <w:rFonts w:ascii="Calibri Light" w:hAnsi="Calibri Light" w:cs="Calibri Light"/>
          <w:szCs w:val="22"/>
        </w:rPr>
        <w:br/>
      </w:r>
      <w:r w:rsidRPr="00A84177">
        <w:rPr>
          <w:rFonts w:ascii="Calibri Light" w:hAnsi="Calibri Light" w:cs="Calibri Light"/>
          <w:szCs w:val="22"/>
        </w:rPr>
        <w:t xml:space="preserve">v </w:t>
      </w:r>
      <w:r>
        <w:rPr>
          <w:rFonts w:ascii="Calibri Light" w:hAnsi="Calibri Light" w:cs="Calibri Light"/>
          <w:szCs w:val="22"/>
        </w:rPr>
        <w:t xml:space="preserve">této </w:t>
      </w:r>
      <w:r w:rsidRPr="00A84177">
        <w:rPr>
          <w:rFonts w:ascii="Calibri Light" w:hAnsi="Calibri Light" w:cs="Calibri Light"/>
          <w:szCs w:val="22"/>
        </w:rPr>
        <w:t>smlouvě.</w:t>
      </w:r>
    </w:p>
    <w:p w14:paraId="7B5FA65A" w14:textId="73537878" w:rsidR="0093771B" w:rsidRDefault="0093771B" w:rsidP="00666151">
      <w:pPr>
        <w:pStyle w:val="Nadpis2"/>
        <w:numPr>
          <w:ilvl w:val="0"/>
          <w:numId w:val="12"/>
        </w:numPr>
        <w:tabs>
          <w:tab w:val="clear" w:pos="720"/>
          <w:tab w:val="num" w:pos="360"/>
        </w:tabs>
        <w:spacing w:before="120" w:line="25" w:lineRule="atLeast"/>
        <w:ind w:left="357" w:hanging="357"/>
        <w:rPr>
          <w:rFonts w:ascii="Calibri Light" w:hAnsi="Calibri Light" w:cs="Calibri Light"/>
          <w:szCs w:val="22"/>
        </w:rPr>
      </w:pPr>
      <w:r w:rsidRPr="0093771B">
        <w:rPr>
          <w:rFonts w:ascii="Calibri Light" w:hAnsi="Calibri Light" w:cs="Calibri Light"/>
          <w:szCs w:val="22"/>
        </w:rPr>
        <w:t xml:space="preserve">Zhotovitel poskytuje </w:t>
      </w:r>
      <w:r>
        <w:rPr>
          <w:rFonts w:ascii="Calibri Light" w:hAnsi="Calibri Light" w:cs="Calibri Light"/>
          <w:szCs w:val="22"/>
        </w:rPr>
        <w:t>O</w:t>
      </w:r>
      <w:r w:rsidRPr="0093771B">
        <w:rPr>
          <w:rFonts w:ascii="Calibri Light" w:hAnsi="Calibri Light" w:cs="Calibri Light"/>
          <w:szCs w:val="22"/>
        </w:rPr>
        <w:t xml:space="preserve">bjednateli záruku na dílo po dobu 24 měsíců ode dne předání </w:t>
      </w:r>
      <w:r>
        <w:rPr>
          <w:rFonts w:ascii="Calibri Light" w:hAnsi="Calibri Light" w:cs="Calibri Light"/>
          <w:szCs w:val="22"/>
        </w:rPr>
        <w:t xml:space="preserve">a převzetí bezvadného díla. </w:t>
      </w:r>
      <w:r w:rsidRPr="0093771B">
        <w:rPr>
          <w:rFonts w:ascii="Calibri Light" w:hAnsi="Calibri Light" w:cs="Calibri Light"/>
          <w:szCs w:val="22"/>
        </w:rPr>
        <w:t xml:space="preserve">Objednatel má nárok na bezplatné odstranění jakékoli vady, kterou </w:t>
      </w:r>
      <w:r w:rsidR="00F20396" w:rsidRPr="0093771B">
        <w:rPr>
          <w:rFonts w:ascii="Calibri Light" w:hAnsi="Calibri Light" w:cs="Calibri Light"/>
          <w:szCs w:val="22"/>
        </w:rPr>
        <w:t xml:space="preserve">dílo </w:t>
      </w:r>
      <w:r w:rsidRPr="0093771B">
        <w:rPr>
          <w:rFonts w:ascii="Calibri Light" w:hAnsi="Calibri Light" w:cs="Calibri Light"/>
          <w:szCs w:val="22"/>
        </w:rPr>
        <w:t xml:space="preserve">mělo </w:t>
      </w:r>
      <w:r w:rsidR="00F20396">
        <w:rPr>
          <w:rFonts w:ascii="Calibri Light" w:hAnsi="Calibri Light" w:cs="Calibri Light"/>
          <w:szCs w:val="22"/>
        </w:rPr>
        <w:br/>
      </w:r>
      <w:r w:rsidRPr="0093771B">
        <w:rPr>
          <w:rFonts w:ascii="Calibri Light" w:hAnsi="Calibri Light" w:cs="Calibri Light"/>
          <w:szCs w:val="22"/>
        </w:rPr>
        <w:t xml:space="preserve">při předání a převzetí, nebo kterou </w:t>
      </w:r>
      <w:r>
        <w:rPr>
          <w:rFonts w:ascii="Calibri Light" w:hAnsi="Calibri Light" w:cs="Calibri Light"/>
          <w:szCs w:val="22"/>
        </w:rPr>
        <w:t>O</w:t>
      </w:r>
      <w:r w:rsidRPr="0093771B">
        <w:rPr>
          <w:rFonts w:ascii="Calibri Light" w:hAnsi="Calibri Light" w:cs="Calibri Light"/>
          <w:szCs w:val="22"/>
        </w:rPr>
        <w:t>bjednatel zjistí kdykoli během záruční doby.</w:t>
      </w:r>
    </w:p>
    <w:p w14:paraId="0025FFF8" w14:textId="47BB1E1F" w:rsidR="00A84177" w:rsidRPr="0093771B" w:rsidRDefault="0093771B" w:rsidP="00666151">
      <w:pPr>
        <w:pStyle w:val="Nadpis2"/>
        <w:numPr>
          <w:ilvl w:val="0"/>
          <w:numId w:val="12"/>
        </w:numPr>
        <w:tabs>
          <w:tab w:val="clear" w:pos="720"/>
          <w:tab w:val="num" w:pos="360"/>
        </w:tabs>
        <w:spacing w:before="120" w:line="25" w:lineRule="atLeast"/>
        <w:ind w:left="357" w:hanging="357"/>
        <w:rPr>
          <w:rFonts w:ascii="Calibri Light" w:hAnsi="Calibri Light" w:cs="Calibri Light"/>
          <w:szCs w:val="22"/>
        </w:rPr>
      </w:pPr>
      <w:r w:rsidRPr="0093771B">
        <w:rPr>
          <w:rFonts w:ascii="Calibri Light" w:hAnsi="Calibri Light" w:cs="Calibri Light"/>
          <w:szCs w:val="22"/>
        </w:rPr>
        <w:t xml:space="preserve">Zhotovitel se zavazuje vadu díla odstranit neprodleně, nejpozději však do 10 dnů ode dne doručení písemného oznámení </w:t>
      </w:r>
      <w:r>
        <w:rPr>
          <w:rFonts w:ascii="Calibri Light" w:hAnsi="Calibri Light" w:cs="Calibri Light"/>
          <w:szCs w:val="22"/>
        </w:rPr>
        <w:t>O</w:t>
      </w:r>
      <w:r w:rsidRPr="0093771B">
        <w:rPr>
          <w:rFonts w:ascii="Calibri Light" w:hAnsi="Calibri Light" w:cs="Calibri Light"/>
          <w:szCs w:val="22"/>
        </w:rPr>
        <w:t xml:space="preserve">bjednatele o vadách díla. Oznámení musí obsahovat popis vady díla a právo, které </w:t>
      </w:r>
      <w:r>
        <w:rPr>
          <w:rFonts w:ascii="Calibri Light" w:hAnsi="Calibri Light" w:cs="Calibri Light"/>
          <w:szCs w:val="22"/>
        </w:rPr>
        <w:t>O</w:t>
      </w:r>
      <w:r w:rsidRPr="0093771B">
        <w:rPr>
          <w:rFonts w:ascii="Calibri Light" w:hAnsi="Calibri Light" w:cs="Calibri Light"/>
          <w:szCs w:val="22"/>
        </w:rPr>
        <w:t>bjednatel v důsledku vady díla uplatňuje.</w:t>
      </w:r>
    </w:p>
    <w:p w14:paraId="1D9B6167" w14:textId="23A6F642" w:rsidR="0093771B" w:rsidRPr="0093771B" w:rsidRDefault="00A84177" w:rsidP="00666151">
      <w:pPr>
        <w:pStyle w:val="Nadpis2"/>
        <w:numPr>
          <w:ilvl w:val="0"/>
          <w:numId w:val="12"/>
        </w:numPr>
        <w:tabs>
          <w:tab w:val="clear" w:pos="720"/>
          <w:tab w:val="num" w:pos="360"/>
        </w:tabs>
        <w:spacing w:before="120" w:line="25" w:lineRule="atLeast"/>
        <w:ind w:left="357" w:hanging="357"/>
        <w:rPr>
          <w:rFonts w:ascii="Calibri Light" w:hAnsi="Calibri Light" w:cs="Calibri Light"/>
          <w:szCs w:val="22"/>
        </w:rPr>
      </w:pPr>
      <w:r>
        <w:rPr>
          <w:rFonts w:ascii="Calibri Light" w:hAnsi="Calibri Light" w:cs="Calibri Light"/>
          <w:szCs w:val="22"/>
        </w:rPr>
        <w:t xml:space="preserve">Zhotovitel </w:t>
      </w:r>
      <w:r w:rsidRPr="00A84177">
        <w:rPr>
          <w:rFonts w:ascii="Calibri Light" w:hAnsi="Calibri Light" w:cs="Calibri Light"/>
          <w:szCs w:val="22"/>
        </w:rPr>
        <w:t>neodpovídá za vady</w:t>
      </w:r>
      <w:r>
        <w:rPr>
          <w:rFonts w:ascii="Calibri Light" w:hAnsi="Calibri Light" w:cs="Calibri Light"/>
          <w:szCs w:val="22"/>
        </w:rPr>
        <w:t xml:space="preserve"> díla či jeho provádění</w:t>
      </w:r>
      <w:r w:rsidRPr="00A84177">
        <w:rPr>
          <w:rFonts w:ascii="Calibri Light" w:hAnsi="Calibri Light" w:cs="Calibri Light"/>
          <w:szCs w:val="22"/>
        </w:rPr>
        <w:t xml:space="preserve">, které byly způsobeny špatnou součinností </w:t>
      </w:r>
      <w:r>
        <w:rPr>
          <w:rFonts w:ascii="Calibri Light" w:hAnsi="Calibri Light" w:cs="Calibri Light"/>
          <w:szCs w:val="22"/>
        </w:rPr>
        <w:t>O</w:t>
      </w:r>
      <w:r w:rsidRPr="00A84177">
        <w:rPr>
          <w:rFonts w:ascii="Calibri Light" w:hAnsi="Calibri Light" w:cs="Calibri Light"/>
          <w:szCs w:val="22"/>
        </w:rPr>
        <w:t xml:space="preserve">bjednatele, například předáním vadných podkladů, vydáním nevhodných pokynů atd. v případě, že </w:t>
      </w:r>
      <w:r>
        <w:rPr>
          <w:rFonts w:ascii="Calibri Light" w:hAnsi="Calibri Light" w:cs="Calibri Light"/>
          <w:szCs w:val="22"/>
        </w:rPr>
        <w:t xml:space="preserve">Zhotovitel </w:t>
      </w:r>
      <w:r w:rsidRPr="00A84177">
        <w:rPr>
          <w:rFonts w:ascii="Calibri Light" w:hAnsi="Calibri Light" w:cs="Calibri Light"/>
          <w:szCs w:val="22"/>
        </w:rPr>
        <w:t xml:space="preserve">ani při vynaložení odborné péče </w:t>
      </w:r>
      <w:r>
        <w:rPr>
          <w:rFonts w:ascii="Calibri Light" w:hAnsi="Calibri Light" w:cs="Calibri Light"/>
          <w:szCs w:val="22"/>
        </w:rPr>
        <w:t xml:space="preserve">takovou </w:t>
      </w:r>
      <w:r w:rsidRPr="00A84177">
        <w:rPr>
          <w:rFonts w:ascii="Calibri Light" w:hAnsi="Calibri Light" w:cs="Calibri Light"/>
          <w:szCs w:val="22"/>
        </w:rPr>
        <w:t xml:space="preserve">špatnou součinnost </w:t>
      </w:r>
      <w:r>
        <w:rPr>
          <w:rFonts w:ascii="Calibri Light" w:hAnsi="Calibri Light" w:cs="Calibri Light"/>
          <w:szCs w:val="22"/>
        </w:rPr>
        <w:t xml:space="preserve">Objednatele </w:t>
      </w:r>
      <w:r w:rsidRPr="00A84177">
        <w:rPr>
          <w:rFonts w:ascii="Calibri Light" w:hAnsi="Calibri Light" w:cs="Calibri Light"/>
          <w:szCs w:val="22"/>
        </w:rPr>
        <w:t xml:space="preserve">nemohl zjistit nebo na ni </w:t>
      </w:r>
      <w:r>
        <w:rPr>
          <w:rFonts w:ascii="Calibri Light" w:hAnsi="Calibri Light" w:cs="Calibri Light"/>
          <w:szCs w:val="22"/>
        </w:rPr>
        <w:t>O</w:t>
      </w:r>
      <w:r w:rsidRPr="00A84177">
        <w:rPr>
          <w:rFonts w:ascii="Calibri Light" w:hAnsi="Calibri Light" w:cs="Calibri Light"/>
          <w:szCs w:val="22"/>
        </w:rPr>
        <w:t xml:space="preserve">bjednatele upozornil a </w:t>
      </w:r>
      <w:r>
        <w:rPr>
          <w:rFonts w:ascii="Calibri Light" w:hAnsi="Calibri Light" w:cs="Calibri Light"/>
          <w:szCs w:val="22"/>
        </w:rPr>
        <w:t>O</w:t>
      </w:r>
      <w:r w:rsidRPr="00A84177">
        <w:rPr>
          <w:rFonts w:ascii="Calibri Light" w:hAnsi="Calibri Light" w:cs="Calibri Light"/>
          <w:szCs w:val="22"/>
        </w:rPr>
        <w:t>bjednatel na ní trval.</w:t>
      </w:r>
    </w:p>
    <w:p w14:paraId="517937F1" w14:textId="6244F779" w:rsidR="00CC6C43" w:rsidRPr="00A84177" w:rsidRDefault="0057366C" w:rsidP="00CC6C43">
      <w:pPr>
        <w:pStyle w:val="Nadpis1"/>
        <w:spacing w:before="240" w:after="0" w:line="25" w:lineRule="atLeast"/>
        <w:rPr>
          <w:rFonts w:ascii="Calibri Light" w:hAnsi="Calibri Light" w:cs="Calibri Light"/>
          <w:sz w:val="22"/>
          <w:szCs w:val="22"/>
        </w:rPr>
      </w:pPr>
      <w:bookmarkStart w:id="22" w:name="_Toc175127081"/>
      <w:r>
        <w:rPr>
          <w:rFonts w:ascii="Calibri Light" w:hAnsi="Calibri Light" w:cs="Calibri Light"/>
          <w:sz w:val="22"/>
          <w:szCs w:val="22"/>
        </w:rPr>
        <w:t>Čl. X</w:t>
      </w:r>
    </w:p>
    <w:p w14:paraId="3263F743" w14:textId="77777777" w:rsidR="00CC6C43" w:rsidRPr="00CC6C43" w:rsidRDefault="00CC6C43" w:rsidP="00CC6C43">
      <w:pPr>
        <w:pStyle w:val="Nadpis1"/>
        <w:spacing w:before="0" w:after="0" w:line="25" w:lineRule="atLeast"/>
        <w:rPr>
          <w:rFonts w:ascii="Calibri Light" w:hAnsi="Calibri Light" w:cs="Calibri Light"/>
          <w:sz w:val="22"/>
          <w:szCs w:val="22"/>
        </w:rPr>
      </w:pPr>
      <w:r w:rsidRPr="00CC6C43">
        <w:rPr>
          <w:rFonts w:ascii="Calibri Light" w:hAnsi="Calibri Light" w:cs="Calibri Light"/>
          <w:sz w:val="22"/>
          <w:szCs w:val="22"/>
        </w:rPr>
        <w:t xml:space="preserve">Podmínky změny </w:t>
      </w:r>
      <w:r w:rsidR="00734654">
        <w:rPr>
          <w:rFonts w:ascii="Calibri Light" w:hAnsi="Calibri Light" w:cs="Calibri Light"/>
          <w:sz w:val="22"/>
          <w:szCs w:val="22"/>
        </w:rPr>
        <w:t>složení realizačního týmu Zhotovitele</w:t>
      </w:r>
    </w:p>
    <w:p w14:paraId="5DB2A9CD" w14:textId="1E023A32" w:rsidR="001E45D9" w:rsidRPr="001E45D9" w:rsidRDefault="00CC6C43" w:rsidP="001E45D9">
      <w:pPr>
        <w:pStyle w:val="Nadpis2"/>
        <w:numPr>
          <w:ilvl w:val="0"/>
          <w:numId w:val="13"/>
        </w:numPr>
        <w:tabs>
          <w:tab w:val="clear" w:pos="720"/>
          <w:tab w:val="num" w:pos="360"/>
        </w:tabs>
        <w:spacing w:before="120" w:line="25" w:lineRule="atLeast"/>
        <w:ind w:left="360" w:hanging="357"/>
        <w:rPr>
          <w:rFonts w:ascii="Calibri Light" w:hAnsi="Calibri Light" w:cs="Calibri Light"/>
          <w:szCs w:val="22"/>
        </w:rPr>
      </w:pPr>
      <w:r w:rsidRPr="00CC6C43">
        <w:rPr>
          <w:rFonts w:ascii="Calibri Light" w:hAnsi="Calibri Light" w:cs="Calibri Light"/>
          <w:szCs w:val="22"/>
        </w:rPr>
        <w:t xml:space="preserve">V případě, že </w:t>
      </w:r>
      <w:r w:rsidR="00950CAD">
        <w:rPr>
          <w:rFonts w:ascii="Calibri Light" w:hAnsi="Calibri Light" w:cs="Calibri Light"/>
          <w:szCs w:val="22"/>
        </w:rPr>
        <w:t>Zhotovitel</w:t>
      </w:r>
      <w:r w:rsidRPr="00CC6C43">
        <w:rPr>
          <w:rFonts w:ascii="Calibri Light" w:hAnsi="Calibri Light" w:cs="Calibri Light"/>
          <w:szCs w:val="22"/>
        </w:rPr>
        <w:t xml:space="preserve"> hodlá pro </w:t>
      </w:r>
      <w:r w:rsidR="00734654">
        <w:rPr>
          <w:rFonts w:ascii="Calibri Light" w:hAnsi="Calibri Light" w:cs="Calibri Light"/>
          <w:szCs w:val="22"/>
        </w:rPr>
        <w:t xml:space="preserve">provádění díla </w:t>
      </w:r>
      <w:r w:rsidRPr="00CC6C43">
        <w:rPr>
          <w:rFonts w:ascii="Calibri Light" w:hAnsi="Calibri Light" w:cs="Calibri Light"/>
          <w:szCs w:val="22"/>
        </w:rPr>
        <w:t xml:space="preserve">změnit </w:t>
      </w:r>
      <w:r w:rsidR="00734654">
        <w:rPr>
          <w:rFonts w:ascii="Calibri Light" w:hAnsi="Calibri Light" w:cs="Calibri Light"/>
          <w:szCs w:val="22"/>
        </w:rPr>
        <w:t>složení realizačního týmu</w:t>
      </w:r>
      <w:r w:rsidRPr="00CC6C43">
        <w:rPr>
          <w:rFonts w:ascii="Calibri Light" w:hAnsi="Calibri Light" w:cs="Calibri Light"/>
          <w:szCs w:val="22"/>
        </w:rPr>
        <w:t xml:space="preserve">, </w:t>
      </w:r>
      <w:r w:rsidR="00734654">
        <w:rPr>
          <w:rFonts w:ascii="Calibri Light" w:hAnsi="Calibri Light" w:cs="Calibri Light"/>
          <w:szCs w:val="22"/>
        </w:rPr>
        <w:t xml:space="preserve">pomocí kterého </w:t>
      </w:r>
      <w:r w:rsidR="00950CAD">
        <w:rPr>
          <w:rFonts w:ascii="Calibri Light" w:hAnsi="Calibri Light" w:cs="Calibri Light"/>
          <w:szCs w:val="22"/>
        </w:rPr>
        <w:t>Zhotovitel</w:t>
      </w:r>
      <w:r w:rsidRPr="00CC6C43">
        <w:rPr>
          <w:rFonts w:ascii="Calibri Light" w:hAnsi="Calibri Light" w:cs="Calibri Light"/>
          <w:szCs w:val="22"/>
        </w:rPr>
        <w:t xml:space="preserve"> prokazoval část kvalifikace v</w:t>
      </w:r>
      <w:r w:rsidR="00EB66D4">
        <w:rPr>
          <w:rFonts w:ascii="Calibri Light" w:hAnsi="Calibri Light" w:cs="Calibri Light"/>
          <w:szCs w:val="22"/>
        </w:rPr>
        <w:t>e</w:t>
      </w:r>
      <w:r w:rsidRPr="00CC6C43">
        <w:rPr>
          <w:rFonts w:ascii="Calibri Light" w:hAnsi="Calibri Light" w:cs="Calibri Light"/>
          <w:szCs w:val="22"/>
        </w:rPr>
        <w:t> </w:t>
      </w:r>
      <w:r w:rsidR="00EB66D4">
        <w:rPr>
          <w:rFonts w:ascii="Calibri Light" w:hAnsi="Calibri Light" w:cs="Calibri Light"/>
          <w:szCs w:val="22"/>
        </w:rPr>
        <w:t>výběrové</w:t>
      </w:r>
      <w:r w:rsidRPr="00CC6C43">
        <w:rPr>
          <w:rFonts w:ascii="Calibri Light" w:hAnsi="Calibri Light" w:cs="Calibri Light"/>
          <w:szCs w:val="22"/>
        </w:rPr>
        <w:t>m řízení</w:t>
      </w:r>
      <w:r w:rsidR="001E45D9">
        <w:rPr>
          <w:rFonts w:ascii="Calibri Light" w:hAnsi="Calibri Light" w:cs="Calibri Light"/>
          <w:szCs w:val="22"/>
        </w:rPr>
        <w:t xml:space="preserve"> a/nebo</w:t>
      </w:r>
      <w:r w:rsidR="00734654">
        <w:rPr>
          <w:rFonts w:ascii="Calibri Light" w:hAnsi="Calibri Light" w:cs="Calibri Light"/>
          <w:szCs w:val="22"/>
        </w:rPr>
        <w:t xml:space="preserve"> který </w:t>
      </w:r>
      <w:r w:rsidR="00A325D1">
        <w:rPr>
          <w:rFonts w:ascii="Calibri Light" w:hAnsi="Calibri Light" w:cs="Calibri Light"/>
          <w:szCs w:val="22"/>
        </w:rPr>
        <w:t xml:space="preserve">byl hodnocen při </w:t>
      </w:r>
      <w:r w:rsidR="00734654">
        <w:rPr>
          <w:rFonts w:ascii="Calibri Light" w:hAnsi="Calibri Light" w:cs="Calibri Light"/>
          <w:szCs w:val="22"/>
        </w:rPr>
        <w:t>hodnocení</w:t>
      </w:r>
      <w:r w:rsidR="00A325D1">
        <w:rPr>
          <w:rFonts w:ascii="Calibri Light" w:hAnsi="Calibri Light" w:cs="Calibri Light"/>
          <w:szCs w:val="22"/>
        </w:rPr>
        <w:t xml:space="preserve"> nabídky</w:t>
      </w:r>
      <w:r w:rsidRPr="00CC6C43">
        <w:rPr>
          <w:rFonts w:ascii="Calibri Light" w:hAnsi="Calibri Light" w:cs="Calibri Light"/>
          <w:szCs w:val="22"/>
        </w:rPr>
        <w:t xml:space="preserve">, je </w:t>
      </w:r>
      <w:r w:rsidR="00950CAD">
        <w:rPr>
          <w:rFonts w:ascii="Calibri Light" w:hAnsi="Calibri Light" w:cs="Calibri Light"/>
          <w:szCs w:val="22"/>
        </w:rPr>
        <w:t>Zhotovitel</w:t>
      </w:r>
      <w:r w:rsidRPr="00CC6C43">
        <w:rPr>
          <w:rFonts w:ascii="Calibri Light" w:hAnsi="Calibri Light" w:cs="Calibri Light"/>
          <w:szCs w:val="22"/>
        </w:rPr>
        <w:t xml:space="preserve"> povinen </w:t>
      </w:r>
      <w:r w:rsidR="00916C85">
        <w:rPr>
          <w:rFonts w:ascii="Calibri Light" w:hAnsi="Calibri Light" w:cs="Calibri Light"/>
          <w:szCs w:val="22"/>
        </w:rPr>
        <w:t>Objednateli</w:t>
      </w:r>
      <w:r w:rsidRPr="00CC6C43">
        <w:rPr>
          <w:rFonts w:ascii="Calibri Light" w:hAnsi="Calibri Light" w:cs="Calibri Light"/>
          <w:szCs w:val="22"/>
        </w:rPr>
        <w:t xml:space="preserve"> před takovou změnou předložit doklady prokazující kvalifikaci </w:t>
      </w:r>
      <w:r w:rsidR="00734654">
        <w:rPr>
          <w:rFonts w:ascii="Calibri Light" w:hAnsi="Calibri Light" w:cs="Calibri Light"/>
          <w:szCs w:val="22"/>
        </w:rPr>
        <w:t xml:space="preserve">a zkušenosti </w:t>
      </w:r>
      <w:r w:rsidRPr="00CC6C43">
        <w:rPr>
          <w:rFonts w:ascii="Calibri Light" w:hAnsi="Calibri Light" w:cs="Calibri Light"/>
          <w:szCs w:val="22"/>
        </w:rPr>
        <w:t xml:space="preserve">nového </w:t>
      </w:r>
      <w:r w:rsidR="00734654">
        <w:rPr>
          <w:rFonts w:ascii="Calibri Light" w:hAnsi="Calibri Light" w:cs="Calibri Light"/>
          <w:szCs w:val="22"/>
        </w:rPr>
        <w:t xml:space="preserve">člena realizačního týmu </w:t>
      </w:r>
      <w:r w:rsidR="00AA0316">
        <w:rPr>
          <w:rFonts w:ascii="Calibri Light" w:hAnsi="Calibri Light" w:cs="Calibri Light"/>
          <w:szCs w:val="22"/>
        </w:rPr>
        <w:t xml:space="preserve">min. </w:t>
      </w:r>
      <w:r w:rsidRPr="00CC6C43">
        <w:rPr>
          <w:rFonts w:ascii="Calibri Light" w:hAnsi="Calibri Light" w:cs="Calibri Light"/>
          <w:szCs w:val="22"/>
        </w:rPr>
        <w:t xml:space="preserve">ve stejném rozsahu, v jakém se na prokázání kvalifikace </w:t>
      </w:r>
      <w:r w:rsidR="00734654">
        <w:rPr>
          <w:rFonts w:ascii="Calibri Light" w:hAnsi="Calibri Light" w:cs="Calibri Light"/>
          <w:szCs w:val="22"/>
        </w:rPr>
        <w:t xml:space="preserve">a hodnocení nabídky </w:t>
      </w:r>
      <w:r w:rsidRPr="00CC6C43">
        <w:rPr>
          <w:rFonts w:ascii="Calibri Light" w:hAnsi="Calibri Light" w:cs="Calibri Light"/>
          <w:szCs w:val="22"/>
        </w:rPr>
        <w:t xml:space="preserve">podílel původní </w:t>
      </w:r>
      <w:r w:rsidR="00734654">
        <w:rPr>
          <w:rFonts w:ascii="Calibri Light" w:hAnsi="Calibri Light" w:cs="Calibri Light"/>
          <w:szCs w:val="22"/>
        </w:rPr>
        <w:t>člen realizačního týmu</w:t>
      </w:r>
      <w:r w:rsidRPr="00CC6C43">
        <w:rPr>
          <w:rFonts w:ascii="Calibri Light" w:hAnsi="Calibri Light" w:cs="Calibri Light"/>
          <w:szCs w:val="22"/>
        </w:rPr>
        <w:t>.</w:t>
      </w:r>
    </w:p>
    <w:p w14:paraId="7CBE9447" w14:textId="77777777" w:rsidR="00CC6C43" w:rsidRPr="00CC6C43" w:rsidRDefault="00950CAD" w:rsidP="00666151">
      <w:pPr>
        <w:pStyle w:val="Nadpis2"/>
        <w:numPr>
          <w:ilvl w:val="0"/>
          <w:numId w:val="13"/>
        </w:numPr>
        <w:tabs>
          <w:tab w:val="clear" w:pos="720"/>
          <w:tab w:val="num" w:pos="360"/>
        </w:tabs>
        <w:spacing w:before="120" w:line="25" w:lineRule="atLeast"/>
        <w:ind w:left="360" w:hanging="357"/>
        <w:rPr>
          <w:rFonts w:ascii="Calibri Light" w:hAnsi="Calibri Light" w:cs="Calibri Light"/>
          <w:szCs w:val="22"/>
        </w:rPr>
      </w:pPr>
      <w:r>
        <w:rPr>
          <w:rFonts w:ascii="Calibri Light" w:hAnsi="Calibri Light" w:cs="Calibri Light"/>
          <w:szCs w:val="22"/>
        </w:rPr>
        <w:t>Objednatel</w:t>
      </w:r>
      <w:r w:rsidR="00CC6C43" w:rsidRPr="00CC6C43">
        <w:rPr>
          <w:rFonts w:ascii="Calibri Light" w:hAnsi="Calibri Light" w:cs="Calibri Light"/>
          <w:szCs w:val="22"/>
        </w:rPr>
        <w:t xml:space="preserve"> doklady předložené dle </w:t>
      </w:r>
      <w:r w:rsidR="00CC6C43">
        <w:rPr>
          <w:rFonts w:ascii="Calibri Light" w:hAnsi="Calibri Light" w:cs="Calibri Light"/>
          <w:szCs w:val="22"/>
        </w:rPr>
        <w:t xml:space="preserve">předchozího odstavce </w:t>
      </w:r>
      <w:r w:rsidR="00CC6C43" w:rsidRPr="00CC6C43">
        <w:rPr>
          <w:rFonts w:ascii="Calibri Light" w:hAnsi="Calibri Light" w:cs="Calibri Light"/>
          <w:szCs w:val="22"/>
        </w:rPr>
        <w:t xml:space="preserve">bez zbytečného odkladu přezkoumá </w:t>
      </w:r>
      <w:r w:rsidR="00CC6C43">
        <w:rPr>
          <w:rFonts w:ascii="Calibri Light" w:hAnsi="Calibri Light" w:cs="Calibri Light"/>
          <w:szCs w:val="22"/>
        </w:rPr>
        <w:br/>
      </w:r>
      <w:r w:rsidR="00CC6C43" w:rsidRPr="00CC6C43">
        <w:rPr>
          <w:rFonts w:ascii="Calibri Light" w:hAnsi="Calibri Light" w:cs="Calibri Light"/>
          <w:szCs w:val="22"/>
        </w:rPr>
        <w:t xml:space="preserve">a poskytne k nim </w:t>
      </w:r>
      <w:r>
        <w:rPr>
          <w:rFonts w:ascii="Calibri Light" w:hAnsi="Calibri Light" w:cs="Calibri Light"/>
          <w:szCs w:val="22"/>
        </w:rPr>
        <w:t>Zhotoviteli</w:t>
      </w:r>
      <w:r w:rsidR="00CC6C43" w:rsidRPr="00CC6C43">
        <w:rPr>
          <w:rFonts w:ascii="Calibri Light" w:hAnsi="Calibri Light" w:cs="Calibri Light"/>
          <w:szCs w:val="22"/>
        </w:rPr>
        <w:t xml:space="preserve"> své stanovisko. V případě, že je toto stanovisko kladné, je </w:t>
      </w:r>
      <w:r>
        <w:rPr>
          <w:rFonts w:ascii="Calibri Light" w:hAnsi="Calibri Light" w:cs="Calibri Light"/>
          <w:szCs w:val="22"/>
        </w:rPr>
        <w:t>Zhotovitel</w:t>
      </w:r>
      <w:r w:rsidR="00CC6C43" w:rsidRPr="00CC6C43">
        <w:rPr>
          <w:rFonts w:ascii="Calibri Light" w:hAnsi="Calibri Light" w:cs="Calibri Light"/>
          <w:szCs w:val="22"/>
        </w:rPr>
        <w:t xml:space="preserve"> oprávněn nového </w:t>
      </w:r>
      <w:r w:rsidR="00734654">
        <w:rPr>
          <w:rFonts w:ascii="Calibri Light" w:hAnsi="Calibri Light" w:cs="Calibri Light"/>
          <w:szCs w:val="22"/>
        </w:rPr>
        <w:t xml:space="preserve">člena realizačního týmu </w:t>
      </w:r>
      <w:r w:rsidR="00CC6C43" w:rsidRPr="00CC6C43">
        <w:rPr>
          <w:rFonts w:ascii="Calibri Light" w:hAnsi="Calibri Light" w:cs="Calibri Light"/>
          <w:szCs w:val="22"/>
        </w:rPr>
        <w:t xml:space="preserve">pro </w:t>
      </w:r>
      <w:r w:rsidR="00734654">
        <w:rPr>
          <w:rFonts w:ascii="Calibri Light" w:hAnsi="Calibri Light" w:cs="Calibri Light"/>
          <w:szCs w:val="22"/>
        </w:rPr>
        <w:t>provádění díla použít.</w:t>
      </w:r>
    </w:p>
    <w:p w14:paraId="364B74BC" w14:textId="47C35D77" w:rsidR="00CC6C43" w:rsidRPr="00CC6C43" w:rsidRDefault="00950CAD" w:rsidP="00666151">
      <w:pPr>
        <w:pStyle w:val="Nadpis2"/>
        <w:numPr>
          <w:ilvl w:val="0"/>
          <w:numId w:val="13"/>
        </w:numPr>
        <w:tabs>
          <w:tab w:val="clear" w:pos="720"/>
          <w:tab w:val="num" w:pos="360"/>
        </w:tabs>
        <w:spacing w:before="120" w:line="25" w:lineRule="atLeast"/>
        <w:ind w:left="360" w:hanging="357"/>
        <w:rPr>
          <w:rFonts w:ascii="Calibri Light" w:hAnsi="Calibri Light" w:cs="Calibri Light"/>
          <w:szCs w:val="22"/>
        </w:rPr>
      </w:pPr>
      <w:r>
        <w:rPr>
          <w:rFonts w:ascii="Calibri Light" w:hAnsi="Calibri Light" w:cs="Calibri Light"/>
          <w:szCs w:val="22"/>
        </w:rPr>
        <w:t>Zhotovitel</w:t>
      </w:r>
      <w:r w:rsidR="00CC6C43" w:rsidRPr="00CC6C43">
        <w:rPr>
          <w:rFonts w:ascii="Calibri Light" w:hAnsi="Calibri Light" w:cs="Calibri Light"/>
          <w:szCs w:val="22"/>
        </w:rPr>
        <w:t xml:space="preserve"> není oprávněn </w:t>
      </w:r>
      <w:r w:rsidR="00734654">
        <w:rPr>
          <w:rFonts w:ascii="Calibri Light" w:hAnsi="Calibri Light" w:cs="Calibri Light"/>
          <w:szCs w:val="22"/>
        </w:rPr>
        <w:t xml:space="preserve">provádět </w:t>
      </w:r>
      <w:r w:rsidR="00CC6C43" w:rsidRPr="00CC6C43">
        <w:rPr>
          <w:rFonts w:ascii="Calibri Light" w:hAnsi="Calibri Light" w:cs="Calibri Light"/>
          <w:szCs w:val="22"/>
        </w:rPr>
        <w:t xml:space="preserve">tu část </w:t>
      </w:r>
      <w:r w:rsidR="00734654">
        <w:rPr>
          <w:rFonts w:ascii="Calibri Light" w:hAnsi="Calibri Light" w:cs="Calibri Light"/>
          <w:szCs w:val="22"/>
        </w:rPr>
        <w:t>díla</w:t>
      </w:r>
      <w:r w:rsidR="00CC6C43" w:rsidRPr="00CC6C43">
        <w:rPr>
          <w:rFonts w:ascii="Calibri Light" w:hAnsi="Calibri Light" w:cs="Calibri Light"/>
          <w:szCs w:val="22"/>
        </w:rPr>
        <w:t xml:space="preserve">, ke které se vztahuje kvalifikace </w:t>
      </w:r>
      <w:r w:rsidR="00734654">
        <w:rPr>
          <w:rFonts w:ascii="Calibri Light" w:hAnsi="Calibri Light" w:cs="Calibri Light"/>
          <w:szCs w:val="22"/>
        </w:rPr>
        <w:t xml:space="preserve">či hodnocení </w:t>
      </w:r>
      <w:r w:rsidR="00CC6C43" w:rsidRPr="00CC6C43">
        <w:rPr>
          <w:rFonts w:ascii="Calibri Light" w:hAnsi="Calibri Light" w:cs="Calibri Light"/>
          <w:szCs w:val="22"/>
        </w:rPr>
        <w:t xml:space="preserve">původního </w:t>
      </w:r>
      <w:r w:rsidR="00734654">
        <w:rPr>
          <w:rFonts w:ascii="Calibri Light" w:hAnsi="Calibri Light" w:cs="Calibri Light"/>
          <w:szCs w:val="22"/>
        </w:rPr>
        <w:t>člena realizačního týmu</w:t>
      </w:r>
      <w:r w:rsidR="00CC6C43" w:rsidRPr="00CC6C43">
        <w:rPr>
          <w:rFonts w:ascii="Calibri Light" w:hAnsi="Calibri Light" w:cs="Calibri Light"/>
          <w:szCs w:val="22"/>
        </w:rPr>
        <w:t xml:space="preserve">, </w:t>
      </w:r>
      <w:r w:rsidR="00734654">
        <w:rPr>
          <w:rFonts w:ascii="Calibri Light" w:hAnsi="Calibri Light" w:cs="Calibri Light"/>
          <w:szCs w:val="22"/>
        </w:rPr>
        <w:t xml:space="preserve">pomocí členů realizačního týmu bez odpovídající </w:t>
      </w:r>
      <w:r w:rsidR="00CC6C43" w:rsidRPr="00CC6C43">
        <w:rPr>
          <w:rFonts w:ascii="Calibri Light" w:hAnsi="Calibri Light" w:cs="Calibri Light"/>
          <w:szCs w:val="22"/>
        </w:rPr>
        <w:t xml:space="preserve">kvalifikace </w:t>
      </w:r>
      <w:r w:rsidR="00734654">
        <w:rPr>
          <w:rFonts w:ascii="Calibri Light" w:hAnsi="Calibri Light" w:cs="Calibri Light"/>
          <w:szCs w:val="22"/>
        </w:rPr>
        <w:br/>
        <w:t xml:space="preserve">či zkušeností </w:t>
      </w:r>
      <w:r w:rsidR="00CC6C43" w:rsidRPr="00CC6C43">
        <w:rPr>
          <w:rFonts w:ascii="Calibri Light" w:hAnsi="Calibri Light" w:cs="Calibri Light"/>
          <w:szCs w:val="22"/>
        </w:rPr>
        <w:t>požadovan</w:t>
      </w:r>
      <w:r w:rsidR="00734654">
        <w:rPr>
          <w:rFonts w:ascii="Calibri Light" w:hAnsi="Calibri Light" w:cs="Calibri Light"/>
          <w:szCs w:val="22"/>
        </w:rPr>
        <w:t xml:space="preserve">ých či </w:t>
      </w:r>
      <w:r w:rsidR="00A325D1">
        <w:rPr>
          <w:rFonts w:ascii="Calibri Light" w:hAnsi="Calibri Light" w:cs="Calibri Light"/>
          <w:szCs w:val="22"/>
        </w:rPr>
        <w:t xml:space="preserve">hodnocených </w:t>
      </w:r>
      <w:r w:rsidR="00CC6C43" w:rsidRPr="00CC6C43">
        <w:rPr>
          <w:rFonts w:ascii="Calibri Light" w:hAnsi="Calibri Light" w:cs="Calibri Light"/>
          <w:szCs w:val="22"/>
        </w:rPr>
        <w:t>v</w:t>
      </w:r>
      <w:r w:rsidR="00EB66D4">
        <w:rPr>
          <w:rFonts w:ascii="Calibri Light" w:hAnsi="Calibri Light" w:cs="Calibri Light"/>
          <w:szCs w:val="22"/>
        </w:rPr>
        <w:t>e</w:t>
      </w:r>
      <w:r w:rsidR="00CC6C43" w:rsidRPr="00CC6C43">
        <w:rPr>
          <w:rFonts w:ascii="Calibri Light" w:hAnsi="Calibri Light" w:cs="Calibri Light"/>
          <w:szCs w:val="22"/>
        </w:rPr>
        <w:t> </w:t>
      </w:r>
      <w:r w:rsidR="00EB66D4">
        <w:rPr>
          <w:rFonts w:ascii="Calibri Light" w:hAnsi="Calibri Light" w:cs="Calibri Light"/>
          <w:szCs w:val="22"/>
        </w:rPr>
        <w:t xml:space="preserve">výběrovém </w:t>
      </w:r>
      <w:r w:rsidR="00CC6C43" w:rsidRPr="00CC6C43">
        <w:rPr>
          <w:rFonts w:ascii="Calibri Light" w:hAnsi="Calibri Light" w:cs="Calibri Light"/>
          <w:szCs w:val="22"/>
        </w:rPr>
        <w:t>řízení.</w:t>
      </w:r>
    </w:p>
    <w:p w14:paraId="39417E93" w14:textId="1BDC6839" w:rsidR="0093771B" w:rsidRPr="00594FFA" w:rsidRDefault="0093771B" w:rsidP="0093771B">
      <w:pPr>
        <w:pStyle w:val="Nadpis1"/>
        <w:spacing w:before="240" w:after="0" w:line="25" w:lineRule="atLeast"/>
        <w:rPr>
          <w:rFonts w:ascii="Calibri Light" w:hAnsi="Calibri Light" w:cs="Calibri Light"/>
          <w:sz w:val="22"/>
          <w:szCs w:val="22"/>
        </w:rPr>
      </w:pPr>
      <w:r w:rsidRPr="00594FFA">
        <w:rPr>
          <w:rFonts w:ascii="Calibri Light" w:hAnsi="Calibri Light" w:cs="Calibri Light"/>
          <w:sz w:val="22"/>
          <w:szCs w:val="22"/>
        </w:rPr>
        <w:lastRenderedPageBreak/>
        <w:t xml:space="preserve">Čl. </w:t>
      </w:r>
      <w:r w:rsidR="00594FFA" w:rsidRPr="00594FFA">
        <w:rPr>
          <w:rFonts w:ascii="Calibri Light" w:hAnsi="Calibri Light" w:cs="Calibri Light"/>
          <w:sz w:val="22"/>
          <w:szCs w:val="22"/>
        </w:rPr>
        <w:t>XI</w:t>
      </w:r>
    </w:p>
    <w:p w14:paraId="20A19D6E" w14:textId="77777777" w:rsidR="0093771B" w:rsidRPr="00594FFA" w:rsidRDefault="0093771B" w:rsidP="00594FFA">
      <w:pPr>
        <w:pStyle w:val="Nadpis1"/>
        <w:spacing w:before="0" w:after="0" w:line="25" w:lineRule="atLeast"/>
        <w:rPr>
          <w:rFonts w:ascii="Calibri Light" w:hAnsi="Calibri Light" w:cs="Calibri Light"/>
          <w:sz w:val="22"/>
          <w:szCs w:val="22"/>
        </w:rPr>
      </w:pPr>
      <w:r w:rsidRPr="00594FFA">
        <w:rPr>
          <w:rFonts w:ascii="Calibri Light" w:hAnsi="Calibri Light" w:cs="Calibri Light"/>
          <w:sz w:val="22"/>
          <w:szCs w:val="22"/>
        </w:rPr>
        <w:t>Autorská práva a ochrana nehmotných statků</w:t>
      </w:r>
    </w:p>
    <w:p w14:paraId="5C7372E0" w14:textId="4508E24C" w:rsidR="0093771B" w:rsidRPr="00594FFA" w:rsidRDefault="0093771B" w:rsidP="00666151">
      <w:pPr>
        <w:pStyle w:val="Nadpis2"/>
        <w:numPr>
          <w:ilvl w:val="0"/>
          <w:numId w:val="17"/>
        </w:numPr>
        <w:tabs>
          <w:tab w:val="clear" w:pos="720"/>
          <w:tab w:val="num" w:pos="360"/>
        </w:tabs>
        <w:spacing w:before="120" w:line="25" w:lineRule="atLeast"/>
        <w:ind w:left="360" w:hanging="357"/>
        <w:rPr>
          <w:rFonts w:ascii="Calibri Light" w:hAnsi="Calibri Light" w:cs="Calibri Light"/>
          <w:szCs w:val="22"/>
        </w:rPr>
      </w:pPr>
      <w:r w:rsidRPr="00594FFA">
        <w:rPr>
          <w:rFonts w:ascii="Calibri Light" w:hAnsi="Calibri Light" w:cs="Calibri Light"/>
          <w:szCs w:val="22"/>
        </w:rPr>
        <w:t xml:space="preserve">Tento článek smlouvy se uplatní </w:t>
      </w:r>
      <w:r w:rsidR="00594FFA">
        <w:rPr>
          <w:rFonts w:ascii="Calibri Light" w:hAnsi="Calibri Light" w:cs="Calibri Light"/>
          <w:szCs w:val="22"/>
        </w:rPr>
        <w:t>v případě</w:t>
      </w:r>
      <w:r w:rsidRPr="00594FFA">
        <w:rPr>
          <w:rFonts w:ascii="Calibri Light" w:hAnsi="Calibri Light" w:cs="Calibri Light"/>
          <w:szCs w:val="22"/>
        </w:rPr>
        <w:t xml:space="preserve">, </w:t>
      </w:r>
      <w:r w:rsidR="00594FFA">
        <w:rPr>
          <w:rFonts w:ascii="Calibri Light" w:hAnsi="Calibri Light" w:cs="Calibri Light"/>
          <w:szCs w:val="22"/>
        </w:rPr>
        <w:t xml:space="preserve">je-li </w:t>
      </w:r>
      <w:r w:rsidRPr="00594FFA">
        <w:rPr>
          <w:rFonts w:ascii="Calibri Light" w:hAnsi="Calibri Light" w:cs="Calibri Light"/>
          <w:szCs w:val="22"/>
        </w:rPr>
        <w:t xml:space="preserve">součástí plnění nehmotný statek, jenž je předmětem úpravy zákona č. 121/2000 Sb., o právu autorském, o právech souvisejících s právem autorským </w:t>
      </w:r>
      <w:r w:rsidR="00594FFA">
        <w:rPr>
          <w:rFonts w:ascii="Calibri Light" w:hAnsi="Calibri Light" w:cs="Calibri Light"/>
          <w:szCs w:val="22"/>
        </w:rPr>
        <w:br/>
      </w:r>
      <w:r w:rsidRPr="00594FFA">
        <w:rPr>
          <w:rFonts w:ascii="Calibri Light" w:hAnsi="Calibri Light" w:cs="Calibri Light"/>
          <w:szCs w:val="22"/>
        </w:rPr>
        <w:t>a o změně některých zákonů (autorský zákon), ve znění pozdějších předpisů.</w:t>
      </w:r>
    </w:p>
    <w:p w14:paraId="540AE566" w14:textId="7C0EDA0C" w:rsidR="0093771B" w:rsidRPr="00594FFA" w:rsidRDefault="0093771B" w:rsidP="00666151">
      <w:pPr>
        <w:pStyle w:val="Nadpis2"/>
        <w:numPr>
          <w:ilvl w:val="0"/>
          <w:numId w:val="17"/>
        </w:numPr>
        <w:tabs>
          <w:tab w:val="clear" w:pos="720"/>
          <w:tab w:val="num" w:pos="360"/>
        </w:tabs>
        <w:spacing w:before="120" w:line="25" w:lineRule="atLeast"/>
        <w:ind w:left="360" w:hanging="357"/>
        <w:rPr>
          <w:rFonts w:ascii="Calibri Light" w:hAnsi="Calibri Light" w:cs="Calibri Light"/>
          <w:szCs w:val="22"/>
        </w:rPr>
      </w:pPr>
      <w:r w:rsidRPr="00594FFA">
        <w:rPr>
          <w:rFonts w:ascii="Calibri Light" w:hAnsi="Calibri Light" w:cs="Calibri Light"/>
          <w:szCs w:val="22"/>
        </w:rPr>
        <w:t xml:space="preserve">Zhotovitel udílí touto smlouvou </w:t>
      </w:r>
      <w:r w:rsidR="00594FFA">
        <w:rPr>
          <w:rFonts w:ascii="Calibri Light" w:hAnsi="Calibri Light" w:cs="Calibri Light"/>
          <w:szCs w:val="22"/>
        </w:rPr>
        <w:t>O</w:t>
      </w:r>
      <w:r w:rsidRPr="00594FFA">
        <w:rPr>
          <w:rFonts w:ascii="Calibri Light" w:hAnsi="Calibri Light" w:cs="Calibri Light"/>
          <w:szCs w:val="22"/>
        </w:rPr>
        <w:t xml:space="preserve">bjednateli licenci ke všem nehmotným statkům (autorskoprávním dílům) vzniklým v průběhu </w:t>
      </w:r>
      <w:r w:rsidR="00594FFA">
        <w:rPr>
          <w:rFonts w:ascii="Calibri Light" w:hAnsi="Calibri Light" w:cs="Calibri Light"/>
          <w:szCs w:val="22"/>
        </w:rPr>
        <w:t xml:space="preserve">plnění </w:t>
      </w:r>
      <w:r w:rsidRPr="00594FFA">
        <w:rPr>
          <w:rFonts w:ascii="Calibri Light" w:hAnsi="Calibri Light" w:cs="Calibri Light"/>
          <w:szCs w:val="22"/>
        </w:rPr>
        <w:t>smlouvy.</w:t>
      </w:r>
    </w:p>
    <w:p w14:paraId="410F54B8" w14:textId="55012708" w:rsidR="0093771B" w:rsidRPr="00594FFA" w:rsidRDefault="0093771B" w:rsidP="00666151">
      <w:pPr>
        <w:pStyle w:val="Nadpis2"/>
        <w:numPr>
          <w:ilvl w:val="0"/>
          <w:numId w:val="17"/>
        </w:numPr>
        <w:tabs>
          <w:tab w:val="clear" w:pos="720"/>
          <w:tab w:val="num" w:pos="360"/>
        </w:tabs>
        <w:spacing w:before="120" w:line="25" w:lineRule="atLeast"/>
        <w:ind w:left="360" w:hanging="357"/>
        <w:rPr>
          <w:rFonts w:ascii="Calibri Light" w:hAnsi="Calibri Light" w:cs="Calibri Light"/>
          <w:szCs w:val="22"/>
        </w:rPr>
      </w:pPr>
      <w:r w:rsidRPr="00594FFA">
        <w:rPr>
          <w:rFonts w:ascii="Calibri Light" w:hAnsi="Calibri Light" w:cs="Calibri Light"/>
          <w:szCs w:val="22"/>
        </w:rPr>
        <w:t xml:space="preserve">V případě zhotovení části díla třetí osobou zajistí </w:t>
      </w:r>
      <w:r w:rsidR="00594FFA">
        <w:rPr>
          <w:rFonts w:ascii="Calibri Light" w:hAnsi="Calibri Light" w:cs="Calibri Light"/>
          <w:szCs w:val="22"/>
        </w:rPr>
        <w:t>Z</w:t>
      </w:r>
      <w:r w:rsidRPr="00594FFA">
        <w:rPr>
          <w:rFonts w:ascii="Calibri Light" w:hAnsi="Calibri Light" w:cs="Calibri Light"/>
          <w:szCs w:val="22"/>
        </w:rPr>
        <w:t xml:space="preserve">hotovitel pro </w:t>
      </w:r>
      <w:r w:rsidR="00594FFA">
        <w:rPr>
          <w:rFonts w:ascii="Calibri Light" w:hAnsi="Calibri Light" w:cs="Calibri Light"/>
          <w:szCs w:val="22"/>
        </w:rPr>
        <w:t>O</w:t>
      </w:r>
      <w:r w:rsidRPr="00594FFA">
        <w:rPr>
          <w:rFonts w:ascii="Calibri Light" w:hAnsi="Calibri Light" w:cs="Calibri Light"/>
          <w:szCs w:val="22"/>
        </w:rPr>
        <w:t>bjednatele licenci ke všem nehmotným statkům (autorskoprávním dílům) takto vzniklým.</w:t>
      </w:r>
    </w:p>
    <w:p w14:paraId="0431E872" w14:textId="1A368FA0" w:rsidR="0093771B" w:rsidRPr="00594FFA" w:rsidRDefault="0093771B" w:rsidP="00666151">
      <w:pPr>
        <w:pStyle w:val="Nadpis2"/>
        <w:numPr>
          <w:ilvl w:val="0"/>
          <w:numId w:val="17"/>
        </w:numPr>
        <w:tabs>
          <w:tab w:val="clear" w:pos="720"/>
          <w:tab w:val="num" w:pos="360"/>
        </w:tabs>
        <w:spacing w:before="120" w:line="25" w:lineRule="atLeast"/>
        <w:ind w:left="360" w:hanging="357"/>
        <w:rPr>
          <w:rFonts w:ascii="Calibri Light" w:hAnsi="Calibri Light" w:cs="Calibri Light"/>
          <w:szCs w:val="22"/>
        </w:rPr>
      </w:pPr>
      <w:r w:rsidRPr="00594FFA">
        <w:rPr>
          <w:rFonts w:ascii="Calibri Light" w:hAnsi="Calibri Light" w:cs="Calibri Light"/>
          <w:szCs w:val="22"/>
        </w:rPr>
        <w:t xml:space="preserve">Licence je poskytována jako výhradní, ke všem známým způsobům užití bez územního omezení, </w:t>
      </w:r>
      <w:r w:rsidR="00594FFA">
        <w:rPr>
          <w:rFonts w:ascii="Calibri Light" w:hAnsi="Calibri Light" w:cs="Calibri Light"/>
          <w:szCs w:val="22"/>
        </w:rPr>
        <w:br/>
      </w:r>
      <w:r w:rsidRPr="00594FFA">
        <w:rPr>
          <w:rFonts w:ascii="Calibri Light" w:hAnsi="Calibri Light" w:cs="Calibri Light"/>
          <w:szCs w:val="22"/>
        </w:rPr>
        <w:t>na dobu trvání majetkových práv k nehmotnému statku, bez množstevního omezení.</w:t>
      </w:r>
    </w:p>
    <w:p w14:paraId="09AF097A" w14:textId="48BA14F3" w:rsidR="0093771B" w:rsidRPr="00594FFA" w:rsidRDefault="0093771B" w:rsidP="00666151">
      <w:pPr>
        <w:pStyle w:val="Nadpis2"/>
        <w:numPr>
          <w:ilvl w:val="0"/>
          <w:numId w:val="17"/>
        </w:numPr>
        <w:tabs>
          <w:tab w:val="clear" w:pos="720"/>
          <w:tab w:val="num" w:pos="360"/>
        </w:tabs>
        <w:spacing w:before="120" w:line="25" w:lineRule="atLeast"/>
        <w:ind w:left="360" w:hanging="357"/>
        <w:rPr>
          <w:rFonts w:ascii="Calibri Light" w:hAnsi="Calibri Light" w:cs="Calibri Light"/>
          <w:szCs w:val="22"/>
        </w:rPr>
      </w:pPr>
      <w:r w:rsidRPr="00594FFA">
        <w:rPr>
          <w:rFonts w:ascii="Calibri Light" w:hAnsi="Calibri Light" w:cs="Calibri Light"/>
          <w:szCs w:val="22"/>
        </w:rPr>
        <w:t xml:space="preserve">Objednatel není povinen uvedená práva využít. Objednatel je oprávněn poskytnout práva získaná touto smlouvou (udělovat podlicence) zcela nebo zčásti třetím osobám, a to i opakovaně. Oprávnění k výkonu těchto práv platí pro třetí osoby ve stejném rozsahu jako pro </w:t>
      </w:r>
      <w:r w:rsidR="00594FFA">
        <w:rPr>
          <w:rFonts w:ascii="Calibri Light" w:hAnsi="Calibri Light" w:cs="Calibri Light"/>
          <w:szCs w:val="22"/>
        </w:rPr>
        <w:t>O</w:t>
      </w:r>
      <w:r w:rsidRPr="00594FFA">
        <w:rPr>
          <w:rFonts w:ascii="Calibri Light" w:hAnsi="Calibri Light" w:cs="Calibri Light"/>
          <w:szCs w:val="22"/>
        </w:rPr>
        <w:t>bjednatele.</w:t>
      </w:r>
    </w:p>
    <w:p w14:paraId="1B0B394E" w14:textId="77777777" w:rsidR="0093771B" w:rsidRPr="00594FFA" w:rsidRDefault="0093771B" w:rsidP="00666151">
      <w:pPr>
        <w:pStyle w:val="Nadpis2"/>
        <w:numPr>
          <w:ilvl w:val="0"/>
          <w:numId w:val="17"/>
        </w:numPr>
        <w:tabs>
          <w:tab w:val="clear" w:pos="720"/>
          <w:tab w:val="num" w:pos="360"/>
        </w:tabs>
        <w:spacing w:before="120" w:line="25" w:lineRule="atLeast"/>
        <w:ind w:left="360" w:hanging="357"/>
        <w:rPr>
          <w:rFonts w:ascii="Calibri Light" w:hAnsi="Calibri Light" w:cs="Calibri Light"/>
          <w:szCs w:val="22"/>
        </w:rPr>
      </w:pPr>
      <w:r w:rsidRPr="00594FFA">
        <w:rPr>
          <w:rFonts w:ascii="Calibri Light" w:hAnsi="Calibri Light" w:cs="Calibri Light"/>
          <w:szCs w:val="22"/>
        </w:rPr>
        <w:t>Objednatel je oprávněn dílo dále zpracovávat a upravovat, spojit dílo s jiným dílem, jakož i zařadit jej do díla souborného.</w:t>
      </w:r>
    </w:p>
    <w:p w14:paraId="18A230B7" w14:textId="134FDEEB" w:rsidR="0093771B" w:rsidRPr="00594FFA" w:rsidRDefault="0093771B" w:rsidP="00666151">
      <w:pPr>
        <w:pStyle w:val="Nadpis2"/>
        <w:numPr>
          <w:ilvl w:val="0"/>
          <w:numId w:val="17"/>
        </w:numPr>
        <w:tabs>
          <w:tab w:val="clear" w:pos="720"/>
          <w:tab w:val="num" w:pos="360"/>
        </w:tabs>
        <w:spacing w:before="120" w:line="25" w:lineRule="atLeast"/>
        <w:ind w:left="360" w:hanging="357"/>
        <w:rPr>
          <w:rFonts w:ascii="Calibri Light" w:hAnsi="Calibri Light" w:cs="Calibri Light"/>
          <w:szCs w:val="22"/>
        </w:rPr>
      </w:pPr>
      <w:r w:rsidRPr="00594FFA">
        <w:rPr>
          <w:rFonts w:ascii="Calibri Light" w:hAnsi="Calibri Light" w:cs="Calibri Light"/>
          <w:szCs w:val="22"/>
        </w:rPr>
        <w:t xml:space="preserve">Zhotovitel není oprávněn dílo ani jeho části poskytnout bez souhlasu </w:t>
      </w:r>
      <w:r w:rsidR="00594FFA">
        <w:rPr>
          <w:rFonts w:ascii="Calibri Light" w:hAnsi="Calibri Light" w:cs="Calibri Light"/>
          <w:szCs w:val="22"/>
        </w:rPr>
        <w:t>O</w:t>
      </w:r>
      <w:r w:rsidRPr="00594FFA">
        <w:rPr>
          <w:rFonts w:ascii="Calibri Light" w:hAnsi="Calibri Light" w:cs="Calibri Light"/>
          <w:szCs w:val="22"/>
        </w:rPr>
        <w:t>bjednatele třetí osobě. Zhotovitel je oprávněn dílo sám využívat jen v rozsahu nezbytném k plnění této smlouvy.</w:t>
      </w:r>
    </w:p>
    <w:p w14:paraId="2133ABFB" w14:textId="3D43AF05" w:rsidR="0093771B" w:rsidRPr="00594FFA" w:rsidRDefault="0093771B" w:rsidP="00666151">
      <w:pPr>
        <w:pStyle w:val="Nadpis2"/>
        <w:numPr>
          <w:ilvl w:val="0"/>
          <w:numId w:val="17"/>
        </w:numPr>
        <w:tabs>
          <w:tab w:val="clear" w:pos="720"/>
          <w:tab w:val="num" w:pos="360"/>
        </w:tabs>
        <w:spacing w:before="120" w:line="25" w:lineRule="atLeast"/>
        <w:ind w:left="360" w:hanging="357"/>
        <w:rPr>
          <w:rFonts w:ascii="Calibri Light" w:hAnsi="Calibri Light" w:cs="Calibri Light"/>
          <w:szCs w:val="22"/>
        </w:rPr>
      </w:pPr>
      <w:r w:rsidRPr="00594FFA">
        <w:rPr>
          <w:rFonts w:ascii="Calibri Light" w:hAnsi="Calibri Light" w:cs="Calibri Light"/>
          <w:szCs w:val="22"/>
        </w:rPr>
        <w:t xml:space="preserve">Smluvní strany konstatují, že odměna za poskytnutí výše uvedených licencí je zahrnuta do výše ceny </w:t>
      </w:r>
      <w:r w:rsidR="00594FFA">
        <w:rPr>
          <w:rFonts w:ascii="Calibri Light" w:hAnsi="Calibri Light" w:cs="Calibri Light"/>
          <w:szCs w:val="22"/>
        </w:rPr>
        <w:t xml:space="preserve">díla </w:t>
      </w:r>
      <w:r w:rsidRPr="00594FFA">
        <w:rPr>
          <w:rFonts w:ascii="Calibri Light" w:hAnsi="Calibri Light" w:cs="Calibri Light"/>
          <w:szCs w:val="22"/>
        </w:rPr>
        <w:t>dle čl.</w:t>
      </w:r>
      <w:r w:rsidR="00594FFA">
        <w:rPr>
          <w:rFonts w:ascii="Calibri Light" w:hAnsi="Calibri Light" w:cs="Calibri Light"/>
          <w:szCs w:val="22"/>
        </w:rPr>
        <w:t xml:space="preserve"> IV</w:t>
      </w:r>
      <w:r w:rsidRPr="00594FFA">
        <w:rPr>
          <w:rFonts w:ascii="Calibri Light" w:hAnsi="Calibri Light" w:cs="Calibri Light"/>
          <w:szCs w:val="22"/>
        </w:rPr>
        <w:t xml:space="preserve"> </w:t>
      </w:r>
      <w:proofErr w:type="gramStart"/>
      <w:r w:rsidRPr="00594FFA">
        <w:rPr>
          <w:rFonts w:ascii="Calibri Light" w:hAnsi="Calibri Light" w:cs="Calibri Light"/>
          <w:szCs w:val="22"/>
        </w:rPr>
        <w:t>této</w:t>
      </w:r>
      <w:proofErr w:type="gramEnd"/>
      <w:r w:rsidRPr="00594FFA">
        <w:rPr>
          <w:rFonts w:ascii="Calibri Light" w:hAnsi="Calibri Light" w:cs="Calibri Light"/>
          <w:szCs w:val="22"/>
        </w:rPr>
        <w:t xml:space="preserve"> smlouvy.</w:t>
      </w:r>
    </w:p>
    <w:p w14:paraId="07CA1D67" w14:textId="764096E8" w:rsidR="009C5040" w:rsidRPr="00D7200B" w:rsidRDefault="009C5040" w:rsidP="0013336A">
      <w:pPr>
        <w:pStyle w:val="Nadpis1"/>
        <w:spacing w:before="240" w:after="0" w:line="25" w:lineRule="atLeast"/>
        <w:rPr>
          <w:rFonts w:ascii="Calibri Light" w:hAnsi="Calibri Light" w:cs="Calibri Light"/>
          <w:sz w:val="22"/>
          <w:szCs w:val="22"/>
        </w:rPr>
      </w:pPr>
      <w:r w:rsidRPr="00D7200B">
        <w:rPr>
          <w:rFonts w:ascii="Calibri Light" w:hAnsi="Calibri Light" w:cs="Calibri Light"/>
          <w:sz w:val="22"/>
          <w:szCs w:val="22"/>
        </w:rPr>
        <w:t xml:space="preserve">Čl. </w:t>
      </w:r>
      <w:r w:rsidR="002811C0" w:rsidRPr="00D7200B">
        <w:rPr>
          <w:rFonts w:ascii="Calibri Light" w:hAnsi="Calibri Light" w:cs="Calibri Light"/>
          <w:sz w:val="22"/>
          <w:szCs w:val="22"/>
        </w:rPr>
        <w:t>X</w:t>
      </w:r>
      <w:r w:rsidR="00CC6C43">
        <w:rPr>
          <w:rFonts w:ascii="Calibri Light" w:hAnsi="Calibri Light" w:cs="Calibri Light"/>
          <w:sz w:val="22"/>
          <w:szCs w:val="22"/>
        </w:rPr>
        <w:t>I</w:t>
      </w:r>
      <w:r w:rsidR="00594FFA">
        <w:rPr>
          <w:rFonts w:ascii="Calibri Light" w:hAnsi="Calibri Light" w:cs="Calibri Light"/>
          <w:sz w:val="22"/>
          <w:szCs w:val="22"/>
        </w:rPr>
        <w:t>I</w:t>
      </w:r>
    </w:p>
    <w:p w14:paraId="6FD6A85F" w14:textId="77777777" w:rsidR="009C5040" w:rsidRPr="00D7200B" w:rsidRDefault="000D7F5E" w:rsidP="0013336A">
      <w:pPr>
        <w:pStyle w:val="Nadpis1"/>
        <w:spacing w:before="0" w:after="0" w:line="25" w:lineRule="atLeast"/>
        <w:rPr>
          <w:rFonts w:ascii="Calibri Light" w:hAnsi="Calibri Light" w:cs="Calibri Light"/>
          <w:sz w:val="22"/>
          <w:szCs w:val="22"/>
        </w:rPr>
      </w:pPr>
      <w:r>
        <w:rPr>
          <w:rFonts w:ascii="Calibri Light" w:hAnsi="Calibri Light" w:cs="Calibri Light"/>
          <w:sz w:val="22"/>
          <w:szCs w:val="22"/>
        </w:rPr>
        <w:t xml:space="preserve">Smluvní pokuty, </w:t>
      </w:r>
      <w:r w:rsidR="009C5040" w:rsidRPr="00D7200B">
        <w:rPr>
          <w:rFonts w:ascii="Calibri Light" w:hAnsi="Calibri Light" w:cs="Calibri Light"/>
          <w:sz w:val="22"/>
          <w:szCs w:val="22"/>
        </w:rPr>
        <w:t>sankce</w:t>
      </w:r>
      <w:bookmarkEnd w:id="22"/>
    </w:p>
    <w:p w14:paraId="190627F2" w14:textId="77777777" w:rsidR="009C5040" w:rsidRPr="00D7200B" w:rsidRDefault="009C5040" w:rsidP="00666151">
      <w:pPr>
        <w:pStyle w:val="Nadpis2"/>
        <w:numPr>
          <w:ilvl w:val="0"/>
          <w:numId w:val="14"/>
        </w:numPr>
        <w:spacing w:before="120" w:line="25" w:lineRule="atLeast"/>
        <w:rPr>
          <w:rFonts w:ascii="Calibri Light" w:hAnsi="Calibri Light" w:cs="Calibri Light"/>
          <w:szCs w:val="22"/>
        </w:rPr>
      </w:pPr>
      <w:bookmarkStart w:id="23" w:name="_Ref168553695"/>
      <w:r w:rsidRPr="00D7200B">
        <w:rPr>
          <w:rFonts w:ascii="Calibri Light" w:hAnsi="Calibri Light" w:cs="Calibri Light"/>
          <w:szCs w:val="22"/>
        </w:rPr>
        <w:t xml:space="preserve">Jestliže je </w:t>
      </w:r>
      <w:r w:rsidR="00950CAD">
        <w:rPr>
          <w:rFonts w:ascii="Calibri Light" w:hAnsi="Calibri Light" w:cs="Calibri Light"/>
          <w:szCs w:val="22"/>
        </w:rPr>
        <w:t>Objednatel</w:t>
      </w:r>
      <w:r w:rsidRPr="00D7200B">
        <w:rPr>
          <w:rFonts w:ascii="Calibri Light" w:hAnsi="Calibri Light" w:cs="Calibri Light"/>
          <w:szCs w:val="22"/>
        </w:rPr>
        <w:t xml:space="preserve"> v prodlení s plněním povinnosti podle této smlouvy</w:t>
      </w:r>
      <w:bookmarkEnd w:id="23"/>
      <w:r w:rsidRPr="00D7200B">
        <w:rPr>
          <w:rFonts w:ascii="Calibri Light" w:hAnsi="Calibri Light" w:cs="Calibri Light"/>
          <w:szCs w:val="22"/>
        </w:rPr>
        <w:t xml:space="preserve">, je </w:t>
      </w:r>
      <w:r w:rsidR="00950CAD">
        <w:rPr>
          <w:rFonts w:ascii="Calibri Light" w:hAnsi="Calibri Light" w:cs="Calibri Light"/>
          <w:szCs w:val="22"/>
        </w:rPr>
        <w:t>Zhotovitel</w:t>
      </w:r>
      <w:r w:rsidRPr="00D7200B">
        <w:rPr>
          <w:rFonts w:ascii="Calibri Light" w:hAnsi="Calibri Light" w:cs="Calibri Light"/>
          <w:szCs w:val="22"/>
        </w:rPr>
        <w:t xml:space="preserve"> oprávněn </w:t>
      </w:r>
      <w:r w:rsidR="00F21A1A" w:rsidRPr="00D7200B">
        <w:rPr>
          <w:rFonts w:ascii="Calibri Light" w:hAnsi="Calibri Light" w:cs="Calibri Light"/>
          <w:szCs w:val="22"/>
        </w:rPr>
        <w:t xml:space="preserve">požadovat po </w:t>
      </w:r>
      <w:r w:rsidR="00950CAD">
        <w:rPr>
          <w:rFonts w:ascii="Calibri Light" w:hAnsi="Calibri Light" w:cs="Calibri Light"/>
          <w:szCs w:val="22"/>
        </w:rPr>
        <w:t>Objednateli</w:t>
      </w:r>
      <w:r w:rsidRPr="00D7200B">
        <w:rPr>
          <w:rFonts w:ascii="Calibri Light" w:hAnsi="Calibri Light" w:cs="Calibri Light"/>
          <w:szCs w:val="22"/>
        </w:rPr>
        <w:t xml:space="preserve"> </w:t>
      </w:r>
      <w:r w:rsidR="00EE110C" w:rsidRPr="00D7200B">
        <w:rPr>
          <w:rFonts w:ascii="Calibri Light" w:hAnsi="Calibri Light" w:cs="Calibri Light"/>
          <w:szCs w:val="22"/>
        </w:rPr>
        <w:t xml:space="preserve">a </w:t>
      </w:r>
      <w:r w:rsidR="00950CAD">
        <w:rPr>
          <w:rFonts w:ascii="Calibri Light" w:hAnsi="Calibri Light" w:cs="Calibri Light"/>
          <w:szCs w:val="22"/>
        </w:rPr>
        <w:t>Objednatel</w:t>
      </w:r>
      <w:r w:rsidR="00EE110C" w:rsidRPr="00D7200B">
        <w:rPr>
          <w:rFonts w:ascii="Calibri Light" w:hAnsi="Calibri Light" w:cs="Calibri Light"/>
          <w:szCs w:val="22"/>
        </w:rPr>
        <w:t xml:space="preserve"> je povinen zaplatit </w:t>
      </w:r>
      <w:r w:rsidRPr="00D7200B">
        <w:rPr>
          <w:rFonts w:ascii="Calibri Light" w:hAnsi="Calibri Light" w:cs="Calibri Light"/>
          <w:szCs w:val="22"/>
        </w:rPr>
        <w:t>smluvní pokut</w:t>
      </w:r>
      <w:r w:rsidR="00EE110C" w:rsidRPr="00D7200B">
        <w:rPr>
          <w:rFonts w:ascii="Calibri Light" w:hAnsi="Calibri Light" w:cs="Calibri Light"/>
          <w:szCs w:val="22"/>
        </w:rPr>
        <w:t>u</w:t>
      </w:r>
      <w:r w:rsidRPr="00D7200B">
        <w:rPr>
          <w:rFonts w:ascii="Calibri Light" w:hAnsi="Calibri Light" w:cs="Calibri Light"/>
          <w:szCs w:val="22"/>
        </w:rPr>
        <w:t xml:space="preserve"> ve výši 500,- Kč </w:t>
      </w:r>
      <w:r w:rsidR="00794B03">
        <w:rPr>
          <w:rFonts w:ascii="Calibri Light" w:hAnsi="Calibri Light" w:cs="Calibri Light"/>
          <w:szCs w:val="22"/>
        </w:rPr>
        <w:br/>
      </w:r>
      <w:r w:rsidRPr="00D7200B">
        <w:rPr>
          <w:rFonts w:ascii="Calibri Light" w:hAnsi="Calibri Light" w:cs="Calibri Light"/>
          <w:szCs w:val="22"/>
        </w:rPr>
        <w:t>za každý</w:t>
      </w:r>
      <w:r w:rsidR="00794B03">
        <w:rPr>
          <w:rFonts w:ascii="Calibri Light" w:hAnsi="Calibri Light" w:cs="Calibri Light"/>
          <w:szCs w:val="22"/>
        </w:rPr>
        <w:t>,</w:t>
      </w:r>
      <w:r w:rsidRPr="00D7200B">
        <w:rPr>
          <w:rFonts w:ascii="Calibri Light" w:hAnsi="Calibri Light" w:cs="Calibri Light"/>
          <w:szCs w:val="22"/>
        </w:rPr>
        <w:t xml:space="preserve"> i započatý den prodlení.</w:t>
      </w:r>
      <w:bookmarkStart w:id="24" w:name="_Ref168554264"/>
    </w:p>
    <w:p w14:paraId="1C3723E4" w14:textId="05B36988" w:rsidR="009C5040" w:rsidRDefault="009C5040" w:rsidP="00666151">
      <w:pPr>
        <w:pStyle w:val="Nadpis2"/>
        <w:numPr>
          <w:ilvl w:val="0"/>
          <w:numId w:val="14"/>
        </w:numPr>
        <w:spacing w:before="120" w:line="25" w:lineRule="atLeast"/>
        <w:ind w:hanging="357"/>
        <w:rPr>
          <w:rFonts w:ascii="Calibri Light" w:hAnsi="Calibri Light" w:cs="Calibri Light"/>
          <w:szCs w:val="22"/>
        </w:rPr>
      </w:pPr>
      <w:r w:rsidRPr="00D7200B">
        <w:rPr>
          <w:rFonts w:ascii="Calibri Light" w:hAnsi="Calibri Light" w:cs="Calibri Light"/>
          <w:szCs w:val="22"/>
        </w:rPr>
        <w:t xml:space="preserve">V případě, že je </w:t>
      </w:r>
      <w:r w:rsidR="00950CAD">
        <w:rPr>
          <w:rFonts w:ascii="Calibri Light" w:hAnsi="Calibri Light" w:cs="Calibri Light"/>
          <w:szCs w:val="22"/>
        </w:rPr>
        <w:t>Zhotovitel</w:t>
      </w:r>
      <w:r w:rsidRPr="00D7200B">
        <w:rPr>
          <w:rFonts w:ascii="Calibri Light" w:hAnsi="Calibri Light" w:cs="Calibri Light"/>
          <w:szCs w:val="22"/>
        </w:rPr>
        <w:t xml:space="preserve"> v prodlení s plněním povinnost</w:t>
      </w:r>
      <w:r w:rsidR="00F21A1A" w:rsidRPr="00D7200B">
        <w:rPr>
          <w:rFonts w:ascii="Calibri Light" w:hAnsi="Calibri Light" w:cs="Calibri Light"/>
          <w:szCs w:val="22"/>
        </w:rPr>
        <w:t>i</w:t>
      </w:r>
      <w:r w:rsidRPr="00D7200B">
        <w:rPr>
          <w:rFonts w:ascii="Calibri Light" w:hAnsi="Calibri Light" w:cs="Calibri Light"/>
          <w:szCs w:val="22"/>
        </w:rPr>
        <w:t xml:space="preserve"> podle této smlouvy, je </w:t>
      </w:r>
      <w:r w:rsidR="00950CAD">
        <w:rPr>
          <w:rFonts w:ascii="Calibri Light" w:hAnsi="Calibri Light" w:cs="Calibri Light"/>
          <w:szCs w:val="22"/>
        </w:rPr>
        <w:t>Objednatel</w:t>
      </w:r>
      <w:r w:rsidRPr="00D7200B">
        <w:rPr>
          <w:rFonts w:ascii="Calibri Light" w:hAnsi="Calibri Light" w:cs="Calibri Light"/>
          <w:szCs w:val="22"/>
        </w:rPr>
        <w:t xml:space="preserve"> oprávněn </w:t>
      </w:r>
      <w:r w:rsidR="00EE110C" w:rsidRPr="00D7200B">
        <w:rPr>
          <w:rFonts w:ascii="Calibri Light" w:hAnsi="Calibri Light" w:cs="Calibri Light"/>
          <w:szCs w:val="22"/>
        </w:rPr>
        <w:t xml:space="preserve">požadovat po </w:t>
      </w:r>
      <w:r w:rsidR="00950CAD">
        <w:rPr>
          <w:rFonts w:ascii="Calibri Light" w:hAnsi="Calibri Light" w:cs="Calibri Light"/>
          <w:szCs w:val="22"/>
        </w:rPr>
        <w:t>Zhotoviteli</w:t>
      </w:r>
      <w:r w:rsidR="00EE110C" w:rsidRPr="00D7200B">
        <w:rPr>
          <w:rFonts w:ascii="Calibri Light" w:hAnsi="Calibri Light" w:cs="Calibri Light"/>
          <w:szCs w:val="22"/>
        </w:rPr>
        <w:t xml:space="preserve"> </w:t>
      </w:r>
      <w:r w:rsidRPr="00D7200B">
        <w:rPr>
          <w:rFonts w:ascii="Calibri Light" w:hAnsi="Calibri Light" w:cs="Calibri Light"/>
          <w:szCs w:val="22"/>
        </w:rPr>
        <w:t xml:space="preserve">a </w:t>
      </w:r>
      <w:r w:rsidR="00950CAD">
        <w:rPr>
          <w:rFonts w:ascii="Calibri Light" w:hAnsi="Calibri Light" w:cs="Calibri Light"/>
          <w:szCs w:val="22"/>
        </w:rPr>
        <w:t>Zhotovitel</w:t>
      </w:r>
      <w:r w:rsidRPr="00D7200B">
        <w:rPr>
          <w:rFonts w:ascii="Calibri Light" w:hAnsi="Calibri Light" w:cs="Calibri Light"/>
          <w:szCs w:val="22"/>
        </w:rPr>
        <w:t xml:space="preserve"> </w:t>
      </w:r>
      <w:r w:rsidR="00EE110C" w:rsidRPr="00D7200B">
        <w:rPr>
          <w:rFonts w:ascii="Calibri Light" w:hAnsi="Calibri Light" w:cs="Calibri Light"/>
          <w:szCs w:val="22"/>
        </w:rPr>
        <w:t xml:space="preserve">je </w:t>
      </w:r>
      <w:r w:rsidRPr="00D7200B">
        <w:rPr>
          <w:rFonts w:ascii="Calibri Light" w:hAnsi="Calibri Light" w:cs="Calibri Light"/>
          <w:szCs w:val="22"/>
        </w:rPr>
        <w:t xml:space="preserve">povinen zaplatit smluvní pokutu ve výši </w:t>
      </w:r>
      <w:r w:rsidR="007E6F1C" w:rsidRPr="00D7200B">
        <w:rPr>
          <w:rFonts w:ascii="Calibri Light" w:hAnsi="Calibri Light" w:cs="Calibri Light"/>
          <w:szCs w:val="22"/>
        </w:rPr>
        <w:br/>
        <w:t>1 0</w:t>
      </w:r>
      <w:r w:rsidRPr="00D7200B">
        <w:rPr>
          <w:rFonts w:ascii="Calibri Light" w:hAnsi="Calibri Light" w:cs="Calibri Light"/>
          <w:szCs w:val="22"/>
        </w:rPr>
        <w:t>00,-</w:t>
      </w:r>
      <w:r w:rsidR="002811C0" w:rsidRPr="00D7200B">
        <w:rPr>
          <w:rFonts w:ascii="Calibri Light" w:hAnsi="Calibri Light" w:cs="Calibri Light"/>
          <w:szCs w:val="22"/>
        </w:rPr>
        <w:t xml:space="preserve"> </w:t>
      </w:r>
      <w:r w:rsidRPr="00D7200B">
        <w:rPr>
          <w:rFonts w:ascii="Calibri Light" w:hAnsi="Calibri Light" w:cs="Calibri Light"/>
          <w:szCs w:val="22"/>
        </w:rPr>
        <w:t>Kč za každý i započatý den prodlení.</w:t>
      </w:r>
      <w:bookmarkEnd w:id="24"/>
    </w:p>
    <w:p w14:paraId="4EE44785" w14:textId="60C4B359" w:rsidR="00594FFA" w:rsidRDefault="00594FFA" w:rsidP="00666151">
      <w:pPr>
        <w:pStyle w:val="Nadpis2"/>
        <w:numPr>
          <w:ilvl w:val="0"/>
          <w:numId w:val="14"/>
        </w:numPr>
        <w:spacing w:before="120" w:line="25" w:lineRule="atLeast"/>
        <w:ind w:hanging="357"/>
        <w:rPr>
          <w:rFonts w:ascii="Calibri Light" w:hAnsi="Calibri Light" w:cs="Calibri Light"/>
          <w:szCs w:val="22"/>
        </w:rPr>
      </w:pPr>
      <w:r w:rsidRPr="00594FFA">
        <w:rPr>
          <w:rFonts w:ascii="Calibri Light" w:hAnsi="Calibri Light" w:cs="Calibri Light"/>
          <w:szCs w:val="22"/>
        </w:rPr>
        <w:t xml:space="preserve">Pokud </w:t>
      </w:r>
      <w:r>
        <w:rPr>
          <w:rFonts w:ascii="Calibri Light" w:hAnsi="Calibri Light" w:cs="Calibri Light"/>
          <w:szCs w:val="22"/>
        </w:rPr>
        <w:t>Z</w:t>
      </w:r>
      <w:r w:rsidRPr="00594FFA">
        <w:rPr>
          <w:rFonts w:ascii="Calibri Light" w:hAnsi="Calibri Light" w:cs="Calibri Light"/>
          <w:szCs w:val="22"/>
        </w:rPr>
        <w:t xml:space="preserve">hotovitel neplní jiné povinnosti podle této smlouvy, je </w:t>
      </w:r>
      <w:r>
        <w:rPr>
          <w:rFonts w:ascii="Calibri Light" w:hAnsi="Calibri Light" w:cs="Calibri Light"/>
          <w:szCs w:val="22"/>
        </w:rPr>
        <w:t>O</w:t>
      </w:r>
      <w:r w:rsidRPr="00594FFA">
        <w:rPr>
          <w:rFonts w:ascii="Calibri Light" w:hAnsi="Calibri Light" w:cs="Calibri Light"/>
          <w:szCs w:val="22"/>
        </w:rPr>
        <w:t xml:space="preserve">bjednatel oprávněn </w:t>
      </w:r>
      <w:r w:rsidR="00C5503B" w:rsidRPr="00D7200B">
        <w:rPr>
          <w:rFonts w:ascii="Calibri Light" w:hAnsi="Calibri Light" w:cs="Calibri Light"/>
          <w:szCs w:val="22"/>
        </w:rPr>
        <w:t xml:space="preserve">požadovat </w:t>
      </w:r>
      <w:r w:rsidR="0068603C">
        <w:rPr>
          <w:rFonts w:ascii="Calibri Light" w:hAnsi="Calibri Light" w:cs="Calibri Light"/>
          <w:szCs w:val="22"/>
        </w:rPr>
        <w:br/>
      </w:r>
      <w:r w:rsidR="00C5503B" w:rsidRPr="00D7200B">
        <w:rPr>
          <w:rFonts w:ascii="Calibri Light" w:hAnsi="Calibri Light" w:cs="Calibri Light"/>
          <w:szCs w:val="22"/>
        </w:rPr>
        <w:t xml:space="preserve">po </w:t>
      </w:r>
      <w:r w:rsidR="00C5503B">
        <w:rPr>
          <w:rFonts w:ascii="Calibri Light" w:hAnsi="Calibri Light" w:cs="Calibri Light"/>
          <w:szCs w:val="22"/>
        </w:rPr>
        <w:t>Zhotoviteli</w:t>
      </w:r>
      <w:r w:rsidR="00C5503B" w:rsidRPr="00D7200B">
        <w:rPr>
          <w:rFonts w:ascii="Calibri Light" w:hAnsi="Calibri Light" w:cs="Calibri Light"/>
          <w:szCs w:val="22"/>
        </w:rPr>
        <w:t xml:space="preserve"> a </w:t>
      </w:r>
      <w:r w:rsidR="00C5503B">
        <w:rPr>
          <w:rFonts w:ascii="Calibri Light" w:hAnsi="Calibri Light" w:cs="Calibri Light"/>
          <w:szCs w:val="22"/>
        </w:rPr>
        <w:t>Zhotovitel</w:t>
      </w:r>
      <w:r w:rsidR="00C5503B" w:rsidRPr="00D7200B">
        <w:rPr>
          <w:rFonts w:ascii="Calibri Light" w:hAnsi="Calibri Light" w:cs="Calibri Light"/>
          <w:szCs w:val="22"/>
        </w:rPr>
        <w:t xml:space="preserve"> je povinen zaplatit </w:t>
      </w:r>
      <w:r w:rsidRPr="00594FFA">
        <w:rPr>
          <w:rFonts w:ascii="Calibri Light" w:hAnsi="Calibri Light" w:cs="Calibri Light"/>
          <w:szCs w:val="22"/>
        </w:rPr>
        <w:t>smluvní pokutu ve výši 5</w:t>
      </w:r>
      <w:r w:rsidR="00C5503B">
        <w:rPr>
          <w:rFonts w:ascii="Calibri Light" w:hAnsi="Calibri Light" w:cs="Calibri Light"/>
          <w:szCs w:val="22"/>
        </w:rPr>
        <w:t xml:space="preserve"> </w:t>
      </w:r>
      <w:r w:rsidRPr="00594FFA">
        <w:rPr>
          <w:rFonts w:ascii="Calibri Light" w:hAnsi="Calibri Light" w:cs="Calibri Light"/>
          <w:szCs w:val="22"/>
        </w:rPr>
        <w:t>000,- Kč za každé jednotlivé porušení této smlouvy.</w:t>
      </w:r>
    </w:p>
    <w:p w14:paraId="0A68A56B" w14:textId="77777777" w:rsidR="000D7F5E" w:rsidRDefault="000D7F5E" w:rsidP="00666151">
      <w:pPr>
        <w:pStyle w:val="Nadpis2"/>
        <w:numPr>
          <w:ilvl w:val="0"/>
          <w:numId w:val="14"/>
        </w:numPr>
        <w:spacing w:before="120" w:line="25" w:lineRule="atLeast"/>
        <w:ind w:hanging="357"/>
        <w:rPr>
          <w:rFonts w:ascii="Calibri Light" w:hAnsi="Calibri Light" w:cs="Calibri Light"/>
          <w:szCs w:val="22"/>
        </w:rPr>
      </w:pPr>
      <w:r w:rsidRPr="00D7200B">
        <w:rPr>
          <w:rFonts w:ascii="Calibri Light" w:hAnsi="Calibri Light" w:cs="Calibri Light"/>
          <w:szCs w:val="22"/>
        </w:rPr>
        <w:t xml:space="preserve">Výše smluvních pokut </w:t>
      </w:r>
      <w:r>
        <w:rPr>
          <w:rFonts w:ascii="Calibri Light" w:hAnsi="Calibri Light" w:cs="Calibri Light"/>
          <w:szCs w:val="22"/>
        </w:rPr>
        <w:t xml:space="preserve">dle odst. 1 a 2 tohoto článku </w:t>
      </w:r>
      <w:r w:rsidRPr="00D7200B">
        <w:rPr>
          <w:rFonts w:ascii="Calibri Light" w:hAnsi="Calibri Light" w:cs="Calibri Light"/>
          <w:szCs w:val="22"/>
        </w:rPr>
        <w:t xml:space="preserve">nepřevýší </w:t>
      </w:r>
      <w:r>
        <w:rPr>
          <w:rFonts w:ascii="Calibri Light" w:hAnsi="Calibri Light" w:cs="Calibri Light"/>
          <w:szCs w:val="22"/>
        </w:rPr>
        <w:t xml:space="preserve">cenu díla </w:t>
      </w:r>
      <w:r w:rsidRPr="00D7200B">
        <w:rPr>
          <w:rFonts w:ascii="Calibri Light" w:hAnsi="Calibri Light" w:cs="Calibri Light"/>
          <w:szCs w:val="22"/>
        </w:rPr>
        <w:t>bez DPH d</w:t>
      </w:r>
      <w:r>
        <w:rPr>
          <w:rFonts w:ascii="Calibri Light" w:hAnsi="Calibri Light" w:cs="Calibri Light"/>
          <w:szCs w:val="22"/>
        </w:rPr>
        <w:t>le čl. IV odst. 1 této smlouvy.</w:t>
      </w:r>
    </w:p>
    <w:p w14:paraId="6B9EA733" w14:textId="1682094C" w:rsidR="009E2263" w:rsidRDefault="009E2263" w:rsidP="00666151">
      <w:pPr>
        <w:pStyle w:val="Nadpis2"/>
        <w:numPr>
          <w:ilvl w:val="0"/>
          <w:numId w:val="14"/>
        </w:numPr>
        <w:spacing w:before="120" w:line="25" w:lineRule="atLeast"/>
        <w:ind w:hanging="357"/>
        <w:rPr>
          <w:rFonts w:ascii="Calibri Light" w:hAnsi="Calibri Light" w:cs="Calibri Light"/>
          <w:szCs w:val="22"/>
        </w:rPr>
      </w:pPr>
      <w:r w:rsidRPr="003A1B54">
        <w:rPr>
          <w:rFonts w:ascii="Calibri Light" w:hAnsi="Calibri Light" w:cs="Calibri Light"/>
          <w:szCs w:val="22"/>
        </w:rPr>
        <w:t xml:space="preserve">V případě, že Zhotovitel či členové jeho realizačního týmu poruší svou povinnost </w:t>
      </w:r>
      <w:r w:rsidR="00D15F9F">
        <w:rPr>
          <w:rFonts w:ascii="Calibri Light" w:hAnsi="Calibri Light" w:cs="Calibri Light"/>
          <w:szCs w:val="22"/>
        </w:rPr>
        <w:t xml:space="preserve">ochrany informací a </w:t>
      </w:r>
      <w:r w:rsidRPr="003A1B54">
        <w:rPr>
          <w:rFonts w:ascii="Calibri Light" w:hAnsi="Calibri Light" w:cs="Calibri Light"/>
          <w:szCs w:val="22"/>
        </w:rPr>
        <w:t>mlčenlivo</w:t>
      </w:r>
      <w:r w:rsidR="003A634B">
        <w:rPr>
          <w:rFonts w:ascii="Calibri Light" w:hAnsi="Calibri Light" w:cs="Calibri Light"/>
          <w:szCs w:val="22"/>
        </w:rPr>
        <w:t>sti uvedenou v čl. II odst. 11</w:t>
      </w:r>
      <w:r w:rsidRPr="003A1B54">
        <w:rPr>
          <w:rFonts w:ascii="Calibri Light" w:hAnsi="Calibri Light" w:cs="Calibri Light"/>
          <w:szCs w:val="22"/>
        </w:rPr>
        <w:t xml:space="preserve"> </w:t>
      </w:r>
      <w:r w:rsidR="003A634B">
        <w:rPr>
          <w:rFonts w:ascii="Calibri Light" w:hAnsi="Calibri Light" w:cs="Calibri Light"/>
          <w:szCs w:val="22"/>
        </w:rPr>
        <w:t>a 12</w:t>
      </w:r>
      <w:r w:rsidR="000D7F5E">
        <w:rPr>
          <w:rFonts w:ascii="Calibri Light" w:hAnsi="Calibri Light" w:cs="Calibri Light"/>
          <w:szCs w:val="22"/>
        </w:rPr>
        <w:t xml:space="preserve"> </w:t>
      </w:r>
      <w:r w:rsidRPr="003A1B54">
        <w:rPr>
          <w:rFonts w:ascii="Calibri Light" w:hAnsi="Calibri Light" w:cs="Calibri Light"/>
          <w:szCs w:val="22"/>
        </w:rPr>
        <w:t xml:space="preserve">této </w:t>
      </w:r>
      <w:r w:rsidR="000D7F5E">
        <w:rPr>
          <w:rFonts w:ascii="Calibri Light" w:hAnsi="Calibri Light" w:cs="Calibri Light"/>
          <w:szCs w:val="22"/>
        </w:rPr>
        <w:t>s</w:t>
      </w:r>
      <w:r w:rsidRPr="003A1B54">
        <w:rPr>
          <w:rFonts w:ascii="Calibri Light" w:hAnsi="Calibri Light" w:cs="Calibri Light"/>
          <w:szCs w:val="22"/>
        </w:rPr>
        <w:t xml:space="preserve">mlouvy, </w:t>
      </w:r>
      <w:r w:rsidR="003A634B" w:rsidRPr="003A634B">
        <w:rPr>
          <w:rFonts w:ascii="Calibri Light" w:hAnsi="Calibri Light" w:cs="Calibri Light"/>
          <w:szCs w:val="22"/>
        </w:rPr>
        <w:t>může se proti němu Objednatel domáhat, aby se Zhotovitel takového porušování zdržel a odstranil</w:t>
      </w:r>
      <w:r w:rsidR="00B44615">
        <w:rPr>
          <w:rFonts w:ascii="Calibri Light" w:hAnsi="Calibri Light" w:cs="Calibri Light"/>
          <w:szCs w:val="22"/>
        </w:rPr>
        <w:t xml:space="preserve"> závadný stav</w:t>
      </w:r>
      <w:r w:rsidR="00C5503B">
        <w:rPr>
          <w:rFonts w:ascii="Calibri Light" w:hAnsi="Calibri Light" w:cs="Calibri Light"/>
          <w:szCs w:val="22"/>
        </w:rPr>
        <w:t>,</w:t>
      </w:r>
      <w:r w:rsidR="00B44615">
        <w:rPr>
          <w:rFonts w:ascii="Calibri Light" w:hAnsi="Calibri Light" w:cs="Calibri Light"/>
          <w:szCs w:val="22"/>
        </w:rPr>
        <w:t xml:space="preserve"> a Zhotovitel odpovídá </w:t>
      </w:r>
      <w:r w:rsidR="00C5503B">
        <w:rPr>
          <w:rFonts w:ascii="Calibri Light" w:hAnsi="Calibri Light" w:cs="Calibri Light"/>
          <w:szCs w:val="22"/>
        </w:rPr>
        <w:br/>
      </w:r>
      <w:r w:rsidR="00B44615">
        <w:rPr>
          <w:rFonts w:ascii="Calibri Light" w:hAnsi="Calibri Light" w:cs="Calibri Light"/>
          <w:szCs w:val="22"/>
        </w:rPr>
        <w:t xml:space="preserve">za škodu takovým porušením vzniklou. </w:t>
      </w:r>
      <w:r w:rsidR="003A634B" w:rsidRPr="003A634B">
        <w:rPr>
          <w:rFonts w:ascii="Calibri Light" w:hAnsi="Calibri Light" w:cs="Calibri Light"/>
          <w:szCs w:val="22"/>
        </w:rPr>
        <w:t>Objednatel může dále požadovat přiměřené zadostiučině</w:t>
      </w:r>
      <w:r w:rsidR="00B9418F">
        <w:rPr>
          <w:rFonts w:ascii="Calibri Light" w:hAnsi="Calibri Light" w:cs="Calibri Light"/>
          <w:szCs w:val="22"/>
        </w:rPr>
        <w:t xml:space="preserve">ní poskytnuté </w:t>
      </w:r>
      <w:r w:rsidR="003A634B" w:rsidRPr="003A634B">
        <w:rPr>
          <w:rFonts w:ascii="Calibri Light" w:hAnsi="Calibri Light" w:cs="Calibri Light"/>
          <w:szCs w:val="22"/>
        </w:rPr>
        <w:t>v</w:t>
      </w:r>
      <w:r w:rsidR="00B9418F">
        <w:rPr>
          <w:rFonts w:ascii="Calibri Light" w:hAnsi="Calibri Light" w:cs="Calibri Light"/>
          <w:szCs w:val="22"/>
        </w:rPr>
        <w:t> </w:t>
      </w:r>
      <w:r w:rsidR="003A634B" w:rsidRPr="003A634B">
        <w:rPr>
          <w:rFonts w:ascii="Calibri Light" w:hAnsi="Calibri Light" w:cs="Calibri Light"/>
          <w:szCs w:val="22"/>
        </w:rPr>
        <w:t>penězích</w:t>
      </w:r>
      <w:r w:rsidR="00B44615">
        <w:rPr>
          <w:rFonts w:ascii="Calibri Light" w:hAnsi="Calibri Light" w:cs="Calibri Light"/>
          <w:szCs w:val="22"/>
        </w:rPr>
        <w:t xml:space="preserve"> </w:t>
      </w:r>
      <w:r w:rsidR="003A634B" w:rsidRPr="003A634B">
        <w:rPr>
          <w:rFonts w:ascii="Calibri Light" w:hAnsi="Calibri Light" w:cs="Calibri Light"/>
          <w:szCs w:val="22"/>
        </w:rPr>
        <w:t>a vydání bezdůvodného obohacení</w:t>
      </w:r>
      <w:r w:rsidR="000D7F5E" w:rsidRPr="000D7F5E">
        <w:rPr>
          <w:rFonts w:ascii="Calibri Light" w:hAnsi="Calibri Light" w:cs="Calibri Light"/>
          <w:szCs w:val="22"/>
        </w:rPr>
        <w:t>.</w:t>
      </w:r>
    </w:p>
    <w:p w14:paraId="40814B9C" w14:textId="77777777" w:rsidR="008945C9" w:rsidRDefault="008945C9" w:rsidP="00666151">
      <w:pPr>
        <w:pStyle w:val="Nadpis2"/>
        <w:numPr>
          <w:ilvl w:val="0"/>
          <w:numId w:val="14"/>
        </w:numPr>
        <w:spacing w:before="120" w:line="25" w:lineRule="atLeast"/>
        <w:ind w:hanging="357"/>
        <w:rPr>
          <w:rFonts w:ascii="Calibri Light" w:hAnsi="Calibri Light" w:cs="Calibri Light"/>
          <w:szCs w:val="22"/>
        </w:rPr>
      </w:pPr>
      <w:r w:rsidRPr="00F472FD">
        <w:rPr>
          <w:rFonts w:ascii="Calibri Light" w:hAnsi="Calibri Light" w:cs="Calibri Light"/>
          <w:szCs w:val="22"/>
        </w:rPr>
        <w:t xml:space="preserve">Smluvní pokuty dle tohoto článku jsou splatné do 15 kalendářních dnů od doručení písemné výzvy oprávněné smluvní strany povinné smluvní straně. Zaplacením smluvní pokuty nezaniká příslušný nárok oprávněné smluvní strany na splnění povinnosti </w:t>
      </w:r>
      <w:r>
        <w:rPr>
          <w:rFonts w:ascii="Calibri Light" w:hAnsi="Calibri Light" w:cs="Calibri Light"/>
          <w:szCs w:val="22"/>
        </w:rPr>
        <w:t xml:space="preserve">povinné smluvní strany </w:t>
      </w:r>
      <w:r w:rsidRPr="00F472FD">
        <w:rPr>
          <w:rFonts w:ascii="Calibri Light" w:hAnsi="Calibri Light" w:cs="Calibri Light"/>
          <w:szCs w:val="22"/>
        </w:rPr>
        <w:t xml:space="preserve">smluvní pokutou zajištěné. Smluvní pokuty se nezapočítávají na nárok na náhradu škody. </w:t>
      </w:r>
      <w:r>
        <w:rPr>
          <w:rFonts w:ascii="Calibri Light" w:hAnsi="Calibri Light" w:cs="Calibri Light"/>
          <w:szCs w:val="22"/>
        </w:rPr>
        <w:t xml:space="preserve">Objednatel </w:t>
      </w:r>
      <w:r w:rsidRPr="00F472FD">
        <w:rPr>
          <w:rFonts w:ascii="Calibri Light" w:hAnsi="Calibri Light" w:cs="Calibri Light"/>
          <w:szCs w:val="22"/>
        </w:rPr>
        <w:t xml:space="preserve">je oprávněn jednostranně započíst pohledávku na zaplacení jakékoli smluvní pokuty dle této Smlouvy </w:t>
      </w:r>
      <w:r w:rsidR="006E3B9C">
        <w:rPr>
          <w:rFonts w:ascii="Calibri Light" w:hAnsi="Calibri Light" w:cs="Calibri Light"/>
          <w:szCs w:val="22"/>
        </w:rPr>
        <w:br/>
      </w:r>
      <w:r w:rsidRPr="00F472FD">
        <w:rPr>
          <w:rFonts w:ascii="Calibri Light" w:hAnsi="Calibri Light" w:cs="Calibri Light"/>
          <w:szCs w:val="22"/>
        </w:rPr>
        <w:t xml:space="preserve">na jakoukoli pohledávku </w:t>
      </w:r>
      <w:r>
        <w:rPr>
          <w:rFonts w:ascii="Calibri Light" w:hAnsi="Calibri Light" w:cs="Calibri Light"/>
          <w:szCs w:val="22"/>
        </w:rPr>
        <w:t xml:space="preserve">Zhotovitele </w:t>
      </w:r>
      <w:r w:rsidRPr="00F472FD">
        <w:rPr>
          <w:rFonts w:ascii="Calibri Light" w:hAnsi="Calibri Light" w:cs="Calibri Light"/>
          <w:szCs w:val="22"/>
        </w:rPr>
        <w:t xml:space="preserve">vůči </w:t>
      </w:r>
      <w:r>
        <w:rPr>
          <w:rFonts w:ascii="Calibri Light" w:hAnsi="Calibri Light" w:cs="Calibri Light"/>
          <w:szCs w:val="22"/>
        </w:rPr>
        <w:t xml:space="preserve">Objednateli </w:t>
      </w:r>
      <w:r w:rsidRPr="00F472FD">
        <w:rPr>
          <w:rFonts w:ascii="Calibri Light" w:hAnsi="Calibri Light" w:cs="Calibri Light"/>
          <w:szCs w:val="22"/>
        </w:rPr>
        <w:t>dle této Smlouvy.</w:t>
      </w:r>
    </w:p>
    <w:p w14:paraId="3B3E71B8" w14:textId="77777777" w:rsidR="003A1B54" w:rsidRDefault="008945C9" w:rsidP="00666151">
      <w:pPr>
        <w:pStyle w:val="Nadpis2"/>
        <w:numPr>
          <w:ilvl w:val="0"/>
          <w:numId w:val="14"/>
        </w:numPr>
        <w:spacing w:before="120" w:line="25" w:lineRule="atLeast"/>
        <w:ind w:hanging="357"/>
        <w:rPr>
          <w:rFonts w:ascii="Calibri Light" w:hAnsi="Calibri Light" w:cs="Calibri Light"/>
          <w:szCs w:val="22"/>
        </w:rPr>
      </w:pPr>
      <w:r w:rsidRPr="00F472FD">
        <w:rPr>
          <w:rFonts w:ascii="Calibri Light" w:hAnsi="Calibri Light" w:cs="Calibri Light"/>
          <w:szCs w:val="22"/>
        </w:rPr>
        <w:lastRenderedPageBreak/>
        <w:t xml:space="preserve">Zaplacení smluvní pokuty nemá vliv na právo smluvních stran domáhat se náhrady škody vzniklé porušením smluvní povinnosti nebo povinnosti vyplývající z obecně závazného právního předpisu. </w:t>
      </w:r>
      <w:r w:rsidR="003A1B54">
        <w:rPr>
          <w:rFonts w:ascii="Calibri Light" w:hAnsi="Calibri Light" w:cs="Calibri Light"/>
          <w:szCs w:val="22"/>
        </w:rPr>
        <w:t>V případě, že Zhotovitel poruší tuto smlouvou způsobem majícím vliv na výši dotace uhrazené poskytovatelem dotace Objednateli, je Zhotovitel odpovědný za takto vzniklou škodu.</w:t>
      </w:r>
    </w:p>
    <w:p w14:paraId="659D75B6" w14:textId="77777777" w:rsidR="008945C9" w:rsidRDefault="003A1B54" w:rsidP="00666151">
      <w:pPr>
        <w:pStyle w:val="Nadpis2"/>
        <w:numPr>
          <w:ilvl w:val="0"/>
          <w:numId w:val="14"/>
        </w:numPr>
        <w:spacing w:before="120" w:line="25" w:lineRule="atLeast"/>
        <w:ind w:hanging="357"/>
        <w:rPr>
          <w:rFonts w:ascii="Calibri Light" w:hAnsi="Calibri Light" w:cs="Calibri Light"/>
          <w:szCs w:val="22"/>
        </w:rPr>
      </w:pPr>
      <w:r w:rsidRPr="00F472FD">
        <w:rPr>
          <w:rFonts w:ascii="Calibri Light" w:hAnsi="Calibri Light" w:cs="Calibri Light"/>
          <w:szCs w:val="22"/>
        </w:rPr>
        <w:t xml:space="preserve">Škoda způsobená </w:t>
      </w:r>
      <w:r>
        <w:rPr>
          <w:rFonts w:ascii="Calibri Light" w:hAnsi="Calibri Light" w:cs="Calibri Light"/>
          <w:szCs w:val="22"/>
        </w:rPr>
        <w:t>Objednateli pod</w:t>
      </w:r>
      <w:r w:rsidRPr="00F472FD">
        <w:rPr>
          <w:rFonts w:ascii="Calibri Light" w:hAnsi="Calibri Light" w:cs="Calibri Light"/>
          <w:szCs w:val="22"/>
        </w:rPr>
        <w:t xml:space="preserve">dodavatelem </w:t>
      </w:r>
      <w:r>
        <w:rPr>
          <w:rFonts w:ascii="Calibri Light" w:hAnsi="Calibri Light" w:cs="Calibri Light"/>
          <w:szCs w:val="22"/>
        </w:rPr>
        <w:t xml:space="preserve">Zhotovitele </w:t>
      </w:r>
      <w:r w:rsidRPr="00F472FD">
        <w:rPr>
          <w:rFonts w:ascii="Calibri Light" w:hAnsi="Calibri Light" w:cs="Calibri Light"/>
          <w:szCs w:val="22"/>
        </w:rPr>
        <w:t xml:space="preserve">se považuje za škodu způsobenou přímo </w:t>
      </w:r>
      <w:r>
        <w:rPr>
          <w:rFonts w:ascii="Calibri Light" w:hAnsi="Calibri Light" w:cs="Calibri Light"/>
          <w:szCs w:val="22"/>
        </w:rPr>
        <w:t>Zhotovitelem</w:t>
      </w:r>
      <w:r w:rsidRPr="00F472FD">
        <w:rPr>
          <w:rFonts w:ascii="Calibri Light" w:hAnsi="Calibri Light" w:cs="Calibri Light"/>
          <w:szCs w:val="22"/>
        </w:rPr>
        <w:t>.</w:t>
      </w:r>
    </w:p>
    <w:p w14:paraId="64B9A719" w14:textId="77777777" w:rsidR="008945C9" w:rsidRPr="00F472FD" w:rsidRDefault="008945C9" w:rsidP="00666151">
      <w:pPr>
        <w:pStyle w:val="Nadpis2"/>
        <w:numPr>
          <w:ilvl w:val="0"/>
          <w:numId w:val="14"/>
        </w:numPr>
        <w:spacing w:before="120" w:line="25" w:lineRule="atLeast"/>
        <w:ind w:hanging="357"/>
        <w:rPr>
          <w:rFonts w:ascii="Calibri Light" w:hAnsi="Calibri Light" w:cs="Calibri Light"/>
          <w:szCs w:val="22"/>
        </w:rPr>
      </w:pPr>
      <w:r w:rsidRPr="00F472FD">
        <w:rPr>
          <w:rFonts w:ascii="Calibri Light" w:hAnsi="Calibri Light" w:cs="Calibri Light"/>
          <w:szCs w:val="22"/>
        </w:rPr>
        <w:t>Smluvní strany se zavazují k vyvinutí maximálního úsilí k předcházení škodám a k minimalizaci vzniklých škod.</w:t>
      </w:r>
    </w:p>
    <w:p w14:paraId="414C5E12" w14:textId="77777777" w:rsidR="008945C9" w:rsidRPr="0019178F" w:rsidRDefault="008945C9" w:rsidP="00666151">
      <w:pPr>
        <w:pStyle w:val="Nadpis2"/>
        <w:numPr>
          <w:ilvl w:val="0"/>
          <w:numId w:val="14"/>
        </w:numPr>
        <w:spacing w:before="120" w:line="25" w:lineRule="atLeast"/>
        <w:ind w:hanging="357"/>
        <w:rPr>
          <w:rFonts w:ascii="Calibri Light" w:hAnsi="Calibri Light" w:cs="Calibri Light"/>
          <w:szCs w:val="22"/>
        </w:rPr>
      </w:pPr>
      <w:r>
        <w:rPr>
          <w:rFonts w:ascii="Calibri Light" w:hAnsi="Calibri Light" w:cs="Calibri Light"/>
          <w:szCs w:val="22"/>
        </w:rPr>
        <w:t xml:space="preserve">Zhotovitel </w:t>
      </w:r>
      <w:r w:rsidRPr="00F472FD">
        <w:rPr>
          <w:rFonts w:ascii="Calibri Light" w:hAnsi="Calibri Light" w:cs="Calibri Light"/>
          <w:szCs w:val="22"/>
        </w:rPr>
        <w:t xml:space="preserve">se nedostává do prodlení v případě prodlení </w:t>
      </w:r>
      <w:r>
        <w:rPr>
          <w:rFonts w:ascii="Calibri Light" w:hAnsi="Calibri Light" w:cs="Calibri Light"/>
          <w:szCs w:val="22"/>
        </w:rPr>
        <w:t xml:space="preserve">Objednatele </w:t>
      </w:r>
      <w:r w:rsidRPr="00F472FD">
        <w:rPr>
          <w:rFonts w:ascii="Calibri Light" w:hAnsi="Calibri Light" w:cs="Calibri Light"/>
          <w:szCs w:val="22"/>
        </w:rPr>
        <w:t xml:space="preserve">s poskytnutím nutné součinnosti </w:t>
      </w:r>
      <w:r>
        <w:rPr>
          <w:rFonts w:ascii="Calibri Light" w:hAnsi="Calibri Light" w:cs="Calibri Light"/>
          <w:szCs w:val="22"/>
        </w:rPr>
        <w:t>Zhotoviteli</w:t>
      </w:r>
      <w:r w:rsidRPr="00F472FD">
        <w:rPr>
          <w:rFonts w:ascii="Calibri Light" w:hAnsi="Calibri Light" w:cs="Calibri Light"/>
          <w:szCs w:val="22"/>
        </w:rPr>
        <w:t>.</w:t>
      </w:r>
    </w:p>
    <w:p w14:paraId="29C1B946" w14:textId="2B867BF6" w:rsidR="009C5040" w:rsidRPr="00D7200B" w:rsidRDefault="002811C0" w:rsidP="0013336A">
      <w:pPr>
        <w:pStyle w:val="Nadpis1"/>
        <w:spacing w:before="240" w:after="0" w:line="25" w:lineRule="atLeast"/>
        <w:rPr>
          <w:rFonts w:ascii="Calibri Light" w:hAnsi="Calibri Light" w:cs="Calibri Light"/>
          <w:sz w:val="22"/>
          <w:szCs w:val="22"/>
        </w:rPr>
      </w:pPr>
      <w:bookmarkStart w:id="25" w:name="_Ref168554426"/>
      <w:bookmarkStart w:id="26" w:name="_Toc175127082"/>
      <w:r w:rsidRPr="00D7200B">
        <w:rPr>
          <w:rFonts w:ascii="Calibri Light" w:hAnsi="Calibri Light" w:cs="Calibri Light"/>
          <w:sz w:val="22"/>
          <w:szCs w:val="22"/>
        </w:rPr>
        <w:t xml:space="preserve">Čl. </w:t>
      </w:r>
      <w:r w:rsidR="009C5040" w:rsidRPr="00D7200B">
        <w:rPr>
          <w:rFonts w:ascii="Calibri Light" w:hAnsi="Calibri Light" w:cs="Calibri Light"/>
          <w:sz w:val="22"/>
          <w:szCs w:val="22"/>
        </w:rPr>
        <w:t>X</w:t>
      </w:r>
      <w:r w:rsidRPr="00D7200B">
        <w:rPr>
          <w:rFonts w:ascii="Calibri Light" w:hAnsi="Calibri Light" w:cs="Calibri Light"/>
          <w:sz w:val="22"/>
          <w:szCs w:val="22"/>
        </w:rPr>
        <w:t>I</w:t>
      </w:r>
      <w:r w:rsidR="00CC6C43">
        <w:rPr>
          <w:rFonts w:ascii="Calibri Light" w:hAnsi="Calibri Light" w:cs="Calibri Light"/>
          <w:sz w:val="22"/>
          <w:szCs w:val="22"/>
        </w:rPr>
        <w:t>I</w:t>
      </w:r>
      <w:r w:rsidR="00594FFA">
        <w:rPr>
          <w:rFonts w:ascii="Calibri Light" w:hAnsi="Calibri Light" w:cs="Calibri Light"/>
          <w:sz w:val="22"/>
          <w:szCs w:val="22"/>
        </w:rPr>
        <w:t>I</w:t>
      </w:r>
    </w:p>
    <w:p w14:paraId="07ED7904" w14:textId="20363A0F" w:rsidR="009C5040" w:rsidRPr="00D7200B" w:rsidRDefault="00C5503B" w:rsidP="0013336A">
      <w:pPr>
        <w:pStyle w:val="Nadpis1"/>
        <w:spacing w:before="0" w:after="0" w:line="25" w:lineRule="atLeast"/>
        <w:rPr>
          <w:rFonts w:ascii="Calibri Light" w:hAnsi="Calibri Light" w:cs="Calibri Light"/>
          <w:sz w:val="22"/>
          <w:szCs w:val="22"/>
        </w:rPr>
      </w:pPr>
      <w:r>
        <w:rPr>
          <w:rFonts w:ascii="Calibri Light" w:hAnsi="Calibri Light" w:cs="Calibri Light"/>
          <w:sz w:val="22"/>
          <w:szCs w:val="22"/>
        </w:rPr>
        <w:t>Platnost, změna</w:t>
      </w:r>
      <w:r w:rsidR="009C5040" w:rsidRPr="00D7200B">
        <w:rPr>
          <w:rFonts w:ascii="Calibri Light" w:hAnsi="Calibri Light" w:cs="Calibri Light"/>
          <w:sz w:val="22"/>
          <w:szCs w:val="22"/>
        </w:rPr>
        <w:t xml:space="preserve"> a zánik smlouvy</w:t>
      </w:r>
      <w:bookmarkEnd w:id="25"/>
      <w:bookmarkEnd w:id="26"/>
    </w:p>
    <w:p w14:paraId="3C4845FA" w14:textId="77777777" w:rsidR="0019178F" w:rsidRPr="0019178F" w:rsidRDefault="003C0D55" w:rsidP="00666151">
      <w:pPr>
        <w:pStyle w:val="Nadpis2"/>
        <w:numPr>
          <w:ilvl w:val="0"/>
          <w:numId w:val="7"/>
        </w:numPr>
        <w:tabs>
          <w:tab w:val="clear" w:pos="720"/>
          <w:tab w:val="num" w:pos="360"/>
        </w:tabs>
        <w:spacing w:before="120" w:line="25" w:lineRule="atLeast"/>
        <w:ind w:left="357" w:hanging="357"/>
        <w:rPr>
          <w:rFonts w:ascii="Calibri Light" w:hAnsi="Calibri Light" w:cs="Calibri Light"/>
          <w:szCs w:val="22"/>
        </w:rPr>
      </w:pPr>
      <w:bookmarkStart w:id="27" w:name="_Ref168554733"/>
      <w:r w:rsidRPr="00D7200B">
        <w:rPr>
          <w:rFonts w:ascii="Calibri Light" w:hAnsi="Calibri Light" w:cs="Calibri Light"/>
          <w:szCs w:val="22"/>
        </w:rPr>
        <w:t xml:space="preserve">Tato smlouva nabývá platnosti dnem podpisu a účinnosti dnem zveřejnění v informačním systému veřejné správy </w:t>
      </w:r>
      <w:r w:rsidR="007E6F1C" w:rsidRPr="00D7200B">
        <w:rPr>
          <w:rFonts w:ascii="Calibri Light" w:hAnsi="Calibri Light" w:cs="Calibri Light"/>
          <w:szCs w:val="22"/>
        </w:rPr>
        <w:t>–</w:t>
      </w:r>
      <w:r w:rsidRPr="00D7200B">
        <w:rPr>
          <w:rFonts w:ascii="Calibri Light" w:hAnsi="Calibri Light" w:cs="Calibri Light"/>
          <w:szCs w:val="22"/>
        </w:rPr>
        <w:t xml:space="preserve"> Registru smluv.</w:t>
      </w:r>
    </w:p>
    <w:p w14:paraId="3BB15226" w14:textId="77777777" w:rsidR="009C5040" w:rsidRDefault="009C5040" w:rsidP="00666151">
      <w:pPr>
        <w:pStyle w:val="Nadpis2"/>
        <w:numPr>
          <w:ilvl w:val="0"/>
          <w:numId w:val="7"/>
        </w:numPr>
        <w:tabs>
          <w:tab w:val="clear" w:pos="720"/>
          <w:tab w:val="num" w:pos="360"/>
        </w:tabs>
        <w:spacing w:before="120" w:line="25" w:lineRule="atLeast"/>
        <w:ind w:left="357" w:hanging="357"/>
        <w:rPr>
          <w:rFonts w:ascii="Calibri Light" w:hAnsi="Calibri Light" w:cs="Calibri Light"/>
          <w:szCs w:val="22"/>
        </w:rPr>
      </w:pPr>
      <w:r w:rsidRPr="00D7200B">
        <w:rPr>
          <w:rFonts w:ascii="Calibri Light" w:hAnsi="Calibri Light" w:cs="Calibri Light"/>
          <w:szCs w:val="22"/>
        </w:rPr>
        <w:t>Platnost smlouvy lze ukončit písemnou dohodou podepsanou oprávněnými zástupci obou smluvních stran.</w:t>
      </w:r>
      <w:bookmarkEnd w:id="27"/>
    </w:p>
    <w:p w14:paraId="1CA95CD7" w14:textId="77777777" w:rsidR="009E2263" w:rsidRDefault="00972468" w:rsidP="00666151">
      <w:pPr>
        <w:pStyle w:val="Nadpis2"/>
        <w:numPr>
          <w:ilvl w:val="0"/>
          <w:numId w:val="7"/>
        </w:numPr>
        <w:tabs>
          <w:tab w:val="clear" w:pos="720"/>
          <w:tab w:val="num" w:pos="360"/>
        </w:tabs>
        <w:spacing w:before="120" w:line="25" w:lineRule="atLeast"/>
        <w:ind w:left="357" w:hanging="357"/>
        <w:rPr>
          <w:rFonts w:ascii="Calibri Light" w:hAnsi="Calibri Light" w:cs="Calibri Light"/>
          <w:szCs w:val="22"/>
        </w:rPr>
      </w:pPr>
      <w:r>
        <w:rPr>
          <w:rFonts w:ascii="Calibri Light" w:hAnsi="Calibri Light" w:cs="Calibri Light"/>
          <w:szCs w:val="22"/>
        </w:rPr>
        <w:t>Objednatel má právo od této smlouvy odstoupit v případě, že</w:t>
      </w:r>
      <w:r w:rsidR="009E2263">
        <w:rPr>
          <w:rFonts w:ascii="Calibri Light" w:hAnsi="Calibri Light" w:cs="Calibri Light"/>
          <w:szCs w:val="22"/>
        </w:rPr>
        <w:t>:</w:t>
      </w:r>
    </w:p>
    <w:p w14:paraId="285B6033" w14:textId="77777777" w:rsidR="00972468" w:rsidRPr="00782306" w:rsidRDefault="00972468" w:rsidP="00666151">
      <w:pPr>
        <w:pStyle w:val="Zkladntext20"/>
        <w:numPr>
          <w:ilvl w:val="0"/>
          <w:numId w:val="16"/>
        </w:numPr>
        <w:shd w:val="clear" w:color="auto" w:fill="auto"/>
        <w:spacing w:after="0" w:line="274" w:lineRule="exact"/>
        <w:jc w:val="both"/>
        <w:rPr>
          <w:rFonts w:ascii="Calibri Light" w:hAnsi="Calibri Light" w:cs="Calibri Light"/>
          <w:kern w:val="28"/>
          <w:sz w:val="22"/>
          <w:szCs w:val="22"/>
        </w:rPr>
      </w:pPr>
      <w:r w:rsidRPr="009E2263">
        <w:rPr>
          <w:rFonts w:ascii="Calibri Light" w:hAnsi="Calibri Light" w:cs="Calibri Light"/>
          <w:kern w:val="28"/>
          <w:sz w:val="22"/>
          <w:szCs w:val="22"/>
        </w:rPr>
        <w:t xml:space="preserve">Zhotovitel je v prodlení s provedením díla nebo jeho částí (tj. jednotlivého dílčího plnění) </w:t>
      </w:r>
      <w:r w:rsidRPr="00782306">
        <w:rPr>
          <w:rFonts w:ascii="Calibri Light" w:hAnsi="Calibri Light" w:cs="Calibri Light"/>
          <w:kern w:val="28"/>
          <w:sz w:val="22"/>
          <w:szCs w:val="22"/>
        </w:rPr>
        <w:t>delším než 30 dní.</w:t>
      </w:r>
    </w:p>
    <w:p w14:paraId="548651ED" w14:textId="0EB2ECCD" w:rsidR="009E2263" w:rsidRDefault="009E2263" w:rsidP="00666151">
      <w:pPr>
        <w:pStyle w:val="Zkladntext20"/>
        <w:numPr>
          <w:ilvl w:val="0"/>
          <w:numId w:val="16"/>
        </w:numPr>
        <w:shd w:val="clear" w:color="auto" w:fill="auto"/>
        <w:spacing w:after="0" w:line="274" w:lineRule="exact"/>
        <w:jc w:val="both"/>
        <w:rPr>
          <w:rFonts w:ascii="Calibri Light" w:hAnsi="Calibri Light" w:cs="Calibri Light"/>
          <w:kern w:val="28"/>
          <w:sz w:val="22"/>
          <w:szCs w:val="22"/>
        </w:rPr>
      </w:pPr>
      <w:r w:rsidRPr="009E2263">
        <w:rPr>
          <w:rFonts w:ascii="Calibri Light" w:hAnsi="Calibri Light" w:cs="Calibri Light"/>
          <w:kern w:val="28"/>
          <w:sz w:val="22"/>
          <w:szCs w:val="22"/>
        </w:rPr>
        <w:t>Zhotovitel vstoupí do likvidace nebo bude na jeho majetek prohlášen soudem konkurz nebo bude zamítnut návrh na vyhlášení konkurzu pro nedostatek majetku nebo zanikne bez likvidace a/nebo bude soudem prohlášen úpadek Zhotovitele a/nebo Z</w:t>
      </w:r>
      <w:r w:rsidR="00C5503B">
        <w:rPr>
          <w:rFonts w:ascii="Calibri Light" w:hAnsi="Calibri Light" w:cs="Calibri Light"/>
          <w:kern w:val="28"/>
          <w:sz w:val="22"/>
          <w:szCs w:val="22"/>
        </w:rPr>
        <w:t>hotovitel vstoupí do insolvence.</w:t>
      </w:r>
    </w:p>
    <w:p w14:paraId="4C1B1774" w14:textId="2375911C" w:rsidR="00C5503B" w:rsidRPr="009E2263" w:rsidRDefault="00C5503B" w:rsidP="00666151">
      <w:pPr>
        <w:pStyle w:val="Zkladntext20"/>
        <w:numPr>
          <w:ilvl w:val="0"/>
          <w:numId w:val="16"/>
        </w:numPr>
        <w:shd w:val="clear" w:color="auto" w:fill="auto"/>
        <w:spacing w:after="0" w:line="274" w:lineRule="exact"/>
        <w:jc w:val="both"/>
        <w:rPr>
          <w:rFonts w:ascii="Calibri Light" w:hAnsi="Calibri Light" w:cs="Calibri Light"/>
          <w:kern w:val="28"/>
          <w:sz w:val="22"/>
          <w:szCs w:val="22"/>
        </w:rPr>
      </w:pPr>
      <w:r>
        <w:rPr>
          <w:rFonts w:ascii="Calibri Light" w:hAnsi="Calibri Light" w:cs="Calibri Light"/>
          <w:kern w:val="28"/>
          <w:sz w:val="22"/>
          <w:szCs w:val="22"/>
        </w:rPr>
        <w:t>Zhotovitel i přes upozornění Objednatele provádí dílo členy realizačního týmu v rozporu s čl. II odst. 10 a současně i v rozporu s čl. X. této smlouvy.</w:t>
      </w:r>
    </w:p>
    <w:p w14:paraId="4001E34A" w14:textId="77777777" w:rsidR="009E2263" w:rsidRDefault="009E2263" w:rsidP="00666151">
      <w:pPr>
        <w:pStyle w:val="Nadpis2"/>
        <w:numPr>
          <w:ilvl w:val="0"/>
          <w:numId w:val="7"/>
        </w:numPr>
        <w:tabs>
          <w:tab w:val="clear" w:pos="720"/>
          <w:tab w:val="num" w:pos="360"/>
        </w:tabs>
        <w:spacing w:before="120" w:line="25" w:lineRule="atLeast"/>
        <w:ind w:left="357" w:hanging="357"/>
        <w:rPr>
          <w:rFonts w:ascii="Calibri Light" w:hAnsi="Calibri Light" w:cs="Calibri Light"/>
          <w:szCs w:val="22"/>
        </w:rPr>
      </w:pPr>
      <w:r>
        <w:rPr>
          <w:rFonts w:ascii="Calibri Light" w:hAnsi="Calibri Light" w:cs="Calibri Light"/>
          <w:szCs w:val="22"/>
        </w:rPr>
        <w:t>Kterákoliv s</w:t>
      </w:r>
      <w:r w:rsidRPr="009E2263">
        <w:rPr>
          <w:rFonts w:ascii="Calibri Light" w:hAnsi="Calibri Light" w:cs="Calibri Light"/>
          <w:szCs w:val="22"/>
        </w:rPr>
        <w:t xml:space="preserve">mluvní strana má právo odstoupit od této </w:t>
      </w:r>
      <w:r>
        <w:rPr>
          <w:rFonts w:ascii="Calibri Light" w:hAnsi="Calibri Light" w:cs="Calibri Light"/>
          <w:szCs w:val="22"/>
        </w:rPr>
        <w:t>s</w:t>
      </w:r>
      <w:r w:rsidRPr="009E2263">
        <w:rPr>
          <w:rFonts w:ascii="Calibri Light" w:hAnsi="Calibri Light" w:cs="Calibri Light"/>
          <w:szCs w:val="22"/>
        </w:rPr>
        <w:t>mlouvy i z kteréhokoliv zákonného důvodu.</w:t>
      </w:r>
    </w:p>
    <w:p w14:paraId="237960D5" w14:textId="77777777" w:rsidR="00F23BBD" w:rsidRDefault="009E2263" w:rsidP="00666151">
      <w:pPr>
        <w:pStyle w:val="Nadpis2"/>
        <w:numPr>
          <w:ilvl w:val="0"/>
          <w:numId w:val="7"/>
        </w:numPr>
        <w:tabs>
          <w:tab w:val="clear" w:pos="720"/>
          <w:tab w:val="num" w:pos="360"/>
        </w:tabs>
        <w:spacing w:before="120" w:line="25" w:lineRule="atLeast"/>
        <w:ind w:left="357" w:hanging="357"/>
        <w:rPr>
          <w:rFonts w:ascii="Calibri Light" w:hAnsi="Calibri Light" w:cs="Calibri Light"/>
          <w:szCs w:val="22"/>
        </w:rPr>
      </w:pPr>
      <w:r w:rsidRPr="009E2263">
        <w:rPr>
          <w:rFonts w:ascii="Calibri Light" w:hAnsi="Calibri Light" w:cs="Calibri Light"/>
          <w:szCs w:val="22"/>
        </w:rPr>
        <w:t xml:space="preserve">Odstoupení je účinné doručením písemného oznámení o odstoupení druhé </w:t>
      </w:r>
      <w:r>
        <w:rPr>
          <w:rFonts w:ascii="Calibri Light" w:hAnsi="Calibri Light" w:cs="Calibri Light"/>
          <w:szCs w:val="22"/>
        </w:rPr>
        <w:t>s</w:t>
      </w:r>
      <w:r w:rsidRPr="009E2263">
        <w:rPr>
          <w:rFonts w:ascii="Calibri Light" w:hAnsi="Calibri Light" w:cs="Calibri Light"/>
          <w:szCs w:val="22"/>
        </w:rPr>
        <w:t>mluvní straně.</w:t>
      </w:r>
    </w:p>
    <w:p w14:paraId="028481C8" w14:textId="77777777" w:rsidR="009C5040" w:rsidRPr="00D7200B" w:rsidRDefault="009C5040" w:rsidP="00666151">
      <w:pPr>
        <w:pStyle w:val="Nadpis2"/>
        <w:numPr>
          <w:ilvl w:val="0"/>
          <w:numId w:val="7"/>
        </w:numPr>
        <w:tabs>
          <w:tab w:val="clear" w:pos="720"/>
          <w:tab w:val="num" w:pos="360"/>
        </w:tabs>
        <w:spacing w:before="120" w:line="25" w:lineRule="atLeast"/>
        <w:ind w:left="357" w:hanging="357"/>
        <w:rPr>
          <w:rFonts w:ascii="Calibri Light" w:hAnsi="Calibri Light" w:cs="Calibri Light"/>
          <w:szCs w:val="22"/>
        </w:rPr>
      </w:pPr>
      <w:r w:rsidRPr="00D7200B">
        <w:rPr>
          <w:rFonts w:ascii="Calibri Light" w:hAnsi="Calibri Light" w:cs="Calibri Light"/>
          <w:szCs w:val="22"/>
        </w:rPr>
        <w:t xml:space="preserve">Obsah </w:t>
      </w:r>
      <w:r w:rsidR="009E2263">
        <w:rPr>
          <w:rFonts w:ascii="Calibri Light" w:hAnsi="Calibri Light" w:cs="Calibri Light"/>
          <w:szCs w:val="22"/>
        </w:rPr>
        <w:t>s</w:t>
      </w:r>
      <w:r w:rsidRPr="00D7200B">
        <w:rPr>
          <w:rFonts w:ascii="Calibri Light" w:hAnsi="Calibri Light" w:cs="Calibri Light"/>
          <w:szCs w:val="22"/>
        </w:rPr>
        <w:t>mlouvy může být měněn jen dohodou smluvních</w:t>
      </w:r>
      <w:r w:rsidR="007E6F1C" w:rsidRPr="00D7200B">
        <w:rPr>
          <w:rFonts w:ascii="Calibri Light" w:hAnsi="Calibri Light" w:cs="Calibri Light"/>
          <w:szCs w:val="22"/>
        </w:rPr>
        <w:t xml:space="preserve"> stran</w:t>
      </w:r>
      <w:r w:rsidRPr="00D7200B">
        <w:rPr>
          <w:rFonts w:ascii="Calibri Light" w:hAnsi="Calibri Light" w:cs="Calibri Light"/>
          <w:szCs w:val="22"/>
        </w:rPr>
        <w:t xml:space="preserve">, a to vždy jen vzestupně číslovanými písemnými dodatky </w:t>
      </w:r>
      <w:r w:rsidR="00D335A7" w:rsidRPr="00D7200B">
        <w:rPr>
          <w:rFonts w:ascii="Calibri Light" w:hAnsi="Calibri Light" w:cs="Calibri Light"/>
          <w:szCs w:val="22"/>
        </w:rPr>
        <w:t>podepsanými</w:t>
      </w:r>
      <w:r w:rsidRPr="00D7200B">
        <w:rPr>
          <w:rFonts w:ascii="Calibri Light" w:hAnsi="Calibri Light" w:cs="Calibri Light"/>
          <w:szCs w:val="22"/>
        </w:rPr>
        <w:t xml:space="preserve"> </w:t>
      </w:r>
      <w:r w:rsidR="00D335A7" w:rsidRPr="00D7200B">
        <w:rPr>
          <w:rFonts w:ascii="Calibri Light" w:hAnsi="Calibri Light" w:cs="Calibri Light"/>
          <w:szCs w:val="22"/>
        </w:rPr>
        <w:t>o</w:t>
      </w:r>
      <w:r w:rsidRPr="00D7200B">
        <w:rPr>
          <w:rFonts w:ascii="Calibri Light" w:hAnsi="Calibri Light" w:cs="Calibri Light"/>
          <w:szCs w:val="22"/>
        </w:rPr>
        <w:t>právněnými osobami smluvních stran</w:t>
      </w:r>
      <w:bookmarkStart w:id="28" w:name="_Ref168555127"/>
      <w:r w:rsidRPr="00D7200B">
        <w:rPr>
          <w:rFonts w:ascii="Calibri Light" w:hAnsi="Calibri Light" w:cs="Calibri Light"/>
          <w:szCs w:val="22"/>
        </w:rPr>
        <w:t>.</w:t>
      </w:r>
      <w:bookmarkEnd w:id="28"/>
    </w:p>
    <w:p w14:paraId="30738430" w14:textId="14BE09D4" w:rsidR="009C5040" w:rsidRPr="00D7200B" w:rsidRDefault="009C5040" w:rsidP="0013336A">
      <w:pPr>
        <w:pStyle w:val="Nadpis1"/>
        <w:spacing w:before="240" w:after="0" w:line="25" w:lineRule="atLeast"/>
        <w:rPr>
          <w:rFonts w:ascii="Calibri Light" w:hAnsi="Calibri Light" w:cs="Calibri Light"/>
          <w:sz w:val="22"/>
          <w:szCs w:val="22"/>
        </w:rPr>
      </w:pPr>
      <w:bookmarkStart w:id="29" w:name="_Ref168555469"/>
      <w:bookmarkStart w:id="30" w:name="_Toc175127084"/>
      <w:r w:rsidRPr="00D7200B">
        <w:rPr>
          <w:rFonts w:ascii="Calibri Light" w:hAnsi="Calibri Light" w:cs="Calibri Light"/>
          <w:sz w:val="22"/>
          <w:szCs w:val="22"/>
        </w:rPr>
        <w:t xml:space="preserve">Čl. </w:t>
      </w:r>
      <w:r w:rsidR="00594FFA">
        <w:rPr>
          <w:rFonts w:ascii="Calibri Light" w:hAnsi="Calibri Light" w:cs="Calibri Light"/>
          <w:sz w:val="22"/>
          <w:szCs w:val="22"/>
        </w:rPr>
        <w:t>XIV</w:t>
      </w:r>
    </w:p>
    <w:p w14:paraId="5AA2F78F" w14:textId="77777777" w:rsidR="009C5040" w:rsidRPr="00D7200B" w:rsidRDefault="009C5040" w:rsidP="0013336A">
      <w:pPr>
        <w:pStyle w:val="Nadpis1"/>
        <w:spacing w:before="0" w:after="0" w:line="25" w:lineRule="atLeast"/>
        <w:rPr>
          <w:rFonts w:ascii="Calibri Light" w:hAnsi="Calibri Light" w:cs="Calibri Light"/>
          <w:sz w:val="22"/>
          <w:szCs w:val="22"/>
        </w:rPr>
      </w:pPr>
      <w:r w:rsidRPr="00D7200B">
        <w:rPr>
          <w:rFonts w:ascii="Calibri Light" w:hAnsi="Calibri Light" w:cs="Calibri Light"/>
          <w:sz w:val="22"/>
          <w:szCs w:val="22"/>
        </w:rPr>
        <w:t>Závěrečná ustanovení</w:t>
      </w:r>
      <w:bookmarkEnd w:id="29"/>
      <w:bookmarkEnd w:id="30"/>
    </w:p>
    <w:p w14:paraId="39001CCA" w14:textId="136BA7BC" w:rsidR="009C5040" w:rsidRDefault="009C5040" w:rsidP="00666151">
      <w:pPr>
        <w:pStyle w:val="Nadpis2"/>
        <w:numPr>
          <w:ilvl w:val="0"/>
          <w:numId w:val="6"/>
        </w:numPr>
        <w:tabs>
          <w:tab w:val="clear" w:pos="720"/>
          <w:tab w:val="num" w:pos="360"/>
        </w:tabs>
        <w:spacing w:before="120" w:line="25" w:lineRule="atLeast"/>
        <w:ind w:left="357" w:hanging="357"/>
        <w:rPr>
          <w:rFonts w:ascii="Calibri Light" w:hAnsi="Calibri Light" w:cs="Calibri Light"/>
          <w:szCs w:val="22"/>
        </w:rPr>
      </w:pPr>
      <w:bookmarkStart w:id="31" w:name="_Ref168555595"/>
      <w:r w:rsidRPr="00D7200B">
        <w:rPr>
          <w:rFonts w:ascii="Calibri Light" w:hAnsi="Calibri Light" w:cs="Calibri Light"/>
          <w:szCs w:val="22"/>
        </w:rPr>
        <w:t xml:space="preserve">Výběr </w:t>
      </w:r>
      <w:r w:rsidR="00950CAD">
        <w:rPr>
          <w:rFonts w:ascii="Calibri Light" w:hAnsi="Calibri Light" w:cs="Calibri Light"/>
          <w:szCs w:val="22"/>
        </w:rPr>
        <w:t>Zhotovitele</w:t>
      </w:r>
      <w:r w:rsidRPr="00D7200B">
        <w:rPr>
          <w:rFonts w:ascii="Calibri Light" w:hAnsi="Calibri Light" w:cs="Calibri Light"/>
          <w:szCs w:val="22"/>
        </w:rPr>
        <w:t xml:space="preserve"> byl proveden v souladu s </w:t>
      </w:r>
      <w:r w:rsidR="00DF3467" w:rsidRPr="00D7200B">
        <w:rPr>
          <w:rFonts w:ascii="Calibri Light" w:hAnsi="Calibri Light" w:cs="Calibri Light"/>
          <w:szCs w:val="22"/>
        </w:rPr>
        <w:t xml:space="preserve">pravidly poskytovatele dotace a </w:t>
      </w:r>
      <w:r w:rsidRPr="00D7200B">
        <w:rPr>
          <w:rFonts w:ascii="Calibri Light" w:hAnsi="Calibri Light" w:cs="Calibri Light"/>
          <w:szCs w:val="22"/>
        </w:rPr>
        <w:t xml:space="preserve">Pravidly Rady </w:t>
      </w:r>
      <w:r w:rsidR="00D006CD" w:rsidRPr="00D7200B">
        <w:rPr>
          <w:rFonts w:ascii="Calibri Light" w:hAnsi="Calibri Light" w:cs="Calibri Light"/>
          <w:szCs w:val="22"/>
        </w:rPr>
        <w:t xml:space="preserve">Kraje </w:t>
      </w:r>
      <w:r w:rsidRPr="00D7200B">
        <w:rPr>
          <w:rFonts w:ascii="Calibri Light" w:hAnsi="Calibri Light" w:cs="Calibri Light"/>
          <w:szCs w:val="22"/>
        </w:rPr>
        <w:t xml:space="preserve">Vysočina pro zadávání veřejných zakázek ze dne </w:t>
      </w:r>
      <w:r w:rsidR="00CC787C" w:rsidRPr="00D7200B">
        <w:rPr>
          <w:rFonts w:ascii="Calibri Light" w:hAnsi="Calibri Light" w:cs="Calibri Light"/>
          <w:szCs w:val="22"/>
        </w:rPr>
        <w:t>15</w:t>
      </w:r>
      <w:r w:rsidRPr="00D7200B">
        <w:rPr>
          <w:rFonts w:ascii="Calibri Light" w:hAnsi="Calibri Light" w:cs="Calibri Light"/>
          <w:szCs w:val="22"/>
        </w:rPr>
        <w:t xml:space="preserve">. </w:t>
      </w:r>
      <w:r w:rsidR="00CC787C" w:rsidRPr="00D7200B">
        <w:rPr>
          <w:rFonts w:ascii="Calibri Light" w:hAnsi="Calibri Light" w:cs="Calibri Light"/>
          <w:szCs w:val="22"/>
        </w:rPr>
        <w:t>5</w:t>
      </w:r>
      <w:r w:rsidRPr="00D7200B">
        <w:rPr>
          <w:rFonts w:ascii="Calibri Light" w:hAnsi="Calibri Light" w:cs="Calibri Light"/>
          <w:szCs w:val="22"/>
        </w:rPr>
        <w:t xml:space="preserve">. </w:t>
      </w:r>
      <w:r w:rsidR="00D006CD" w:rsidRPr="00D7200B">
        <w:rPr>
          <w:rFonts w:ascii="Calibri Light" w:hAnsi="Calibri Light" w:cs="Calibri Light"/>
          <w:szCs w:val="22"/>
        </w:rPr>
        <w:t>201</w:t>
      </w:r>
      <w:r w:rsidR="00CC787C" w:rsidRPr="00D7200B">
        <w:rPr>
          <w:rFonts w:ascii="Calibri Light" w:hAnsi="Calibri Light" w:cs="Calibri Light"/>
          <w:szCs w:val="22"/>
        </w:rPr>
        <w:t>7</w:t>
      </w:r>
      <w:r w:rsidR="00DF3467" w:rsidRPr="00D7200B">
        <w:rPr>
          <w:rFonts w:ascii="Calibri Light" w:hAnsi="Calibri Light" w:cs="Calibri Light"/>
          <w:szCs w:val="22"/>
        </w:rPr>
        <w:t>.</w:t>
      </w:r>
    </w:p>
    <w:p w14:paraId="240E895A" w14:textId="5980E031" w:rsidR="00D274F6" w:rsidRPr="00D7200B" w:rsidRDefault="00D274F6" w:rsidP="00666151">
      <w:pPr>
        <w:pStyle w:val="Nadpis2"/>
        <w:numPr>
          <w:ilvl w:val="0"/>
          <w:numId w:val="6"/>
        </w:numPr>
        <w:tabs>
          <w:tab w:val="clear" w:pos="720"/>
          <w:tab w:val="num" w:pos="360"/>
        </w:tabs>
        <w:spacing w:before="120" w:line="25" w:lineRule="atLeast"/>
        <w:ind w:left="357" w:hanging="357"/>
        <w:rPr>
          <w:rFonts w:ascii="Calibri Light" w:hAnsi="Calibri Light" w:cs="Calibri Light"/>
          <w:szCs w:val="22"/>
        </w:rPr>
      </w:pPr>
      <w:r w:rsidRPr="00D274F6">
        <w:rPr>
          <w:rFonts w:ascii="Calibri Light" w:hAnsi="Calibri Light" w:cs="Calibri Light"/>
          <w:szCs w:val="22"/>
        </w:rPr>
        <w:t>Zhotovitel prohlašuje, že se před uzavřením sm</w:t>
      </w:r>
      <w:r>
        <w:rPr>
          <w:rFonts w:ascii="Calibri Light" w:hAnsi="Calibri Light" w:cs="Calibri Light"/>
          <w:szCs w:val="22"/>
        </w:rPr>
        <w:t xml:space="preserve">louvy nedopustil v souvislosti s výběrovým </w:t>
      </w:r>
      <w:r w:rsidRPr="00D274F6">
        <w:rPr>
          <w:rFonts w:ascii="Calibri Light" w:hAnsi="Calibri Light" w:cs="Calibri Light"/>
          <w:szCs w:val="22"/>
        </w:rPr>
        <w:t xml:space="preserve">řízením </w:t>
      </w:r>
      <w:r>
        <w:rPr>
          <w:rFonts w:ascii="Calibri Light" w:hAnsi="Calibri Light" w:cs="Calibri Light"/>
          <w:szCs w:val="22"/>
        </w:rPr>
        <w:t xml:space="preserve">veřejné zakázky </w:t>
      </w:r>
      <w:r w:rsidRPr="00D274F6">
        <w:rPr>
          <w:rFonts w:ascii="Calibri Light" w:hAnsi="Calibri Light" w:cs="Calibri Light"/>
          <w:szCs w:val="22"/>
        </w:rPr>
        <w:t xml:space="preserve">sám nebo prostřednictvím jiné osoby žádného jednání, jež by odporovalo zákonu nebo dobrým mravům nebo by zákon obcházelo, zejména že nenabízel žádné výhody osobám podílejícím se na zadání veřejné zakázky, na kterou s ním </w:t>
      </w:r>
      <w:r>
        <w:rPr>
          <w:rFonts w:ascii="Calibri Light" w:hAnsi="Calibri Light" w:cs="Calibri Light"/>
          <w:szCs w:val="22"/>
        </w:rPr>
        <w:t xml:space="preserve">Objednatel </w:t>
      </w:r>
      <w:r w:rsidRPr="00D274F6">
        <w:rPr>
          <w:rFonts w:ascii="Calibri Light" w:hAnsi="Calibri Light" w:cs="Calibri Light"/>
          <w:szCs w:val="22"/>
        </w:rPr>
        <w:t xml:space="preserve">uzavřel </w:t>
      </w:r>
      <w:r>
        <w:rPr>
          <w:rFonts w:ascii="Calibri Light" w:hAnsi="Calibri Light" w:cs="Calibri Light"/>
          <w:szCs w:val="22"/>
        </w:rPr>
        <w:t xml:space="preserve">tuto </w:t>
      </w:r>
      <w:r w:rsidRPr="00D274F6">
        <w:rPr>
          <w:rFonts w:ascii="Calibri Light" w:hAnsi="Calibri Light" w:cs="Calibri Light"/>
          <w:szCs w:val="22"/>
        </w:rPr>
        <w:t xml:space="preserve">smlouvu, </w:t>
      </w:r>
      <w:r>
        <w:rPr>
          <w:rFonts w:ascii="Calibri Light" w:hAnsi="Calibri Light" w:cs="Calibri Light"/>
          <w:szCs w:val="22"/>
        </w:rPr>
        <w:br/>
      </w:r>
      <w:r w:rsidRPr="00D274F6">
        <w:rPr>
          <w:rFonts w:ascii="Calibri Light" w:hAnsi="Calibri Light" w:cs="Calibri Light"/>
          <w:szCs w:val="22"/>
        </w:rPr>
        <w:t xml:space="preserve">a že se zejména ve vztahu k ostatním </w:t>
      </w:r>
      <w:r>
        <w:rPr>
          <w:rFonts w:ascii="Calibri Light" w:hAnsi="Calibri Light" w:cs="Calibri Light"/>
          <w:szCs w:val="22"/>
        </w:rPr>
        <w:t xml:space="preserve">dodavatelům </w:t>
      </w:r>
      <w:r w:rsidRPr="00D274F6">
        <w:rPr>
          <w:rFonts w:ascii="Calibri Light" w:hAnsi="Calibri Light" w:cs="Calibri Light"/>
          <w:szCs w:val="22"/>
        </w:rPr>
        <w:t>nedopustil žádného jednání narušujícího hospodářskou soutěž.</w:t>
      </w:r>
    </w:p>
    <w:p w14:paraId="545D442D" w14:textId="77777777" w:rsidR="009C5040" w:rsidRPr="00D7200B" w:rsidRDefault="009C5040" w:rsidP="00666151">
      <w:pPr>
        <w:pStyle w:val="Nadpis2"/>
        <w:numPr>
          <w:ilvl w:val="0"/>
          <w:numId w:val="6"/>
        </w:numPr>
        <w:tabs>
          <w:tab w:val="clear" w:pos="720"/>
          <w:tab w:val="num" w:pos="360"/>
        </w:tabs>
        <w:spacing w:before="120" w:line="25" w:lineRule="atLeast"/>
        <w:ind w:left="357" w:hanging="357"/>
        <w:rPr>
          <w:rFonts w:ascii="Calibri Light" w:hAnsi="Calibri Light" w:cs="Calibri Light"/>
          <w:szCs w:val="22"/>
        </w:rPr>
      </w:pPr>
      <w:r w:rsidRPr="00D7200B">
        <w:rPr>
          <w:rFonts w:ascii="Calibri Light" w:hAnsi="Calibri Light" w:cs="Calibri Light"/>
          <w:szCs w:val="22"/>
        </w:rPr>
        <w:t xml:space="preserve">Vzhledem k veřejnoprávnímu charakteru </w:t>
      </w:r>
      <w:r w:rsidR="00916C85">
        <w:rPr>
          <w:rFonts w:ascii="Calibri Light" w:hAnsi="Calibri Light" w:cs="Calibri Light"/>
          <w:szCs w:val="22"/>
        </w:rPr>
        <w:t>Objednatele</w:t>
      </w:r>
      <w:r w:rsidRPr="00D7200B">
        <w:rPr>
          <w:rFonts w:ascii="Calibri Light" w:hAnsi="Calibri Light" w:cs="Calibri Light"/>
          <w:szCs w:val="22"/>
        </w:rPr>
        <w:t xml:space="preserve"> </w:t>
      </w:r>
      <w:r w:rsidR="00950CAD">
        <w:rPr>
          <w:rFonts w:ascii="Calibri Light" w:hAnsi="Calibri Light" w:cs="Calibri Light"/>
          <w:szCs w:val="22"/>
        </w:rPr>
        <w:t>Zhotovitel</w:t>
      </w:r>
      <w:r w:rsidRPr="00D7200B">
        <w:rPr>
          <w:rFonts w:ascii="Calibri Light" w:hAnsi="Calibri Light" w:cs="Calibri Light"/>
          <w:szCs w:val="22"/>
        </w:rPr>
        <w:t xml:space="preserve"> výslovně prohlašuje, že je s touto skutečností obeznámen a souhlasí se zveřejněním smluvních podmínek obsažených v této smlouvě v rozsahu a za podmínek vyplývajících z příslušných právních předpisů, zejména zákona </w:t>
      </w:r>
      <w:r w:rsidR="007E6F1C" w:rsidRPr="00D7200B">
        <w:rPr>
          <w:rFonts w:ascii="Calibri Light" w:hAnsi="Calibri Light" w:cs="Calibri Light"/>
          <w:szCs w:val="22"/>
        </w:rPr>
        <w:br/>
      </w:r>
      <w:r w:rsidRPr="00D7200B">
        <w:rPr>
          <w:rFonts w:ascii="Calibri Light" w:hAnsi="Calibri Light" w:cs="Calibri Light"/>
          <w:szCs w:val="22"/>
        </w:rPr>
        <w:t>č. 106/1999 Sb., o svobodném přístupu k</w:t>
      </w:r>
      <w:r w:rsidR="00861E52" w:rsidRPr="00D7200B">
        <w:rPr>
          <w:rFonts w:ascii="Calibri Light" w:hAnsi="Calibri Light" w:cs="Calibri Light"/>
          <w:szCs w:val="22"/>
        </w:rPr>
        <w:t> </w:t>
      </w:r>
      <w:r w:rsidRPr="00D7200B">
        <w:rPr>
          <w:rFonts w:ascii="Calibri Light" w:hAnsi="Calibri Light" w:cs="Calibri Light"/>
          <w:szCs w:val="22"/>
        </w:rPr>
        <w:t>informací</w:t>
      </w:r>
      <w:r w:rsidR="006E3B9C">
        <w:rPr>
          <w:rFonts w:ascii="Calibri Light" w:hAnsi="Calibri Light" w:cs="Calibri Light"/>
          <w:szCs w:val="22"/>
        </w:rPr>
        <w:t>m, ve znění pozdějších předpisů.</w:t>
      </w:r>
    </w:p>
    <w:p w14:paraId="190D678A" w14:textId="731A6764" w:rsidR="00126286" w:rsidRPr="00321D73" w:rsidRDefault="007E6F1C" w:rsidP="00666151">
      <w:pPr>
        <w:pStyle w:val="Nadpis2"/>
        <w:numPr>
          <w:ilvl w:val="0"/>
          <w:numId w:val="6"/>
        </w:numPr>
        <w:tabs>
          <w:tab w:val="clear" w:pos="720"/>
          <w:tab w:val="num" w:pos="360"/>
        </w:tabs>
        <w:spacing w:before="120" w:line="25" w:lineRule="atLeast"/>
        <w:ind w:left="357" w:hanging="357"/>
        <w:rPr>
          <w:rFonts w:ascii="Calibri Light" w:hAnsi="Calibri Light" w:cs="Calibri Light"/>
          <w:szCs w:val="22"/>
        </w:rPr>
      </w:pPr>
      <w:r w:rsidRPr="00321D73">
        <w:rPr>
          <w:rFonts w:ascii="Calibri Light" w:hAnsi="Calibri Light" w:cs="Calibri Light"/>
          <w:szCs w:val="22"/>
        </w:rPr>
        <w:t xml:space="preserve">Vzhledem k tomu, že </w:t>
      </w:r>
      <w:r w:rsidR="00321D73" w:rsidRPr="00321D73">
        <w:rPr>
          <w:rFonts w:ascii="Calibri Light" w:hAnsi="Calibri Light" w:cs="Calibri Light"/>
          <w:szCs w:val="22"/>
        </w:rPr>
        <w:t xml:space="preserve">Objednatel </w:t>
      </w:r>
      <w:r w:rsidRPr="00321D73">
        <w:rPr>
          <w:rFonts w:ascii="Calibri Light" w:hAnsi="Calibri Light" w:cs="Calibri Light"/>
          <w:szCs w:val="22"/>
        </w:rPr>
        <w:t xml:space="preserve">hodlá předmět plnění financovat částečně dotací ze strukturálních fondů Evropské unie prostřednictvím </w:t>
      </w:r>
      <w:r w:rsidR="006E3B9C" w:rsidRPr="006E3B9C">
        <w:rPr>
          <w:rFonts w:ascii="Calibri Light" w:hAnsi="Calibri Light" w:cs="Calibri Light"/>
          <w:szCs w:val="22"/>
        </w:rPr>
        <w:t>Operačního programu zaměstnanost</w:t>
      </w:r>
      <w:r w:rsidR="002F4BA6">
        <w:rPr>
          <w:rFonts w:ascii="Calibri Light" w:hAnsi="Calibri Light" w:cs="Calibri Light"/>
          <w:szCs w:val="22"/>
        </w:rPr>
        <w:t xml:space="preserve"> v rámci projektu</w:t>
      </w:r>
      <w:r w:rsidR="00321D73" w:rsidRPr="00321D73">
        <w:rPr>
          <w:rFonts w:ascii="Calibri Light" w:hAnsi="Calibri Light" w:cs="Calibri Light"/>
          <w:szCs w:val="22"/>
        </w:rPr>
        <w:t xml:space="preserve"> </w:t>
      </w:r>
      <w:proofErr w:type="spellStart"/>
      <w:r w:rsidR="00321D73" w:rsidRPr="00321D73">
        <w:rPr>
          <w:rFonts w:ascii="Calibri Light" w:hAnsi="Calibri Light" w:cs="Calibri Light"/>
          <w:szCs w:val="22"/>
        </w:rPr>
        <w:t>reg</w:t>
      </w:r>
      <w:proofErr w:type="spellEnd"/>
      <w:r w:rsidR="00321D73" w:rsidRPr="00321D73">
        <w:rPr>
          <w:rFonts w:ascii="Calibri Light" w:hAnsi="Calibri Light" w:cs="Calibri Light"/>
          <w:szCs w:val="22"/>
        </w:rPr>
        <w:t xml:space="preserve">. </w:t>
      </w:r>
      <w:r w:rsidR="00972468">
        <w:rPr>
          <w:rFonts w:ascii="Calibri Light" w:hAnsi="Calibri Light" w:cs="Calibri Light"/>
          <w:szCs w:val="22"/>
        </w:rPr>
        <w:br/>
      </w:r>
      <w:r w:rsidR="00321D73" w:rsidRPr="00321D73">
        <w:rPr>
          <w:rFonts w:ascii="Calibri Light" w:hAnsi="Calibri Light" w:cs="Calibri Light"/>
          <w:szCs w:val="22"/>
        </w:rPr>
        <w:lastRenderedPageBreak/>
        <w:t xml:space="preserve">č. </w:t>
      </w:r>
      <w:r w:rsidR="006E3B9C" w:rsidRPr="006E3B9C">
        <w:rPr>
          <w:rFonts w:ascii="Calibri Light" w:hAnsi="Calibri Light" w:cs="Calibri Light"/>
          <w:szCs w:val="22"/>
        </w:rPr>
        <w:t xml:space="preserve">CZ.03.2.63/0.0/0.0/15_007/0007226 </w:t>
      </w:r>
      <w:r w:rsidRPr="00321D73">
        <w:rPr>
          <w:rFonts w:ascii="Calibri Light" w:hAnsi="Calibri Light" w:cs="Calibri Light"/>
          <w:szCs w:val="22"/>
        </w:rPr>
        <w:t xml:space="preserve">– </w:t>
      </w:r>
      <w:r w:rsidR="006E3B9C" w:rsidRPr="006E3B9C">
        <w:rPr>
          <w:rFonts w:ascii="Calibri Light" w:hAnsi="Calibri Light" w:cs="Calibri Light"/>
          <w:szCs w:val="22"/>
        </w:rPr>
        <w:t>Učit se společně, růst individuálně</w:t>
      </w:r>
      <w:r w:rsidR="00321D73" w:rsidRPr="00321D73">
        <w:rPr>
          <w:rFonts w:ascii="Calibri Light" w:hAnsi="Calibri Light" w:cs="Calibri Light"/>
          <w:szCs w:val="22"/>
        </w:rPr>
        <w:t xml:space="preserve"> </w:t>
      </w:r>
      <w:r w:rsidR="00126286" w:rsidRPr="00321D73">
        <w:rPr>
          <w:rFonts w:ascii="Calibri Light" w:hAnsi="Calibri Light" w:cs="Calibri Light"/>
          <w:szCs w:val="22"/>
        </w:rPr>
        <w:t xml:space="preserve">je </w:t>
      </w:r>
      <w:r w:rsidR="00950CAD" w:rsidRPr="00321D73">
        <w:rPr>
          <w:rFonts w:ascii="Calibri Light" w:hAnsi="Calibri Light" w:cs="Calibri Light"/>
          <w:szCs w:val="22"/>
        </w:rPr>
        <w:t>Zhotovitel</w:t>
      </w:r>
      <w:r w:rsidR="00126286" w:rsidRPr="00321D73">
        <w:rPr>
          <w:rFonts w:ascii="Calibri Light" w:hAnsi="Calibri Light" w:cs="Calibri Light"/>
          <w:szCs w:val="22"/>
        </w:rPr>
        <w:t xml:space="preserve"> povinen </w:t>
      </w:r>
      <w:r w:rsidR="009651F2" w:rsidRPr="009651F2">
        <w:rPr>
          <w:rFonts w:ascii="Calibri Light" w:hAnsi="Calibri Light" w:cs="Calibri Light"/>
          <w:szCs w:val="22"/>
        </w:rPr>
        <w:t xml:space="preserve">uchovávat veškeré doklady související s realizací předmětu </w:t>
      </w:r>
      <w:r w:rsidR="009E774A">
        <w:rPr>
          <w:rFonts w:ascii="Calibri Light" w:hAnsi="Calibri Light" w:cs="Calibri Light"/>
          <w:szCs w:val="22"/>
        </w:rPr>
        <w:t xml:space="preserve">této </w:t>
      </w:r>
      <w:r w:rsidR="009651F2" w:rsidRPr="009651F2">
        <w:rPr>
          <w:rFonts w:ascii="Calibri Light" w:hAnsi="Calibri Light" w:cs="Calibri Light"/>
          <w:szCs w:val="22"/>
        </w:rPr>
        <w:t xml:space="preserve">smlouvy po dobu 10 let od skončení </w:t>
      </w:r>
      <w:r w:rsidR="00CF4AA5">
        <w:rPr>
          <w:rFonts w:ascii="Calibri Light" w:hAnsi="Calibri Light" w:cs="Calibri Light"/>
          <w:szCs w:val="22"/>
        </w:rPr>
        <w:t xml:space="preserve">financování </w:t>
      </w:r>
      <w:r w:rsidR="009651F2" w:rsidRPr="009651F2">
        <w:rPr>
          <w:rFonts w:ascii="Calibri Light" w:hAnsi="Calibri Light" w:cs="Calibri Light"/>
          <w:szCs w:val="22"/>
        </w:rPr>
        <w:t xml:space="preserve">projektu, přičemž tato lhůta začíná běžet 1. ledna následujícího kalendářního roku. Zhotovitel je dále povinen v této lhůtě </w:t>
      </w:r>
      <w:r w:rsidR="00126286" w:rsidRPr="00321D73">
        <w:rPr>
          <w:rFonts w:ascii="Calibri Light" w:hAnsi="Calibri Light" w:cs="Calibri Light"/>
          <w:szCs w:val="22"/>
        </w:rPr>
        <w:t>poskytovat požadované informace a dokumentaci související s plněním této smlouvy zaměstnancům nebo zmocněncům pověřených orgánů (</w:t>
      </w:r>
      <w:r w:rsidR="006E3B9C">
        <w:rPr>
          <w:rFonts w:ascii="Calibri Light" w:hAnsi="Calibri Light" w:cs="Calibri Light"/>
          <w:szCs w:val="22"/>
        </w:rPr>
        <w:t xml:space="preserve">MPSV </w:t>
      </w:r>
      <w:r w:rsidR="00126286" w:rsidRPr="00321D73">
        <w:rPr>
          <w:rFonts w:ascii="Calibri Light" w:hAnsi="Calibri Light" w:cs="Calibri Light"/>
          <w:szCs w:val="22"/>
        </w:rPr>
        <w:t>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Pr="00321D73">
        <w:rPr>
          <w:rFonts w:ascii="Calibri Light" w:hAnsi="Calibri Light" w:cs="Calibri Light"/>
          <w:szCs w:val="22"/>
        </w:rPr>
        <w:t xml:space="preserve"> </w:t>
      </w:r>
    </w:p>
    <w:p w14:paraId="3249CFE8" w14:textId="2055E802" w:rsidR="009C5040" w:rsidRPr="00D274F6" w:rsidRDefault="00D274F6" w:rsidP="00666151">
      <w:pPr>
        <w:pStyle w:val="Nadpis2"/>
        <w:numPr>
          <w:ilvl w:val="0"/>
          <w:numId w:val="6"/>
        </w:numPr>
        <w:tabs>
          <w:tab w:val="clear" w:pos="720"/>
          <w:tab w:val="num" w:pos="360"/>
        </w:tabs>
        <w:spacing w:before="120" w:line="25" w:lineRule="atLeast"/>
        <w:ind w:left="357" w:hanging="357"/>
        <w:rPr>
          <w:rFonts w:ascii="Calibri Light" w:hAnsi="Calibri Light" w:cs="Calibri Light"/>
          <w:szCs w:val="22"/>
        </w:rPr>
      </w:pPr>
      <w:bookmarkStart w:id="32" w:name="_Ref168555649"/>
      <w:bookmarkEnd w:id="31"/>
      <w:r w:rsidRPr="00D274F6">
        <w:rPr>
          <w:rFonts w:ascii="Calibri Light" w:hAnsi="Calibri Light" w:cs="Calibri Light"/>
          <w:szCs w:val="22"/>
        </w:rPr>
        <w:t xml:space="preserve">Není-li v této smlouvě výslovně uvedeno jinak, </w:t>
      </w:r>
      <w:r>
        <w:rPr>
          <w:rFonts w:ascii="Calibri Light" w:hAnsi="Calibri Light" w:cs="Calibri Light"/>
          <w:szCs w:val="22"/>
        </w:rPr>
        <w:t xml:space="preserve">právní </w:t>
      </w:r>
      <w:r w:rsidRPr="00D274F6">
        <w:rPr>
          <w:rFonts w:ascii="Calibri Light" w:hAnsi="Calibri Light" w:cs="Calibri Light"/>
          <w:szCs w:val="22"/>
        </w:rPr>
        <w:t>v</w:t>
      </w:r>
      <w:r w:rsidR="009C5040" w:rsidRPr="00D274F6">
        <w:rPr>
          <w:rFonts w:ascii="Calibri Light" w:hAnsi="Calibri Light" w:cs="Calibri Light"/>
          <w:szCs w:val="22"/>
        </w:rPr>
        <w:t xml:space="preserve">ztahy smluvních stran touto smlouvou blíže neupravené se řídí příslušnými ustanoveními </w:t>
      </w:r>
      <w:r w:rsidR="00D335A7" w:rsidRPr="00D274F6">
        <w:rPr>
          <w:rFonts w:ascii="Calibri Light" w:hAnsi="Calibri Light" w:cs="Calibri Light"/>
          <w:szCs w:val="22"/>
        </w:rPr>
        <w:t>občanského</w:t>
      </w:r>
      <w:r w:rsidRPr="00D274F6">
        <w:rPr>
          <w:rFonts w:ascii="Calibri Light" w:hAnsi="Calibri Light" w:cs="Calibri Light"/>
          <w:szCs w:val="22"/>
        </w:rPr>
        <w:t xml:space="preserve"> zákoníku, jakož i dalšími obecně závaznými právními předpisy ČR</w:t>
      </w:r>
      <w:r>
        <w:rPr>
          <w:rFonts w:ascii="Calibri Light" w:hAnsi="Calibri Light" w:cs="Calibri Light"/>
          <w:szCs w:val="22"/>
        </w:rPr>
        <w:t>.</w:t>
      </w:r>
    </w:p>
    <w:p w14:paraId="54B9C8A7" w14:textId="2FFC2648" w:rsidR="009C5040" w:rsidRPr="00D7200B" w:rsidRDefault="009C5040" w:rsidP="00666151">
      <w:pPr>
        <w:pStyle w:val="Nadpis2"/>
        <w:numPr>
          <w:ilvl w:val="0"/>
          <w:numId w:val="6"/>
        </w:numPr>
        <w:tabs>
          <w:tab w:val="clear" w:pos="720"/>
          <w:tab w:val="num" w:pos="360"/>
        </w:tabs>
        <w:spacing w:before="120" w:line="25" w:lineRule="atLeast"/>
        <w:ind w:left="357" w:hanging="357"/>
        <w:rPr>
          <w:rFonts w:ascii="Calibri Light" w:hAnsi="Calibri Light" w:cs="Calibri Light"/>
          <w:iCs/>
          <w:szCs w:val="22"/>
        </w:rPr>
      </w:pPr>
      <w:r w:rsidRPr="00D7200B">
        <w:rPr>
          <w:rFonts w:ascii="Calibri Light" w:hAnsi="Calibri Light" w:cs="Calibri Light"/>
          <w:szCs w:val="22"/>
        </w:rPr>
        <w:t xml:space="preserve">Smlouva se vyhotovuje ve </w:t>
      </w:r>
      <w:r w:rsidR="00D274F6">
        <w:rPr>
          <w:rFonts w:ascii="Calibri Light" w:hAnsi="Calibri Light" w:cs="Calibri Light"/>
          <w:szCs w:val="22"/>
        </w:rPr>
        <w:t xml:space="preserve">čtyřech </w:t>
      </w:r>
      <w:r w:rsidRPr="00D7200B">
        <w:rPr>
          <w:rFonts w:ascii="Calibri Light" w:hAnsi="Calibri Light" w:cs="Calibri Light"/>
          <w:szCs w:val="22"/>
        </w:rPr>
        <w:t xml:space="preserve">stejnopisech, z nichž </w:t>
      </w:r>
      <w:r w:rsidR="00D274F6">
        <w:rPr>
          <w:rFonts w:ascii="Calibri Light" w:hAnsi="Calibri Light" w:cs="Calibri Light"/>
          <w:szCs w:val="22"/>
        </w:rPr>
        <w:t xml:space="preserve">tři </w:t>
      </w:r>
      <w:r w:rsidRPr="00D7200B">
        <w:rPr>
          <w:rFonts w:ascii="Calibri Light" w:hAnsi="Calibri Light" w:cs="Calibri Light"/>
          <w:szCs w:val="22"/>
        </w:rPr>
        <w:t xml:space="preserve">obdrží </w:t>
      </w:r>
      <w:r w:rsidR="008945C9">
        <w:rPr>
          <w:rFonts w:ascii="Calibri Light" w:hAnsi="Calibri Light" w:cs="Calibri Light"/>
          <w:szCs w:val="22"/>
        </w:rPr>
        <w:t>Objednatel a</w:t>
      </w:r>
      <w:r w:rsidRPr="00D7200B">
        <w:rPr>
          <w:rFonts w:ascii="Calibri Light" w:hAnsi="Calibri Light" w:cs="Calibri Light"/>
          <w:szCs w:val="22"/>
        </w:rPr>
        <w:t xml:space="preserve"> jed</w:t>
      </w:r>
      <w:r w:rsidR="008945C9">
        <w:rPr>
          <w:rFonts w:ascii="Calibri Light" w:hAnsi="Calibri Light" w:cs="Calibri Light"/>
          <w:szCs w:val="22"/>
        </w:rPr>
        <w:t>e</w:t>
      </w:r>
      <w:r w:rsidRPr="00D7200B">
        <w:rPr>
          <w:rFonts w:ascii="Calibri Light" w:hAnsi="Calibri Light" w:cs="Calibri Light"/>
          <w:szCs w:val="22"/>
        </w:rPr>
        <w:t>n</w:t>
      </w:r>
      <w:r w:rsidR="008945C9">
        <w:rPr>
          <w:rFonts w:ascii="Calibri Light" w:hAnsi="Calibri Light" w:cs="Calibri Light"/>
          <w:szCs w:val="22"/>
        </w:rPr>
        <w:t xml:space="preserve"> Zhotovitel</w:t>
      </w:r>
      <w:r w:rsidRPr="00D7200B">
        <w:rPr>
          <w:rFonts w:ascii="Calibri Light" w:hAnsi="Calibri Light" w:cs="Calibri Light"/>
          <w:szCs w:val="22"/>
        </w:rPr>
        <w:t>.</w:t>
      </w:r>
      <w:bookmarkStart w:id="33" w:name="_Ref168555727"/>
      <w:bookmarkEnd w:id="32"/>
    </w:p>
    <w:p w14:paraId="7653928B" w14:textId="77777777" w:rsidR="003C0D55" w:rsidRPr="00D7200B" w:rsidRDefault="00950CAD" w:rsidP="00666151">
      <w:pPr>
        <w:pStyle w:val="Nadpis2"/>
        <w:numPr>
          <w:ilvl w:val="0"/>
          <w:numId w:val="6"/>
        </w:numPr>
        <w:tabs>
          <w:tab w:val="clear" w:pos="720"/>
          <w:tab w:val="num" w:pos="360"/>
        </w:tabs>
        <w:spacing w:before="120" w:line="25" w:lineRule="atLeast"/>
        <w:ind w:left="357" w:hanging="357"/>
        <w:rPr>
          <w:rFonts w:ascii="Calibri Light" w:hAnsi="Calibri Light" w:cs="Calibri Light"/>
          <w:iCs/>
          <w:szCs w:val="22"/>
        </w:rPr>
      </w:pPr>
      <w:r>
        <w:rPr>
          <w:rFonts w:ascii="Calibri Light" w:hAnsi="Calibri Light" w:cs="Calibri Light"/>
          <w:szCs w:val="22"/>
        </w:rPr>
        <w:t>Zhotovitel</w:t>
      </w:r>
      <w:r w:rsidR="003C0D55" w:rsidRPr="00D7200B">
        <w:rPr>
          <w:rFonts w:ascii="Calibri Light" w:hAnsi="Calibri Light" w:cs="Calibri Light"/>
          <w:szCs w:val="22"/>
        </w:rPr>
        <w:t xml:space="preserve"> výslovně souhlasí se zveřejněním celého textu této smlouvy včetně podpisů v informačním systému veřejné správy - Registru smluv.</w:t>
      </w:r>
    </w:p>
    <w:p w14:paraId="7F29E391" w14:textId="1A6E188C" w:rsidR="003F21FE" w:rsidRPr="00666151" w:rsidRDefault="003F21FE" w:rsidP="00666151">
      <w:pPr>
        <w:pStyle w:val="Nadpis2"/>
        <w:numPr>
          <w:ilvl w:val="0"/>
          <w:numId w:val="6"/>
        </w:numPr>
        <w:tabs>
          <w:tab w:val="clear" w:pos="720"/>
          <w:tab w:val="num" w:pos="360"/>
        </w:tabs>
        <w:spacing w:before="120" w:line="25" w:lineRule="atLeast"/>
        <w:ind w:left="357" w:hanging="357"/>
        <w:rPr>
          <w:rFonts w:ascii="Calibri Light" w:hAnsi="Calibri Light" w:cs="Calibri Light"/>
          <w:szCs w:val="22"/>
        </w:rPr>
      </w:pPr>
      <w:r w:rsidRPr="00D7200B">
        <w:rPr>
          <w:rFonts w:ascii="Calibri Light" w:hAnsi="Calibri Light" w:cs="Calibri Light"/>
          <w:szCs w:val="22"/>
        </w:rPr>
        <w:t xml:space="preserve">Smluvní strany se dohodly, že zákonnou povinnost dle § 5 odst. 2 zákona č. 340/2015 Sb., </w:t>
      </w:r>
      <w:r w:rsidR="00972468">
        <w:rPr>
          <w:rFonts w:ascii="Calibri Light" w:hAnsi="Calibri Light" w:cs="Calibri Light"/>
          <w:szCs w:val="22"/>
        </w:rPr>
        <w:br/>
      </w:r>
      <w:r w:rsidRPr="00D7200B">
        <w:rPr>
          <w:rFonts w:ascii="Calibri Light" w:hAnsi="Calibri Light" w:cs="Calibri Light"/>
          <w:szCs w:val="22"/>
        </w:rPr>
        <w:t xml:space="preserve">o zvláštních podmínkách účinnosti některých smluv, uveřejňování těchto smluv a o registru smluv (zákon o </w:t>
      </w:r>
      <w:r w:rsidR="00CC787C" w:rsidRPr="00D7200B">
        <w:rPr>
          <w:rFonts w:ascii="Calibri Light" w:hAnsi="Calibri Light" w:cs="Calibri Light"/>
          <w:szCs w:val="22"/>
        </w:rPr>
        <w:t xml:space="preserve">registru smluv), splní </w:t>
      </w:r>
      <w:r w:rsidR="00950CAD">
        <w:rPr>
          <w:rFonts w:ascii="Calibri Light" w:hAnsi="Calibri Light" w:cs="Calibri Light"/>
          <w:szCs w:val="22"/>
        </w:rPr>
        <w:t>Objednatel</w:t>
      </w:r>
      <w:r w:rsidR="00CC787C" w:rsidRPr="00D7200B">
        <w:rPr>
          <w:rFonts w:ascii="Calibri Light" w:hAnsi="Calibri Light" w:cs="Calibri Light"/>
          <w:szCs w:val="22"/>
        </w:rPr>
        <w:t xml:space="preserve"> a splnění této povinnosti doloží </w:t>
      </w:r>
      <w:r w:rsidR="00950CAD">
        <w:rPr>
          <w:rFonts w:ascii="Calibri Light" w:hAnsi="Calibri Light" w:cs="Calibri Light"/>
          <w:szCs w:val="22"/>
        </w:rPr>
        <w:t>Zhotoviteli</w:t>
      </w:r>
      <w:r w:rsidR="00CC787C" w:rsidRPr="00D7200B">
        <w:rPr>
          <w:rFonts w:ascii="Calibri Light" w:hAnsi="Calibri Light" w:cs="Calibri Light"/>
          <w:szCs w:val="22"/>
        </w:rPr>
        <w:t xml:space="preserve">. Smluvní strany současně berou na vědomí, že v případě nesplnění zákonné povinnosti je smlouva do tří měsíců </w:t>
      </w:r>
      <w:r w:rsidR="00666151">
        <w:rPr>
          <w:rFonts w:ascii="Calibri Light" w:hAnsi="Calibri Light" w:cs="Calibri Light"/>
          <w:szCs w:val="22"/>
        </w:rPr>
        <w:br/>
      </w:r>
      <w:r w:rsidR="00CC787C" w:rsidRPr="00666151">
        <w:rPr>
          <w:rFonts w:ascii="Calibri Light" w:hAnsi="Calibri Light" w:cs="Calibri Light"/>
          <w:szCs w:val="22"/>
        </w:rPr>
        <w:t>od jejího podpisu bez dalšího zrušena od samého počátku.</w:t>
      </w:r>
    </w:p>
    <w:p w14:paraId="050C224C" w14:textId="1CEC7C0D" w:rsidR="006E3B9C" w:rsidRDefault="006E3B9C" w:rsidP="00666151">
      <w:pPr>
        <w:pStyle w:val="Nadpis2"/>
        <w:numPr>
          <w:ilvl w:val="0"/>
          <w:numId w:val="6"/>
        </w:numPr>
        <w:tabs>
          <w:tab w:val="clear" w:pos="720"/>
          <w:tab w:val="num" w:pos="360"/>
        </w:tabs>
        <w:spacing w:before="120" w:line="25" w:lineRule="atLeast"/>
        <w:ind w:left="357" w:hanging="357"/>
        <w:rPr>
          <w:rFonts w:ascii="Calibri Light" w:hAnsi="Calibri Light" w:cs="Calibri Light"/>
          <w:szCs w:val="22"/>
        </w:rPr>
      </w:pPr>
      <w:r w:rsidRPr="001E51A3">
        <w:rPr>
          <w:rFonts w:ascii="Calibri Light" w:hAnsi="Calibri Light" w:cs="Calibri Light"/>
          <w:szCs w:val="22"/>
        </w:rPr>
        <w:t xml:space="preserve">Nedílnou součástí této smlouvy </w:t>
      </w:r>
      <w:r w:rsidR="00342B3C">
        <w:rPr>
          <w:rFonts w:ascii="Calibri Light" w:hAnsi="Calibri Light" w:cs="Calibri Light"/>
          <w:szCs w:val="22"/>
        </w:rPr>
        <w:t>je</w:t>
      </w:r>
      <w:r>
        <w:rPr>
          <w:rFonts w:ascii="Calibri Light" w:hAnsi="Calibri Light" w:cs="Calibri Light"/>
          <w:szCs w:val="22"/>
        </w:rPr>
        <w:t xml:space="preserve"> </w:t>
      </w:r>
      <w:r w:rsidRPr="001E51A3">
        <w:rPr>
          <w:rFonts w:ascii="Calibri Light" w:hAnsi="Calibri Light" w:cs="Calibri Light"/>
          <w:szCs w:val="22"/>
        </w:rPr>
        <w:t>příloh</w:t>
      </w:r>
      <w:r w:rsidR="00342B3C">
        <w:rPr>
          <w:rFonts w:ascii="Calibri Light" w:hAnsi="Calibri Light" w:cs="Calibri Light"/>
          <w:szCs w:val="22"/>
        </w:rPr>
        <w:t>a</w:t>
      </w:r>
      <w:r w:rsidRPr="001E51A3">
        <w:rPr>
          <w:rFonts w:ascii="Calibri Light" w:hAnsi="Calibri Light" w:cs="Calibri Light"/>
          <w:szCs w:val="22"/>
        </w:rPr>
        <w:t xml:space="preserve"> č. 1</w:t>
      </w:r>
      <w:r>
        <w:rPr>
          <w:rFonts w:ascii="Calibri Light" w:hAnsi="Calibri Light" w:cs="Calibri Light"/>
          <w:szCs w:val="22"/>
        </w:rPr>
        <w:t xml:space="preserve"> obsahující </w:t>
      </w:r>
      <w:r w:rsidRPr="00CB0998">
        <w:rPr>
          <w:rFonts w:ascii="Calibri Light" w:hAnsi="Calibri Light" w:cs="Calibri Light"/>
          <w:szCs w:val="22"/>
        </w:rPr>
        <w:t xml:space="preserve">požadavky </w:t>
      </w:r>
      <w:r w:rsidR="00AB77C8">
        <w:rPr>
          <w:rFonts w:ascii="Calibri Light" w:hAnsi="Calibri Light" w:cs="Calibri Light"/>
          <w:szCs w:val="22"/>
        </w:rPr>
        <w:t xml:space="preserve">Objednatele </w:t>
      </w:r>
      <w:r w:rsidRPr="00CB0998">
        <w:rPr>
          <w:rFonts w:ascii="Calibri Light" w:hAnsi="Calibri Light" w:cs="Calibri Light"/>
          <w:szCs w:val="22"/>
        </w:rPr>
        <w:t>na předmět plnění veřejné zakázky</w:t>
      </w:r>
      <w:r>
        <w:rPr>
          <w:rFonts w:ascii="Calibri Light" w:hAnsi="Calibri Light" w:cs="Calibri Light"/>
          <w:szCs w:val="22"/>
        </w:rPr>
        <w:t>, harmonogram plnění a další podmínky plnění</w:t>
      </w:r>
      <w:r w:rsidRPr="001E51A3">
        <w:rPr>
          <w:rFonts w:ascii="Calibri Light" w:hAnsi="Calibri Light" w:cs="Calibri Light"/>
          <w:szCs w:val="22"/>
        </w:rPr>
        <w:t>.</w:t>
      </w:r>
    </w:p>
    <w:p w14:paraId="3D8C7163" w14:textId="77777777" w:rsidR="009C5040" w:rsidRPr="00D7200B" w:rsidRDefault="009C5040" w:rsidP="00666151">
      <w:pPr>
        <w:pStyle w:val="Nadpis2"/>
        <w:numPr>
          <w:ilvl w:val="0"/>
          <w:numId w:val="6"/>
        </w:numPr>
        <w:tabs>
          <w:tab w:val="clear" w:pos="720"/>
          <w:tab w:val="num" w:pos="360"/>
        </w:tabs>
        <w:spacing w:before="120" w:line="25" w:lineRule="atLeast"/>
        <w:ind w:left="357" w:hanging="357"/>
        <w:rPr>
          <w:rFonts w:ascii="Calibri Light" w:hAnsi="Calibri Light" w:cs="Calibri Light"/>
          <w:iCs/>
          <w:szCs w:val="22"/>
        </w:rPr>
      </w:pPr>
      <w:r w:rsidRPr="00D7200B">
        <w:rPr>
          <w:rFonts w:ascii="Calibri Light" w:hAnsi="Calibri Light" w:cs="Calibri Light"/>
          <w:szCs w:val="22"/>
        </w:rPr>
        <w:t>Smluvní strany prohlašují, že si tuto smlouvu před jejím podpisem přečetly, s jejím obsahem souhlasí, že smlouva je v souladu s jejich svobodnou vůlí a smlouvu nepodepisují v tísni a za nápadně nevýhodných podmínek. Na důkaz toho připojují své podpisy.</w:t>
      </w:r>
    </w:p>
    <w:bookmarkEnd w:id="33"/>
    <w:p w14:paraId="4FE6AA25" w14:textId="77777777" w:rsidR="009C5040" w:rsidRPr="00D7200B" w:rsidRDefault="009C5040" w:rsidP="0013336A">
      <w:pPr>
        <w:spacing w:line="25" w:lineRule="atLeast"/>
        <w:rPr>
          <w:rFonts w:ascii="Calibri Light" w:hAnsi="Calibri Light" w:cs="Calibri Light"/>
          <w:sz w:val="22"/>
          <w:szCs w:val="22"/>
        </w:rPr>
      </w:pPr>
    </w:p>
    <w:p w14:paraId="5F1A3CB5" w14:textId="77777777" w:rsidR="009C5040" w:rsidRPr="00D7200B" w:rsidRDefault="009C5040" w:rsidP="0013336A">
      <w:pPr>
        <w:spacing w:line="25" w:lineRule="atLeast"/>
        <w:rPr>
          <w:rFonts w:ascii="Calibri Light" w:hAnsi="Calibri Light" w:cs="Calibri Light"/>
          <w:sz w:val="22"/>
          <w:szCs w:val="22"/>
        </w:rPr>
      </w:pPr>
    </w:p>
    <w:p w14:paraId="0C97E1D8" w14:textId="77777777" w:rsidR="009C5040" w:rsidRPr="00D7200B" w:rsidRDefault="00DF3467" w:rsidP="00261FE3">
      <w:pPr>
        <w:tabs>
          <w:tab w:val="left" w:pos="426"/>
          <w:tab w:val="left" w:pos="5387"/>
        </w:tabs>
        <w:spacing w:line="25" w:lineRule="atLeast"/>
        <w:rPr>
          <w:rFonts w:ascii="Calibri Light" w:hAnsi="Calibri Light" w:cs="Calibri Light"/>
          <w:sz w:val="22"/>
          <w:szCs w:val="22"/>
        </w:rPr>
      </w:pPr>
      <w:r w:rsidRPr="00D7200B">
        <w:rPr>
          <w:rFonts w:ascii="Calibri Light" w:hAnsi="Calibri Light" w:cs="Calibri Light"/>
          <w:sz w:val="22"/>
          <w:szCs w:val="22"/>
        </w:rPr>
        <w:tab/>
      </w:r>
      <w:r w:rsidR="009C5040" w:rsidRPr="00D7200B">
        <w:rPr>
          <w:rFonts w:ascii="Calibri Light" w:hAnsi="Calibri Light" w:cs="Calibri Light"/>
          <w:sz w:val="22"/>
          <w:szCs w:val="22"/>
        </w:rPr>
        <w:t>V </w:t>
      </w:r>
      <w:r w:rsidR="00261FE3" w:rsidRPr="00342B3C">
        <w:rPr>
          <w:rFonts w:ascii="Calibri Light" w:hAnsi="Calibri Light" w:cs="Calibri Light"/>
          <w:kern w:val="28"/>
          <w:sz w:val="22"/>
          <w:szCs w:val="22"/>
          <w:highlight w:val="yellow"/>
        </w:rPr>
        <w:t>[_____]</w:t>
      </w:r>
      <w:r w:rsidRPr="00D7200B">
        <w:rPr>
          <w:rFonts w:ascii="Calibri Light" w:hAnsi="Calibri Light" w:cs="Calibri Light"/>
          <w:sz w:val="22"/>
          <w:szCs w:val="22"/>
        </w:rPr>
        <w:t xml:space="preserve"> dne </w:t>
      </w:r>
      <w:r w:rsidR="00261FE3" w:rsidRPr="00342B3C">
        <w:rPr>
          <w:rFonts w:ascii="Calibri Light" w:hAnsi="Calibri Light" w:cs="Calibri Light"/>
          <w:kern w:val="28"/>
          <w:sz w:val="22"/>
          <w:szCs w:val="22"/>
          <w:highlight w:val="yellow"/>
        </w:rPr>
        <w:t>[_____]</w:t>
      </w:r>
      <w:r w:rsidR="009C5040" w:rsidRPr="00D7200B">
        <w:rPr>
          <w:rFonts w:ascii="Calibri Light" w:hAnsi="Calibri Light" w:cs="Calibri Light"/>
          <w:sz w:val="22"/>
          <w:szCs w:val="22"/>
        </w:rPr>
        <w:tab/>
        <w:t>V </w:t>
      </w:r>
      <w:r w:rsidR="000A3CEF" w:rsidRPr="00D7200B">
        <w:rPr>
          <w:rFonts w:ascii="Calibri Light" w:hAnsi="Calibri Light" w:cs="Calibri Light"/>
          <w:sz w:val="22"/>
          <w:szCs w:val="22"/>
        </w:rPr>
        <w:t>Jihlavě</w:t>
      </w:r>
      <w:r w:rsidR="009C5040" w:rsidRPr="00D7200B">
        <w:rPr>
          <w:rFonts w:ascii="Calibri Light" w:hAnsi="Calibri Light" w:cs="Calibri Light"/>
          <w:sz w:val="22"/>
          <w:szCs w:val="22"/>
        </w:rPr>
        <w:t xml:space="preserve"> dne </w:t>
      </w:r>
    </w:p>
    <w:p w14:paraId="39BFD923" w14:textId="77777777" w:rsidR="009C5040" w:rsidRPr="00D7200B" w:rsidRDefault="009C5040" w:rsidP="0013336A">
      <w:pPr>
        <w:spacing w:line="25" w:lineRule="atLeast"/>
        <w:rPr>
          <w:rFonts w:ascii="Calibri Light" w:hAnsi="Calibri Light" w:cs="Calibri Light"/>
          <w:sz w:val="22"/>
          <w:szCs w:val="22"/>
        </w:rPr>
      </w:pPr>
    </w:p>
    <w:p w14:paraId="0FF9DA00" w14:textId="77777777" w:rsidR="009C5040" w:rsidRPr="00D7200B" w:rsidRDefault="009C5040" w:rsidP="0013336A">
      <w:pPr>
        <w:spacing w:line="25" w:lineRule="atLeast"/>
        <w:rPr>
          <w:rFonts w:ascii="Calibri Light" w:hAnsi="Calibri Light" w:cs="Calibri Light"/>
          <w:sz w:val="22"/>
          <w:szCs w:val="22"/>
        </w:rPr>
      </w:pPr>
    </w:p>
    <w:p w14:paraId="7F2CF402" w14:textId="77777777" w:rsidR="004C1CC6" w:rsidRPr="00D7200B" w:rsidRDefault="004C1CC6" w:rsidP="0013336A">
      <w:pPr>
        <w:spacing w:line="25" w:lineRule="atLeast"/>
        <w:rPr>
          <w:rFonts w:ascii="Calibri Light" w:hAnsi="Calibri Light" w:cs="Calibri Light"/>
          <w:sz w:val="22"/>
          <w:szCs w:val="22"/>
        </w:rPr>
      </w:pPr>
    </w:p>
    <w:p w14:paraId="7A99F1E6" w14:textId="77777777" w:rsidR="00261FE3" w:rsidRPr="00D7200B" w:rsidRDefault="00261FE3" w:rsidP="0013336A">
      <w:pPr>
        <w:spacing w:line="25" w:lineRule="atLeast"/>
        <w:rPr>
          <w:rFonts w:ascii="Calibri Light" w:hAnsi="Calibri Light" w:cs="Calibri Light"/>
          <w:sz w:val="22"/>
          <w:szCs w:val="22"/>
        </w:rPr>
      </w:pPr>
    </w:p>
    <w:p w14:paraId="7EE20A73" w14:textId="77777777" w:rsidR="00DD7E37" w:rsidRPr="00D7200B" w:rsidRDefault="00DD7E37" w:rsidP="0013336A">
      <w:pPr>
        <w:spacing w:line="25" w:lineRule="atLeast"/>
        <w:rPr>
          <w:rFonts w:ascii="Calibri Light" w:hAnsi="Calibri Light" w:cs="Calibri Light"/>
          <w:sz w:val="22"/>
          <w:szCs w:val="22"/>
        </w:rPr>
      </w:pPr>
    </w:p>
    <w:p w14:paraId="40B7CE65" w14:textId="77777777" w:rsidR="00DD7E37" w:rsidRPr="00D7200B" w:rsidRDefault="00DD7E37" w:rsidP="0013336A">
      <w:pPr>
        <w:spacing w:line="25" w:lineRule="atLeast"/>
        <w:rPr>
          <w:rFonts w:ascii="Calibri Light" w:hAnsi="Calibri Light" w:cs="Calibri Light"/>
          <w:sz w:val="22"/>
          <w:szCs w:val="22"/>
        </w:rPr>
      </w:pPr>
    </w:p>
    <w:p w14:paraId="6675D2D4" w14:textId="77777777" w:rsidR="004C1CC6" w:rsidRPr="00D7200B" w:rsidRDefault="004C1CC6" w:rsidP="0013336A">
      <w:pPr>
        <w:spacing w:line="25" w:lineRule="atLeast"/>
        <w:rPr>
          <w:rFonts w:ascii="Calibri Light" w:hAnsi="Calibri Light" w:cs="Calibri Light"/>
          <w:sz w:val="22"/>
          <w:szCs w:val="22"/>
        </w:rPr>
      </w:pPr>
    </w:p>
    <w:p w14:paraId="5125FC8F" w14:textId="77777777" w:rsidR="009C5040" w:rsidRPr="00D7200B" w:rsidRDefault="007E6F1C" w:rsidP="0013336A">
      <w:pPr>
        <w:tabs>
          <w:tab w:val="center" w:pos="1980"/>
          <w:tab w:val="center" w:pos="7020"/>
        </w:tabs>
        <w:spacing w:line="25" w:lineRule="atLeast"/>
        <w:rPr>
          <w:rFonts w:ascii="Calibri Light" w:hAnsi="Calibri Light" w:cs="Calibri Light"/>
          <w:sz w:val="22"/>
          <w:szCs w:val="22"/>
        </w:rPr>
      </w:pPr>
      <w:r w:rsidRPr="00D7200B">
        <w:rPr>
          <w:rFonts w:ascii="Calibri Light" w:hAnsi="Calibri Light" w:cs="Calibri Light"/>
          <w:sz w:val="22"/>
          <w:szCs w:val="22"/>
        </w:rPr>
        <w:tab/>
        <w:t>______________________</w:t>
      </w:r>
      <w:r w:rsidR="009C5040" w:rsidRPr="00D7200B">
        <w:rPr>
          <w:rFonts w:ascii="Calibri Light" w:hAnsi="Calibri Light" w:cs="Calibri Light"/>
          <w:sz w:val="22"/>
          <w:szCs w:val="22"/>
        </w:rPr>
        <w:tab/>
        <w:t>_______________________</w:t>
      </w:r>
    </w:p>
    <w:p w14:paraId="3956E938" w14:textId="77777777" w:rsidR="009C5040" w:rsidRPr="00D7200B" w:rsidRDefault="007E6F1C" w:rsidP="0013336A">
      <w:pPr>
        <w:tabs>
          <w:tab w:val="center" w:pos="1980"/>
          <w:tab w:val="center" w:pos="7020"/>
        </w:tabs>
        <w:spacing w:line="25" w:lineRule="atLeast"/>
        <w:rPr>
          <w:rFonts w:ascii="Calibri Light" w:hAnsi="Calibri Light" w:cs="Calibri Light"/>
          <w:sz w:val="22"/>
          <w:szCs w:val="22"/>
        </w:rPr>
      </w:pPr>
      <w:r w:rsidRPr="00D7200B">
        <w:rPr>
          <w:rFonts w:ascii="Calibri Light" w:hAnsi="Calibri Light" w:cs="Calibri Light"/>
          <w:sz w:val="22"/>
          <w:szCs w:val="22"/>
        </w:rPr>
        <w:tab/>
        <w:t>z</w:t>
      </w:r>
      <w:r w:rsidR="009C5040" w:rsidRPr="00D7200B">
        <w:rPr>
          <w:rFonts w:ascii="Calibri Light" w:hAnsi="Calibri Light" w:cs="Calibri Light"/>
          <w:sz w:val="22"/>
          <w:szCs w:val="22"/>
        </w:rPr>
        <w:t xml:space="preserve">a </w:t>
      </w:r>
      <w:r w:rsidR="00950CAD">
        <w:rPr>
          <w:rFonts w:ascii="Calibri Light" w:hAnsi="Calibri Light" w:cs="Calibri Light"/>
          <w:sz w:val="22"/>
          <w:szCs w:val="22"/>
        </w:rPr>
        <w:t>Zhotovitele</w:t>
      </w:r>
      <w:r w:rsidR="009C5040" w:rsidRPr="00D7200B">
        <w:rPr>
          <w:rFonts w:ascii="Calibri Light" w:hAnsi="Calibri Light" w:cs="Calibri Light"/>
          <w:sz w:val="22"/>
          <w:szCs w:val="22"/>
        </w:rPr>
        <w:tab/>
      </w:r>
      <w:r w:rsidRPr="00D7200B">
        <w:rPr>
          <w:rFonts w:ascii="Calibri Light" w:hAnsi="Calibri Light" w:cs="Calibri Light"/>
          <w:sz w:val="22"/>
          <w:szCs w:val="22"/>
        </w:rPr>
        <w:t>z</w:t>
      </w:r>
      <w:r w:rsidR="009C5040" w:rsidRPr="00D7200B">
        <w:rPr>
          <w:rFonts w:ascii="Calibri Light" w:hAnsi="Calibri Light" w:cs="Calibri Light"/>
          <w:sz w:val="22"/>
          <w:szCs w:val="22"/>
        </w:rPr>
        <w:t xml:space="preserve">a </w:t>
      </w:r>
      <w:r w:rsidR="00916C85">
        <w:rPr>
          <w:rFonts w:ascii="Calibri Light" w:hAnsi="Calibri Light" w:cs="Calibri Light"/>
          <w:sz w:val="22"/>
          <w:szCs w:val="22"/>
        </w:rPr>
        <w:t>Objednatele</w:t>
      </w:r>
      <w:bookmarkStart w:id="34" w:name="_Hlt415560808"/>
      <w:bookmarkStart w:id="35" w:name="_Hlt413729504"/>
      <w:bookmarkStart w:id="36" w:name="_Hlt413729516"/>
      <w:bookmarkEnd w:id="34"/>
      <w:bookmarkEnd w:id="35"/>
      <w:bookmarkEnd w:id="36"/>
    </w:p>
    <w:p w14:paraId="3527055F" w14:textId="77777777" w:rsidR="00BA342E" w:rsidRDefault="009C5040" w:rsidP="0013336A">
      <w:pPr>
        <w:tabs>
          <w:tab w:val="center" w:pos="1980"/>
          <w:tab w:val="center" w:pos="7020"/>
        </w:tabs>
        <w:spacing w:line="25" w:lineRule="atLeast"/>
        <w:rPr>
          <w:rFonts w:ascii="Calibri Light" w:hAnsi="Calibri Light" w:cs="Calibri Light"/>
          <w:sz w:val="22"/>
          <w:szCs w:val="22"/>
        </w:rPr>
      </w:pPr>
      <w:r w:rsidRPr="00D7200B">
        <w:rPr>
          <w:rFonts w:ascii="Calibri Light" w:hAnsi="Calibri Light" w:cs="Calibri Light"/>
          <w:sz w:val="22"/>
          <w:szCs w:val="22"/>
        </w:rPr>
        <w:tab/>
      </w:r>
      <w:r w:rsidR="00261FE3" w:rsidRPr="00342B3C">
        <w:rPr>
          <w:rFonts w:ascii="Calibri Light" w:hAnsi="Calibri Light" w:cs="Calibri Light"/>
          <w:kern w:val="28"/>
          <w:sz w:val="22"/>
          <w:szCs w:val="22"/>
          <w:highlight w:val="yellow"/>
        </w:rPr>
        <w:t>[_____]</w:t>
      </w:r>
      <w:r w:rsidRPr="00D7200B">
        <w:rPr>
          <w:rFonts w:ascii="Calibri Light" w:hAnsi="Calibri Light" w:cs="Calibri Light"/>
          <w:sz w:val="22"/>
          <w:szCs w:val="22"/>
        </w:rPr>
        <w:tab/>
      </w:r>
      <w:r w:rsidR="00BA342E">
        <w:rPr>
          <w:rFonts w:ascii="Calibri Light" w:hAnsi="Calibri Light" w:cs="Calibri Light"/>
          <w:sz w:val="22"/>
          <w:szCs w:val="22"/>
        </w:rPr>
        <w:t>Mgr. Pavel Franěk</w:t>
      </w:r>
    </w:p>
    <w:p w14:paraId="563DD911" w14:textId="20BD9389" w:rsidR="00C53BE4" w:rsidRPr="00D7200B" w:rsidRDefault="00BA342E" w:rsidP="0013336A">
      <w:pPr>
        <w:tabs>
          <w:tab w:val="center" w:pos="1980"/>
          <w:tab w:val="center" w:pos="7020"/>
        </w:tabs>
        <w:spacing w:line="25" w:lineRule="atLeast"/>
        <w:rPr>
          <w:rFonts w:ascii="Calibri Light" w:hAnsi="Calibri Light" w:cs="Calibri Light"/>
          <w:sz w:val="22"/>
          <w:szCs w:val="22"/>
        </w:rPr>
      </w:pPr>
      <w:r>
        <w:rPr>
          <w:rFonts w:ascii="Calibri Light" w:hAnsi="Calibri Light" w:cs="Calibri Light"/>
          <w:sz w:val="22"/>
          <w:szCs w:val="22"/>
        </w:rPr>
        <w:t xml:space="preserve"> </w:t>
      </w:r>
      <w:r>
        <w:rPr>
          <w:rFonts w:ascii="Calibri Light" w:hAnsi="Calibri Light" w:cs="Calibri Light"/>
          <w:sz w:val="22"/>
          <w:szCs w:val="22"/>
        </w:rPr>
        <w:tab/>
      </w:r>
      <w:r>
        <w:rPr>
          <w:rFonts w:ascii="Calibri Light" w:hAnsi="Calibri Light" w:cs="Calibri Light"/>
          <w:sz w:val="22"/>
          <w:szCs w:val="22"/>
        </w:rPr>
        <w:tab/>
        <w:t>1. náměstek hejtmana</w:t>
      </w:r>
    </w:p>
    <w:sectPr w:rsidR="00C53BE4" w:rsidRPr="00D7200B" w:rsidSect="00782306">
      <w:footerReference w:type="default" r:id="rId11"/>
      <w:headerReference w:type="first" r:id="rId12"/>
      <w:pgSz w:w="11906" w:h="16838"/>
      <w:pgMar w:top="1276" w:right="1417" w:bottom="1276" w:left="1417" w:header="708" w:footer="4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6103E" w14:textId="77777777" w:rsidR="00F23BBD" w:rsidRDefault="00F23BBD" w:rsidP="004C1CC6">
      <w:r>
        <w:separator/>
      </w:r>
    </w:p>
  </w:endnote>
  <w:endnote w:type="continuationSeparator" w:id="0">
    <w:p w14:paraId="42449E83" w14:textId="77777777" w:rsidR="00F23BBD" w:rsidRDefault="00F23BBD" w:rsidP="004C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42DCF" w14:textId="1C9987D1" w:rsidR="00F23BBD" w:rsidRPr="005F069F" w:rsidRDefault="00F23BBD">
    <w:pPr>
      <w:pStyle w:val="Zpat"/>
      <w:jc w:val="center"/>
      <w:rPr>
        <w:rFonts w:ascii="Calibri Light" w:hAnsi="Calibri Light" w:cs="Calibri Light"/>
        <w:sz w:val="20"/>
      </w:rPr>
    </w:pPr>
    <w:r w:rsidRPr="005F069F">
      <w:rPr>
        <w:rFonts w:ascii="Calibri Light" w:hAnsi="Calibri Light" w:cs="Calibri Light"/>
        <w:sz w:val="20"/>
      </w:rPr>
      <w:t xml:space="preserve">Stránka </w:t>
    </w:r>
    <w:r w:rsidRPr="005F069F">
      <w:rPr>
        <w:rFonts w:ascii="Calibri Light" w:hAnsi="Calibri Light" w:cs="Calibri Light"/>
        <w:bCs/>
        <w:sz w:val="20"/>
      </w:rPr>
      <w:fldChar w:fldCharType="begin"/>
    </w:r>
    <w:r w:rsidRPr="005F069F">
      <w:rPr>
        <w:rFonts w:ascii="Calibri Light" w:hAnsi="Calibri Light" w:cs="Calibri Light"/>
        <w:bCs/>
        <w:sz w:val="20"/>
      </w:rPr>
      <w:instrText>PAGE</w:instrText>
    </w:r>
    <w:r w:rsidRPr="005F069F">
      <w:rPr>
        <w:rFonts w:ascii="Calibri Light" w:hAnsi="Calibri Light" w:cs="Calibri Light"/>
        <w:bCs/>
        <w:sz w:val="20"/>
      </w:rPr>
      <w:fldChar w:fldCharType="separate"/>
    </w:r>
    <w:r w:rsidR="00EB244F">
      <w:rPr>
        <w:rFonts w:ascii="Calibri Light" w:hAnsi="Calibri Light" w:cs="Calibri Light"/>
        <w:bCs/>
        <w:noProof/>
        <w:sz w:val="20"/>
      </w:rPr>
      <w:t>4</w:t>
    </w:r>
    <w:r w:rsidRPr="005F069F">
      <w:rPr>
        <w:rFonts w:ascii="Calibri Light" w:hAnsi="Calibri Light" w:cs="Calibri Light"/>
        <w:bCs/>
        <w:sz w:val="20"/>
      </w:rPr>
      <w:fldChar w:fldCharType="end"/>
    </w:r>
    <w:r w:rsidRPr="005F069F">
      <w:rPr>
        <w:rFonts w:ascii="Calibri Light" w:hAnsi="Calibri Light" w:cs="Calibri Light"/>
        <w:sz w:val="20"/>
      </w:rPr>
      <w:t xml:space="preserve"> z </w:t>
    </w:r>
    <w:r w:rsidRPr="005F069F">
      <w:rPr>
        <w:rFonts w:ascii="Calibri Light" w:hAnsi="Calibri Light" w:cs="Calibri Light"/>
        <w:bCs/>
        <w:sz w:val="20"/>
      </w:rPr>
      <w:fldChar w:fldCharType="begin"/>
    </w:r>
    <w:r w:rsidRPr="005F069F">
      <w:rPr>
        <w:rFonts w:ascii="Calibri Light" w:hAnsi="Calibri Light" w:cs="Calibri Light"/>
        <w:bCs/>
        <w:sz w:val="20"/>
      </w:rPr>
      <w:instrText>NUMPAGES</w:instrText>
    </w:r>
    <w:r w:rsidRPr="005F069F">
      <w:rPr>
        <w:rFonts w:ascii="Calibri Light" w:hAnsi="Calibri Light" w:cs="Calibri Light"/>
        <w:bCs/>
        <w:sz w:val="20"/>
      </w:rPr>
      <w:fldChar w:fldCharType="separate"/>
    </w:r>
    <w:r w:rsidR="00EB244F">
      <w:rPr>
        <w:rFonts w:ascii="Calibri Light" w:hAnsi="Calibri Light" w:cs="Calibri Light"/>
        <w:bCs/>
        <w:noProof/>
        <w:sz w:val="20"/>
      </w:rPr>
      <w:t>8</w:t>
    </w:r>
    <w:r w:rsidRPr="005F069F">
      <w:rPr>
        <w:rFonts w:ascii="Calibri Light" w:hAnsi="Calibri Light" w:cs="Calibri Light"/>
        <w:bCs/>
        <w:sz w:val="20"/>
      </w:rPr>
      <w:fldChar w:fldCharType="end"/>
    </w:r>
  </w:p>
  <w:p w14:paraId="507E3FFB" w14:textId="77777777" w:rsidR="00F23BBD" w:rsidRDefault="00F23B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0818E" w14:textId="77777777" w:rsidR="00F23BBD" w:rsidRDefault="00F23BBD" w:rsidP="004C1CC6">
      <w:r>
        <w:separator/>
      </w:r>
    </w:p>
  </w:footnote>
  <w:footnote w:type="continuationSeparator" w:id="0">
    <w:p w14:paraId="5C5D3DC0" w14:textId="77777777" w:rsidR="00F23BBD" w:rsidRDefault="00F23BBD" w:rsidP="004C1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C722" w14:textId="77777777" w:rsidR="00F23BBD" w:rsidRDefault="00F23BBD" w:rsidP="00A94009">
    <w:pPr>
      <w:pStyle w:val="Zhlav"/>
      <w:jc w:val="center"/>
      <w:rPr>
        <w:rFonts w:ascii="Calibri" w:hAnsi="Calibri" w:cs="Calibri"/>
        <w:sz w:val="22"/>
        <w:szCs w:val="22"/>
      </w:rPr>
    </w:pPr>
    <w:r>
      <w:rPr>
        <w:rFonts w:ascii="Calibri" w:hAnsi="Calibri" w:cs="Calibri"/>
        <w:noProof/>
        <w:sz w:val="22"/>
        <w:szCs w:val="22"/>
      </w:rPr>
      <w:drawing>
        <wp:anchor distT="0" distB="0" distL="114300" distR="114300" simplePos="0" relativeHeight="251657728" behindDoc="1" locked="1" layoutInCell="1" allowOverlap="1" wp14:anchorId="1BE2B222" wp14:editId="62D8839D">
          <wp:simplePos x="0" y="0"/>
          <wp:positionH relativeFrom="page">
            <wp:posOffset>2650490</wp:posOffset>
          </wp:positionH>
          <wp:positionV relativeFrom="page">
            <wp:posOffset>67945</wp:posOffset>
          </wp:positionV>
          <wp:extent cx="2109470" cy="788670"/>
          <wp:effectExtent l="0" t="0" r="0" b="0"/>
          <wp:wrapTight wrapText="bothSides">
            <wp:wrapPolygon edited="0">
              <wp:start x="13654" y="1565"/>
              <wp:lineTo x="11509" y="3130"/>
              <wp:lineTo x="11509" y="5217"/>
              <wp:lineTo x="14240" y="10957"/>
              <wp:lineTo x="0" y="12000"/>
              <wp:lineTo x="0" y="18783"/>
              <wp:lineTo x="4291" y="20870"/>
              <wp:lineTo x="9558" y="20870"/>
              <wp:lineTo x="20872" y="18783"/>
              <wp:lineTo x="21262" y="13043"/>
              <wp:lineTo x="15995" y="10957"/>
              <wp:lineTo x="21457" y="5739"/>
              <wp:lineTo x="21457" y="4174"/>
              <wp:lineTo x="15020" y="1565"/>
              <wp:lineTo x="13654" y="1565"/>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788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3594B" w14:textId="77777777" w:rsidR="00F23BBD" w:rsidRDefault="00F23BBD" w:rsidP="00A94009">
    <w:pPr>
      <w:pStyle w:val="Zhlav"/>
      <w:rPr>
        <w:rFonts w:ascii="Calibri" w:hAnsi="Calibri" w:cs="Calibri"/>
        <w:sz w:val="22"/>
        <w:szCs w:val="22"/>
      </w:rPr>
    </w:pPr>
  </w:p>
  <w:p w14:paraId="54C541F9" w14:textId="77777777" w:rsidR="00F23BBD" w:rsidRDefault="00F23BBD" w:rsidP="00A94009">
    <w:pPr>
      <w:pStyle w:val="Zhlav"/>
      <w:rPr>
        <w:rFonts w:ascii="Calibri" w:hAnsi="Calibri" w:cs="Calibri"/>
        <w:sz w:val="22"/>
        <w:szCs w:val="22"/>
      </w:rPr>
    </w:pPr>
  </w:p>
  <w:p w14:paraId="2E80E259" w14:textId="727C7F50" w:rsidR="00F23BBD" w:rsidRPr="00A94009" w:rsidRDefault="00F23BBD" w:rsidP="00A94009">
    <w:pPr>
      <w:pStyle w:val="Zhlav"/>
      <w:rPr>
        <w:rFonts w:ascii="Calibri Light" w:hAnsi="Calibri Light" w:cs="Calibri Light"/>
        <w:sz w:val="22"/>
        <w:szCs w:val="22"/>
      </w:rPr>
    </w:pPr>
    <w:r w:rsidRPr="00A94009">
      <w:rPr>
        <w:rFonts w:ascii="Calibri Light" w:hAnsi="Calibri Light" w:cs="Calibri Light"/>
        <w:sz w:val="22"/>
        <w:szCs w:val="22"/>
      </w:rPr>
      <w:t xml:space="preserve">Veřejná zakázka </w:t>
    </w:r>
    <w:r>
      <w:rPr>
        <w:rFonts w:ascii="Calibri Light" w:hAnsi="Calibri Light" w:cs="Calibri Light"/>
        <w:b/>
        <w:sz w:val="22"/>
        <w:szCs w:val="22"/>
      </w:rPr>
      <w:t>Učit se společně, růst individuálně</w:t>
    </w:r>
    <w:r w:rsidR="00A36E1B">
      <w:rPr>
        <w:rFonts w:ascii="Calibri Light" w:hAnsi="Calibri Light" w:cs="Calibri Light"/>
        <w:b/>
        <w:sz w:val="22"/>
        <w:szCs w:val="22"/>
      </w:rPr>
      <w:t xml:space="preserve"> – Strategické plánování organizace</w:t>
    </w:r>
  </w:p>
  <w:p w14:paraId="54A59948" w14:textId="658EA03B" w:rsidR="00F23BBD" w:rsidRPr="00031659" w:rsidRDefault="00342B3C" w:rsidP="00A94009">
    <w:pPr>
      <w:pStyle w:val="Zhlav"/>
      <w:rPr>
        <w:rFonts w:ascii="Calibri Light" w:hAnsi="Calibri Light" w:cs="Calibri Light"/>
        <w:sz w:val="22"/>
        <w:szCs w:val="22"/>
      </w:rPr>
    </w:pPr>
    <w:r>
      <w:rPr>
        <w:rFonts w:ascii="Calibri Light" w:hAnsi="Calibri Light" w:cs="Calibri Light"/>
        <w:b/>
        <w:sz w:val="22"/>
        <w:szCs w:val="22"/>
      </w:rPr>
      <w:t>Příloha č. 6</w:t>
    </w:r>
    <w:r w:rsidR="00F23BBD" w:rsidRPr="00031659">
      <w:rPr>
        <w:rFonts w:ascii="Calibri Light" w:hAnsi="Calibri Light" w:cs="Calibri Light"/>
        <w:b/>
        <w:sz w:val="22"/>
        <w:szCs w:val="22"/>
      </w:rPr>
      <w:t xml:space="preserve"> zadávací dokumentace – Závazné obchodní a smluvní podmínky</w:t>
    </w:r>
  </w:p>
  <w:p w14:paraId="6FF64BF3" w14:textId="77777777" w:rsidR="00F23BBD" w:rsidRDefault="00F23BBD">
    <w:pPr>
      <w:pStyle w:val="Zhlav"/>
    </w:pPr>
  </w:p>
  <w:p w14:paraId="56CC9F97" w14:textId="77777777" w:rsidR="00F23BBD" w:rsidRDefault="00F23BB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A7CF6CC"/>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24"/>
        </w:tabs>
        <w:ind w:left="907" w:hanging="623"/>
      </w:pPr>
      <w:rPr>
        <w:rFonts w:hint="default"/>
        <w:i w:val="0"/>
        <w:sz w:val="22"/>
      </w:rPr>
    </w:lvl>
    <w:lvl w:ilvl="3">
      <w:start w:val="1"/>
      <w:numFmt w:val="decimal"/>
      <w:lvlText w:val="%1.%2.%3.%4."/>
      <w:lvlJc w:val="left"/>
      <w:pPr>
        <w:tabs>
          <w:tab w:val="num" w:pos="624"/>
        </w:tabs>
        <w:ind w:left="907" w:hanging="567"/>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197C535A"/>
    <w:multiLevelType w:val="hybridMultilevel"/>
    <w:tmpl w:val="CBDE973C"/>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98F3AD1"/>
    <w:multiLevelType w:val="hybridMultilevel"/>
    <w:tmpl w:val="75EA316C"/>
    <w:lvl w:ilvl="0" w:tplc="F490E1A6">
      <w:start w:val="1"/>
      <w:numFmt w:val="bullet"/>
      <w:pStyle w:val="Odrky"/>
      <w:lvlText w:val=""/>
      <w:lvlJc w:val="left"/>
      <w:pPr>
        <w:tabs>
          <w:tab w:val="num" w:pos="907"/>
        </w:tabs>
        <w:ind w:left="907" w:hanging="340"/>
      </w:pPr>
      <w:rPr>
        <w:rFonts w:ascii="Symbol" w:hAnsi="Symbol"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238C7921"/>
    <w:multiLevelType w:val="hybridMultilevel"/>
    <w:tmpl w:val="598E10A6"/>
    <w:lvl w:ilvl="0" w:tplc="D17ABD9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4AF0BA1"/>
    <w:multiLevelType w:val="hybridMultilevel"/>
    <w:tmpl w:val="92D8E22E"/>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C1D10E6"/>
    <w:multiLevelType w:val="hybridMultilevel"/>
    <w:tmpl w:val="F4CAA428"/>
    <w:lvl w:ilvl="0" w:tplc="04050017">
      <w:start w:val="1"/>
      <w:numFmt w:val="lowerLetter"/>
      <w:lvlText w:val="%1)"/>
      <w:lvlJc w:val="left"/>
      <w:pPr>
        <w:tabs>
          <w:tab w:val="num" w:pos="720"/>
        </w:tabs>
        <w:ind w:left="720" w:hanging="360"/>
      </w:pPr>
      <w:rPr>
        <w:rFonts w:hint="default"/>
      </w:rPr>
    </w:lvl>
    <w:lvl w:ilvl="1" w:tplc="0E36A2A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4EB5BB3"/>
    <w:multiLevelType w:val="hybridMultilevel"/>
    <w:tmpl w:val="937A24EE"/>
    <w:lvl w:ilvl="0" w:tplc="93941B76">
      <w:start w:val="1"/>
      <w:numFmt w:val="bullet"/>
      <w:pStyle w:val="Vysvtlivky-text-odrky"/>
      <w:lvlText w:val=""/>
      <w:lvlJc w:val="left"/>
      <w:pPr>
        <w:ind w:left="1494" w:hanging="360"/>
      </w:pPr>
      <w:rPr>
        <w:rFonts w:ascii="Symbol" w:hAnsi="Symbol" w:hint="default"/>
      </w:rPr>
    </w:lvl>
    <w:lvl w:ilvl="1" w:tplc="04050003">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7" w15:restartNumberingAfterBreak="0">
    <w:nsid w:val="37545C62"/>
    <w:multiLevelType w:val="hybridMultilevel"/>
    <w:tmpl w:val="B2CA63CA"/>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A662DCB"/>
    <w:multiLevelType w:val="hybridMultilevel"/>
    <w:tmpl w:val="598E10A6"/>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C047B0C"/>
    <w:multiLevelType w:val="hybridMultilevel"/>
    <w:tmpl w:val="91FAB2DE"/>
    <w:lvl w:ilvl="0" w:tplc="D17ABD9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4D236D4E"/>
    <w:multiLevelType w:val="hybridMultilevel"/>
    <w:tmpl w:val="91FAB2DE"/>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5044177"/>
    <w:multiLevelType w:val="hybridMultilevel"/>
    <w:tmpl w:val="A91C4C5E"/>
    <w:lvl w:ilvl="0" w:tplc="D17ABD98">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CEE5505"/>
    <w:multiLevelType w:val="hybridMultilevel"/>
    <w:tmpl w:val="91FAB2DE"/>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FA3435F"/>
    <w:multiLevelType w:val="hybridMultilevel"/>
    <w:tmpl w:val="3DB81004"/>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73C3679"/>
    <w:multiLevelType w:val="hybridMultilevel"/>
    <w:tmpl w:val="DBA4D92C"/>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39A2FEF"/>
    <w:multiLevelType w:val="hybridMultilevel"/>
    <w:tmpl w:val="05725CFE"/>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6ED4304"/>
    <w:multiLevelType w:val="hybridMultilevel"/>
    <w:tmpl w:val="675A4652"/>
    <w:lvl w:ilvl="0" w:tplc="01AEEF28">
      <w:start w:val="3"/>
      <w:numFmt w:val="bullet"/>
      <w:lvlText w:val="-"/>
      <w:lvlJc w:val="left"/>
      <w:pPr>
        <w:ind w:left="1140" w:hanging="360"/>
      </w:pPr>
      <w:rPr>
        <w:rFonts w:ascii="Times New Roman" w:eastAsia="Times New Roman" w:hAnsi="Times New Roman" w:cs="Times New Roman"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8"/>
  </w:num>
  <w:num w:numId="6">
    <w:abstractNumId w:val="13"/>
  </w:num>
  <w:num w:numId="7">
    <w:abstractNumId w:val="11"/>
  </w:num>
  <w:num w:numId="8">
    <w:abstractNumId w:val="14"/>
  </w:num>
  <w:num w:numId="9">
    <w:abstractNumId w:val="15"/>
  </w:num>
  <w:num w:numId="10">
    <w:abstractNumId w:val="7"/>
  </w:num>
  <w:num w:numId="11">
    <w:abstractNumId w:val="1"/>
  </w:num>
  <w:num w:numId="12">
    <w:abstractNumId w:val="4"/>
  </w:num>
  <w:num w:numId="13">
    <w:abstractNumId w:val="10"/>
  </w:num>
  <w:num w:numId="14">
    <w:abstractNumId w:val="9"/>
  </w:num>
  <w:num w:numId="15">
    <w:abstractNumId w:val="3"/>
  </w:num>
  <w:num w:numId="16">
    <w:abstractNumId w:val="16"/>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EB"/>
    <w:rsid w:val="00000FC1"/>
    <w:rsid w:val="00025F06"/>
    <w:rsid w:val="0002639E"/>
    <w:rsid w:val="000314B0"/>
    <w:rsid w:val="00031659"/>
    <w:rsid w:val="000328D0"/>
    <w:rsid w:val="000423F5"/>
    <w:rsid w:val="00045EB0"/>
    <w:rsid w:val="000538A6"/>
    <w:rsid w:val="000637B0"/>
    <w:rsid w:val="00064E54"/>
    <w:rsid w:val="0008150F"/>
    <w:rsid w:val="00095D58"/>
    <w:rsid w:val="000A1445"/>
    <w:rsid w:val="000A3CEF"/>
    <w:rsid w:val="000B1770"/>
    <w:rsid w:val="000D7F5E"/>
    <w:rsid w:val="000E5BFD"/>
    <w:rsid w:val="001024DA"/>
    <w:rsid w:val="00123ADF"/>
    <w:rsid w:val="00126286"/>
    <w:rsid w:val="00132577"/>
    <w:rsid w:val="0013336A"/>
    <w:rsid w:val="00145ECD"/>
    <w:rsid w:val="00160C73"/>
    <w:rsid w:val="0017756B"/>
    <w:rsid w:val="00182BBF"/>
    <w:rsid w:val="00186E53"/>
    <w:rsid w:val="00187E25"/>
    <w:rsid w:val="0019178F"/>
    <w:rsid w:val="00193CEC"/>
    <w:rsid w:val="001B1F82"/>
    <w:rsid w:val="001B5AB3"/>
    <w:rsid w:val="001C611F"/>
    <w:rsid w:val="001D211E"/>
    <w:rsid w:val="001E1B53"/>
    <w:rsid w:val="001E30E1"/>
    <w:rsid w:val="001E45D9"/>
    <w:rsid w:val="001E51A3"/>
    <w:rsid w:val="001F04A8"/>
    <w:rsid w:val="001F1736"/>
    <w:rsid w:val="001F5111"/>
    <w:rsid w:val="00201111"/>
    <w:rsid w:val="00201445"/>
    <w:rsid w:val="00214AA4"/>
    <w:rsid w:val="00222988"/>
    <w:rsid w:val="00222F45"/>
    <w:rsid w:val="00227615"/>
    <w:rsid w:val="00227B31"/>
    <w:rsid w:val="0023235A"/>
    <w:rsid w:val="0024522B"/>
    <w:rsid w:val="00247974"/>
    <w:rsid w:val="00261FE3"/>
    <w:rsid w:val="002636EB"/>
    <w:rsid w:val="00264992"/>
    <w:rsid w:val="0026553B"/>
    <w:rsid w:val="002702FD"/>
    <w:rsid w:val="0027234A"/>
    <w:rsid w:val="00280F38"/>
    <w:rsid w:val="002811C0"/>
    <w:rsid w:val="00282A69"/>
    <w:rsid w:val="002C20F6"/>
    <w:rsid w:val="002C643C"/>
    <w:rsid w:val="002D14CA"/>
    <w:rsid w:val="002F4BA6"/>
    <w:rsid w:val="002F5C19"/>
    <w:rsid w:val="003075F3"/>
    <w:rsid w:val="00312AEC"/>
    <w:rsid w:val="00315A91"/>
    <w:rsid w:val="00321D73"/>
    <w:rsid w:val="00322962"/>
    <w:rsid w:val="00332FFC"/>
    <w:rsid w:val="00342B3C"/>
    <w:rsid w:val="00363A66"/>
    <w:rsid w:val="00392501"/>
    <w:rsid w:val="003934DF"/>
    <w:rsid w:val="00396864"/>
    <w:rsid w:val="003A1B54"/>
    <w:rsid w:val="003A634B"/>
    <w:rsid w:val="003B6B71"/>
    <w:rsid w:val="003C0D55"/>
    <w:rsid w:val="003C6052"/>
    <w:rsid w:val="003C66AC"/>
    <w:rsid w:val="003D5B09"/>
    <w:rsid w:val="003F0084"/>
    <w:rsid w:val="003F184F"/>
    <w:rsid w:val="003F21FE"/>
    <w:rsid w:val="004014C2"/>
    <w:rsid w:val="00404EFC"/>
    <w:rsid w:val="0041606C"/>
    <w:rsid w:val="004336EF"/>
    <w:rsid w:val="00434F71"/>
    <w:rsid w:val="00445230"/>
    <w:rsid w:val="0047141B"/>
    <w:rsid w:val="0047242C"/>
    <w:rsid w:val="00484332"/>
    <w:rsid w:val="00485623"/>
    <w:rsid w:val="00486A6C"/>
    <w:rsid w:val="004A1353"/>
    <w:rsid w:val="004B70E8"/>
    <w:rsid w:val="004C1CC6"/>
    <w:rsid w:val="004D2341"/>
    <w:rsid w:val="004F47B4"/>
    <w:rsid w:val="004F5F58"/>
    <w:rsid w:val="00506AD9"/>
    <w:rsid w:val="00547AC2"/>
    <w:rsid w:val="00553CBB"/>
    <w:rsid w:val="0055599E"/>
    <w:rsid w:val="00561F2B"/>
    <w:rsid w:val="005622BD"/>
    <w:rsid w:val="0056637E"/>
    <w:rsid w:val="0057366C"/>
    <w:rsid w:val="005740B1"/>
    <w:rsid w:val="00583BC7"/>
    <w:rsid w:val="00585C12"/>
    <w:rsid w:val="00594FFA"/>
    <w:rsid w:val="005B2938"/>
    <w:rsid w:val="005B641A"/>
    <w:rsid w:val="005E005D"/>
    <w:rsid w:val="005F069F"/>
    <w:rsid w:val="005F7243"/>
    <w:rsid w:val="005F79BA"/>
    <w:rsid w:val="00603851"/>
    <w:rsid w:val="00636274"/>
    <w:rsid w:val="0064533B"/>
    <w:rsid w:val="00652AB1"/>
    <w:rsid w:val="00652B56"/>
    <w:rsid w:val="00660EBA"/>
    <w:rsid w:val="00661B66"/>
    <w:rsid w:val="00666151"/>
    <w:rsid w:val="00676B9B"/>
    <w:rsid w:val="00683A0F"/>
    <w:rsid w:val="0068603C"/>
    <w:rsid w:val="006914FC"/>
    <w:rsid w:val="00696218"/>
    <w:rsid w:val="006D2373"/>
    <w:rsid w:val="006E3B9C"/>
    <w:rsid w:val="00701AD8"/>
    <w:rsid w:val="00704C21"/>
    <w:rsid w:val="007072E4"/>
    <w:rsid w:val="007114BC"/>
    <w:rsid w:val="00720A1B"/>
    <w:rsid w:val="00725122"/>
    <w:rsid w:val="00734654"/>
    <w:rsid w:val="00743170"/>
    <w:rsid w:val="00755593"/>
    <w:rsid w:val="00782306"/>
    <w:rsid w:val="00790DB2"/>
    <w:rsid w:val="00794B03"/>
    <w:rsid w:val="007A4F52"/>
    <w:rsid w:val="007A7B8F"/>
    <w:rsid w:val="007B6FE4"/>
    <w:rsid w:val="007C76D6"/>
    <w:rsid w:val="007D4F74"/>
    <w:rsid w:val="007E6F1C"/>
    <w:rsid w:val="007F5BDA"/>
    <w:rsid w:val="00802E04"/>
    <w:rsid w:val="00815DD7"/>
    <w:rsid w:val="00816393"/>
    <w:rsid w:val="00823733"/>
    <w:rsid w:val="008246FB"/>
    <w:rsid w:val="00832C0E"/>
    <w:rsid w:val="00847A85"/>
    <w:rsid w:val="00861E52"/>
    <w:rsid w:val="00863BFC"/>
    <w:rsid w:val="008644D4"/>
    <w:rsid w:val="00873C35"/>
    <w:rsid w:val="00894466"/>
    <w:rsid w:val="008945C9"/>
    <w:rsid w:val="00895689"/>
    <w:rsid w:val="008F4560"/>
    <w:rsid w:val="009056BA"/>
    <w:rsid w:val="009112B1"/>
    <w:rsid w:val="00911B7B"/>
    <w:rsid w:val="00915F55"/>
    <w:rsid w:val="00916037"/>
    <w:rsid w:val="00916C85"/>
    <w:rsid w:val="00922FA3"/>
    <w:rsid w:val="00926068"/>
    <w:rsid w:val="00934464"/>
    <w:rsid w:val="0093771B"/>
    <w:rsid w:val="00950CAD"/>
    <w:rsid w:val="00954BE8"/>
    <w:rsid w:val="00961D87"/>
    <w:rsid w:val="009651F2"/>
    <w:rsid w:val="00966427"/>
    <w:rsid w:val="00972468"/>
    <w:rsid w:val="00977245"/>
    <w:rsid w:val="009802AD"/>
    <w:rsid w:val="00992B1D"/>
    <w:rsid w:val="009C5040"/>
    <w:rsid w:val="009E2263"/>
    <w:rsid w:val="009E774A"/>
    <w:rsid w:val="009F2592"/>
    <w:rsid w:val="00A10A65"/>
    <w:rsid w:val="00A17F5E"/>
    <w:rsid w:val="00A325D1"/>
    <w:rsid w:val="00A36E1B"/>
    <w:rsid w:val="00A42A90"/>
    <w:rsid w:val="00A43F7D"/>
    <w:rsid w:val="00A46787"/>
    <w:rsid w:val="00A729B1"/>
    <w:rsid w:val="00A73449"/>
    <w:rsid w:val="00A84177"/>
    <w:rsid w:val="00A85045"/>
    <w:rsid w:val="00A94009"/>
    <w:rsid w:val="00A96121"/>
    <w:rsid w:val="00A9721F"/>
    <w:rsid w:val="00AA0316"/>
    <w:rsid w:val="00AA0A00"/>
    <w:rsid w:val="00AA1211"/>
    <w:rsid w:val="00AB661B"/>
    <w:rsid w:val="00AB6665"/>
    <w:rsid w:val="00AB77C8"/>
    <w:rsid w:val="00AB7A9A"/>
    <w:rsid w:val="00AD35C0"/>
    <w:rsid w:val="00AF4305"/>
    <w:rsid w:val="00B07A3E"/>
    <w:rsid w:val="00B3391F"/>
    <w:rsid w:val="00B44615"/>
    <w:rsid w:val="00B44C15"/>
    <w:rsid w:val="00B46B3A"/>
    <w:rsid w:val="00B552E6"/>
    <w:rsid w:val="00B71FBF"/>
    <w:rsid w:val="00B756CB"/>
    <w:rsid w:val="00B7576D"/>
    <w:rsid w:val="00B82F43"/>
    <w:rsid w:val="00B86259"/>
    <w:rsid w:val="00B9418F"/>
    <w:rsid w:val="00B97147"/>
    <w:rsid w:val="00B979B5"/>
    <w:rsid w:val="00BA342E"/>
    <w:rsid w:val="00BA70B9"/>
    <w:rsid w:val="00BC05B0"/>
    <w:rsid w:val="00BC0D7B"/>
    <w:rsid w:val="00BC23D5"/>
    <w:rsid w:val="00BD0D24"/>
    <w:rsid w:val="00BE20CD"/>
    <w:rsid w:val="00BF26A6"/>
    <w:rsid w:val="00BF6B8E"/>
    <w:rsid w:val="00C01A07"/>
    <w:rsid w:val="00C04599"/>
    <w:rsid w:val="00C07F17"/>
    <w:rsid w:val="00C10A67"/>
    <w:rsid w:val="00C25C79"/>
    <w:rsid w:val="00C36D28"/>
    <w:rsid w:val="00C37F0E"/>
    <w:rsid w:val="00C414B1"/>
    <w:rsid w:val="00C53BE4"/>
    <w:rsid w:val="00C5503B"/>
    <w:rsid w:val="00C672AE"/>
    <w:rsid w:val="00C7765A"/>
    <w:rsid w:val="00C80F8E"/>
    <w:rsid w:val="00C8340E"/>
    <w:rsid w:val="00C94490"/>
    <w:rsid w:val="00C9564F"/>
    <w:rsid w:val="00CB0998"/>
    <w:rsid w:val="00CC6C43"/>
    <w:rsid w:val="00CC787C"/>
    <w:rsid w:val="00CD0ECE"/>
    <w:rsid w:val="00CE08F9"/>
    <w:rsid w:val="00CF4AA5"/>
    <w:rsid w:val="00D006CD"/>
    <w:rsid w:val="00D10DC0"/>
    <w:rsid w:val="00D14159"/>
    <w:rsid w:val="00D1579C"/>
    <w:rsid w:val="00D15F9F"/>
    <w:rsid w:val="00D274F6"/>
    <w:rsid w:val="00D335A7"/>
    <w:rsid w:val="00D36534"/>
    <w:rsid w:val="00D4152F"/>
    <w:rsid w:val="00D57B12"/>
    <w:rsid w:val="00D67FF7"/>
    <w:rsid w:val="00D7200B"/>
    <w:rsid w:val="00D72BA0"/>
    <w:rsid w:val="00D73EF5"/>
    <w:rsid w:val="00D73F5C"/>
    <w:rsid w:val="00D774ED"/>
    <w:rsid w:val="00D83FE5"/>
    <w:rsid w:val="00D95207"/>
    <w:rsid w:val="00D962E1"/>
    <w:rsid w:val="00D96469"/>
    <w:rsid w:val="00DB1D80"/>
    <w:rsid w:val="00DD31EC"/>
    <w:rsid w:val="00DD7E37"/>
    <w:rsid w:val="00DE1D4A"/>
    <w:rsid w:val="00DE4A5A"/>
    <w:rsid w:val="00DE617A"/>
    <w:rsid w:val="00DF19B9"/>
    <w:rsid w:val="00DF3467"/>
    <w:rsid w:val="00DF6A73"/>
    <w:rsid w:val="00E13FC1"/>
    <w:rsid w:val="00E3727F"/>
    <w:rsid w:val="00E5012E"/>
    <w:rsid w:val="00E615DF"/>
    <w:rsid w:val="00E66299"/>
    <w:rsid w:val="00E91690"/>
    <w:rsid w:val="00E928BB"/>
    <w:rsid w:val="00E93423"/>
    <w:rsid w:val="00E96211"/>
    <w:rsid w:val="00EA6EBC"/>
    <w:rsid w:val="00EA746B"/>
    <w:rsid w:val="00EB244F"/>
    <w:rsid w:val="00EB66D4"/>
    <w:rsid w:val="00EC347C"/>
    <w:rsid w:val="00EE110C"/>
    <w:rsid w:val="00F018B6"/>
    <w:rsid w:val="00F06C5E"/>
    <w:rsid w:val="00F107A2"/>
    <w:rsid w:val="00F16860"/>
    <w:rsid w:val="00F20396"/>
    <w:rsid w:val="00F21A1A"/>
    <w:rsid w:val="00F23BBD"/>
    <w:rsid w:val="00F365A9"/>
    <w:rsid w:val="00F37976"/>
    <w:rsid w:val="00F42485"/>
    <w:rsid w:val="00F42AA2"/>
    <w:rsid w:val="00F46F98"/>
    <w:rsid w:val="00F565C4"/>
    <w:rsid w:val="00F56C30"/>
    <w:rsid w:val="00F66C95"/>
    <w:rsid w:val="00F72B22"/>
    <w:rsid w:val="00F775A3"/>
    <w:rsid w:val="00F924D0"/>
    <w:rsid w:val="00FA6B4B"/>
    <w:rsid w:val="00FB0D6A"/>
    <w:rsid w:val="00FB7553"/>
    <w:rsid w:val="00FC4B84"/>
    <w:rsid w:val="00FE4C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108EB036"/>
  <w15:chartTrackingRefBased/>
  <w15:docId w15:val="{09C5B9C6-5AA9-4B6A-BCB0-FF7D5492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adpis2"/>
    <w:qFormat/>
    <w:pPr>
      <w:keepNext/>
      <w:keepLines/>
      <w:spacing w:before="360" w:after="240"/>
      <w:jc w:val="center"/>
      <w:outlineLvl w:val="0"/>
    </w:pPr>
    <w:rPr>
      <w:rFonts w:ascii="Arial" w:hAnsi="Arial"/>
      <w:b/>
      <w:kern w:val="28"/>
      <w:sz w:val="32"/>
      <w:szCs w:val="20"/>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qFormat/>
    <w:pPr>
      <w:spacing w:before="60"/>
      <w:jc w:val="both"/>
      <w:outlineLvl w:val="1"/>
    </w:pPr>
    <w:rPr>
      <w:kern w:val="28"/>
      <w:sz w:val="22"/>
      <w:szCs w:val="20"/>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k"/>
    <w:basedOn w:val="Normln"/>
    <w:qFormat/>
    <w:pPr>
      <w:keepLines/>
      <w:spacing w:before="60"/>
      <w:jc w:val="both"/>
      <w:outlineLvl w:val="2"/>
    </w:pPr>
    <w:rPr>
      <w:kern w:val="28"/>
      <w:sz w:val="22"/>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qFormat/>
    <w:pPr>
      <w:keepNext/>
      <w:keepLines/>
      <w:suppressAutoHyphens/>
      <w:spacing w:before="20"/>
      <w:jc w:val="both"/>
      <w:outlineLvl w:val="3"/>
    </w:pPr>
    <w:rPr>
      <w:kern w:val="28"/>
      <w:sz w:val="22"/>
      <w:szCs w:val="20"/>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qFormat/>
    <w:pPr>
      <w:spacing w:before="240" w:after="60"/>
      <w:jc w:val="both"/>
      <w:outlineLvl w:val="4"/>
    </w:pPr>
    <w:rPr>
      <w:sz w:val="22"/>
      <w:szCs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qFormat/>
    <w:pPr>
      <w:keepNext/>
      <w:spacing w:before="240"/>
      <w:outlineLvl w:val="5"/>
    </w:pPr>
    <w:rPr>
      <w:rFonts w:ascii="Arial" w:hAnsi="Arial" w:cs="Arial"/>
      <w:b/>
      <w:bCs/>
      <w:sz w:val="22"/>
    </w:rPr>
  </w:style>
  <w:style w:type="paragraph" w:styleId="Nadpis7">
    <w:name w:val="heading 7"/>
    <w:basedOn w:val="Normln"/>
    <w:next w:val="Normln"/>
    <w:qFormat/>
    <w:pPr>
      <w:keepNext/>
      <w:keepLines/>
      <w:suppressAutoHyphens/>
      <w:spacing w:before="80" w:after="60"/>
      <w:jc w:val="both"/>
      <w:outlineLvl w:val="6"/>
    </w:pPr>
    <w:rPr>
      <w:b/>
      <w:kern w:val="28"/>
      <w:sz w:val="22"/>
      <w:szCs w:val="20"/>
    </w:rPr>
  </w:style>
  <w:style w:type="paragraph" w:styleId="Nadpis8">
    <w:name w:val="heading 8"/>
    <w:basedOn w:val="Normln"/>
    <w:next w:val="Normln"/>
    <w:qFormat/>
    <w:pPr>
      <w:keepNext/>
      <w:keepLines/>
      <w:suppressAutoHyphens/>
      <w:spacing w:before="80" w:after="60"/>
      <w:jc w:val="both"/>
      <w:outlineLvl w:val="7"/>
    </w:pPr>
    <w:rPr>
      <w:b/>
      <w:i/>
      <w:kern w:val="28"/>
      <w:sz w:val="28"/>
      <w:szCs w:val="20"/>
    </w:rPr>
  </w:style>
  <w:style w:type="paragraph" w:styleId="Nadpis9">
    <w:name w:val="heading 9"/>
    <w:basedOn w:val="Normln"/>
    <w:next w:val="Normln"/>
    <w:qFormat/>
    <w:pPr>
      <w:keepNext/>
      <w:keepLines/>
      <w:suppressAutoHyphens/>
      <w:spacing w:before="80" w:after="60"/>
      <w:jc w:val="both"/>
      <w:outlineLvl w:val="8"/>
    </w:pPr>
    <w:rPr>
      <w:b/>
      <w:i/>
      <w:kern w:val="28"/>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qFormat/>
    <w:pPr>
      <w:keepNext/>
      <w:keepLines/>
      <w:suppressAutoHyphens/>
      <w:spacing w:before="360" w:after="160"/>
      <w:ind w:left="851"/>
      <w:jc w:val="center"/>
    </w:pPr>
    <w:rPr>
      <w:rFonts w:ascii="Arial" w:hAnsi="Arial"/>
      <w:b/>
      <w:kern w:val="28"/>
      <w:sz w:val="40"/>
      <w:szCs w:val="20"/>
    </w:rPr>
  </w:style>
  <w:style w:type="paragraph" w:styleId="Zkladntext">
    <w:name w:val="Body Text"/>
    <w:basedOn w:val="Normln"/>
    <w:semiHidden/>
    <w:pPr>
      <w:jc w:val="center"/>
    </w:pPr>
    <w:rPr>
      <w:rFonts w:ascii="Arial" w:hAnsi="Arial" w:cs="Arial"/>
      <w:sz w:val="22"/>
    </w:rPr>
  </w:style>
  <w:style w:type="paragraph" w:customStyle="1" w:styleId="Vysvtlivky-text-odrky">
    <w:name w:val="Vysvětlivky - text - odrážky"/>
    <w:basedOn w:val="Normln"/>
    <w:qFormat/>
    <w:pPr>
      <w:numPr>
        <w:numId w:val="3"/>
      </w:numPr>
    </w:pPr>
    <w:rPr>
      <w:sz w:val="22"/>
    </w:rPr>
  </w:style>
  <w:style w:type="paragraph" w:customStyle="1" w:styleId="Odrky">
    <w:name w:val="Odrážky"/>
    <w:basedOn w:val="Normln"/>
    <w:pPr>
      <w:numPr>
        <w:numId w:val="2"/>
      </w:numPr>
    </w:pPr>
    <w:rPr>
      <w:iCs/>
      <w:sz w:val="22"/>
    </w:rPr>
  </w:style>
  <w:style w:type="character" w:styleId="Sledovanodkaz">
    <w:name w:val="FollowedHyperlink"/>
    <w:semiHidden/>
    <w:rPr>
      <w:color w:val="800080"/>
      <w:u w:val="single"/>
    </w:rPr>
  </w:style>
  <w:style w:type="character" w:styleId="Hypertextovodkaz">
    <w:name w:val="Hyperlink"/>
    <w:semiHidden/>
    <w:rPr>
      <w:color w:val="0000FF"/>
      <w:u w:val="single"/>
    </w:rPr>
  </w:style>
  <w:style w:type="paragraph" w:styleId="Zhlav">
    <w:name w:val="header"/>
    <w:basedOn w:val="Normln"/>
    <w:link w:val="ZhlavChar"/>
    <w:uiPriority w:val="99"/>
    <w:unhideWhenUsed/>
    <w:rsid w:val="004C1CC6"/>
    <w:pPr>
      <w:tabs>
        <w:tab w:val="center" w:pos="4536"/>
        <w:tab w:val="right" w:pos="9072"/>
      </w:tabs>
    </w:pPr>
  </w:style>
  <w:style w:type="character" w:customStyle="1" w:styleId="ZhlavChar">
    <w:name w:val="Záhlaví Char"/>
    <w:link w:val="Zhlav"/>
    <w:uiPriority w:val="99"/>
    <w:rsid w:val="004C1CC6"/>
    <w:rPr>
      <w:sz w:val="24"/>
      <w:szCs w:val="24"/>
    </w:rPr>
  </w:style>
  <w:style w:type="paragraph" w:styleId="Zpat">
    <w:name w:val="footer"/>
    <w:basedOn w:val="Normln"/>
    <w:link w:val="ZpatChar"/>
    <w:uiPriority w:val="99"/>
    <w:unhideWhenUsed/>
    <w:rsid w:val="004C1CC6"/>
    <w:pPr>
      <w:tabs>
        <w:tab w:val="center" w:pos="4536"/>
        <w:tab w:val="right" w:pos="9072"/>
      </w:tabs>
    </w:pPr>
  </w:style>
  <w:style w:type="character" w:customStyle="1" w:styleId="ZpatChar">
    <w:name w:val="Zápatí Char"/>
    <w:link w:val="Zpat"/>
    <w:uiPriority w:val="99"/>
    <w:rsid w:val="004C1CC6"/>
    <w:rPr>
      <w:sz w:val="24"/>
      <w:szCs w:val="24"/>
    </w:rPr>
  </w:style>
  <w:style w:type="paragraph" w:styleId="Textbubliny">
    <w:name w:val="Balloon Text"/>
    <w:basedOn w:val="Normln"/>
    <w:link w:val="TextbublinyChar"/>
    <w:uiPriority w:val="99"/>
    <w:semiHidden/>
    <w:unhideWhenUsed/>
    <w:rsid w:val="00F018B6"/>
    <w:rPr>
      <w:rFonts w:ascii="Segoe UI" w:hAnsi="Segoe UI" w:cs="Segoe UI"/>
      <w:sz w:val="18"/>
      <w:szCs w:val="18"/>
    </w:rPr>
  </w:style>
  <w:style w:type="character" w:customStyle="1" w:styleId="TextbublinyChar">
    <w:name w:val="Text bubliny Char"/>
    <w:link w:val="Textbubliny"/>
    <w:uiPriority w:val="99"/>
    <w:semiHidden/>
    <w:rsid w:val="00F018B6"/>
    <w:rPr>
      <w:rFonts w:ascii="Segoe UI" w:hAnsi="Segoe UI" w:cs="Segoe UI"/>
      <w:sz w:val="18"/>
      <w:szCs w:val="18"/>
    </w:rPr>
  </w:style>
  <w:style w:type="paragraph" w:styleId="Zkladntextodsazen">
    <w:name w:val="Body Text Indent"/>
    <w:basedOn w:val="Normln"/>
    <w:link w:val="ZkladntextodsazenChar"/>
    <w:uiPriority w:val="99"/>
    <w:semiHidden/>
    <w:unhideWhenUsed/>
    <w:rsid w:val="003C0D55"/>
    <w:pPr>
      <w:spacing w:after="120"/>
      <w:ind w:left="283"/>
    </w:pPr>
  </w:style>
  <w:style w:type="character" w:customStyle="1" w:styleId="ZkladntextodsazenChar">
    <w:name w:val="Základní text odsazený Char"/>
    <w:link w:val="Zkladntextodsazen"/>
    <w:uiPriority w:val="99"/>
    <w:semiHidden/>
    <w:rsid w:val="003C0D55"/>
    <w:rPr>
      <w:sz w:val="24"/>
      <w:szCs w:val="24"/>
    </w:rPr>
  </w:style>
  <w:style w:type="table" w:styleId="Mkatabulky">
    <w:name w:val="Table Grid"/>
    <w:basedOn w:val="Normlntabulka"/>
    <w:uiPriority w:val="59"/>
    <w:rsid w:val="00472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36274"/>
    <w:rPr>
      <w:sz w:val="24"/>
      <w:szCs w:val="24"/>
    </w:rPr>
  </w:style>
  <w:style w:type="paragraph" w:customStyle="1" w:styleId="UNINormalParagraph">
    <w:name w:val="UNI Normal Paragraph"/>
    <w:basedOn w:val="Normln"/>
    <w:link w:val="UNINormalParagraphChar"/>
    <w:qFormat/>
    <w:rsid w:val="00315A91"/>
    <w:pPr>
      <w:spacing w:after="113" w:line="278" w:lineRule="atLeast"/>
      <w:jc w:val="both"/>
    </w:pPr>
    <w:rPr>
      <w:rFonts w:ascii="Arial" w:eastAsia="Lucida Sans Unicode" w:hAnsi="Arial" w:cs="Tahoma"/>
      <w:color w:val="000000"/>
      <w:sz w:val="20"/>
      <w:lang w:bidi="cs-CZ"/>
    </w:rPr>
  </w:style>
  <w:style w:type="character" w:customStyle="1" w:styleId="UNINormalParagraphChar">
    <w:name w:val="UNI Normal Paragraph Char"/>
    <w:link w:val="UNINormalParagraph"/>
    <w:rsid w:val="00315A91"/>
    <w:rPr>
      <w:rFonts w:ascii="Arial" w:eastAsia="Lucida Sans Unicode" w:hAnsi="Arial" w:cs="Tahoma"/>
      <w:color w:val="000000"/>
      <w:szCs w:val="24"/>
      <w:lang w:bidi="cs-CZ"/>
    </w:rPr>
  </w:style>
  <w:style w:type="character" w:styleId="Odkaznakoment">
    <w:name w:val="annotation reference"/>
    <w:uiPriority w:val="99"/>
    <w:semiHidden/>
    <w:unhideWhenUsed/>
    <w:rsid w:val="00315A91"/>
    <w:rPr>
      <w:sz w:val="16"/>
      <w:szCs w:val="16"/>
    </w:rPr>
  </w:style>
  <w:style w:type="paragraph" w:styleId="Textkomente">
    <w:name w:val="annotation text"/>
    <w:basedOn w:val="Normln"/>
    <w:link w:val="TextkomenteChar"/>
    <w:uiPriority w:val="99"/>
    <w:semiHidden/>
    <w:unhideWhenUsed/>
    <w:rsid w:val="00315A91"/>
    <w:rPr>
      <w:sz w:val="20"/>
      <w:szCs w:val="20"/>
    </w:rPr>
  </w:style>
  <w:style w:type="character" w:customStyle="1" w:styleId="TextkomenteChar">
    <w:name w:val="Text komentáře Char"/>
    <w:basedOn w:val="Standardnpsmoodstavce"/>
    <w:link w:val="Textkomente"/>
    <w:uiPriority w:val="99"/>
    <w:semiHidden/>
    <w:rsid w:val="00315A91"/>
  </w:style>
  <w:style w:type="paragraph" w:styleId="Pedmtkomente">
    <w:name w:val="annotation subject"/>
    <w:basedOn w:val="Textkomente"/>
    <w:next w:val="Textkomente"/>
    <w:link w:val="PedmtkomenteChar"/>
    <w:uiPriority w:val="99"/>
    <w:semiHidden/>
    <w:unhideWhenUsed/>
    <w:rsid w:val="00315A91"/>
    <w:rPr>
      <w:b/>
      <w:bCs/>
    </w:rPr>
  </w:style>
  <w:style w:type="character" w:customStyle="1" w:styleId="PedmtkomenteChar">
    <w:name w:val="Předmět komentáře Char"/>
    <w:link w:val="Pedmtkomente"/>
    <w:uiPriority w:val="99"/>
    <w:semiHidden/>
    <w:rsid w:val="00315A91"/>
    <w:rPr>
      <w:b/>
      <w:bCs/>
    </w:rPr>
  </w:style>
  <w:style w:type="paragraph" w:styleId="Zkladntext2">
    <w:name w:val="Body Text 2"/>
    <w:basedOn w:val="Normln"/>
    <w:link w:val="Zkladntext2Char"/>
    <w:uiPriority w:val="99"/>
    <w:semiHidden/>
    <w:unhideWhenUsed/>
    <w:rsid w:val="00954BE8"/>
    <w:pPr>
      <w:spacing w:after="120" w:line="480" w:lineRule="auto"/>
    </w:pPr>
  </w:style>
  <w:style w:type="character" w:customStyle="1" w:styleId="Zkladntext2Char">
    <w:name w:val="Základní text 2 Char"/>
    <w:link w:val="Zkladntext2"/>
    <w:uiPriority w:val="99"/>
    <w:semiHidden/>
    <w:rsid w:val="00954BE8"/>
    <w:rPr>
      <w:sz w:val="24"/>
      <w:szCs w:val="24"/>
    </w:rPr>
  </w:style>
  <w:style w:type="paragraph" w:styleId="Odstavecseseznamem">
    <w:name w:val="List Paragraph"/>
    <w:basedOn w:val="Normln"/>
    <w:uiPriority w:val="34"/>
    <w:qFormat/>
    <w:rsid w:val="007E6F1C"/>
    <w:pPr>
      <w:ind w:left="708"/>
    </w:pPr>
  </w:style>
  <w:style w:type="character" w:customStyle="1" w:styleId="Bodytext">
    <w:name w:val="Body text_"/>
    <w:link w:val="Zkladntext20"/>
    <w:rsid w:val="00B82F43"/>
    <w:rPr>
      <w:shd w:val="clear" w:color="auto" w:fill="FFFFFF"/>
    </w:rPr>
  </w:style>
  <w:style w:type="paragraph" w:customStyle="1" w:styleId="Zkladntext20">
    <w:name w:val="Základní text2"/>
    <w:basedOn w:val="Normln"/>
    <w:link w:val="Bodytext"/>
    <w:rsid w:val="00B82F43"/>
    <w:pPr>
      <w:widowControl w:val="0"/>
      <w:shd w:val="clear" w:color="auto" w:fill="FFFFFF"/>
      <w:spacing w:after="540" w:line="284" w:lineRule="exact"/>
      <w:ind w:hanging="860"/>
    </w:pPr>
    <w:rPr>
      <w:sz w:val="20"/>
      <w:szCs w:val="20"/>
    </w:rPr>
  </w:style>
  <w:style w:type="paragraph" w:customStyle="1" w:styleId="StylProsttextArial11bZarovnatdobloku">
    <w:name w:val="Styl Prostý text + Arial 11 b. Zarovnat do bloku"/>
    <w:basedOn w:val="Prosttext"/>
    <w:autoRedefine/>
    <w:rsid w:val="00950CAD"/>
    <w:pPr>
      <w:spacing w:before="60" w:line="264" w:lineRule="auto"/>
      <w:jc w:val="both"/>
    </w:pPr>
    <w:rPr>
      <w:rFonts w:ascii="Arial" w:hAnsi="Arial" w:cs="Times New Roman"/>
      <w:sz w:val="22"/>
    </w:rPr>
  </w:style>
  <w:style w:type="paragraph" w:styleId="Prosttext">
    <w:name w:val="Plain Text"/>
    <w:basedOn w:val="Normln"/>
    <w:link w:val="ProsttextChar"/>
    <w:uiPriority w:val="99"/>
    <w:semiHidden/>
    <w:unhideWhenUsed/>
    <w:rsid w:val="00950CAD"/>
    <w:rPr>
      <w:rFonts w:ascii="Courier New" w:hAnsi="Courier New" w:cs="Courier New"/>
      <w:sz w:val="20"/>
      <w:szCs w:val="20"/>
    </w:rPr>
  </w:style>
  <w:style w:type="character" w:customStyle="1" w:styleId="ProsttextChar">
    <w:name w:val="Prostý text Char"/>
    <w:link w:val="Prosttext"/>
    <w:uiPriority w:val="99"/>
    <w:semiHidden/>
    <w:rsid w:val="00950CAD"/>
    <w:rPr>
      <w:rFonts w:ascii="Courier New" w:hAnsi="Courier New" w:cs="Courier New"/>
    </w:rPr>
  </w:style>
  <w:style w:type="character" w:customStyle="1" w:styleId="Bodytext2">
    <w:name w:val="Body text (2)_"/>
    <w:link w:val="Bodytext20"/>
    <w:rsid w:val="003075F3"/>
    <w:rPr>
      <w:b/>
      <w:bCs/>
      <w:shd w:val="clear" w:color="auto" w:fill="FFFFFF"/>
    </w:rPr>
  </w:style>
  <w:style w:type="paragraph" w:customStyle="1" w:styleId="Bodytext20">
    <w:name w:val="Body text (2)"/>
    <w:basedOn w:val="Normln"/>
    <w:link w:val="Bodytext2"/>
    <w:rsid w:val="003075F3"/>
    <w:pPr>
      <w:widowControl w:val="0"/>
      <w:shd w:val="clear" w:color="auto" w:fill="FFFFFF"/>
      <w:spacing w:before="180" w:line="274" w:lineRule="exact"/>
      <w:ind w:hanging="400"/>
    </w:pPr>
    <w:rPr>
      <w:b/>
      <w:bCs/>
      <w:sz w:val="20"/>
      <w:szCs w:val="20"/>
    </w:rPr>
  </w:style>
  <w:style w:type="paragraph" w:customStyle="1" w:styleId="odrkyChar">
    <w:name w:val="odrážky Char"/>
    <w:basedOn w:val="Zkladntextodsazen"/>
    <w:rsid w:val="00A84177"/>
    <w:pPr>
      <w:spacing w:before="120"/>
      <w:ind w:left="0"/>
      <w:jc w:val="both"/>
    </w:pPr>
    <w:rPr>
      <w:rFonts w:ascii="Arial" w:hAnsi="Arial" w:cs="Arial"/>
      <w:sz w:val="22"/>
      <w:szCs w:val="22"/>
    </w:rPr>
  </w:style>
  <w:style w:type="paragraph" w:customStyle="1" w:styleId="HLAVICKA">
    <w:name w:val="HLAVICKA"/>
    <w:basedOn w:val="Normln"/>
    <w:rsid w:val="00547AC2"/>
    <w:pPr>
      <w:keepLines/>
      <w:tabs>
        <w:tab w:val="left" w:pos="284"/>
        <w:tab w:val="left" w:pos="1145"/>
      </w:tabs>
      <w:overflowPunct w:val="0"/>
      <w:autoSpaceDE w:val="0"/>
      <w:autoSpaceDN w:val="0"/>
      <w:adjustRightInd w:val="0"/>
      <w:spacing w:after="60"/>
      <w:textAlignment w:val="baseline"/>
    </w:pPr>
    <w:rPr>
      <w:sz w:val="20"/>
      <w:szCs w:val="20"/>
    </w:rPr>
  </w:style>
  <w:style w:type="paragraph" w:customStyle="1" w:styleId="Default">
    <w:name w:val="Default"/>
    <w:rsid w:val="00F365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2982">
      <w:bodyDiv w:val="1"/>
      <w:marLeft w:val="0"/>
      <w:marRight w:val="0"/>
      <w:marTop w:val="0"/>
      <w:marBottom w:val="0"/>
      <w:divBdr>
        <w:top w:val="none" w:sz="0" w:space="0" w:color="auto"/>
        <w:left w:val="none" w:sz="0" w:space="0" w:color="auto"/>
        <w:bottom w:val="none" w:sz="0" w:space="0" w:color="auto"/>
        <w:right w:val="none" w:sz="0" w:space="0" w:color="auto"/>
      </w:divBdr>
    </w:div>
    <w:div w:id="154540812">
      <w:bodyDiv w:val="1"/>
      <w:marLeft w:val="0"/>
      <w:marRight w:val="0"/>
      <w:marTop w:val="0"/>
      <w:marBottom w:val="0"/>
      <w:divBdr>
        <w:top w:val="none" w:sz="0" w:space="0" w:color="auto"/>
        <w:left w:val="none" w:sz="0" w:space="0" w:color="auto"/>
        <w:bottom w:val="none" w:sz="0" w:space="0" w:color="auto"/>
        <w:right w:val="none" w:sz="0" w:space="0" w:color="auto"/>
      </w:divBdr>
    </w:div>
    <w:div w:id="181941674">
      <w:bodyDiv w:val="1"/>
      <w:marLeft w:val="0"/>
      <w:marRight w:val="0"/>
      <w:marTop w:val="0"/>
      <w:marBottom w:val="0"/>
      <w:divBdr>
        <w:top w:val="none" w:sz="0" w:space="0" w:color="auto"/>
        <w:left w:val="none" w:sz="0" w:space="0" w:color="auto"/>
        <w:bottom w:val="none" w:sz="0" w:space="0" w:color="auto"/>
        <w:right w:val="none" w:sz="0" w:space="0" w:color="auto"/>
      </w:divBdr>
    </w:div>
    <w:div w:id="1399742401">
      <w:bodyDiv w:val="1"/>
      <w:marLeft w:val="0"/>
      <w:marRight w:val="0"/>
      <w:marTop w:val="0"/>
      <w:marBottom w:val="0"/>
      <w:divBdr>
        <w:top w:val="none" w:sz="0" w:space="0" w:color="auto"/>
        <w:left w:val="none" w:sz="0" w:space="0" w:color="auto"/>
        <w:bottom w:val="none" w:sz="0" w:space="0" w:color="auto"/>
        <w:right w:val="none" w:sz="0" w:space="0" w:color="auto"/>
      </w:divBdr>
    </w:div>
    <w:div w:id="1534804011">
      <w:bodyDiv w:val="1"/>
      <w:marLeft w:val="0"/>
      <w:marRight w:val="0"/>
      <w:marTop w:val="0"/>
      <w:marBottom w:val="0"/>
      <w:divBdr>
        <w:top w:val="none" w:sz="0" w:space="0" w:color="auto"/>
        <w:left w:val="none" w:sz="0" w:space="0" w:color="auto"/>
        <w:bottom w:val="none" w:sz="0" w:space="0" w:color="auto"/>
        <w:right w:val="none" w:sz="0" w:space="0" w:color="auto"/>
      </w:divBdr>
    </w:div>
    <w:div w:id="1550413983">
      <w:bodyDiv w:val="1"/>
      <w:marLeft w:val="0"/>
      <w:marRight w:val="0"/>
      <w:marTop w:val="0"/>
      <w:marBottom w:val="0"/>
      <w:divBdr>
        <w:top w:val="none" w:sz="0" w:space="0" w:color="auto"/>
        <w:left w:val="none" w:sz="0" w:space="0" w:color="auto"/>
        <w:bottom w:val="none" w:sz="0" w:space="0" w:color="auto"/>
        <w:right w:val="none" w:sz="0" w:space="0" w:color="auto"/>
      </w:divBdr>
    </w:div>
    <w:div w:id="1588467019">
      <w:bodyDiv w:val="1"/>
      <w:marLeft w:val="0"/>
      <w:marRight w:val="0"/>
      <w:marTop w:val="0"/>
      <w:marBottom w:val="0"/>
      <w:divBdr>
        <w:top w:val="none" w:sz="0" w:space="0" w:color="auto"/>
        <w:left w:val="none" w:sz="0" w:space="0" w:color="auto"/>
        <w:bottom w:val="none" w:sz="0" w:space="0" w:color="auto"/>
        <w:right w:val="none" w:sz="0" w:space="0" w:color="auto"/>
      </w:divBdr>
    </w:div>
    <w:div w:id="1911846080">
      <w:bodyDiv w:val="1"/>
      <w:marLeft w:val="0"/>
      <w:marRight w:val="0"/>
      <w:marTop w:val="0"/>
      <w:marBottom w:val="0"/>
      <w:divBdr>
        <w:top w:val="none" w:sz="0" w:space="0" w:color="auto"/>
        <w:left w:val="none" w:sz="0" w:space="0" w:color="auto"/>
        <w:bottom w:val="none" w:sz="0" w:space="0" w:color="auto"/>
        <w:right w:val="none" w:sz="0" w:space="0" w:color="auto"/>
      </w:divBdr>
    </w:div>
    <w:div w:id="2006472503">
      <w:bodyDiv w:val="1"/>
      <w:marLeft w:val="0"/>
      <w:marRight w:val="0"/>
      <w:marTop w:val="0"/>
      <w:marBottom w:val="0"/>
      <w:divBdr>
        <w:top w:val="none" w:sz="0" w:space="0" w:color="auto"/>
        <w:left w:val="none" w:sz="0" w:space="0" w:color="auto"/>
        <w:bottom w:val="none" w:sz="0" w:space="0" w:color="auto"/>
        <w:right w:val="none" w:sz="0" w:space="0" w:color="auto"/>
      </w:divBdr>
    </w:div>
    <w:div w:id="204309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cr.cz/pravidla-pro-zadatele-a-prijemce-op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ina.j@kr-vysocina.cz"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CAC20-DC48-4A5B-B061-7543F6A8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3632</Words>
  <Characters>21132</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SMLOUVA</vt:lpstr>
    </vt:vector>
  </TitlesOfParts>
  <Company>x</Company>
  <LinksUpToDate>false</LinksUpToDate>
  <CharactersWithSpaces>24715</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bena@pkvysocina.cz</dc:creator>
  <cp:keywords/>
  <cp:lastModifiedBy>Bena Marek</cp:lastModifiedBy>
  <cp:revision>12</cp:revision>
  <dcterms:created xsi:type="dcterms:W3CDTF">2017-11-13T12:55:00Z</dcterms:created>
  <dcterms:modified xsi:type="dcterms:W3CDTF">2018-03-06T16:24:00Z</dcterms:modified>
</cp:coreProperties>
</file>