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D7F9" w14:textId="77777777" w:rsidR="00AC6970" w:rsidRPr="00AC6970" w:rsidRDefault="00AC6970" w:rsidP="00AC6970">
      <w:pPr>
        <w:spacing w:before="1800" w:after="1800"/>
        <w:jc w:val="center"/>
        <w:rPr>
          <w:rFonts w:ascii="Times New Roman" w:hAnsi="Times New Roman"/>
          <w:szCs w:val="22"/>
        </w:rPr>
      </w:pPr>
      <w:r w:rsidRPr="00AC6970">
        <w:rPr>
          <w:rFonts w:ascii="Times New Roman" w:hAnsi="Times New Roman"/>
          <w:noProof/>
        </w:rPr>
        <w:drawing>
          <wp:anchor distT="0" distB="0" distL="114300" distR="114300" simplePos="0" relativeHeight="251659264" behindDoc="0" locked="0" layoutInCell="1" allowOverlap="1" wp14:anchorId="369B51C8" wp14:editId="7F9D239E">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7"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14:paraId="56D91C89" w14:textId="77777777" w:rsidR="00AC6970" w:rsidRPr="002C5481" w:rsidRDefault="00AC6970" w:rsidP="00AC6970">
      <w:pPr>
        <w:spacing w:before="240" w:after="240"/>
        <w:jc w:val="center"/>
        <w:rPr>
          <w:rFonts w:ascii="Times New Roman" w:hAnsi="Times New Roman"/>
          <w:sz w:val="24"/>
        </w:rPr>
      </w:pPr>
      <w:r w:rsidRPr="00AC6970">
        <w:rPr>
          <w:rFonts w:ascii="Times New Roman" w:hAnsi="Times New Roman"/>
          <w:b/>
          <w:sz w:val="44"/>
          <w:szCs w:val="48"/>
        </w:rPr>
        <w:t>Dokumentace výběrového řízení</w:t>
      </w:r>
      <w:r w:rsidRPr="00AC6970">
        <w:rPr>
          <w:rFonts w:ascii="Times New Roman" w:hAnsi="Times New Roman"/>
          <w:b/>
          <w:sz w:val="44"/>
          <w:szCs w:val="48"/>
        </w:rPr>
        <w:br/>
        <w:t>pro veřejnou zakázku malého rozsahu</w:t>
      </w:r>
      <w:r w:rsidRPr="00AC6970">
        <w:rPr>
          <w:rFonts w:ascii="Times New Roman" w:hAnsi="Times New Roman"/>
          <w:b/>
          <w:sz w:val="44"/>
          <w:szCs w:val="48"/>
        </w:rPr>
        <w:br/>
      </w:r>
      <w:r w:rsidRPr="002C5481">
        <w:rPr>
          <w:rFonts w:ascii="Times New Roman" w:hAnsi="Times New Roman"/>
          <w:sz w:val="24"/>
        </w:rPr>
        <w:t xml:space="preserve">na </w:t>
      </w:r>
      <w:sdt>
        <w:sdtPr>
          <w:rPr>
            <w:rFonts w:ascii="Times New Roman" w:hAnsi="Times New Roman"/>
            <w:sz w:val="24"/>
          </w:rPr>
          <w:id w:val="2111320991"/>
          <w:placeholder>
            <w:docPart w:val="F9439220B4C44C82A35F0DBA9478C159"/>
          </w:placeholder>
          <w:comboBox>
            <w:listItem w:value="Zvolte položku."/>
            <w:listItem w:displayText="dodávky" w:value="dodávky"/>
            <w:listItem w:displayText="služby" w:value="služby"/>
            <w:listItem w:displayText="stavební práce" w:value="stavební práce"/>
          </w:comboBox>
        </w:sdtPr>
        <w:sdtEndPr/>
        <w:sdtContent>
          <w:r w:rsidRPr="002C5481">
            <w:rPr>
              <w:rFonts w:ascii="Times New Roman" w:hAnsi="Times New Roman"/>
              <w:sz w:val="24"/>
            </w:rPr>
            <w:t>stavební práce</w:t>
          </w:r>
        </w:sdtContent>
      </w:sdt>
    </w:p>
    <w:p w14:paraId="62288CA2" w14:textId="77777777" w:rsidR="00AC6970" w:rsidRPr="002C5481" w:rsidRDefault="00AC6970" w:rsidP="00AC6970">
      <w:pPr>
        <w:spacing w:before="240" w:after="240"/>
        <w:contextualSpacing/>
        <w:jc w:val="center"/>
        <w:rPr>
          <w:rFonts w:ascii="Times New Roman" w:hAnsi="Times New Roman"/>
          <w:sz w:val="24"/>
        </w:rPr>
      </w:pPr>
      <w:r w:rsidRPr="002C5481">
        <w:rPr>
          <w:rFonts w:ascii="Times New Roman" w:hAnsi="Times New Roman"/>
          <w:sz w:val="24"/>
        </w:rPr>
        <w:t xml:space="preserve"> podle § 27 ve spojení s § 31 a § 6 zákona č. 134/2016 Sb., o zadávání veřejných zakázek</w:t>
      </w:r>
    </w:p>
    <w:p w14:paraId="48A80D06" w14:textId="77777777" w:rsidR="00AC6970" w:rsidRPr="002C5481" w:rsidRDefault="00AC6970" w:rsidP="00AC6970">
      <w:pPr>
        <w:spacing w:before="240" w:after="240"/>
        <w:jc w:val="center"/>
        <w:rPr>
          <w:rFonts w:ascii="Times New Roman" w:hAnsi="Times New Roman"/>
          <w:sz w:val="24"/>
        </w:rPr>
      </w:pPr>
      <w:r w:rsidRPr="002C5481">
        <w:rPr>
          <w:rFonts w:ascii="Times New Roman" w:hAnsi="Times New Roman"/>
          <w:sz w:val="24"/>
        </w:rPr>
        <w:t>(dále jen „</w:t>
      </w:r>
      <w:r w:rsidRPr="002C5481">
        <w:rPr>
          <w:rFonts w:ascii="Times New Roman" w:hAnsi="Times New Roman"/>
          <w:b/>
          <w:i/>
          <w:sz w:val="24"/>
        </w:rPr>
        <w:t>zákon</w:t>
      </w:r>
      <w:r w:rsidRPr="002C5481">
        <w:rPr>
          <w:rFonts w:ascii="Times New Roman" w:hAnsi="Times New Roman"/>
          <w:sz w:val="24"/>
        </w:rPr>
        <w:t xml:space="preserve">“), </w:t>
      </w:r>
      <w:r w:rsidR="00584C68">
        <w:rPr>
          <w:rFonts w:ascii="Times New Roman" w:hAnsi="Times New Roman"/>
          <w:sz w:val="24"/>
        </w:rPr>
        <w:t xml:space="preserve">platných </w:t>
      </w:r>
      <w:r w:rsidRPr="002C5481">
        <w:rPr>
          <w:rFonts w:ascii="Times New Roman" w:hAnsi="Times New Roman"/>
          <w:sz w:val="24"/>
        </w:rPr>
        <w:t>Pravidel Rady Kraje Vysočina (dále jen „</w:t>
      </w:r>
      <w:r w:rsidRPr="002C5481">
        <w:rPr>
          <w:rFonts w:ascii="Times New Roman" w:hAnsi="Times New Roman"/>
          <w:b/>
          <w:i/>
          <w:sz w:val="24"/>
        </w:rPr>
        <w:t>pravidla</w:t>
      </w:r>
      <w:r w:rsidRPr="002C5481">
        <w:rPr>
          <w:rFonts w:ascii="Times New Roman" w:hAnsi="Times New Roman"/>
          <w:sz w:val="24"/>
        </w:rPr>
        <w:t>“) a vnitřních předpisů zadavatele</w:t>
      </w:r>
    </w:p>
    <w:p w14:paraId="720887C7" w14:textId="77777777" w:rsidR="00AC6970" w:rsidRPr="002C5481" w:rsidRDefault="00AC6970" w:rsidP="00AC6970">
      <w:pPr>
        <w:spacing w:before="1200" w:after="240"/>
        <w:jc w:val="center"/>
        <w:rPr>
          <w:rFonts w:ascii="Times New Roman" w:hAnsi="Times New Roman"/>
          <w:sz w:val="24"/>
        </w:rPr>
      </w:pPr>
      <w:r w:rsidRPr="002C5481">
        <w:rPr>
          <w:rFonts w:ascii="Times New Roman" w:hAnsi="Times New Roman"/>
          <w:sz w:val="24"/>
        </w:rPr>
        <w:t>Název veřejné zakázky:</w:t>
      </w:r>
    </w:p>
    <w:p w14:paraId="27750C25" w14:textId="77777777" w:rsidR="009A4746" w:rsidRPr="009A4746" w:rsidRDefault="009A4746" w:rsidP="00AC6970">
      <w:pPr>
        <w:spacing w:before="240" w:after="240"/>
        <w:jc w:val="center"/>
        <w:rPr>
          <w:rFonts w:ascii="Times New Roman" w:hAnsi="Times New Roman"/>
          <w:b/>
          <w:sz w:val="44"/>
          <w:szCs w:val="44"/>
        </w:rPr>
      </w:pPr>
      <w:r w:rsidRPr="009A4746">
        <w:rPr>
          <w:rFonts w:ascii="Times New Roman" w:hAnsi="Times New Roman"/>
          <w:b/>
          <w:sz w:val="44"/>
          <w:szCs w:val="44"/>
        </w:rPr>
        <w:t>III/1272 Bezděkov – Lukavec</w:t>
      </w:r>
    </w:p>
    <w:p w14:paraId="5FBEBF55" w14:textId="505FB43E" w:rsidR="00AC6970" w:rsidRPr="002C5481" w:rsidRDefault="00AC6970" w:rsidP="00AC6970">
      <w:pPr>
        <w:spacing w:before="240" w:after="240"/>
        <w:jc w:val="center"/>
        <w:rPr>
          <w:rFonts w:ascii="Times New Roman" w:hAnsi="Times New Roman"/>
          <w:sz w:val="24"/>
        </w:rPr>
      </w:pPr>
      <w:r w:rsidRPr="002C5481">
        <w:rPr>
          <w:rFonts w:ascii="Times New Roman" w:hAnsi="Times New Roman"/>
          <w:sz w:val="24"/>
        </w:rPr>
        <w:t xml:space="preserve"> (dále jen „</w:t>
      </w:r>
      <w:r w:rsidRPr="002C5481">
        <w:rPr>
          <w:rFonts w:ascii="Times New Roman" w:hAnsi="Times New Roman"/>
          <w:b/>
          <w:i/>
          <w:sz w:val="24"/>
        </w:rPr>
        <w:t>veřejná zakázka</w:t>
      </w:r>
      <w:r w:rsidRPr="002C5481">
        <w:rPr>
          <w:rFonts w:ascii="Times New Roman" w:hAnsi="Times New Roman"/>
          <w:sz w:val="24"/>
        </w:rPr>
        <w:t>“)</w:t>
      </w:r>
    </w:p>
    <w:p w14:paraId="33BF1884" w14:textId="77777777" w:rsidR="00FD4559" w:rsidRDefault="00FD4559" w:rsidP="00FD4559">
      <w:pPr>
        <w:pStyle w:val="2nesltext"/>
        <w:spacing w:before="960"/>
        <w:contextualSpacing w:val="0"/>
        <w:jc w:val="center"/>
        <w:rPr>
          <w:rFonts w:ascii="Times New Roman" w:hAnsi="Times New Roman"/>
          <w:sz w:val="24"/>
          <w:szCs w:val="24"/>
        </w:rPr>
      </w:pPr>
    </w:p>
    <w:p w14:paraId="451C445D" w14:textId="77777777" w:rsidR="00FD4559" w:rsidRPr="00A24BF0" w:rsidRDefault="00FD4559" w:rsidP="00FD4559">
      <w:pPr>
        <w:pStyle w:val="2nesltext"/>
        <w:spacing w:before="240"/>
        <w:contextualSpacing w:val="0"/>
        <w:jc w:val="center"/>
        <w:rPr>
          <w:rFonts w:ascii="Times New Roman" w:hAnsi="Times New Roman"/>
          <w:sz w:val="24"/>
          <w:szCs w:val="24"/>
        </w:rPr>
      </w:pPr>
      <w:r w:rsidRPr="00A24BF0">
        <w:rPr>
          <w:rFonts w:ascii="Times New Roman" w:hAnsi="Times New Roman"/>
          <w:sz w:val="24"/>
          <w:szCs w:val="24"/>
        </w:rPr>
        <w:t>Zadavatel:</w:t>
      </w:r>
    </w:p>
    <w:p w14:paraId="68777767" w14:textId="77777777" w:rsidR="00FD4559" w:rsidRPr="00A24BF0" w:rsidRDefault="00FD4559" w:rsidP="00FD4559">
      <w:pPr>
        <w:pStyle w:val="2nesltext"/>
        <w:jc w:val="center"/>
        <w:rPr>
          <w:rFonts w:ascii="Times New Roman" w:hAnsi="Times New Roman"/>
          <w:b/>
          <w:bCs/>
          <w:sz w:val="24"/>
          <w:szCs w:val="24"/>
        </w:rPr>
      </w:pPr>
      <w:r w:rsidRPr="00A24BF0">
        <w:rPr>
          <w:rFonts w:ascii="Times New Roman" w:hAnsi="Times New Roman"/>
          <w:b/>
          <w:sz w:val="24"/>
          <w:szCs w:val="24"/>
          <w:lang w:bidi="en-US"/>
        </w:rPr>
        <w:t>Krajská správa a údržba silnic Vysočiny, příspěvková organizace</w:t>
      </w:r>
    </w:p>
    <w:p w14:paraId="4A2C9F88" w14:textId="77777777" w:rsidR="00FD4559" w:rsidRPr="00A24BF0" w:rsidRDefault="00FD4559" w:rsidP="00FD4559">
      <w:pPr>
        <w:pStyle w:val="2nesltext"/>
        <w:jc w:val="center"/>
        <w:rPr>
          <w:rFonts w:ascii="Times New Roman" w:hAnsi="Times New Roman"/>
          <w:sz w:val="24"/>
          <w:szCs w:val="24"/>
        </w:rPr>
      </w:pPr>
      <w:r w:rsidRPr="00A24BF0">
        <w:rPr>
          <w:rFonts w:ascii="Times New Roman" w:hAnsi="Times New Roman"/>
          <w:sz w:val="24"/>
          <w:szCs w:val="24"/>
        </w:rPr>
        <w:t>se sídlem: Kosovská 1122/16, 586 01 Jihlava</w:t>
      </w:r>
    </w:p>
    <w:p w14:paraId="2CF0FA93" w14:textId="77777777" w:rsidR="00FD4559" w:rsidRPr="00A24BF0" w:rsidRDefault="00FD4559" w:rsidP="00FD4559">
      <w:pPr>
        <w:pStyle w:val="2nesltext"/>
        <w:spacing w:after="360"/>
        <w:contextualSpacing w:val="0"/>
        <w:jc w:val="center"/>
        <w:rPr>
          <w:rFonts w:ascii="Times New Roman" w:hAnsi="Times New Roman"/>
          <w:sz w:val="24"/>
          <w:szCs w:val="24"/>
          <w:lang w:bidi="en-US"/>
        </w:rPr>
      </w:pPr>
      <w:r w:rsidRPr="00A24BF0">
        <w:rPr>
          <w:rFonts w:ascii="Times New Roman" w:hAnsi="Times New Roman"/>
          <w:sz w:val="24"/>
          <w:szCs w:val="24"/>
        </w:rPr>
        <w:t xml:space="preserve">IČO: </w:t>
      </w:r>
      <w:r w:rsidRPr="00A24BF0">
        <w:rPr>
          <w:rFonts w:ascii="Times New Roman" w:hAnsi="Times New Roman"/>
          <w:sz w:val="24"/>
          <w:szCs w:val="24"/>
          <w:lang w:bidi="en-US"/>
        </w:rPr>
        <w:t>00090450</w:t>
      </w:r>
      <w:r w:rsidRPr="00A24BF0">
        <w:rPr>
          <w:rFonts w:ascii="Times New Roman" w:hAnsi="Times New Roman"/>
          <w:sz w:val="24"/>
          <w:szCs w:val="24"/>
          <w:lang w:bidi="en-US"/>
        </w:rPr>
        <w:br/>
        <w:t>(dále je „</w:t>
      </w:r>
      <w:r w:rsidRPr="00A24BF0">
        <w:rPr>
          <w:rFonts w:ascii="Times New Roman" w:hAnsi="Times New Roman"/>
          <w:b/>
          <w:i/>
          <w:sz w:val="24"/>
          <w:szCs w:val="24"/>
          <w:lang w:bidi="en-US"/>
        </w:rPr>
        <w:t>zadavatel</w:t>
      </w:r>
      <w:r w:rsidRPr="00A24BF0">
        <w:rPr>
          <w:rFonts w:ascii="Times New Roman" w:hAnsi="Times New Roman"/>
          <w:sz w:val="24"/>
          <w:szCs w:val="24"/>
          <w:lang w:bidi="en-US"/>
        </w:rPr>
        <w:t>“)</w:t>
      </w:r>
    </w:p>
    <w:p w14:paraId="33C9AEE6" w14:textId="0EB152D8" w:rsidR="00AC6970" w:rsidRPr="00986B0F" w:rsidRDefault="00FD4559" w:rsidP="00FD4559">
      <w:pPr>
        <w:pStyle w:val="2nesltext"/>
        <w:tabs>
          <w:tab w:val="left" w:pos="1540"/>
          <w:tab w:val="center" w:pos="4536"/>
        </w:tabs>
        <w:spacing w:before="1200"/>
        <w:contextualSpacing w:val="0"/>
        <w:jc w:val="left"/>
        <w:rPr>
          <w:rFonts w:ascii="Times New Roman" w:hAnsi="Times New Roman"/>
          <w:b/>
          <w:noProof/>
          <w:sz w:val="24"/>
          <w:szCs w:val="24"/>
        </w:rPr>
      </w:pPr>
      <w:r>
        <w:rPr>
          <w:rFonts w:ascii="Times New Roman" w:hAnsi="Times New Roman"/>
          <w:sz w:val="24"/>
          <w:szCs w:val="24"/>
          <w:lang w:bidi="en-US"/>
        </w:rPr>
        <w:tab/>
      </w:r>
      <w:r w:rsidRPr="00986B0F">
        <w:rPr>
          <w:rFonts w:ascii="Times New Roman" w:hAnsi="Times New Roman"/>
          <w:sz w:val="24"/>
          <w:szCs w:val="24"/>
          <w:lang w:bidi="en-US"/>
        </w:rPr>
        <w:tab/>
        <w:t xml:space="preserve">Evidenční číslo zakázky: </w:t>
      </w:r>
      <w:r w:rsidR="008B36DE" w:rsidRPr="008B36DE">
        <w:rPr>
          <w:rFonts w:ascii="Times New Roman" w:hAnsi="Times New Roman"/>
          <w:b/>
          <w:sz w:val="24"/>
          <w:szCs w:val="24"/>
          <w:lang w:bidi="en-US"/>
        </w:rPr>
        <w:t>5</w:t>
      </w:r>
      <w:r w:rsidR="009A4746">
        <w:rPr>
          <w:rFonts w:ascii="Times New Roman" w:hAnsi="Times New Roman"/>
          <w:b/>
          <w:sz w:val="24"/>
          <w:szCs w:val="24"/>
          <w:lang w:bidi="en-US"/>
        </w:rPr>
        <w:t>4</w:t>
      </w:r>
      <w:r w:rsidR="008B36DE">
        <w:rPr>
          <w:rFonts w:ascii="Times New Roman" w:hAnsi="Times New Roman"/>
          <w:b/>
          <w:sz w:val="24"/>
          <w:szCs w:val="24"/>
        </w:rPr>
        <w:t>/2018/VZMR/</w:t>
      </w:r>
      <w:r w:rsidR="009A4746">
        <w:rPr>
          <w:rFonts w:ascii="Times New Roman" w:hAnsi="Times New Roman"/>
          <w:b/>
          <w:sz w:val="24"/>
          <w:szCs w:val="24"/>
        </w:rPr>
        <w:t>D1</w:t>
      </w:r>
      <w:r w:rsidR="00986B0F" w:rsidRPr="00986B0F">
        <w:rPr>
          <w:rFonts w:ascii="Times New Roman" w:hAnsi="Times New Roman"/>
          <w:b/>
          <w:sz w:val="24"/>
          <w:szCs w:val="24"/>
        </w:rPr>
        <w:t>/</w:t>
      </w:r>
      <w:r w:rsidR="00E0550D">
        <w:rPr>
          <w:rFonts w:ascii="Times New Roman" w:hAnsi="Times New Roman"/>
          <w:b/>
          <w:sz w:val="24"/>
          <w:szCs w:val="24"/>
        </w:rPr>
        <w:t>PE</w:t>
      </w:r>
      <w:r w:rsidR="00986B0F" w:rsidRPr="00986B0F">
        <w:rPr>
          <w:rFonts w:ascii="Times New Roman" w:hAnsi="Times New Roman"/>
          <w:b/>
          <w:sz w:val="24"/>
          <w:szCs w:val="24"/>
        </w:rPr>
        <w:t>/S</w:t>
      </w:r>
      <w:r w:rsidR="00986B0F" w:rsidRPr="00986B0F">
        <w:rPr>
          <w:rFonts w:ascii="Times New Roman" w:hAnsi="Times New Roman"/>
          <w:sz w:val="24"/>
          <w:szCs w:val="24"/>
        </w:rPr>
        <w:t xml:space="preserve"> </w:t>
      </w:r>
      <w:r w:rsidR="00AC6970" w:rsidRPr="00986B0F">
        <w:rPr>
          <w:rFonts w:ascii="Times New Roman" w:hAnsi="Times New Roman"/>
          <w:sz w:val="24"/>
          <w:szCs w:val="24"/>
        </w:rPr>
        <w:br w:type="page"/>
      </w:r>
    </w:p>
    <w:p w14:paraId="5B476AB2" w14:textId="77777777" w:rsidR="00AC6970" w:rsidRPr="002C5481" w:rsidRDefault="00AC6970" w:rsidP="00AC6970">
      <w:pPr>
        <w:pStyle w:val="Nadpisobsahu1"/>
        <w:spacing w:before="0" w:line="240" w:lineRule="auto"/>
        <w:jc w:val="center"/>
        <w:rPr>
          <w:rFonts w:ascii="Times New Roman" w:hAnsi="Times New Roman"/>
          <w:bCs w:val="0"/>
          <w:color w:val="auto"/>
          <w:sz w:val="24"/>
          <w:szCs w:val="24"/>
        </w:rPr>
      </w:pPr>
      <w:bookmarkStart w:id="0" w:name="_Ref426986462"/>
      <w:bookmarkStart w:id="1" w:name="_Ref458064726"/>
      <w:bookmarkStart w:id="2" w:name="_Toc464421338"/>
      <w:r w:rsidRPr="002C5481">
        <w:rPr>
          <w:rFonts w:ascii="Times New Roman" w:hAnsi="Times New Roman"/>
          <w:bCs w:val="0"/>
          <w:color w:val="auto"/>
          <w:sz w:val="24"/>
          <w:szCs w:val="24"/>
        </w:rPr>
        <w:lastRenderedPageBreak/>
        <w:t>Obsah:</w:t>
      </w:r>
    </w:p>
    <w:p w14:paraId="5DD510E5" w14:textId="77777777" w:rsidR="00AC6970" w:rsidRPr="002C5481" w:rsidRDefault="00AC6970" w:rsidP="00AC6970">
      <w:pPr>
        <w:rPr>
          <w:rFonts w:ascii="Times New Roman" w:hAnsi="Times New Roman"/>
          <w:sz w:val="24"/>
        </w:rPr>
      </w:pPr>
    </w:p>
    <w:p w14:paraId="359A9768" w14:textId="76A247D0" w:rsidR="00193523" w:rsidRDefault="0018284D">
      <w:pPr>
        <w:pStyle w:val="Obsah1"/>
        <w:rPr>
          <w:rFonts w:asciiTheme="minorHAnsi" w:eastAsiaTheme="minorEastAsia" w:hAnsiTheme="minorHAnsi" w:cstheme="minorBidi"/>
          <w:noProof/>
          <w:szCs w:val="22"/>
        </w:rPr>
      </w:pPr>
      <w:r w:rsidRPr="002C5481">
        <w:rPr>
          <w:rFonts w:ascii="Times New Roman" w:hAnsi="Times New Roman"/>
          <w:b/>
          <w:bCs/>
          <w:sz w:val="24"/>
        </w:rPr>
        <w:fldChar w:fldCharType="begin"/>
      </w:r>
      <w:r w:rsidR="00AC6970" w:rsidRPr="002C5481">
        <w:rPr>
          <w:rFonts w:ascii="Times New Roman" w:hAnsi="Times New Roman"/>
          <w:b/>
          <w:bCs/>
          <w:sz w:val="24"/>
        </w:rPr>
        <w:instrText xml:space="preserve"> TOC \o "1-3" \h \z \u </w:instrText>
      </w:r>
      <w:r w:rsidRPr="002C5481">
        <w:rPr>
          <w:rFonts w:ascii="Times New Roman" w:hAnsi="Times New Roman"/>
          <w:b/>
          <w:bCs/>
          <w:sz w:val="24"/>
        </w:rPr>
        <w:fldChar w:fldCharType="separate"/>
      </w:r>
      <w:hyperlink w:anchor="_Toc514224254" w:history="1">
        <w:r w:rsidR="00193523" w:rsidRPr="00432FB3">
          <w:rPr>
            <w:rStyle w:val="Hypertextovodkaz"/>
            <w:noProof/>
          </w:rPr>
          <w:t>1.</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Identifikační údaje zadavatele</w:t>
        </w:r>
        <w:r w:rsidR="00193523">
          <w:rPr>
            <w:noProof/>
            <w:webHidden/>
          </w:rPr>
          <w:tab/>
        </w:r>
        <w:r w:rsidR="00193523">
          <w:rPr>
            <w:noProof/>
            <w:webHidden/>
          </w:rPr>
          <w:fldChar w:fldCharType="begin"/>
        </w:r>
        <w:r w:rsidR="00193523">
          <w:rPr>
            <w:noProof/>
            <w:webHidden/>
          </w:rPr>
          <w:instrText xml:space="preserve"> PAGEREF _Toc514224254 \h </w:instrText>
        </w:r>
        <w:r w:rsidR="00193523">
          <w:rPr>
            <w:noProof/>
            <w:webHidden/>
          </w:rPr>
        </w:r>
        <w:r w:rsidR="00193523">
          <w:rPr>
            <w:noProof/>
            <w:webHidden/>
          </w:rPr>
          <w:fldChar w:fldCharType="separate"/>
        </w:r>
        <w:r w:rsidR="00193523">
          <w:rPr>
            <w:noProof/>
            <w:webHidden/>
          </w:rPr>
          <w:t>3</w:t>
        </w:r>
        <w:r w:rsidR="00193523">
          <w:rPr>
            <w:noProof/>
            <w:webHidden/>
          </w:rPr>
          <w:fldChar w:fldCharType="end"/>
        </w:r>
      </w:hyperlink>
    </w:p>
    <w:p w14:paraId="06AF39EA" w14:textId="521DC628" w:rsidR="00193523" w:rsidRDefault="009A794E">
      <w:pPr>
        <w:pStyle w:val="Obsah1"/>
        <w:rPr>
          <w:rFonts w:asciiTheme="minorHAnsi" w:eastAsiaTheme="minorEastAsia" w:hAnsiTheme="minorHAnsi" w:cstheme="minorBidi"/>
          <w:noProof/>
          <w:szCs w:val="22"/>
        </w:rPr>
      </w:pPr>
      <w:hyperlink w:anchor="_Toc514224255" w:history="1">
        <w:r w:rsidR="00193523" w:rsidRPr="00432FB3">
          <w:rPr>
            <w:rStyle w:val="Hypertextovodkaz"/>
            <w:noProof/>
          </w:rPr>
          <w:t>2.</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Předmět veřejné zakázky</w:t>
        </w:r>
        <w:r w:rsidR="00193523">
          <w:rPr>
            <w:noProof/>
            <w:webHidden/>
          </w:rPr>
          <w:tab/>
        </w:r>
        <w:r w:rsidR="00193523">
          <w:rPr>
            <w:noProof/>
            <w:webHidden/>
          </w:rPr>
          <w:fldChar w:fldCharType="begin"/>
        </w:r>
        <w:r w:rsidR="00193523">
          <w:rPr>
            <w:noProof/>
            <w:webHidden/>
          </w:rPr>
          <w:instrText xml:space="preserve"> PAGEREF _Toc514224255 \h </w:instrText>
        </w:r>
        <w:r w:rsidR="00193523">
          <w:rPr>
            <w:noProof/>
            <w:webHidden/>
          </w:rPr>
        </w:r>
        <w:r w:rsidR="00193523">
          <w:rPr>
            <w:noProof/>
            <w:webHidden/>
          </w:rPr>
          <w:fldChar w:fldCharType="separate"/>
        </w:r>
        <w:r w:rsidR="00193523">
          <w:rPr>
            <w:noProof/>
            <w:webHidden/>
          </w:rPr>
          <w:t>3</w:t>
        </w:r>
        <w:r w:rsidR="00193523">
          <w:rPr>
            <w:noProof/>
            <w:webHidden/>
          </w:rPr>
          <w:fldChar w:fldCharType="end"/>
        </w:r>
      </w:hyperlink>
    </w:p>
    <w:p w14:paraId="0B4D8447" w14:textId="651BDC79" w:rsidR="00193523" w:rsidRDefault="009A794E">
      <w:pPr>
        <w:pStyle w:val="Obsah1"/>
        <w:rPr>
          <w:rFonts w:asciiTheme="minorHAnsi" w:eastAsiaTheme="minorEastAsia" w:hAnsiTheme="minorHAnsi" w:cstheme="minorBidi"/>
          <w:noProof/>
          <w:szCs w:val="22"/>
        </w:rPr>
      </w:pPr>
      <w:hyperlink w:anchor="_Toc514224256" w:history="1">
        <w:r w:rsidR="00193523" w:rsidRPr="00432FB3">
          <w:rPr>
            <w:rStyle w:val="Hypertextovodkaz"/>
            <w:noProof/>
          </w:rPr>
          <w:t>3.</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Doba a místo plnění veřejné zakázky</w:t>
        </w:r>
        <w:r w:rsidR="00193523">
          <w:rPr>
            <w:noProof/>
            <w:webHidden/>
          </w:rPr>
          <w:tab/>
        </w:r>
        <w:r w:rsidR="00193523">
          <w:rPr>
            <w:noProof/>
            <w:webHidden/>
          </w:rPr>
          <w:fldChar w:fldCharType="begin"/>
        </w:r>
        <w:r w:rsidR="00193523">
          <w:rPr>
            <w:noProof/>
            <w:webHidden/>
          </w:rPr>
          <w:instrText xml:space="preserve"> PAGEREF _Toc514224256 \h </w:instrText>
        </w:r>
        <w:r w:rsidR="00193523">
          <w:rPr>
            <w:noProof/>
            <w:webHidden/>
          </w:rPr>
        </w:r>
        <w:r w:rsidR="00193523">
          <w:rPr>
            <w:noProof/>
            <w:webHidden/>
          </w:rPr>
          <w:fldChar w:fldCharType="separate"/>
        </w:r>
        <w:r w:rsidR="00193523">
          <w:rPr>
            <w:noProof/>
            <w:webHidden/>
          </w:rPr>
          <w:t>4</w:t>
        </w:r>
        <w:r w:rsidR="00193523">
          <w:rPr>
            <w:noProof/>
            <w:webHidden/>
          </w:rPr>
          <w:fldChar w:fldCharType="end"/>
        </w:r>
      </w:hyperlink>
    </w:p>
    <w:p w14:paraId="37D84919" w14:textId="5395B5DF" w:rsidR="00193523" w:rsidRDefault="009A794E">
      <w:pPr>
        <w:pStyle w:val="Obsah1"/>
        <w:rPr>
          <w:rFonts w:asciiTheme="minorHAnsi" w:eastAsiaTheme="minorEastAsia" w:hAnsiTheme="minorHAnsi" w:cstheme="minorBidi"/>
          <w:noProof/>
          <w:szCs w:val="22"/>
        </w:rPr>
      </w:pPr>
      <w:hyperlink w:anchor="_Toc514224257" w:history="1">
        <w:r w:rsidR="00193523" w:rsidRPr="00432FB3">
          <w:rPr>
            <w:rStyle w:val="Hypertextovodkaz"/>
            <w:noProof/>
          </w:rPr>
          <w:t>4.</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Požadavky na prokázání kvalifikace</w:t>
        </w:r>
        <w:r w:rsidR="00193523">
          <w:rPr>
            <w:noProof/>
            <w:webHidden/>
          </w:rPr>
          <w:tab/>
        </w:r>
        <w:r w:rsidR="00193523">
          <w:rPr>
            <w:noProof/>
            <w:webHidden/>
          </w:rPr>
          <w:fldChar w:fldCharType="begin"/>
        </w:r>
        <w:r w:rsidR="00193523">
          <w:rPr>
            <w:noProof/>
            <w:webHidden/>
          </w:rPr>
          <w:instrText xml:space="preserve"> PAGEREF _Toc514224257 \h </w:instrText>
        </w:r>
        <w:r w:rsidR="00193523">
          <w:rPr>
            <w:noProof/>
            <w:webHidden/>
          </w:rPr>
        </w:r>
        <w:r w:rsidR="00193523">
          <w:rPr>
            <w:noProof/>
            <w:webHidden/>
          </w:rPr>
          <w:fldChar w:fldCharType="separate"/>
        </w:r>
        <w:r w:rsidR="00193523">
          <w:rPr>
            <w:noProof/>
            <w:webHidden/>
          </w:rPr>
          <w:t>5</w:t>
        </w:r>
        <w:r w:rsidR="00193523">
          <w:rPr>
            <w:noProof/>
            <w:webHidden/>
          </w:rPr>
          <w:fldChar w:fldCharType="end"/>
        </w:r>
      </w:hyperlink>
    </w:p>
    <w:p w14:paraId="7F790B7C" w14:textId="01DB355E" w:rsidR="00193523" w:rsidRDefault="009A794E">
      <w:pPr>
        <w:pStyle w:val="Obsah1"/>
        <w:rPr>
          <w:rFonts w:asciiTheme="minorHAnsi" w:eastAsiaTheme="minorEastAsia" w:hAnsiTheme="minorHAnsi" w:cstheme="minorBidi"/>
          <w:noProof/>
          <w:szCs w:val="22"/>
        </w:rPr>
      </w:pPr>
      <w:hyperlink w:anchor="_Toc514224258" w:history="1">
        <w:r w:rsidR="00193523" w:rsidRPr="00432FB3">
          <w:rPr>
            <w:rStyle w:val="Hypertextovodkaz"/>
            <w:noProof/>
          </w:rPr>
          <w:t>5.</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Profesní způsobilost</w:t>
        </w:r>
        <w:r w:rsidR="00193523">
          <w:rPr>
            <w:noProof/>
            <w:webHidden/>
          </w:rPr>
          <w:tab/>
        </w:r>
        <w:r w:rsidR="00193523">
          <w:rPr>
            <w:noProof/>
            <w:webHidden/>
          </w:rPr>
          <w:fldChar w:fldCharType="begin"/>
        </w:r>
        <w:r w:rsidR="00193523">
          <w:rPr>
            <w:noProof/>
            <w:webHidden/>
          </w:rPr>
          <w:instrText xml:space="preserve"> PAGEREF _Toc514224258 \h </w:instrText>
        </w:r>
        <w:r w:rsidR="00193523">
          <w:rPr>
            <w:noProof/>
            <w:webHidden/>
          </w:rPr>
        </w:r>
        <w:r w:rsidR="00193523">
          <w:rPr>
            <w:noProof/>
            <w:webHidden/>
          </w:rPr>
          <w:fldChar w:fldCharType="separate"/>
        </w:r>
        <w:r w:rsidR="00193523">
          <w:rPr>
            <w:noProof/>
            <w:webHidden/>
          </w:rPr>
          <w:t>5</w:t>
        </w:r>
        <w:r w:rsidR="00193523">
          <w:rPr>
            <w:noProof/>
            <w:webHidden/>
          </w:rPr>
          <w:fldChar w:fldCharType="end"/>
        </w:r>
      </w:hyperlink>
    </w:p>
    <w:p w14:paraId="61BA9838" w14:textId="0FB29950" w:rsidR="00193523" w:rsidRDefault="009A794E">
      <w:pPr>
        <w:pStyle w:val="Obsah1"/>
        <w:rPr>
          <w:rFonts w:asciiTheme="minorHAnsi" w:eastAsiaTheme="minorEastAsia" w:hAnsiTheme="minorHAnsi" w:cstheme="minorBidi"/>
          <w:noProof/>
          <w:szCs w:val="22"/>
        </w:rPr>
      </w:pPr>
      <w:hyperlink w:anchor="_Toc514224259" w:history="1">
        <w:r w:rsidR="00193523" w:rsidRPr="00432FB3">
          <w:rPr>
            <w:rStyle w:val="Hypertextovodkaz"/>
            <w:noProof/>
          </w:rPr>
          <w:t>6.</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Technická kvalifikace</w:t>
        </w:r>
        <w:r w:rsidR="00193523">
          <w:rPr>
            <w:noProof/>
            <w:webHidden/>
          </w:rPr>
          <w:tab/>
        </w:r>
        <w:r w:rsidR="00193523">
          <w:rPr>
            <w:noProof/>
            <w:webHidden/>
          </w:rPr>
          <w:fldChar w:fldCharType="begin"/>
        </w:r>
        <w:r w:rsidR="00193523">
          <w:rPr>
            <w:noProof/>
            <w:webHidden/>
          </w:rPr>
          <w:instrText xml:space="preserve"> PAGEREF _Toc514224259 \h </w:instrText>
        </w:r>
        <w:r w:rsidR="00193523">
          <w:rPr>
            <w:noProof/>
            <w:webHidden/>
          </w:rPr>
        </w:r>
        <w:r w:rsidR="00193523">
          <w:rPr>
            <w:noProof/>
            <w:webHidden/>
          </w:rPr>
          <w:fldChar w:fldCharType="separate"/>
        </w:r>
        <w:r w:rsidR="00193523">
          <w:rPr>
            <w:noProof/>
            <w:webHidden/>
          </w:rPr>
          <w:t>5</w:t>
        </w:r>
        <w:r w:rsidR="00193523">
          <w:rPr>
            <w:noProof/>
            <w:webHidden/>
          </w:rPr>
          <w:fldChar w:fldCharType="end"/>
        </w:r>
      </w:hyperlink>
    </w:p>
    <w:p w14:paraId="4E6E8611" w14:textId="566E5153" w:rsidR="00193523" w:rsidRDefault="009A794E">
      <w:pPr>
        <w:pStyle w:val="Obsah1"/>
        <w:rPr>
          <w:rFonts w:asciiTheme="minorHAnsi" w:eastAsiaTheme="minorEastAsia" w:hAnsiTheme="minorHAnsi" w:cstheme="minorBidi"/>
          <w:noProof/>
          <w:szCs w:val="22"/>
        </w:rPr>
      </w:pPr>
      <w:hyperlink w:anchor="_Toc514224260" w:history="1">
        <w:r w:rsidR="00193523" w:rsidRPr="00432FB3">
          <w:rPr>
            <w:rStyle w:val="Hypertextovodkaz"/>
            <w:noProof/>
          </w:rPr>
          <w:t>7.</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Společná ustanovení ke kvalifikaci</w:t>
        </w:r>
        <w:r w:rsidR="00193523">
          <w:rPr>
            <w:noProof/>
            <w:webHidden/>
          </w:rPr>
          <w:tab/>
        </w:r>
        <w:r w:rsidR="00193523">
          <w:rPr>
            <w:noProof/>
            <w:webHidden/>
          </w:rPr>
          <w:fldChar w:fldCharType="begin"/>
        </w:r>
        <w:r w:rsidR="00193523">
          <w:rPr>
            <w:noProof/>
            <w:webHidden/>
          </w:rPr>
          <w:instrText xml:space="preserve"> PAGEREF _Toc514224260 \h </w:instrText>
        </w:r>
        <w:r w:rsidR="00193523">
          <w:rPr>
            <w:noProof/>
            <w:webHidden/>
          </w:rPr>
        </w:r>
        <w:r w:rsidR="00193523">
          <w:rPr>
            <w:noProof/>
            <w:webHidden/>
          </w:rPr>
          <w:fldChar w:fldCharType="separate"/>
        </w:r>
        <w:r w:rsidR="00193523">
          <w:rPr>
            <w:noProof/>
            <w:webHidden/>
          </w:rPr>
          <w:t>6</w:t>
        </w:r>
        <w:r w:rsidR="00193523">
          <w:rPr>
            <w:noProof/>
            <w:webHidden/>
          </w:rPr>
          <w:fldChar w:fldCharType="end"/>
        </w:r>
      </w:hyperlink>
    </w:p>
    <w:p w14:paraId="011A1F55" w14:textId="6119A9C4" w:rsidR="00193523" w:rsidRDefault="009A794E">
      <w:pPr>
        <w:pStyle w:val="Obsah1"/>
        <w:rPr>
          <w:rFonts w:asciiTheme="minorHAnsi" w:eastAsiaTheme="minorEastAsia" w:hAnsiTheme="minorHAnsi" w:cstheme="minorBidi"/>
          <w:noProof/>
          <w:szCs w:val="22"/>
        </w:rPr>
      </w:pPr>
      <w:hyperlink w:anchor="_Toc514224261" w:history="1">
        <w:r w:rsidR="00193523" w:rsidRPr="00432FB3">
          <w:rPr>
            <w:rStyle w:val="Hypertextovodkaz"/>
            <w:noProof/>
          </w:rPr>
          <w:t>8.</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Obchodní a platební podmínky</w:t>
        </w:r>
        <w:r w:rsidR="00193523">
          <w:rPr>
            <w:noProof/>
            <w:webHidden/>
          </w:rPr>
          <w:tab/>
        </w:r>
        <w:r w:rsidR="00193523">
          <w:rPr>
            <w:noProof/>
            <w:webHidden/>
          </w:rPr>
          <w:fldChar w:fldCharType="begin"/>
        </w:r>
        <w:r w:rsidR="00193523">
          <w:rPr>
            <w:noProof/>
            <w:webHidden/>
          </w:rPr>
          <w:instrText xml:space="preserve"> PAGEREF _Toc514224261 \h </w:instrText>
        </w:r>
        <w:r w:rsidR="00193523">
          <w:rPr>
            <w:noProof/>
            <w:webHidden/>
          </w:rPr>
        </w:r>
        <w:r w:rsidR="00193523">
          <w:rPr>
            <w:noProof/>
            <w:webHidden/>
          </w:rPr>
          <w:fldChar w:fldCharType="separate"/>
        </w:r>
        <w:r w:rsidR="00193523">
          <w:rPr>
            <w:noProof/>
            <w:webHidden/>
          </w:rPr>
          <w:t>8</w:t>
        </w:r>
        <w:r w:rsidR="00193523">
          <w:rPr>
            <w:noProof/>
            <w:webHidden/>
          </w:rPr>
          <w:fldChar w:fldCharType="end"/>
        </w:r>
      </w:hyperlink>
    </w:p>
    <w:p w14:paraId="6230BB98" w14:textId="4062D6DF" w:rsidR="00193523" w:rsidRDefault="009A794E">
      <w:pPr>
        <w:pStyle w:val="Obsah1"/>
        <w:rPr>
          <w:rFonts w:asciiTheme="minorHAnsi" w:eastAsiaTheme="minorEastAsia" w:hAnsiTheme="minorHAnsi" w:cstheme="minorBidi"/>
          <w:noProof/>
          <w:szCs w:val="22"/>
        </w:rPr>
      </w:pPr>
      <w:hyperlink w:anchor="_Toc514224262" w:history="1">
        <w:r w:rsidR="00193523" w:rsidRPr="00432FB3">
          <w:rPr>
            <w:rStyle w:val="Hypertextovodkaz"/>
            <w:noProof/>
          </w:rPr>
          <w:t>9.</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Požadavky na způsob zpracování ceny plnění</w:t>
        </w:r>
        <w:r w:rsidR="00193523">
          <w:rPr>
            <w:noProof/>
            <w:webHidden/>
          </w:rPr>
          <w:tab/>
        </w:r>
        <w:r w:rsidR="00193523">
          <w:rPr>
            <w:noProof/>
            <w:webHidden/>
          </w:rPr>
          <w:fldChar w:fldCharType="begin"/>
        </w:r>
        <w:r w:rsidR="00193523">
          <w:rPr>
            <w:noProof/>
            <w:webHidden/>
          </w:rPr>
          <w:instrText xml:space="preserve"> PAGEREF _Toc514224262 \h </w:instrText>
        </w:r>
        <w:r w:rsidR="00193523">
          <w:rPr>
            <w:noProof/>
            <w:webHidden/>
          </w:rPr>
        </w:r>
        <w:r w:rsidR="00193523">
          <w:rPr>
            <w:noProof/>
            <w:webHidden/>
          </w:rPr>
          <w:fldChar w:fldCharType="separate"/>
        </w:r>
        <w:r w:rsidR="00193523">
          <w:rPr>
            <w:noProof/>
            <w:webHidden/>
          </w:rPr>
          <w:t>9</w:t>
        </w:r>
        <w:r w:rsidR="00193523">
          <w:rPr>
            <w:noProof/>
            <w:webHidden/>
          </w:rPr>
          <w:fldChar w:fldCharType="end"/>
        </w:r>
      </w:hyperlink>
    </w:p>
    <w:p w14:paraId="0299AD83" w14:textId="3DCB78E9" w:rsidR="00193523" w:rsidRDefault="009A794E">
      <w:pPr>
        <w:pStyle w:val="Obsah1"/>
        <w:rPr>
          <w:rFonts w:asciiTheme="minorHAnsi" w:eastAsiaTheme="minorEastAsia" w:hAnsiTheme="minorHAnsi" w:cstheme="minorBidi"/>
          <w:noProof/>
          <w:szCs w:val="22"/>
        </w:rPr>
      </w:pPr>
      <w:hyperlink w:anchor="_Toc514224263" w:history="1">
        <w:r w:rsidR="00193523" w:rsidRPr="00432FB3">
          <w:rPr>
            <w:rStyle w:val="Hypertextovodkaz"/>
            <w:noProof/>
          </w:rPr>
          <w:t>10.</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Hodnocení nabídek</w:t>
        </w:r>
        <w:r w:rsidR="00193523">
          <w:rPr>
            <w:noProof/>
            <w:webHidden/>
          </w:rPr>
          <w:tab/>
        </w:r>
        <w:r w:rsidR="00193523">
          <w:rPr>
            <w:noProof/>
            <w:webHidden/>
          </w:rPr>
          <w:fldChar w:fldCharType="begin"/>
        </w:r>
        <w:r w:rsidR="00193523">
          <w:rPr>
            <w:noProof/>
            <w:webHidden/>
          </w:rPr>
          <w:instrText xml:space="preserve"> PAGEREF _Toc514224263 \h </w:instrText>
        </w:r>
        <w:r w:rsidR="00193523">
          <w:rPr>
            <w:noProof/>
            <w:webHidden/>
          </w:rPr>
        </w:r>
        <w:r w:rsidR="00193523">
          <w:rPr>
            <w:noProof/>
            <w:webHidden/>
          </w:rPr>
          <w:fldChar w:fldCharType="separate"/>
        </w:r>
        <w:r w:rsidR="00193523">
          <w:rPr>
            <w:noProof/>
            <w:webHidden/>
          </w:rPr>
          <w:t>10</w:t>
        </w:r>
        <w:r w:rsidR="00193523">
          <w:rPr>
            <w:noProof/>
            <w:webHidden/>
          </w:rPr>
          <w:fldChar w:fldCharType="end"/>
        </w:r>
      </w:hyperlink>
    </w:p>
    <w:p w14:paraId="5CA219C2" w14:textId="30BE2D16" w:rsidR="00193523" w:rsidRDefault="009A794E">
      <w:pPr>
        <w:pStyle w:val="Obsah1"/>
        <w:rPr>
          <w:rFonts w:asciiTheme="minorHAnsi" w:eastAsiaTheme="minorEastAsia" w:hAnsiTheme="minorHAnsi" w:cstheme="minorBidi"/>
          <w:noProof/>
          <w:szCs w:val="22"/>
        </w:rPr>
      </w:pPr>
      <w:hyperlink w:anchor="_Toc514224264" w:history="1">
        <w:r w:rsidR="00193523" w:rsidRPr="00432FB3">
          <w:rPr>
            <w:rStyle w:val="Hypertextovodkaz"/>
            <w:noProof/>
          </w:rPr>
          <w:t>11.</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Závaznost požadavků zadavatele</w:t>
        </w:r>
        <w:r w:rsidR="00193523">
          <w:rPr>
            <w:noProof/>
            <w:webHidden/>
          </w:rPr>
          <w:tab/>
        </w:r>
        <w:r w:rsidR="00193523">
          <w:rPr>
            <w:noProof/>
            <w:webHidden/>
          </w:rPr>
          <w:fldChar w:fldCharType="begin"/>
        </w:r>
        <w:r w:rsidR="00193523">
          <w:rPr>
            <w:noProof/>
            <w:webHidden/>
          </w:rPr>
          <w:instrText xml:space="preserve"> PAGEREF _Toc514224264 \h </w:instrText>
        </w:r>
        <w:r w:rsidR="00193523">
          <w:rPr>
            <w:noProof/>
            <w:webHidden/>
          </w:rPr>
        </w:r>
        <w:r w:rsidR="00193523">
          <w:rPr>
            <w:noProof/>
            <w:webHidden/>
          </w:rPr>
          <w:fldChar w:fldCharType="separate"/>
        </w:r>
        <w:r w:rsidR="00193523">
          <w:rPr>
            <w:noProof/>
            <w:webHidden/>
          </w:rPr>
          <w:t>10</w:t>
        </w:r>
        <w:r w:rsidR="00193523">
          <w:rPr>
            <w:noProof/>
            <w:webHidden/>
          </w:rPr>
          <w:fldChar w:fldCharType="end"/>
        </w:r>
      </w:hyperlink>
    </w:p>
    <w:p w14:paraId="51C316E6" w14:textId="11F1C1F2" w:rsidR="00193523" w:rsidRDefault="009A794E">
      <w:pPr>
        <w:pStyle w:val="Obsah1"/>
        <w:rPr>
          <w:rFonts w:asciiTheme="minorHAnsi" w:eastAsiaTheme="minorEastAsia" w:hAnsiTheme="minorHAnsi" w:cstheme="minorBidi"/>
          <w:noProof/>
          <w:szCs w:val="22"/>
        </w:rPr>
      </w:pPr>
      <w:hyperlink w:anchor="_Toc514224265" w:history="1">
        <w:r w:rsidR="00193523" w:rsidRPr="00432FB3">
          <w:rPr>
            <w:rStyle w:val="Hypertextovodkaz"/>
            <w:noProof/>
          </w:rPr>
          <w:t>12.</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Prohlídka místa plnění</w:t>
        </w:r>
        <w:r w:rsidR="00193523">
          <w:rPr>
            <w:noProof/>
            <w:webHidden/>
          </w:rPr>
          <w:tab/>
        </w:r>
        <w:r w:rsidR="00193523">
          <w:rPr>
            <w:noProof/>
            <w:webHidden/>
          </w:rPr>
          <w:fldChar w:fldCharType="begin"/>
        </w:r>
        <w:r w:rsidR="00193523">
          <w:rPr>
            <w:noProof/>
            <w:webHidden/>
          </w:rPr>
          <w:instrText xml:space="preserve"> PAGEREF _Toc514224265 \h </w:instrText>
        </w:r>
        <w:r w:rsidR="00193523">
          <w:rPr>
            <w:noProof/>
            <w:webHidden/>
          </w:rPr>
        </w:r>
        <w:r w:rsidR="00193523">
          <w:rPr>
            <w:noProof/>
            <w:webHidden/>
          </w:rPr>
          <w:fldChar w:fldCharType="separate"/>
        </w:r>
        <w:r w:rsidR="00193523">
          <w:rPr>
            <w:noProof/>
            <w:webHidden/>
          </w:rPr>
          <w:t>10</w:t>
        </w:r>
        <w:r w:rsidR="00193523">
          <w:rPr>
            <w:noProof/>
            <w:webHidden/>
          </w:rPr>
          <w:fldChar w:fldCharType="end"/>
        </w:r>
      </w:hyperlink>
    </w:p>
    <w:p w14:paraId="445243DB" w14:textId="33A48D74" w:rsidR="00193523" w:rsidRDefault="009A794E">
      <w:pPr>
        <w:pStyle w:val="Obsah1"/>
        <w:rPr>
          <w:rFonts w:asciiTheme="minorHAnsi" w:eastAsiaTheme="minorEastAsia" w:hAnsiTheme="minorHAnsi" w:cstheme="minorBidi"/>
          <w:noProof/>
          <w:szCs w:val="22"/>
        </w:rPr>
      </w:pPr>
      <w:hyperlink w:anchor="_Toc514224266" w:history="1">
        <w:r w:rsidR="00193523" w:rsidRPr="00432FB3">
          <w:rPr>
            <w:rStyle w:val="Hypertextovodkaz"/>
            <w:noProof/>
          </w:rPr>
          <w:t>13.</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Vysvětlení dokumentace výběrového řízení</w:t>
        </w:r>
        <w:r w:rsidR="00193523">
          <w:rPr>
            <w:noProof/>
            <w:webHidden/>
          </w:rPr>
          <w:tab/>
        </w:r>
        <w:r w:rsidR="00193523">
          <w:rPr>
            <w:noProof/>
            <w:webHidden/>
          </w:rPr>
          <w:fldChar w:fldCharType="begin"/>
        </w:r>
        <w:r w:rsidR="00193523">
          <w:rPr>
            <w:noProof/>
            <w:webHidden/>
          </w:rPr>
          <w:instrText xml:space="preserve"> PAGEREF _Toc514224266 \h </w:instrText>
        </w:r>
        <w:r w:rsidR="00193523">
          <w:rPr>
            <w:noProof/>
            <w:webHidden/>
          </w:rPr>
        </w:r>
        <w:r w:rsidR="00193523">
          <w:rPr>
            <w:noProof/>
            <w:webHidden/>
          </w:rPr>
          <w:fldChar w:fldCharType="separate"/>
        </w:r>
        <w:r w:rsidR="00193523">
          <w:rPr>
            <w:noProof/>
            <w:webHidden/>
          </w:rPr>
          <w:t>10</w:t>
        </w:r>
        <w:r w:rsidR="00193523">
          <w:rPr>
            <w:noProof/>
            <w:webHidden/>
          </w:rPr>
          <w:fldChar w:fldCharType="end"/>
        </w:r>
      </w:hyperlink>
    </w:p>
    <w:p w14:paraId="2301FB48" w14:textId="1AEB4A02" w:rsidR="00193523" w:rsidRDefault="009A794E">
      <w:pPr>
        <w:pStyle w:val="Obsah1"/>
        <w:rPr>
          <w:rFonts w:asciiTheme="minorHAnsi" w:eastAsiaTheme="minorEastAsia" w:hAnsiTheme="minorHAnsi" w:cstheme="minorBidi"/>
          <w:noProof/>
          <w:szCs w:val="22"/>
        </w:rPr>
      </w:pPr>
      <w:hyperlink w:anchor="_Toc514224267" w:history="1">
        <w:r w:rsidR="00193523" w:rsidRPr="00432FB3">
          <w:rPr>
            <w:rStyle w:val="Hypertextovodkaz"/>
            <w:noProof/>
          </w:rPr>
          <w:t>14.</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Lhůta a místo pro podání nabídek</w:t>
        </w:r>
        <w:r w:rsidR="00193523">
          <w:rPr>
            <w:noProof/>
            <w:webHidden/>
          </w:rPr>
          <w:tab/>
        </w:r>
        <w:r w:rsidR="00193523">
          <w:rPr>
            <w:noProof/>
            <w:webHidden/>
          </w:rPr>
          <w:fldChar w:fldCharType="begin"/>
        </w:r>
        <w:r w:rsidR="00193523">
          <w:rPr>
            <w:noProof/>
            <w:webHidden/>
          </w:rPr>
          <w:instrText xml:space="preserve"> PAGEREF _Toc514224267 \h </w:instrText>
        </w:r>
        <w:r w:rsidR="00193523">
          <w:rPr>
            <w:noProof/>
            <w:webHidden/>
          </w:rPr>
        </w:r>
        <w:r w:rsidR="00193523">
          <w:rPr>
            <w:noProof/>
            <w:webHidden/>
          </w:rPr>
          <w:fldChar w:fldCharType="separate"/>
        </w:r>
        <w:r w:rsidR="00193523">
          <w:rPr>
            <w:noProof/>
            <w:webHidden/>
          </w:rPr>
          <w:t>11</w:t>
        </w:r>
        <w:r w:rsidR="00193523">
          <w:rPr>
            <w:noProof/>
            <w:webHidden/>
          </w:rPr>
          <w:fldChar w:fldCharType="end"/>
        </w:r>
      </w:hyperlink>
    </w:p>
    <w:p w14:paraId="1E11C104" w14:textId="2FCA44E0" w:rsidR="00193523" w:rsidRDefault="009A794E">
      <w:pPr>
        <w:pStyle w:val="Obsah1"/>
        <w:rPr>
          <w:rFonts w:asciiTheme="minorHAnsi" w:eastAsiaTheme="minorEastAsia" w:hAnsiTheme="minorHAnsi" w:cstheme="minorBidi"/>
          <w:noProof/>
          <w:szCs w:val="22"/>
        </w:rPr>
      </w:pPr>
      <w:hyperlink w:anchor="_Toc514224268" w:history="1">
        <w:r w:rsidR="00193523" w:rsidRPr="00432FB3">
          <w:rPr>
            <w:rStyle w:val="Hypertextovodkaz"/>
            <w:noProof/>
          </w:rPr>
          <w:t>15.</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Otevírání nabídek</w:t>
        </w:r>
        <w:r w:rsidR="00193523">
          <w:rPr>
            <w:noProof/>
            <w:webHidden/>
          </w:rPr>
          <w:tab/>
        </w:r>
        <w:r w:rsidR="00193523">
          <w:rPr>
            <w:noProof/>
            <w:webHidden/>
          </w:rPr>
          <w:fldChar w:fldCharType="begin"/>
        </w:r>
        <w:r w:rsidR="00193523">
          <w:rPr>
            <w:noProof/>
            <w:webHidden/>
          </w:rPr>
          <w:instrText xml:space="preserve"> PAGEREF _Toc514224268 \h </w:instrText>
        </w:r>
        <w:r w:rsidR="00193523">
          <w:rPr>
            <w:noProof/>
            <w:webHidden/>
          </w:rPr>
        </w:r>
        <w:r w:rsidR="00193523">
          <w:rPr>
            <w:noProof/>
            <w:webHidden/>
          </w:rPr>
          <w:fldChar w:fldCharType="separate"/>
        </w:r>
        <w:r w:rsidR="00193523">
          <w:rPr>
            <w:noProof/>
            <w:webHidden/>
          </w:rPr>
          <w:t>11</w:t>
        </w:r>
        <w:r w:rsidR="00193523">
          <w:rPr>
            <w:noProof/>
            <w:webHidden/>
          </w:rPr>
          <w:fldChar w:fldCharType="end"/>
        </w:r>
      </w:hyperlink>
    </w:p>
    <w:p w14:paraId="2A267159" w14:textId="0D1B0BCB" w:rsidR="00193523" w:rsidRDefault="009A794E">
      <w:pPr>
        <w:pStyle w:val="Obsah1"/>
        <w:rPr>
          <w:rFonts w:asciiTheme="minorHAnsi" w:eastAsiaTheme="minorEastAsia" w:hAnsiTheme="minorHAnsi" w:cstheme="minorBidi"/>
          <w:noProof/>
          <w:szCs w:val="22"/>
        </w:rPr>
      </w:pPr>
      <w:hyperlink w:anchor="_Toc514224269" w:history="1">
        <w:r w:rsidR="00193523" w:rsidRPr="00432FB3">
          <w:rPr>
            <w:rStyle w:val="Hypertextovodkaz"/>
            <w:noProof/>
          </w:rPr>
          <w:t>16.</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Lhůta, po kterou jsou účastníci výběrového řízení vázáni nabídkami</w:t>
        </w:r>
        <w:r w:rsidR="00193523">
          <w:rPr>
            <w:noProof/>
            <w:webHidden/>
          </w:rPr>
          <w:tab/>
        </w:r>
        <w:r w:rsidR="00193523">
          <w:rPr>
            <w:noProof/>
            <w:webHidden/>
          </w:rPr>
          <w:fldChar w:fldCharType="begin"/>
        </w:r>
        <w:r w:rsidR="00193523">
          <w:rPr>
            <w:noProof/>
            <w:webHidden/>
          </w:rPr>
          <w:instrText xml:space="preserve"> PAGEREF _Toc514224269 \h </w:instrText>
        </w:r>
        <w:r w:rsidR="00193523">
          <w:rPr>
            <w:noProof/>
            <w:webHidden/>
          </w:rPr>
        </w:r>
        <w:r w:rsidR="00193523">
          <w:rPr>
            <w:noProof/>
            <w:webHidden/>
          </w:rPr>
          <w:fldChar w:fldCharType="separate"/>
        </w:r>
        <w:r w:rsidR="00193523">
          <w:rPr>
            <w:noProof/>
            <w:webHidden/>
          </w:rPr>
          <w:t>12</w:t>
        </w:r>
        <w:r w:rsidR="00193523">
          <w:rPr>
            <w:noProof/>
            <w:webHidden/>
          </w:rPr>
          <w:fldChar w:fldCharType="end"/>
        </w:r>
      </w:hyperlink>
    </w:p>
    <w:p w14:paraId="1FD73455" w14:textId="4BD0CE10" w:rsidR="00193523" w:rsidRDefault="009A794E">
      <w:pPr>
        <w:pStyle w:val="Obsah1"/>
        <w:rPr>
          <w:rFonts w:asciiTheme="minorHAnsi" w:eastAsiaTheme="minorEastAsia" w:hAnsiTheme="minorHAnsi" w:cstheme="minorBidi"/>
          <w:noProof/>
          <w:szCs w:val="22"/>
        </w:rPr>
      </w:pPr>
      <w:hyperlink w:anchor="_Toc514224270" w:history="1">
        <w:r w:rsidR="00193523" w:rsidRPr="00432FB3">
          <w:rPr>
            <w:rStyle w:val="Hypertextovodkaz"/>
            <w:noProof/>
          </w:rPr>
          <w:t>17.</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Podmínky a požadavky na zpracování a podání nabídky</w:t>
        </w:r>
        <w:r w:rsidR="00193523">
          <w:rPr>
            <w:noProof/>
            <w:webHidden/>
          </w:rPr>
          <w:tab/>
        </w:r>
        <w:r w:rsidR="00193523">
          <w:rPr>
            <w:noProof/>
            <w:webHidden/>
          </w:rPr>
          <w:fldChar w:fldCharType="begin"/>
        </w:r>
        <w:r w:rsidR="00193523">
          <w:rPr>
            <w:noProof/>
            <w:webHidden/>
          </w:rPr>
          <w:instrText xml:space="preserve"> PAGEREF _Toc514224270 \h </w:instrText>
        </w:r>
        <w:r w:rsidR="00193523">
          <w:rPr>
            <w:noProof/>
            <w:webHidden/>
          </w:rPr>
        </w:r>
        <w:r w:rsidR="00193523">
          <w:rPr>
            <w:noProof/>
            <w:webHidden/>
          </w:rPr>
          <w:fldChar w:fldCharType="separate"/>
        </w:r>
        <w:r w:rsidR="00193523">
          <w:rPr>
            <w:noProof/>
            <w:webHidden/>
          </w:rPr>
          <w:t>12</w:t>
        </w:r>
        <w:r w:rsidR="00193523">
          <w:rPr>
            <w:noProof/>
            <w:webHidden/>
          </w:rPr>
          <w:fldChar w:fldCharType="end"/>
        </w:r>
      </w:hyperlink>
    </w:p>
    <w:p w14:paraId="1DFF61EB" w14:textId="618BD7C9" w:rsidR="00193523" w:rsidRDefault="009A794E">
      <w:pPr>
        <w:pStyle w:val="Obsah1"/>
        <w:rPr>
          <w:rFonts w:asciiTheme="minorHAnsi" w:eastAsiaTheme="minorEastAsia" w:hAnsiTheme="minorHAnsi" w:cstheme="minorBidi"/>
          <w:noProof/>
          <w:szCs w:val="22"/>
        </w:rPr>
      </w:pPr>
      <w:hyperlink w:anchor="_Toc514224271" w:history="1">
        <w:r w:rsidR="00193523" w:rsidRPr="00432FB3">
          <w:rPr>
            <w:rStyle w:val="Hypertextovodkaz"/>
            <w:noProof/>
          </w:rPr>
          <w:t>18.</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Další podmínky a práva zadavatele</w:t>
        </w:r>
        <w:r w:rsidR="00193523">
          <w:rPr>
            <w:noProof/>
            <w:webHidden/>
          </w:rPr>
          <w:tab/>
        </w:r>
        <w:r w:rsidR="00193523">
          <w:rPr>
            <w:noProof/>
            <w:webHidden/>
          </w:rPr>
          <w:fldChar w:fldCharType="begin"/>
        </w:r>
        <w:r w:rsidR="00193523">
          <w:rPr>
            <w:noProof/>
            <w:webHidden/>
          </w:rPr>
          <w:instrText xml:space="preserve"> PAGEREF _Toc514224271 \h </w:instrText>
        </w:r>
        <w:r w:rsidR="00193523">
          <w:rPr>
            <w:noProof/>
            <w:webHidden/>
          </w:rPr>
        </w:r>
        <w:r w:rsidR="00193523">
          <w:rPr>
            <w:noProof/>
            <w:webHidden/>
          </w:rPr>
          <w:fldChar w:fldCharType="separate"/>
        </w:r>
        <w:r w:rsidR="00193523">
          <w:rPr>
            <w:noProof/>
            <w:webHidden/>
          </w:rPr>
          <w:t>14</w:t>
        </w:r>
        <w:r w:rsidR="00193523">
          <w:rPr>
            <w:noProof/>
            <w:webHidden/>
          </w:rPr>
          <w:fldChar w:fldCharType="end"/>
        </w:r>
      </w:hyperlink>
    </w:p>
    <w:p w14:paraId="695C4152" w14:textId="27FED534" w:rsidR="00193523" w:rsidRDefault="009A794E">
      <w:pPr>
        <w:pStyle w:val="Obsah1"/>
        <w:rPr>
          <w:rFonts w:asciiTheme="minorHAnsi" w:eastAsiaTheme="minorEastAsia" w:hAnsiTheme="minorHAnsi" w:cstheme="minorBidi"/>
          <w:noProof/>
          <w:szCs w:val="22"/>
        </w:rPr>
      </w:pPr>
      <w:hyperlink w:anchor="_Toc514224272" w:history="1">
        <w:r w:rsidR="00193523" w:rsidRPr="00432FB3">
          <w:rPr>
            <w:rStyle w:val="Hypertextovodkaz"/>
            <w:noProof/>
          </w:rPr>
          <w:t>19.</w:t>
        </w:r>
        <w:r w:rsidR="00193523">
          <w:rPr>
            <w:rFonts w:asciiTheme="minorHAnsi" w:eastAsiaTheme="minorEastAsia" w:hAnsiTheme="minorHAnsi" w:cstheme="minorBidi"/>
            <w:noProof/>
            <w:szCs w:val="22"/>
          </w:rPr>
          <w:tab/>
        </w:r>
        <w:r w:rsidR="00193523" w:rsidRPr="00432FB3">
          <w:rPr>
            <w:rStyle w:val="Hypertextovodkaz"/>
            <w:rFonts w:ascii="Times New Roman" w:hAnsi="Times New Roman"/>
            <w:noProof/>
          </w:rPr>
          <w:t>Seznam příloh</w:t>
        </w:r>
        <w:r w:rsidR="00193523">
          <w:rPr>
            <w:noProof/>
            <w:webHidden/>
          </w:rPr>
          <w:tab/>
        </w:r>
        <w:r w:rsidR="00193523">
          <w:rPr>
            <w:noProof/>
            <w:webHidden/>
          </w:rPr>
          <w:fldChar w:fldCharType="begin"/>
        </w:r>
        <w:r w:rsidR="00193523">
          <w:rPr>
            <w:noProof/>
            <w:webHidden/>
          </w:rPr>
          <w:instrText xml:space="preserve"> PAGEREF _Toc514224272 \h </w:instrText>
        </w:r>
        <w:r w:rsidR="00193523">
          <w:rPr>
            <w:noProof/>
            <w:webHidden/>
          </w:rPr>
        </w:r>
        <w:r w:rsidR="00193523">
          <w:rPr>
            <w:noProof/>
            <w:webHidden/>
          </w:rPr>
          <w:fldChar w:fldCharType="separate"/>
        </w:r>
        <w:r w:rsidR="00193523">
          <w:rPr>
            <w:noProof/>
            <w:webHidden/>
          </w:rPr>
          <w:t>15</w:t>
        </w:r>
        <w:r w:rsidR="00193523">
          <w:rPr>
            <w:noProof/>
            <w:webHidden/>
          </w:rPr>
          <w:fldChar w:fldCharType="end"/>
        </w:r>
      </w:hyperlink>
    </w:p>
    <w:p w14:paraId="721D8A23" w14:textId="3D104E5A" w:rsidR="00AC6970" w:rsidRPr="00AC6970" w:rsidRDefault="0018284D" w:rsidP="00AC6970">
      <w:pPr>
        <w:pStyle w:val="2nesltext"/>
        <w:tabs>
          <w:tab w:val="left" w:pos="709"/>
        </w:tabs>
        <w:spacing w:after="100" w:line="360" w:lineRule="auto"/>
        <w:contextualSpacing w:val="0"/>
        <w:rPr>
          <w:rFonts w:ascii="Times New Roman" w:hAnsi="Times New Roman"/>
          <w:b/>
          <w:bCs/>
        </w:rPr>
      </w:pPr>
      <w:r w:rsidRPr="002C5481">
        <w:rPr>
          <w:rFonts w:ascii="Times New Roman" w:eastAsia="Times New Roman" w:hAnsi="Times New Roman"/>
          <w:b/>
          <w:bCs/>
          <w:sz w:val="24"/>
          <w:szCs w:val="24"/>
          <w:lang w:eastAsia="cs-CZ"/>
        </w:rPr>
        <w:fldChar w:fldCharType="end"/>
      </w:r>
      <w:r w:rsidR="00AC6970" w:rsidRPr="00AC6970">
        <w:rPr>
          <w:rFonts w:ascii="Times New Roman" w:hAnsi="Times New Roman"/>
          <w:b/>
          <w:bCs/>
        </w:rPr>
        <w:br w:type="page"/>
      </w:r>
    </w:p>
    <w:p w14:paraId="72496436" w14:textId="77777777" w:rsidR="00AC6970" w:rsidRPr="00AC6970" w:rsidRDefault="00AC6970" w:rsidP="00986B0F">
      <w:pPr>
        <w:pStyle w:val="1nadpis"/>
        <w:numPr>
          <w:ilvl w:val="0"/>
          <w:numId w:val="17"/>
        </w:numPr>
        <w:ind w:left="567" w:hanging="567"/>
        <w:rPr>
          <w:rFonts w:ascii="Times New Roman" w:hAnsi="Times New Roman"/>
        </w:rPr>
      </w:pPr>
      <w:bookmarkStart w:id="3" w:name="_Toc465931364"/>
      <w:bookmarkStart w:id="4" w:name="_Toc514224254"/>
      <w:r w:rsidRPr="00AC6970">
        <w:rPr>
          <w:rFonts w:ascii="Times New Roman" w:hAnsi="Times New Roman"/>
        </w:rPr>
        <w:lastRenderedPageBreak/>
        <w:t xml:space="preserve">Identifikační údaje </w:t>
      </w:r>
      <w:bookmarkEnd w:id="0"/>
      <w:r w:rsidRPr="00AC6970">
        <w:rPr>
          <w:rFonts w:ascii="Times New Roman" w:hAnsi="Times New Roman"/>
        </w:rPr>
        <w:t>zadavatele</w:t>
      </w:r>
      <w:bookmarkEnd w:id="1"/>
      <w:bookmarkEnd w:id="2"/>
      <w:bookmarkEnd w:id="3"/>
      <w:bookmarkEnd w:id="4"/>
    </w:p>
    <w:p w14:paraId="0496636E" w14:textId="77777777" w:rsidR="008436F3" w:rsidRPr="00A24BF0" w:rsidRDefault="008436F3" w:rsidP="008436F3">
      <w:pPr>
        <w:pStyle w:val="2margrubrika"/>
        <w:rPr>
          <w:rFonts w:ascii="Times New Roman" w:hAnsi="Times New Roman"/>
          <w:sz w:val="24"/>
          <w:szCs w:val="24"/>
        </w:rPr>
      </w:pPr>
      <w:bookmarkStart w:id="5" w:name="_Toc465724216"/>
      <w:bookmarkStart w:id="6" w:name="_Toc465931365"/>
      <w:r>
        <w:rPr>
          <w:rFonts w:ascii="Times New Roman" w:hAnsi="Times New Roman"/>
          <w:sz w:val="24"/>
          <w:szCs w:val="24"/>
        </w:rPr>
        <w:t>Zadavatel</w:t>
      </w:r>
    </w:p>
    <w:p w14:paraId="18713786" w14:textId="77777777" w:rsidR="008436F3" w:rsidRPr="00A24BF0" w:rsidRDefault="008436F3" w:rsidP="008436F3">
      <w:pPr>
        <w:pStyle w:val="2nesltext"/>
        <w:ind w:left="3969" w:hanging="3969"/>
        <w:rPr>
          <w:rFonts w:ascii="Times New Roman" w:hAnsi="Times New Roman"/>
          <w:b/>
          <w:sz w:val="24"/>
          <w:szCs w:val="24"/>
          <w:lang w:bidi="en-US"/>
        </w:rPr>
      </w:pPr>
      <w:r w:rsidRPr="00A24BF0">
        <w:rPr>
          <w:rFonts w:ascii="Times New Roman" w:hAnsi="Times New Roman"/>
          <w:sz w:val="24"/>
          <w:szCs w:val="24"/>
        </w:rPr>
        <w:t>Název zadavatele:</w:t>
      </w:r>
      <w:r w:rsidRPr="00A24BF0">
        <w:rPr>
          <w:rFonts w:ascii="Times New Roman" w:hAnsi="Times New Roman"/>
          <w:sz w:val="24"/>
          <w:szCs w:val="24"/>
        </w:rPr>
        <w:tab/>
      </w:r>
      <w:r w:rsidRPr="00A24BF0">
        <w:rPr>
          <w:rFonts w:ascii="Times New Roman" w:hAnsi="Times New Roman"/>
          <w:b/>
          <w:sz w:val="24"/>
          <w:szCs w:val="24"/>
          <w:lang w:bidi="en-US"/>
        </w:rPr>
        <w:t>Krajská správa a údržba silnic Vysočiny,</w:t>
      </w:r>
    </w:p>
    <w:p w14:paraId="4A6BCADF" w14:textId="77777777" w:rsidR="008436F3" w:rsidRPr="00A24BF0" w:rsidRDefault="008436F3" w:rsidP="008436F3">
      <w:pPr>
        <w:pStyle w:val="2nesltext"/>
        <w:ind w:left="3969"/>
        <w:rPr>
          <w:rFonts w:ascii="Times New Roman" w:hAnsi="Times New Roman"/>
          <w:sz w:val="24"/>
          <w:szCs w:val="24"/>
        </w:rPr>
      </w:pPr>
      <w:r w:rsidRPr="00A24BF0">
        <w:rPr>
          <w:rFonts w:ascii="Times New Roman" w:hAnsi="Times New Roman"/>
          <w:b/>
          <w:sz w:val="24"/>
          <w:szCs w:val="24"/>
          <w:lang w:bidi="en-US"/>
        </w:rPr>
        <w:t>příspěvková organizace</w:t>
      </w:r>
    </w:p>
    <w:p w14:paraId="2452B9E2" w14:textId="77777777"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IČO:</w:t>
      </w:r>
      <w:r w:rsidRPr="00A24BF0">
        <w:rPr>
          <w:rFonts w:ascii="Times New Roman" w:hAnsi="Times New Roman"/>
          <w:sz w:val="24"/>
          <w:szCs w:val="24"/>
        </w:rPr>
        <w:tab/>
      </w:r>
      <w:r w:rsidRPr="00A24BF0">
        <w:rPr>
          <w:rFonts w:ascii="Times New Roman" w:hAnsi="Times New Roman"/>
          <w:sz w:val="24"/>
          <w:szCs w:val="24"/>
          <w:lang w:bidi="en-US"/>
        </w:rPr>
        <w:t>00090450</w:t>
      </w:r>
    </w:p>
    <w:p w14:paraId="14B1EA05" w14:textId="77777777"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Sídlo zadavatele:</w:t>
      </w:r>
      <w:r w:rsidRPr="00A24BF0">
        <w:rPr>
          <w:rFonts w:ascii="Times New Roman" w:hAnsi="Times New Roman"/>
          <w:sz w:val="24"/>
          <w:szCs w:val="24"/>
        </w:rPr>
        <w:tab/>
        <w:t>Kosovská 1122/16, 586 01 Jihlava</w:t>
      </w:r>
    </w:p>
    <w:p w14:paraId="086B9045" w14:textId="77777777"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E-mail:</w:t>
      </w:r>
      <w:r w:rsidRPr="00A24BF0">
        <w:rPr>
          <w:rFonts w:ascii="Times New Roman" w:hAnsi="Times New Roman"/>
          <w:sz w:val="24"/>
          <w:szCs w:val="24"/>
        </w:rPr>
        <w:tab/>
        <w:t>ksusv@ksusv.cz</w:t>
      </w:r>
    </w:p>
    <w:p w14:paraId="218A615D" w14:textId="77777777"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ID datové schránky:</w:t>
      </w:r>
      <w:r w:rsidRPr="00A24BF0">
        <w:rPr>
          <w:rFonts w:ascii="Times New Roman" w:hAnsi="Times New Roman"/>
          <w:sz w:val="24"/>
          <w:szCs w:val="24"/>
        </w:rPr>
        <w:tab/>
        <w:t>3qdnp8g</w:t>
      </w:r>
    </w:p>
    <w:p w14:paraId="54C5EC66" w14:textId="77777777" w:rsidR="008436F3" w:rsidRPr="00A24BF0" w:rsidRDefault="008436F3" w:rsidP="008436F3">
      <w:pPr>
        <w:pStyle w:val="2nesltext"/>
        <w:ind w:left="3969" w:hanging="3969"/>
        <w:rPr>
          <w:rFonts w:ascii="Times New Roman" w:hAnsi="Times New Roman"/>
          <w:sz w:val="24"/>
          <w:szCs w:val="24"/>
        </w:rPr>
      </w:pPr>
    </w:p>
    <w:p w14:paraId="480AE710" w14:textId="77777777" w:rsidR="008436F3" w:rsidRPr="00A24BF0" w:rsidRDefault="008436F3" w:rsidP="008436F3">
      <w:pPr>
        <w:pStyle w:val="2nesltext"/>
        <w:ind w:left="3969" w:hanging="3969"/>
        <w:rPr>
          <w:rFonts w:ascii="Times New Roman" w:hAnsi="Times New Roman"/>
          <w:sz w:val="24"/>
          <w:szCs w:val="24"/>
          <w:lang w:bidi="en-US"/>
        </w:rPr>
      </w:pPr>
      <w:r w:rsidRPr="00A24BF0">
        <w:rPr>
          <w:rFonts w:ascii="Times New Roman" w:hAnsi="Times New Roman"/>
          <w:sz w:val="24"/>
          <w:szCs w:val="24"/>
        </w:rPr>
        <w:t>Osoba oprávněná zastupovat zadavatele:</w:t>
      </w:r>
      <w:r w:rsidRPr="00A24BF0">
        <w:rPr>
          <w:rFonts w:ascii="Times New Roman" w:hAnsi="Times New Roman"/>
          <w:sz w:val="24"/>
          <w:szCs w:val="24"/>
        </w:rPr>
        <w:tab/>
      </w:r>
      <w:r w:rsidRPr="00A24BF0">
        <w:rPr>
          <w:rFonts w:ascii="Times New Roman" w:hAnsi="Times New Roman"/>
          <w:sz w:val="24"/>
          <w:szCs w:val="24"/>
          <w:lang w:bidi="en-US"/>
        </w:rPr>
        <w:t>Ing. Jan Míka, MBA</w:t>
      </w:r>
    </w:p>
    <w:p w14:paraId="654F1AC4" w14:textId="77777777" w:rsidR="008436F3" w:rsidRPr="00A24BF0" w:rsidRDefault="008436F3" w:rsidP="008436F3">
      <w:pPr>
        <w:pStyle w:val="2nesltext"/>
        <w:ind w:left="3969"/>
        <w:rPr>
          <w:rFonts w:ascii="Times New Roman" w:hAnsi="Times New Roman"/>
          <w:sz w:val="24"/>
          <w:szCs w:val="24"/>
        </w:rPr>
      </w:pPr>
      <w:r w:rsidRPr="00A24BF0">
        <w:rPr>
          <w:rFonts w:ascii="Times New Roman" w:hAnsi="Times New Roman"/>
          <w:sz w:val="24"/>
          <w:szCs w:val="24"/>
          <w:lang w:bidi="en-US"/>
        </w:rPr>
        <w:t>ředitel organizace</w:t>
      </w:r>
    </w:p>
    <w:p w14:paraId="26C2B5C2" w14:textId="77777777" w:rsidR="008436F3" w:rsidRPr="00A24BF0" w:rsidRDefault="008436F3" w:rsidP="008436F3">
      <w:pPr>
        <w:pStyle w:val="2nesltext"/>
        <w:ind w:left="3969" w:hanging="3969"/>
        <w:rPr>
          <w:rFonts w:ascii="Times New Roman" w:hAnsi="Times New Roman"/>
          <w:sz w:val="24"/>
          <w:szCs w:val="24"/>
        </w:rPr>
      </w:pPr>
    </w:p>
    <w:p w14:paraId="16C3A42D" w14:textId="77777777" w:rsidR="00A54E51" w:rsidRPr="00A24BF0" w:rsidRDefault="008436F3" w:rsidP="00A54E51">
      <w:pPr>
        <w:pStyle w:val="2nesltext"/>
        <w:ind w:left="3969" w:hanging="3969"/>
        <w:rPr>
          <w:rFonts w:ascii="Times New Roman" w:eastAsia="Times New Roman" w:hAnsi="Times New Roman"/>
          <w:bCs/>
          <w:sz w:val="24"/>
          <w:szCs w:val="24"/>
          <w:lang w:bidi="en-US"/>
        </w:rPr>
      </w:pPr>
      <w:r w:rsidRPr="00A24BF0">
        <w:rPr>
          <w:rFonts w:ascii="Times New Roman" w:hAnsi="Times New Roman"/>
          <w:sz w:val="24"/>
          <w:szCs w:val="24"/>
        </w:rPr>
        <w:t>Kontaktní osoba:</w:t>
      </w:r>
      <w:r w:rsidRPr="00A24BF0">
        <w:rPr>
          <w:rFonts w:ascii="Times New Roman" w:hAnsi="Times New Roman"/>
          <w:sz w:val="24"/>
          <w:szCs w:val="24"/>
        </w:rPr>
        <w:tab/>
      </w:r>
      <w:r w:rsidR="00A54E51">
        <w:rPr>
          <w:rFonts w:ascii="Times New Roman" w:hAnsi="Times New Roman"/>
          <w:sz w:val="24"/>
          <w:szCs w:val="24"/>
        </w:rPr>
        <w:t>Mgr. Luděk Rezničenko, MBA</w:t>
      </w:r>
    </w:p>
    <w:p w14:paraId="6A7E1DE0" w14:textId="57534668" w:rsidR="00A54E51" w:rsidRPr="00A24BF0" w:rsidRDefault="009F0F97" w:rsidP="00A54E51">
      <w:pPr>
        <w:pStyle w:val="2nesltext"/>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v</w:t>
      </w:r>
      <w:r w:rsidR="00A54E51">
        <w:rPr>
          <w:rFonts w:ascii="Times New Roman" w:eastAsia="Times New Roman" w:hAnsi="Times New Roman"/>
          <w:bCs/>
          <w:sz w:val="24"/>
          <w:szCs w:val="24"/>
          <w:lang w:bidi="en-US"/>
        </w:rPr>
        <w:t xml:space="preserve">edoucí </w:t>
      </w:r>
      <w:r w:rsidR="00A54E51" w:rsidRPr="00A24BF0">
        <w:rPr>
          <w:rFonts w:ascii="Times New Roman" w:eastAsia="Times New Roman" w:hAnsi="Times New Roman"/>
          <w:bCs/>
          <w:sz w:val="24"/>
          <w:szCs w:val="24"/>
          <w:lang w:bidi="en-US"/>
        </w:rPr>
        <w:t>oddělení zakázek investiční výstavby</w:t>
      </w:r>
    </w:p>
    <w:p w14:paraId="034CF7D1" w14:textId="77777777" w:rsidR="00A54E51" w:rsidRPr="00A24BF0" w:rsidRDefault="00A54E51" w:rsidP="00A54E51">
      <w:pPr>
        <w:pStyle w:val="2nesltext"/>
        <w:ind w:left="3969"/>
        <w:contextualSpacing w:val="0"/>
        <w:rPr>
          <w:rFonts w:ascii="Times New Roman" w:eastAsia="Times New Roman" w:hAnsi="Times New Roman"/>
          <w:bCs/>
          <w:sz w:val="24"/>
          <w:szCs w:val="24"/>
          <w:lang w:bidi="en-US"/>
        </w:rPr>
      </w:pPr>
      <w:r w:rsidRPr="00A24BF0">
        <w:rPr>
          <w:rFonts w:ascii="Times New Roman" w:hAnsi="Times New Roman"/>
          <w:sz w:val="24"/>
          <w:szCs w:val="24"/>
        </w:rPr>
        <w:t xml:space="preserve">e-mail: </w:t>
      </w:r>
      <w:r>
        <w:rPr>
          <w:rFonts w:ascii="Times New Roman" w:hAnsi="Times New Roman"/>
          <w:sz w:val="24"/>
          <w:szCs w:val="24"/>
        </w:rPr>
        <w:t>reznicenko.l</w:t>
      </w:r>
      <w:r w:rsidRPr="00A24BF0">
        <w:rPr>
          <w:rFonts w:ascii="Times New Roman" w:hAnsi="Times New Roman"/>
          <w:sz w:val="24"/>
          <w:szCs w:val="24"/>
        </w:rPr>
        <w:t>@ksusv.cz</w:t>
      </w:r>
    </w:p>
    <w:p w14:paraId="3ACBAD72" w14:textId="77777777" w:rsidR="008436F3" w:rsidRPr="00A24BF0" w:rsidRDefault="008436F3" w:rsidP="00A54E51">
      <w:pPr>
        <w:pStyle w:val="2nesltext"/>
        <w:ind w:left="3969" w:hanging="3969"/>
        <w:rPr>
          <w:rFonts w:ascii="Times New Roman" w:hAnsi="Times New Roman"/>
          <w:sz w:val="24"/>
          <w:szCs w:val="24"/>
        </w:rPr>
      </w:pPr>
      <w:r w:rsidRPr="00A24BF0">
        <w:rPr>
          <w:rFonts w:ascii="Times New Roman" w:hAnsi="Times New Roman"/>
          <w:sz w:val="24"/>
          <w:szCs w:val="24"/>
        </w:rPr>
        <w:t>Adresa profilu zadavatele:</w:t>
      </w:r>
      <w:r w:rsidRPr="00A24BF0">
        <w:rPr>
          <w:rFonts w:ascii="Times New Roman" w:hAnsi="Times New Roman"/>
          <w:sz w:val="24"/>
          <w:szCs w:val="24"/>
        </w:rPr>
        <w:tab/>
        <w:t>https://ezak.kr-vysocina.cz/profile_display_189.html</w:t>
      </w:r>
    </w:p>
    <w:p w14:paraId="32C9C1D0" w14:textId="77777777" w:rsidR="008436F3" w:rsidRDefault="008436F3" w:rsidP="008436F3">
      <w:pPr>
        <w:pStyle w:val="2nesltext"/>
        <w:ind w:left="3969" w:hanging="3969"/>
        <w:rPr>
          <w:rFonts w:ascii="Times New Roman" w:hAnsi="Times New Roman"/>
          <w:sz w:val="24"/>
          <w:szCs w:val="24"/>
          <w:highlight w:val="yellow"/>
        </w:rPr>
      </w:pPr>
    </w:p>
    <w:p w14:paraId="011D196A" w14:textId="77777777" w:rsidR="008436F3" w:rsidRPr="00A24BF0" w:rsidRDefault="008436F3" w:rsidP="008436F3">
      <w:pPr>
        <w:pStyle w:val="2nesltext"/>
        <w:ind w:left="3969" w:hanging="3969"/>
        <w:rPr>
          <w:rFonts w:ascii="Times New Roman" w:hAnsi="Times New Roman"/>
          <w:sz w:val="24"/>
          <w:szCs w:val="24"/>
          <w:highlight w:val="yellow"/>
        </w:rPr>
      </w:pPr>
    </w:p>
    <w:p w14:paraId="5464AA9C" w14:textId="5CF4BC57" w:rsidR="008436F3" w:rsidRPr="00A24BF0" w:rsidRDefault="008436F3" w:rsidP="008436F3">
      <w:pPr>
        <w:pStyle w:val="2sltext"/>
        <w:numPr>
          <w:ilvl w:val="1"/>
          <w:numId w:val="3"/>
        </w:numPr>
        <w:rPr>
          <w:rFonts w:ascii="Times New Roman" w:hAnsi="Times New Roman"/>
          <w:sz w:val="24"/>
          <w:szCs w:val="24"/>
        </w:rPr>
      </w:pPr>
      <w:r w:rsidRPr="00A24BF0">
        <w:rPr>
          <w:rFonts w:ascii="Times New Roman" w:eastAsia="Calibri" w:hAnsi="Times New Roman"/>
          <w:sz w:val="24"/>
          <w:szCs w:val="24"/>
        </w:rPr>
        <w:t>Krajská správa a údržba silnic Vysočiny, příspěvková organizace je veřejný</w:t>
      </w:r>
      <w:r w:rsidR="00FC1EC6">
        <w:rPr>
          <w:rFonts w:ascii="Times New Roman" w:eastAsia="Calibri" w:hAnsi="Times New Roman"/>
          <w:sz w:val="24"/>
          <w:szCs w:val="24"/>
        </w:rPr>
        <w:t>m</w:t>
      </w:r>
      <w:r w:rsidRPr="00A24BF0">
        <w:rPr>
          <w:rFonts w:ascii="Times New Roman" w:eastAsia="Calibri" w:hAnsi="Times New Roman"/>
          <w:sz w:val="24"/>
          <w:szCs w:val="24"/>
        </w:rPr>
        <w:t xml:space="preserve"> zadavatel</w:t>
      </w:r>
      <w:r w:rsidR="00FC1EC6">
        <w:rPr>
          <w:rFonts w:ascii="Times New Roman" w:eastAsia="Calibri" w:hAnsi="Times New Roman"/>
          <w:sz w:val="24"/>
          <w:szCs w:val="24"/>
        </w:rPr>
        <w:t>em</w:t>
      </w:r>
      <w:r w:rsidRPr="00A24BF0">
        <w:rPr>
          <w:rFonts w:ascii="Times New Roman" w:eastAsia="Calibri" w:hAnsi="Times New Roman"/>
          <w:sz w:val="24"/>
          <w:szCs w:val="24"/>
        </w:rPr>
        <w:t xml:space="preserve"> podle § 4 odst. 1 písm. d) zákona.</w:t>
      </w:r>
    </w:p>
    <w:p w14:paraId="34F1F7DE" w14:textId="254999A4" w:rsidR="00AC6970" w:rsidRPr="008436F3" w:rsidRDefault="008436F3" w:rsidP="008436F3">
      <w:pPr>
        <w:pStyle w:val="2sltext"/>
        <w:numPr>
          <w:ilvl w:val="1"/>
          <w:numId w:val="3"/>
        </w:numPr>
        <w:rPr>
          <w:rFonts w:ascii="Times New Roman" w:hAnsi="Times New Roman"/>
          <w:sz w:val="24"/>
          <w:szCs w:val="24"/>
        </w:rPr>
      </w:pPr>
      <w:r w:rsidRPr="00A24BF0">
        <w:rPr>
          <w:rFonts w:ascii="Times New Roman" w:hAnsi="Times New Roman"/>
          <w:sz w:val="24"/>
          <w:szCs w:val="24"/>
        </w:rPr>
        <w:t>Zadavatel komunikuje s dodavateli v souladu s § 211 odst. 1 zákona zásadně písemně. Písemná komunikace mezi zadavatelem a dodavatelem bude probíhat zejména elektronicky, případně v listinné podobě.</w:t>
      </w:r>
    </w:p>
    <w:p w14:paraId="41BED2BE" w14:textId="77777777" w:rsidR="00AC6970" w:rsidRPr="00AC6970" w:rsidRDefault="00AC6970" w:rsidP="00986B0F">
      <w:pPr>
        <w:pStyle w:val="1nadpis"/>
        <w:numPr>
          <w:ilvl w:val="0"/>
          <w:numId w:val="17"/>
        </w:numPr>
        <w:ind w:left="567" w:hanging="567"/>
        <w:rPr>
          <w:rFonts w:ascii="Times New Roman" w:hAnsi="Times New Roman"/>
        </w:rPr>
      </w:pPr>
      <w:bookmarkStart w:id="7" w:name="_Toc514224255"/>
      <w:r w:rsidRPr="00AC6970">
        <w:rPr>
          <w:rFonts w:ascii="Times New Roman" w:hAnsi="Times New Roman"/>
        </w:rPr>
        <w:t>Předmět veřejné zakázky</w:t>
      </w:r>
      <w:bookmarkEnd w:id="5"/>
      <w:bookmarkEnd w:id="6"/>
      <w:bookmarkEnd w:id="7"/>
    </w:p>
    <w:p w14:paraId="50A7ADB8" w14:textId="77777777" w:rsidR="00282CC9" w:rsidRPr="00282CC9" w:rsidRDefault="00AC6970" w:rsidP="00282CC9">
      <w:pPr>
        <w:pStyle w:val="2margrubrika"/>
        <w:jc w:val="left"/>
        <w:rPr>
          <w:rFonts w:ascii="Times New Roman" w:hAnsi="Times New Roman"/>
          <w:sz w:val="24"/>
          <w:szCs w:val="24"/>
        </w:rPr>
      </w:pPr>
      <w:r w:rsidRPr="002C5481">
        <w:rPr>
          <w:rFonts w:ascii="Times New Roman" w:hAnsi="Times New Roman"/>
          <w:sz w:val="24"/>
          <w:szCs w:val="24"/>
        </w:rPr>
        <w:t>Předmět plnění veřejné zakázky</w:t>
      </w:r>
    </w:p>
    <w:p w14:paraId="4B620366" w14:textId="68288659" w:rsidR="00EE48EE" w:rsidRPr="00A54E51" w:rsidRDefault="00CC7F52" w:rsidP="009A4746">
      <w:pPr>
        <w:pStyle w:val="2sltext"/>
        <w:numPr>
          <w:ilvl w:val="0"/>
          <w:numId w:val="36"/>
        </w:numPr>
        <w:spacing w:before="0" w:after="120"/>
        <w:ind w:left="0" w:firstLine="0"/>
        <w:rPr>
          <w:rFonts w:ascii="Times New Roman" w:hAnsi="Times New Roman"/>
          <w:sz w:val="24"/>
        </w:rPr>
      </w:pPr>
      <w:r w:rsidRPr="00EE48EE">
        <w:rPr>
          <w:rFonts w:ascii="Times New Roman" w:hAnsi="Times New Roman"/>
          <w:bCs w:val="0"/>
          <w:sz w:val="24"/>
          <w:szCs w:val="24"/>
        </w:rPr>
        <w:t xml:space="preserve">Předmětem zakázky je </w:t>
      </w:r>
      <w:r w:rsidR="009A4746">
        <w:rPr>
          <w:rFonts w:ascii="Times New Roman" w:hAnsi="Times New Roman"/>
          <w:bCs w:val="0"/>
          <w:sz w:val="24"/>
          <w:szCs w:val="24"/>
        </w:rPr>
        <w:t xml:space="preserve">oprava </w:t>
      </w:r>
      <w:r w:rsidR="009A4746" w:rsidRPr="00EC6D4B">
        <w:rPr>
          <w:rFonts w:ascii="Times New Roman" w:hAnsi="Times New Roman"/>
          <w:sz w:val="24"/>
          <w:szCs w:val="24"/>
        </w:rPr>
        <w:t xml:space="preserve">silnice III. třídy č. </w:t>
      </w:r>
      <w:r w:rsidR="009A4746">
        <w:rPr>
          <w:rFonts w:ascii="Times New Roman" w:hAnsi="Times New Roman"/>
          <w:sz w:val="24"/>
          <w:szCs w:val="24"/>
        </w:rPr>
        <w:t>1272</w:t>
      </w:r>
      <w:r w:rsidR="009A4746" w:rsidRPr="00EC6D4B">
        <w:rPr>
          <w:rFonts w:ascii="Times New Roman" w:hAnsi="Times New Roman"/>
          <w:sz w:val="24"/>
          <w:szCs w:val="24"/>
        </w:rPr>
        <w:t xml:space="preserve"> v</w:t>
      </w:r>
      <w:r w:rsidR="009A4746">
        <w:rPr>
          <w:rFonts w:ascii="Times New Roman" w:hAnsi="Times New Roman"/>
          <w:sz w:val="24"/>
          <w:szCs w:val="24"/>
        </w:rPr>
        <w:t> průtahu obcí Lukavec</w:t>
      </w:r>
      <w:r w:rsidR="009A4746" w:rsidRPr="00EC6D4B">
        <w:rPr>
          <w:rFonts w:ascii="Times New Roman" w:hAnsi="Times New Roman"/>
          <w:sz w:val="24"/>
          <w:szCs w:val="24"/>
        </w:rPr>
        <w:t xml:space="preserve">. Začátek úseku je na pracovní spáře </w:t>
      </w:r>
      <w:r w:rsidR="009A4746">
        <w:rPr>
          <w:rFonts w:ascii="Times New Roman" w:hAnsi="Times New Roman"/>
          <w:sz w:val="24"/>
          <w:szCs w:val="24"/>
        </w:rPr>
        <w:t xml:space="preserve">na začátku Lukavce </w:t>
      </w:r>
      <w:r w:rsidR="009A4746" w:rsidRPr="00EC6D4B">
        <w:rPr>
          <w:rFonts w:ascii="Times New Roman" w:hAnsi="Times New Roman"/>
          <w:sz w:val="24"/>
          <w:szCs w:val="24"/>
        </w:rPr>
        <w:t xml:space="preserve">v km </w:t>
      </w:r>
      <w:r w:rsidR="009A4746">
        <w:rPr>
          <w:rFonts w:ascii="Times New Roman" w:hAnsi="Times New Roman"/>
          <w:sz w:val="24"/>
          <w:szCs w:val="24"/>
        </w:rPr>
        <w:t>7</w:t>
      </w:r>
      <w:r w:rsidR="009A4746" w:rsidRPr="00EC6D4B">
        <w:rPr>
          <w:rFonts w:ascii="Times New Roman" w:hAnsi="Times New Roman"/>
          <w:sz w:val="24"/>
          <w:szCs w:val="24"/>
        </w:rPr>
        <w:t>,</w:t>
      </w:r>
      <w:r w:rsidR="009A4746">
        <w:rPr>
          <w:rFonts w:ascii="Times New Roman" w:hAnsi="Times New Roman"/>
          <w:sz w:val="24"/>
          <w:szCs w:val="24"/>
        </w:rPr>
        <w:t>225</w:t>
      </w:r>
      <w:r w:rsidR="009A4746" w:rsidRPr="00EC6D4B">
        <w:rPr>
          <w:rFonts w:ascii="Times New Roman" w:hAnsi="Times New Roman"/>
          <w:sz w:val="24"/>
          <w:szCs w:val="24"/>
        </w:rPr>
        <w:t xml:space="preserve"> a konec úseku je na pracovní spáře </w:t>
      </w:r>
      <w:r w:rsidR="009A4746">
        <w:rPr>
          <w:rFonts w:ascii="Times New Roman" w:hAnsi="Times New Roman"/>
          <w:sz w:val="24"/>
          <w:szCs w:val="24"/>
        </w:rPr>
        <w:t>u křižovatky se silnicí II/128 v Lukavci v km 7,880</w:t>
      </w:r>
      <w:r w:rsidR="009A4746" w:rsidRPr="00EC6D4B">
        <w:rPr>
          <w:rFonts w:ascii="Times New Roman" w:hAnsi="Times New Roman"/>
          <w:sz w:val="24"/>
          <w:szCs w:val="24"/>
        </w:rPr>
        <w:t xml:space="preserve">. Cílem této stavby je </w:t>
      </w:r>
      <w:r w:rsidR="009A4746">
        <w:rPr>
          <w:rFonts w:ascii="Times New Roman" w:hAnsi="Times New Roman"/>
          <w:sz w:val="24"/>
          <w:szCs w:val="24"/>
        </w:rPr>
        <w:t>výměna stávající degradované obrusné vrstvy</w:t>
      </w:r>
      <w:r w:rsidR="009A4746" w:rsidRPr="00EC6D4B">
        <w:rPr>
          <w:rFonts w:ascii="Times New Roman" w:hAnsi="Times New Roman"/>
          <w:sz w:val="24"/>
          <w:szCs w:val="24"/>
        </w:rPr>
        <w:t>. Vozovka je navržena v průměrné šíř</w:t>
      </w:r>
      <w:r w:rsidR="009A4746">
        <w:rPr>
          <w:rFonts w:ascii="Times New Roman" w:hAnsi="Times New Roman"/>
          <w:sz w:val="24"/>
          <w:szCs w:val="24"/>
        </w:rPr>
        <w:t>ce</w:t>
      </w:r>
      <w:r w:rsidR="009A4746" w:rsidRPr="00EC6D4B">
        <w:rPr>
          <w:rFonts w:ascii="Times New Roman" w:hAnsi="Times New Roman"/>
          <w:sz w:val="24"/>
          <w:szCs w:val="24"/>
        </w:rPr>
        <w:t xml:space="preserve"> </w:t>
      </w:r>
      <w:r w:rsidR="009A4746">
        <w:rPr>
          <w:rFonts w:ascii="Times New Roman" w:hAnsi="Times New Roman"/>
          <w:sz w:val="24"/>
          <w:szCs w:val="24"/>
        </w:rPr>
        <w:t>7,0</w:t>
      </w:r>
      <w:r w:rsidR="009A4746" w:rsidRPr="00EC6D4B">
        <w:rPr>
          <w:rFonts w:ascii="Times New Roman" w:hAnsi="Times New Roman"/>
          <w:sz w:val="24"/>
          <w:szCs w:val="24"/>
        </w:rPr>
        <w:t xml:space="preserve"> m. Vedení trasy, šířkové upořádání a niveleta se stavbou měnit nebudou.</w:t>
      </w:r>
    </w:p>
    <w:p w14:paraId="68397189" w14:textId="4214B1BD" w:rsidR="00142A09" w:rsidRDefault="00142A09" w:rsidP="00986B0F">
      <w:pPr>
        <w:pStyle w:val="2sltext"/>
        <w:numPr>
          <w:ilvl w:val="0"/>
          <w:numId w:val="36"/>
        </w:numPr>
        <w:spacing w:before="0" w:after="120"/>
        <w:ind w:left="0" w:firstLine="0"/>
        <w:rPr>
          <w:rFonts w:ascii="Times New Roman" w:hAnsi="Times New Roman"/>
          <w:sz w:val="24"/>
          <w:szCs w:val="24"/>
        </w:rPr>
      </w:pPr>
      <w:r w:rsidRPr="0089460A">
        <w:rPr>
          <w:rFonts w:ascii="Times New Roman" w:hAnsi="Times New Roman"/>
          <w:sz w:val="24"/>
          <w:szCs w:val="24"/>
        </w:rPr>
        <w:t xml:space="preserve">Předmět plnění veřejné zakázky je blíže specifikován v obchodních a platebních podmínkách (Příloha č. 2 dokumentace výběrového řízení), technických podmínkách a dalších požadavcích zadavatele (Příloha č. 3 dokumentace výběrového řízení), dokumentaci a soupisu stavebních prací, dodávek a služeb s výkazem výměr </w:t>
      </w:r>
      <w:r w:rsidRPr="0089460A">
        <w:rPr>
          <w:rFonts w:ascii="Times New Roman" w:hAnsi="Times New Roman"/>
          <w:snapToGrid w:val="0"/>
          <w:sz w:val="24"/>
          <w:szCs w:val="24"/>
        </w:rPr>
        <w:t>(dále jen „</w:t>
      </w:r>
      <w:r w:rsidRPr="0089460A">
        <w:rPr>
          <w:rFonts w:ascii="Times New Roman" w:hAnsi="Times New Roman"/>
          <w:b/>
          <w:i/>
          <w:snapToGrid w:val="0"/>
          <w:sz w:val="24"/>
          <w:szCs w:val="24"/>
        </w:rPr>
        <w:t>soupis prací</w:t>
      </w:r>
      <w:r w:rsidRPr="0089460A">
        <w:rPr>
          <w:rFonts w:ascii="Times New Roman" w:hAnsi="Times New Roman"/>
          <w:snapToGrid w:val="0"/>
          <w:sz w:val="24"/>
          <w:szCs w:val="24"/>
        </w:rPr>
        <w:t>"),</w:t>
      </w:r>
      <w:r w:rsidRPr="0089460A">
        <w:rPr>
          <w:rStyle w:val="FontStyle14"/>
          <w:rFonts w:ascii="Times New Roman" w:eastAsia="MS Mincho" w:hAnsi="Times New Roman" w:cs="Times New Roman"/>
          <w:sz w:val="24"/>
          <w:szCs w:val="24"/>
        </w:rPr>
        <w:t xml:space="preserve"> </w:t>
      </w:r>
      <w:r w:rsidRPr="0089460A">
        <w:rPr>
          <w:rFonts w:ascii="Times New Roman" w:hAnsi="Times New Roman"/>
          <w:sz w:val="24"/>
          <w:szCs w:val="24"/>
        </w:rPr>
        <w:t>(Příloha č. 4 dokumentace výběrového řízení).</w:t>
      </w:r>
    </w:p>
    <w:p w14:paraId="747CEF56" w14:textId="77777777" w:rsidR="00903F9E" w:rsidRPr="00EE71D0" w:rsidRDefault="00903F9E" w:rsidP="00903F9E">
      <w:pPr>
        <w:pStyle w:val="2sltext"/>
        <w:numPr>
          <w:ilvl w:val="0"/>
          <w:numId w:val="36"/>
        </w:numPr>
        <w:spacing w:before="0" w:after="120"/>
        <w:ind w:left="0" w:firstLine="0"/>
        <w:rPr>
          <w:rFonts w:ascii="Times New Roman" w:hAnsi="Times New Roman"/>
          <w:sz w:val="24"/>
          <w:szCs w:val="24"/>
          <w:lang w:val="x-none"/>
        </w:rPr>
      </w:pPr>
      <w:r w:rsidRPr="00EE71D0">
        <w:rPr>
          <w:rFonts w:ascii="Times New Roman" w:hAnsi="Times New Roman"/>
          <w:sz w:val="24"/>
          <w:szCs w:val="24"/>
        </w:rPr>
        <w:t>Zadavatel stanoví, že pro zhotovení jednotlivých stavebních objektů uzavře samostatnou smlouvu o dílo</w:t>
      </w:r>
    </w:p>
    <w:p w14:paraId="77F6BD2F" w14:textId="77777777" w:rsidR="00903F9E" w:rsidRPr="00EE71D0" w:rsidRDefault="00903F9E" w:rsidP="00BF100B">
      <w:pPr>
        <w:pStyle w:val="2sltext"/>
        <w:spacing w:before="0" w:after="0"/>
        <w:ind w:left="927"/>
        <w:rPr>
          <w:rFonts w:ascii="Times New Roman" w:hAnsi="Times New Roman"/>
          <w:sz w:val="24"/>
          <w:szCs w:val="24"/>
        </w:rPr>
      </w:pPr>
      <w:r w:rsidRPr="00EE71D0">
        <w:rPr>
          <w:rFonts w:ascii="Times New Roman" w:hAnsi="Times New Roman"/>
          <w:sz w:val="24"/>
          <w:szCs w:val="24"/>
        </w:rPr>
        <w:t>v následujícím rozložení:</w:t>
      </w:r>
    </w:p>
    <w:p w14:paraId="0643C999" w14:textId="77777777" w:rsidR="007B39AC" w:rsidRPr="00EE71D0" w:rsidRDefault="007B39AC" w:rsidP="007B39AC">
      <w:pPr>
        <w:pStyle w:val="2sltext"/>
        <w:spacing w:before="0" w:after="0"/>
        <w:ind w:left="927"/>
        <w:rPr>
          <w:rFonts w:ascii="Times New Roman" w:hAnsi="Times New Roman"/>
          <w:sz w:val="24"/>
          <w:szCs w:val="24"/>
        </w:rPr>
      </w:pPr>
    </w:p>
    <w:p w14:paraId="40A7EF6F" w14:textId="77777777" w:rsidR="007B39AC" w:rsidRPr="00EE71D0" w:rsidRDefault="007B39AC" w:rsidP="007B39AC">
      <w:pPr>
        <w:pStyle w:val="2sltext"/>
        <w:numPr>
          <w:ilvl w:val="0"/>
          <w:numId w:val="47"/>
        </w:numPr>
        <w:spacing w:before="0" w:after="0"/>
        <w:rPr>
          <w:rFonts w:ascii="Times New Roman" w:hAnsi="Times New Roman"/>
          <w:sz w:val="24"/>
          <w:szCs w:val="24"/>
        </w:rPr>
      </w:pPr>
      <w:r w:rsidRPr="00EE71D0">
        <w:rPr>
          <w:rFonts w:ascii="Times New Roman" w:hAnsi="Times New Roman"/>
          <w:sz w:val="24"/>
          <w:szCs w:val="24"/>
        </w:rPr>
        <w:t>SO 01 III/1272 Lukavec, průtah</w:t>
      </w:r>
    </w:p>
    <w:p w14:paraId="379325B0" w14:textId="77777777" w:rsidR="00142A09" w:rsidRPr="00A24BF0" w:rsidRDefault="00142A09" w:rsidP="00142A09">
      <w:pPr>
        <w:pStyle w:val="2margrubrika"/>
        <w:rPr>
          <w:rFonts w:ascii="Times New Roman" w:hAnsi="Times New Roman"/>
          <w:sz w:val="24"/>
          <w:szCs w:val="24"/>
        </w:rPr>
      </w:pPr>
      <w:r w:rsidRPr="00A24BF0">
        <w:rPr>
          <w:rFonts w:ascii="Times New Roman" w:hAnsi="Times New Roman"/>
          <w:sz w:val="24"/>
          <w:szCs w:val="24"/>
        </w:rPr>
        <w:lastRenderedPageBreak/>
        <w:t>Klasifikace předmětu veřejné zakázky</w:t>
      </w:r>
    </w:p>
    <w:p w14:paraId="231995CC" w14:textId="77777777" w:rsidR="00142A09" w:rsidRPr="00A24BF0" w:rsidRDefault="00142A09" w:rsidP="00986B0F">
      <w:pPr>
        <w:pStyle w:val="2sltext"/>
        <w:numPr>
          <w:ilvl w:val="0"/>
          <w:numId w:val="36"/>
        </w:numPr>
        <w:spacing w:before="0" w:after="120"/>
        <w:ind w:left="0" w:firstLine="0"/>
        <w:rPr>
          <w:rFonts w:ascii="Times New Roman" w:hAnsi="Times New Roman"/>
          <w:sz w:val="24"/>
          <w:szCs w:val="24"/>
        </w:rPr>
      </w:pPr>
      <w:r w:rsidRPr="00A24BF0">
        <w:rPr>
          <w:rFonts w:ascii="Times New Roman" w:hAnsi="Times New Roman"/>
          <w:sz w:val="24"/>
          <w:szCs w:val="24"/>
        </w:rPr>
        <w:t>Zadavatel vymezil předmět veřejné zakázky podle hlavního slovníku jednotného klasifikačního systému pro účely veřejných zakázek:</w:t>
      </w:r>
    </w:p>
    <w:p w14:paraId="27948A2E" w14:textId="77777777" w:rsidR="00142A09" w:rsidRPr="008869F2" w:rsidRDefault="00142A09" w:rsidP="00142A09">
      <w:pPr>
        <w:pStyle w:val="2nesltext"/>
        <w:keepNext/>
        <w:contextualSpacing w:val="0"/>
        <w:rPr>
          <w:rFonts w:ascii="Times New Roman" w:hAnsi="Times New Roman"/>
          <w:sz w:val="24"/>
          <w:szCs w:val="24"/>
        </w:rPr>
      </w:pPr>
      <w:r w:rsidRPr="008869F2">
        <w:rPr>
          <w:rFonts w:ascii="Times New Roman" w:hAnsi="Times New Roman"/>
          <w:sz w:val="24"/>
          <w:szCs w:val="24"/>
        </w:rPr>
        <w:t>Kód CPV:</w:t>
      </w:r>
    </w:p>
    <w:p w14:paraId="0885BCBD" w14:textId="77777777" w:rsidR="00142A09" w:rsidRPr="008869F2" w:rsidRDefault="00142A09" w:rsidP="00142A09">
      <w:pPr>
        <w:pStyle w:val="2nesltext"/>
        <w:rPr>
          <w:rFonts w:ascii="Times New Roman" w:hAnsi="Times New Roman"/>
          <w:sz w:val="24"/>
          <w:szCs w:val="24"/>
          <w:lang w:bidi="en-US"/>
        </w:rPr>
      </w:pPr>
      <w:r w:rsidRPr="008869F2">
        <w:rPr>
          <w:rFonts w:ascii="Times New Roman" w:hAnsi="Times New Roman"/>
          <w:sz w:val="24"/>
          <w:szCs w:val="24"/>
          <w:lang w:bidi="en-US"/>
        </w:rPr>
        <w:t>45233100-0</w:t>
      </w:r>
      <w:r w:rsidRPr="008869F2">
        <w:rPr>
          <w:rFonts w:ascii="Times New Roman" w:hAnsi="Times New Roman"/>
          <w:sz w:val="24"/>
          <w:szCs w:val="24"/>
          <w:lang w:bidi="en-US"/>
        </w:rPr>
        <w:tab/>
      </w:r>
      <w:r w:rsidRPr="008869F2">
        <w:rPr>
          <w:rFonts w:ascii="Times New Roman" w:hAnsi="Times New Roman"/>
          <w:sz w:val="24"/>
          <w:szCs w:val="24"/>
          <w:lang w:bidi="en-US"/>
        </w:rPr>
        <w:tab/>
        <w:t>Stavební úpravy komunikací</w:t>
      </w:r>
    </w:p>
    <w:p w14:paraId="0DA650B7" w14:textId="77777777" w:rsidR="00142A09" w:rsidRPr="008869F2" w:rsidRDefault="00142A09" w:rsidP="00142A09">
      <w:pPr>
        <w:pStyle w:val="2nesltext"/>
        <w:rPr>
          <w:rFonts w:ascii="Times New Roman" w:hAnsi="Times New Roman"/>
          <w:sz w:val="24"/>
          <w:szCs w:val="24"/>
          <w:lang w:bidi="en-US"/>
        </w:rPr>
      </w:pPr>
      <w:r w:rsidRPr="008869F2">
        <w:rPr>
          <w:rFonts w:ascii="Times New Roman" w:hAnsi="Times New Roman"/>
          <w:sz w:val="24"/>
          <w:szCs w:val="24"/>
          <w:lang w:bidi="en-US"/>
        </w:rPr>
        <w:t>45233142-6</w:t>
      </w:r>
      <w:r w:rsidRPr="008869F2">
        <w:rPr>
          <w:rFonts w:ascii="Times New Roman" w:hAnsi="Times New Roman"/>
          <w:sz w:val="24"/>
          <w:szCs w:val="24"/>
          <w:lang w:bidi="en-US"/>
        </w:rPr>
        <w:tab/>
      </w:r>
      <w:r w:rsidRPr="008869F2">
        <w:rPr>
          <w:rFonts w:ascii="Times New Roman" w:hAnsi="Times New Roman"/>
          <w:sz w:val="24"/>
          <w:szCs w:val="24"/>
          <w:lang w:bidi="en-US"/>
        </w:rPr>
        <w:tab/>
        <w:t>Práce na opravě silnic</w:t>
      </w:r>
    </w:p>
    <w:p w14:paraId="40733CD8" w14:textId="77777777" w:rsidR="00142A09" w:rsidRPr="008869F2" w:rsidRDefault="00142A09" w:rsidP="00142A09">
      <w:pPr>
        <w:pStyle w:val="2nesltext"/>
        <w:rPr>
          <w:rFonts w:ascii="Times New Roman" w:hAnsi="Times New Roman"/>
          <w:sz w:val="24"/>
          <w:szCs w:val="24"/>
          <w:lang w:bidi="en-US"/>
        </w:rPr>
      </w:pPr>
      <w:r w:rsidRPr="008869F2">
        <w:rPr>
          <w:rFonts w:ascii="Times New Roman" w:hAnsi="Times New Roman"/>
          <w:sz w:val="24"/>
          <w:szCs w:val="24"/>
          <w:lang w:bidi="en-US"/>
        </w:rPr>
        <w:t>45233220-7</w:t>
      </w:r>
      <w:r w:rsidRPr="008869F2">
        <w:rPr>
          <w:rFonts w:ascii="Times New Roman" w:hAnsi="Times New Roman"/>
          <w:sz w:val="24"/>
          <w:szCs w:val="24"/>
          <w:lang w:bidi="en-US"/>
        </w:rPr>
        <w:tab/>
      </w:r>
      <w:r w:rsidRPr="008869F2">
        <w:rPr>
          <w:rFonts w:ascii="Times New Roman" w:hAnsi="Times New Roman"/>
          <w:sz w:val="24"/>
          <w:szCs w:val="24"/>
          <w:lang w:bidi="en-US"/>
        </w:rPr>
        <w:tab/>
        <w:t>Povrchová úprava silnic</w:t>
      </w:r>
    </w:p>
    <w:p w14:paraId="1FF2056F" w14:textId="77777777" w:rsidR="00142A09" w:rsidRPr="008869F2" w:rsidRDefault="00142A09" w:rsidP="00142A09">
      <w:pPr>
        <w:pStyle w:val="2nesltext"/>
        <w:rPr>
          <w:rFonts w:ascii="Times New Roman" w:hAnsi="Times New Roman"/>
          <w:sz w:val="24"/>
          <w:szCs w:val="24"/>
          <w:lang w:bidi="en-US"/>
        </w:rPr>
      </w:pPr>
      <w:r w:rsidRPr="008869F2">
        <w:rPr>
          <w:rFonts w:ascii="Times New Roman" w:hAnsi="Times New Roman"/>
          <w:sz w:val="24"/>
          <w:szCs w:val="24"/>
          <w:lang w:bidi="en-US"/>
        </w:rPr>
        <w:t>45233223-8</w:t>
      </w:r>
      <w:r w:rsidRPr="008869F2">
        <w:rPr>
          <w:rFonts w:ascii="Times New Roman" w:hAnsi="Times New Roman"/>
          <w:sz w:val="24"/>
          <w:szCs w:val="24"/>
          <w:lang w:bidi="en-US"/>
        </w:rPr>
        <w:tab/>
      </w:r>
      <w:r w:rsidRPr="008869F2">
        <w:rPr>
          <w:rFonts w:ascii="Times New Roman" w:hAnsi="Times New Roman"/>
          <w:sz w:val="24"/>
          <w:szCs w:val="24"/>
          <w:lang w:bidi="en-US"/>
        </w:rPr>
        <w:tab/>
        <w:t>Obnova povrchu vozovky</w:t>
      </w:r>
    </w:p>
    <w:p w14:paraId="22C73A6F" w14:textId="77777777" w:rsidR="00142A09" w:rsidRPr="008869F2" w:rsidRDefault="00142A09" w:rsidP="00142A09">
      <w:pPr>
        <w:pStyle w:val="2nesltext"/>
        <w:rPr>
          <w:rFonts w:ascii="Times New Roman" w:hAnsi="Times New Roman"/>
          <w:sz w:val="24"/>
          <w:szCs w:val="24"/>
          <w:lang w:bidi="en-US"/>
        </w:rPr>
      </w:pPr>
      <w:r w:rsidRPr="008869F2">
        <w:rPr>
          <w:rFonts w:ascii="Times New Roman" w:hAnsi="Times New Roman"/>
          <w:sz w:val="24"/>
          <w:szCs w:val="24"/>
          <w:lang w:bidi="en-US"/>
        </w:rPr>
        <w:t>45233228-3</w:t>
      </w:r>
      <w:r w:rsidRPr="008869F2">
        <w:rPr>
          <w:rFonts w:ascii="Times New Roman" w:hAnsi="Times New Roman"/>
          <w:sz w:val="24"/>
          <w:szCs w:val="24"/>
          <w:lang w:bidi="en-US"/>
        </w:rPr>
        <w:tab/>
      </w:r>
      <w:r w:rsidRPr="008869F2">
        <w:rPr>
          <w:rFonts w:ascii="Times New Roman" w:hAnsi="Times New Roman"/>
          <w:sz w:val="24"/>
          <w:szCs w:val="24"/>
          <w:lang w:bidi="en-US"/>
        </w:rPr>
        <w:tab/>
        <w:t>Stavební práce na obrusné vrstvě</w:t>
      </w:r>
    </w:p>
    <w:p w14:paraId="50197643" w14:textId="77777777" w:rsidR="00142A09" w:rsidRPr="008869F2" w:rsidRDefault="00142A09" w:rsidP="00142A09">
      <w:pPr>
        <w:pStyle w:val="2nesltext"/>
        <w:rPr>
          <w:rFonts w:ascii="Times New Roman" w:hAnsi="Times New Roman"/>
          <w:sz w:val="24"/>
          <w:szCs w:val="24"/>
          <w:lang w:bidi="en-US"/>
        </w:rPr>
      </w:pPr>
      <w:r w:rsidRPr="008869F2">
        <w:rPr>
          <w:rFonts w:ascii="Times New Roman" w:hAnsi="Times New Roman"/>
          <w:sz w:val="24"/>
          <w:szCs w:val="24"/>
          <w:lang w:bidi="en-US"/>
        </w:rPr>
        <w:t>45233290-8</w:t>
      </w:r>
      <w:r w:rsidRPr="008869F2">
        <w:rPr>
          <w:rFonts w:ascii="Times New Roman" w:hAnsi="Times New Roman"/>
          <w:sz w:val="24"/>
          <w:szCs w:val="24"/>
          <w:lang w:bidi="en-US"/>
        </w:rPr>
        <w:tab/>
      </w:r>
      <w:r w:rsidRPr="008869F2">
        <w:rPr>
          <w:rFonts w:ascii="Times New Roman" w:hAnsi="Times New Roman"/>
          <w:sz w:val="24"/>
          <w:szCs w:val="24"/>
          <w:lang w:bidi="en-US"/>
        </w:rPr>
        <w:tab/>
        <w:t>Instalace a montáž dopravního značení</w:t>
      </w:r>
    </w:p>
    <w:p w14:paraId="11723ABB" w14:textId="77777777" w:rsidR="00142A09" w:rsidRPr="00426374" w:rsidRDefault="00142A09" w:rsidP="00142A09">
      <w:pPr>
        <w:pStyle w:val="2nesltext"/>
        <w:rPr>
          <w:rStyle w:val="detail"/>
          <w:rFonts w:ascii="Times New Roman" w:hAnsi="Times New Roman"/>
          <w:sz w:val="24"/>
          <w:szCs w:val="24"/>
        </w:rPr>
      </w:pPr>
      <w:r w:rsidRPr="008869F2">
        <w:rPr>
          <w:rStyle w:val="detail"/>
          <w:rFonts w:ascii="Times New Roman" w:hAnsi="Times New Roman"/>
          <w:sz w:val="24"/>
          <w:szCs w:val="24"/>
        </w:rPr>
        <w:t xml:space="preserve">45110000-1 </w:t>
      </w:r>
      <w:r w:rsidRPr="008869F2">
        <w:rPr>
          <w:rStyle w:val="detail"/>
          <w:rFonts w:ascii="Times New Roman" w:hAnsi="Times New Roman"/>
          <w:sz w:val="24"/>
          <w:szCs w:val="24"/>
        </w:rPr>
        <w:tab/>
      </w:r>
      <w:r w:rsidRPr="008869F2">
        <w:rPr>
          <w:rStyle w:val="detail"/>
          <w:rFonts w:ascii="Times New Roman" w:hAnsi="Times New Roman"/>
          <w:sz w:val="24"/>
          <w:szCs w:val="24"/>
        </w:rPr>
        <w:tab/>
        <w:t>Demolice a zemní práce</w:t>
      </w:r>
    </w:p>
    <w:p w14:paraId="3916DE84" w14:textId="77777777" w:rsidR="00142A09" w:rsidRPr="00A24BF0" w:rsidRDefault="00142A09" w:rsidP="00142A09">
      <w:pPr>
        <w:pStyle w:val="2margrubrika"/>
        <w:rPr>
          <w:rFonts w:ascii="Times New Roman" w:hAnsi="Times New Roman"/>
          <w:sz w:val="24"/>
          <w:szCs w:val="24"/>
        </w:rPr>
      </w:pPr>
      <w:r w:rsidRPr="00A24BF0">
        <w:rPr>
          <w:rFonts w:ascii="Times New Roman" w:hAnsi="Times New Roman"/>
          <w:sz w:val="24"/>
          <w:szCs w:val="24"/>
        </w:rPr>
        <w:t>Předpokládaná hodnota veřejné zakázky</w:t>
      </w:r>
    </w:p>
    <w:p w14:paraId="3D63397B" w14:textId="02C4F656" w:rsidR="00584C68" w:rsidRPr="00903F9E" w:rsidRDefault="00142A09" w:rsidP="00986B0F">
      <w:pPr>
        <w:pStyle w:val="2sltext"/>
        <w:numPr>
          <w:ilvl w:val="0"/>
          <w:numId w:val="36"/>
        </w:numPr>
        <w:spacing w:before="0" w:after="120"/>
        <w:ind w:left="0" w:firstLine="0"/>
        <w:rPr>
          <w:rFonts w:ascii="Times New Roman" w:hAnsi="Times New Roman"/>
          <w:sz w:val="24"/>
          <w:szCs w:val="24"/>
        </w:rPr>
      </w:pPr>
      <w:r w:rsidRPr="00A24BF0">
        <w:rPr>
          <w:rFonts w:ascii="Times New Roman" w:hAnsi="Times New Roman"/>
          <w:sz w:val="24"/>
          <w:szCs w:val="24"/>
        </w:rPr>
        <w:t xml:space="preserve">Předpokládaná hodnota veřejné zakázky určená zadavatelem </w:t>
      </w:r>
      <w:r w:rsidR="00584C68" w:rsidRPr="00A24BF0">
        <w:rPr>
          <w:rFonts w:ascii="Times New Roman" w:hAnsi="Times New Roman"/>
          <w:sz w:val="24"/>
          <w:szCs w:val="24"/>
        </w:rPr>
        <w:t xml:space="preserve">činí: </w:t>
      </w:r>
      <w:r w:rsidR="009A4746">
        <w:rPr>
          <w:rFonts w:ascii="Times New Roman" w:hAnsi="Times New Roman"/>
          <w:b/>
          <w:sz w:val="24"/>
          <w:szCs w:val="24"/>
        </w:rPr>
        <w:t>1</w:t>
      </w:r>
      <w:r w:rsidR="00A54E51" w:rsidRPr="00986B0F">
        <w:rPr>
          <w:rFonts w:ascii="Times New Roman" w:hAnsi="Times New Roman"/>
          <w:b/>
          <w:sz w:val="24"/>
          <w:szCs w:val="24"/>
        </w:rPr>
        <w:t>.</w:t>
      </w:r>
      <w:r w:rsidR="009A4746">
        <w:rPr>
          <w:rFonts w:ascii="Times New Roman" w:hAnsi="Times New Roman"/>
          <w:b/>
          <w:sz w:val="24"/>
          <w:szCs w:val="24"/>
        </w:rPr>
        <w:t>8</w:t>
      </w:r>
      <w:r w:rsidR="009F0F97">
        <w:rPr>
          <w:rFonts w:ascii="Times New Roman" w:hAnsi="Times New Roman"/>
          <w:b/>
          <w:sz w:val="24"/>
          <w:szCs w:val="24"/>
        </w:rPr>
        <w:t>0</w:t>
      </w:r>
      <w:r w:rsidR="00A54E51" w:rsidRPr="00986B0F">
        <w:rPr>
          <w:rFonts w:ascii="Times New Roman" w:hAnsi="Times New Roman"/>
          <w:b/>
          <w:sz w:val="24"/>
          <w:szCs w:val="24"/>
        </w:rPr>
        <w:t>0</w:t>
      </w:r>
      <w:r w:rsidR="00A54E51">
        <w:rPr>
          <w:rFonts w:ascii="Times New Roman" w:hAnsi="Times New Roman"/>
          <w:b/>
          <w:sz w:val="24"/>
          <w:szCs w:val="24"/>
        </w:rPr>
        <w:t>.000,00</w:t>
      </w:r>
      <w:r w:rsidR="00584C68" w:rsidRPr="00A24BF0">
        <w:rPr>
          <w:rFonts w:ascii="Times New Roman" w:hAnsi="Times New Roman"/>
          <w:color w:val="auto"/>
          <w:sz w:val="24"/>
          <w:szCs w:val="24"/>
        </w:rPr>
        <w:t xml:space="preserve"> </w:t>
      </w:r>
      <w:r w:rsidR="00584C68" w:rsidRPr="00A24BF0">
        <w:rPr>
          <w:rFonts w:ascii="Times New Roman" w:hAnsi="Times New Roman"/>
          <w:b/>
          <w:color w:val="auto"/>
          <w:sz w:val="24"/>
          <w:szCs w:val="24"/>
        </w:rPr>
        <w:t>Kč bez DPH</w:t>
      </w:r>
      <w:r w:rsidR="00584C68">
        <w:rPr>
          <w:rFonts w:ascii="Times New Roman" w:hAnsi="Times New Roman"/>
          <w:b/>
          <w:color w:val="auto"/>
          <w:sz w:val="24"/>
          <w:szCs w:val="24"/>
        </w:rPr>
        <w:t>.</w:t>
      </w:r>
    </w:p>
    <w:p w14:paraId="22A1011F" w14:textId="77777777" w:rsidR="00584C68" w:rsidRPr="00A24BF0" w:rsidRDefault="00584C68" w:rsidP="00584C68">
      <w:pPr>
        <w:pStyle w:val="2margrubrika"/>
        <w:rPr>
          <w:rFonts w:ascii="Times New Roman" w:hAnsi="Times New Roman"/>
          <w:sz w:val="24"/>
          <w:szCs w:val="24"/>
        </w:rPr>
      </w:pPr>
      <w:r w:rsidRPr="00A24BF0">
        <w:rPr>
          <w:rFonts w:ascii="Times New Roman" w:hAnsi="Times New Roman"/>
          <w:sz w:val="24"/>
          <w:szCs w:val="24"/>
        </w:rPr>
        <w:t>Financování veřejné zakázky</w:t>
      </w:r>
    </w:p>
    <w:p w14:paraId="15B4C926" w14:textId="205D26ED" w:rsidR="006B45D7" w:rsidRDefault="00584C68" w:rsidP="006B45D7">
      <w:pPr>
        <w:pStyle w:val="2sltext"/>
        <w:spacing w:before="0"/>
        <w:rPr>
          <w:rFonts w:ascii="Times New Roman" w:hAnsi="Times New Roman"/>
          <w:b/>
          <w:sz w:val="24"/>
          <w:u w:val="single"/>
        </w:rPr>
      </w:pPr>
      <w:r w:rsidRPr="00A54E51">
        <w:rPr>
          <w:rFonts w:ascii="Times New Roman" w:hAnsi="Times New Roman"/>
          <w:sz w:val="24"/>
          <w:szCs w:val="24"/>
        </w:rPr>
        <w:t xml:space="preserve">Veřejná zakázka bude </w:t>
      </w:r>
      <w:r w:rsidR="00A54E51">
        <w:rPr>
          <w:rFonts w:ascii="Times New Roman" w:hAnsi="Times New Roman"/>
          <w:sz w:val="24"/>
          <w:szCs w:val="24"/>
        </w:rPr>
        <w:t>financována z</w:t>
      </w:r>
      <w:r w:rsidR="008B36DE">
        <w:rPr>
          <w:rFonts w:ascii="Times New Roman" w:hAnsi="Times New Roman"/>
          <w:sz w:val="24"/>
          <w:szCs w:val="24"/>
        </w:rPr>
        <w:t xml:space="preserve"> rozpočtu </w:t>
      </w:r>
      <w:r w:rsidR="009A4746">
        <w:rPr>
          <w:rFonts w:ascii="Times New Roman" w:hAnsi="Times New Roman"/>
          <w:sz w:val="24"/>
          <w:szCs w:val="24"/>
        </w:rPr>
        <w:t>zadavatele</w:t>
      </w:r>
      <w:r w:rsidR="00A54E51">
        <w:rPr>
          <w:rFonts w:ascii="Times New Roman" w:hAnsi="Times New Roman"/>
          <w:sz w:val="24"/>
          <w:szCs w:val="24"/>
        </w:rPr>
        <w:t>.</w:t>
      </w:r>
    </w:p>
    <w:p w14:paraId="539563D6" w14:textId="77777777" w:rsidR="00A54E51" w:rsidRPr="006B45D7" w:rsidRDefault="006B45D7" w:rsidP="006B45D7">
      <w:pPr>
        <w:pStyle w:val="2sltext"/>
        <w:spacing w:before="0"/>
        <w:rPr>
          <w:rFonts w:ascii="Times New Roman" w:hAnsi="Times New Roman"/>
          <w:b/>
          <w:sz w:val="24"/>
          <w:szCs w:val="24"/>
          <w:u w:val="single"/>
        </w:rPr>
      </w:pPr>
      <w:r w:rsidRPr="001D0F18">
        <w:rPr>
          <w:rFonts w:ascii="Times New Roman" w:hAnsi="Times New Roman"/>
          <w:b/>
          <w:sz w:val="24"/>
          <w:szCs w:val="24"/>
          <w:u w:val="single"/>
        </w:rPr>
        <w:t>Významné činnosti při plnění veřejné zakázky, jež musí být plněny přímo vybraným dodavatelem</w:t>
      </w:r>
      <w:r>
        <w:rPr>
          <w:rFonts w:ascii="Times New Roman" w:hAnsi="Times New Roman"/>
          <w:b/>
          <w:sz w:val="24"/>
          <w:szCs w:val="24"/>
          <w:u w:val="single"/>
        </w:rPr>
        <w:t>.</w:t>
      </w:r>
    </w:p>
    <w:p w14:paraId="2523E8F4" w14:textId="77777777" w:rsidR="00584C68" w:rsidRDefault="00584C68" w:rsidP="00986B0F">
      <w:pPr>
        <w:pStyle w:val="2sltext"/>
        <w:numPr>
          <w:ilvl w:val="0"/>
          <w:numId w:val="36"/>
        </w:numPr>
        <w:spacing w:before="0" w:after="120"/>
        <w:ind w:left="0" w:firstLine="0"/>
        <w:rPr>
          <w:rFonts w:ascii="Times New Roman" w:hAnsi="Times New Roman"/>
          <w:sz w:val="24"/>
          <w:szCs w:val="24"/>
        </w:rPr>
      </w:pPr>
      <w:r w:rsidRPr="005C0A75">
        <w:rPr>
          <w:rFonts w:ascii="Times New Roman" w:hAnsi="Times New Roman"/>
          <w:sz w:val="24"/>
          <w:szCs w:val="24"/>
        </w:rPr>
        <w:t>Zadavatel nepožaduje, aby významné činnosti při plnění veřejné zakázky byly plněny přímo vybraným dodavatelem</w:t>
      </w:r>
      <w:r w:rsidRPr="004422D0">
        <w:rPr>
          <w:rFonts w:ascii="Times New Roman" w:hAnsi="Times New Roman"/>
          <w:sz w:val="24"/>
          <w:szCs w:val="24"/>
        </w:rPr>
        <w:t>, a zároveň si vyhrazuje požadavek, že zhotovitel nepředá předmět plnění zakázky jako celek jinému poddodavateli.</w:t>
      </w:r>
    </w:p>
    <w:p w14:paraId="6DAC94CE" w14:textId="77777777" w:rsidR="00584C68" w:rsidRPr="005C0A75" w:rsidRDefault="00584C68" w:rsidP="00584C68">
      <w:pPr>
        <w:pStyle w:val="2sltext"/>
        <w:rPr>
          <w:rFonts w:ascii="Times New Roman" w:hAnsi="Times New Roman"/>
          <w:b/>
          <w:sz w:val="24"/>
          <w:szCs w:val="24"/>
          <w:u w:val="single"/>
        </w:rPr>
      </w:pPr>
      <w:r w:rsidRPr="005C0A75">
        <w:rPr>
          <w:rFonts w:ascii="Times New Roman" w:hAnsi="Times New Roman"/>
          <w:b/>
          <w:sz w:val="24"/>
          <w:szCs w:val="24"/>
          <w:u w:val="single"/>
        </w:rPr>
        <w:t>Další podmínky</w:t>
      </w:r>
    </w:p>
    <w:p w14:paraId="10D59D92" w14:textId="77777777" w:rsidR="00AC6970" w:rsidRDefault="00584C68" w:rsidP="00986B0F">
      <w:pPr>
        <w:pStyle w:val="2sltext"/>
        <w:numPr>
          <w:ilvl w:val="0"/>
          <w:numId w:val="36"/>
        </w:numPr>
        <w:spacing w:before="0" w:after="120"/>
        <w:ind w:left="0" w:firstLine="0"/>
        <w:rPr>
          <w:rFonts w:ascii="Times New Roman" w:hAnsi="Times New Roman"/>
          <w:sz w:val="24"/>
          <w:szCs w:val="24"/>
        </w:rPr>
      </w:pPr>
      <w:r w:rsidRPr="00A24BF0">
        <w:rPr>
          <w:rFonts w:ascii="Times New Roman" w:hAnsi="Times New Roman"/>
          <w:sz w:val="24"/>
          <w:szCs w:val="24"/>
        </w:rPr>
        <w:t xml:space="preserve">Zadavatel nepřipouští podmiňovat nabídku jakýmikoli jinými podmínkami, než jsou stanoveny v dokumentaci výběrového řízení a jejích </w:t>
      </w:r>
      <w:r w:rsidR="00AC6970" w:rsidRPr="002C5481">
        <w:rPr>
          <w:rFonts w:ascii="Times New Roman" w:hAnsi="Times New Roman"/>
          <w:sz w:val="24"/>
          <w:szCs w:val="24"/>
        </w:rPr>
        <w:t>přílohách.</w:t>
      </w:r>
    </w:p>
    <w:p w14:paraId="1703F7A7" w14:textId="77777777" w:rsidR="007342EC" w:rsidRPr="002C5481" w:rsidRDefault="007342EC" w:rsidP="007342EC">
      <w:pPr>
        <w:pStyle w:val="2sltext"/>
        <w:spacing w:before="0" w:after="120"/>
        <w:rPr>
          <w:rFonts w:ascii="Times New Roman" w:hAnsi="Times New Roman"/>
          <w:sz w:val="24"/>
          <w:szCs w:val="24"/>
        </w:rPr>
      </w:pPr>
    </w:p>
    <w:p w14:paraId="6E0AB1E5" w14:textId="77777777" w:rsidR="00AC6970" w:rsidRPr="00AC6970" w:rsidRDefault="00AC6970" w:rsidP="00986B0F">
      <w:pPr>
        <w:pStyle w:val="1nadpis"/>
        <w:numPr>
          <w:ilvl w:val="0"/>
          <w:numId w:val="17"/>
        </w:numPr>
        <w:ind w:left="567" w:hanging="567"/>
        <w:rPr>
          <w:rFonts w:ascii="Times New Roman" w:hAnsi="Times New Roman"/>
        </w:rPr>
      </w:pPr>
      <w:bookmarkStart w:id="8" w:name="_Toc465931366"/>
      <w:bookmarkStart w:id="9" w:name="_Toc514224256"/>
      <w:r w:rsidRPr="00AC6970">
        <w:rPr>
          <w:rFonts w:ascii="Times New Roman" w:hAnsi="Times New Roman"/>
        </w:rPr>
        <w:t>Doba a místo plnění veřejné zakázky</w:t>
      </w:r>
      <w:bookmarkEnd w:id="8"/>
      <w:bookmarkEnd w:id="9"/>
    </w:p>
    <w:p w14:paraId="2B577F73" w14:textId="77777777" w:rsidR="00AC6970" w:rsidRDefault="00AC6970" w:rsidP="00986B0F">
      <w:pPr>
        <w:pStyle w:val="2sltext"/>
        <w:numPr>
          <w:ilvl w:val="1"/>
          <w:numId w:val="18"/>
        </w:numPr>
        <w:rPr>
          <w:rFonts w:ascii="Times New Roman" w:hAnsi="Times New Roman"/>
          <w:sz w:val="24"/>
          <w:szCs w:val="24"/>
        </w:rPr>
      </w:pPr>
      <w:r w:rsidRPr="002C5481">
        <w:rPr>
          <w:rFonts w:ascii="Times New Roman" w:hAnsi="Times New Roman"/>
          <w:sz w:val="24"/>
          <w:szCs w:val="24"/>
        </w:rPr>
        <w:t xml:space="preserve">Doba a místo plnění jsou </w:t>
      </w:r>
      <w:r w:rsidRPr="0028775B">
        <w:rPr>
          <w:rFonts w:ascii="Times New Roman" w:hAnsi="Times New Roman"/>
          <w:sz w:val="24"/>
          <w:szCs w:val="24"/>
        </w:rPr>
        <w:t>stanoveny v obchodních podmínkách (</w:t>
      </w:r>
      <w:r w:rsidR="00F7672D">
        <w:fldChar w:fldCharType="begin"/>
      </w:r>
      <w:r w:rsidR="00F7672D">
        <w:instrText xml:space="preserve"> REF _Ref474335730 \r \h  \* MERGEFORMAT </w:instrText>
      </w:r>
      <w:r w:rsidR="00F7672D">
        <w:fldChar w:fldCharType="separate"/>
      </w:r>
      <w:r w:rsidR="002117B1" w:rsidRPr="002117B1">
        <w:rPr>
          <w:rFonts w:ascii="Times New Roman" w:hAnsi="Times New Roman"/>
          <w:sz w:val="24"/>
          <w:szCs w:val="24"/>
        </w:rPr>
        <w:t>Příloha č. 2</w:t>
      </w:r>
      <w:r w:rsidR="00F7672D">
        <w:fldChar w:fldCharType="end"/>
      </w:r>
      <w:r w:rsidR="00310BBD">
        <w:rPr>
          <w:rFonts w:ascii="Times New Roman" w:hAnsi="Times New Roman"/>
          <w:sz w:val="24"/>
          <w:szCs w:val="24"/>
        </w:rPr>
        <w:t xml:space="preserve"> </w:t>
      </w:r>
      <w:r w:rsidRPr="002C5481">
        <w:rPr>
          <w:rFonts w:ascii="Times New Roman" w:hAnsi="Times New Roman"/>
          <w:sz w:val="24"/>
          <w:szCs w:val="24"/>
        </w:rPr>
        <w:t>dokumentace výběrového řízení).</w:t>
      </w:r>
    </w:p>
    <w:p w14:paraId="0E406D21" w14:textId="77777777" w:rsidR="007342EC" w:rsidRDefault="007342EC" w:rsidP="007342EC">
      <w:pPr>
        <w:pStyle w:val="2sltext"/>
        <w:rPr>
          <w:rFonts w:ascii="Times New Roman" w:hAnsi="Times New Roman"/>
          <w:sz w:val="24"/>
          <w:szCs w:val="24"/>
        </w:rPr>
      </w:pPr>
    </w:p>
    <w:p w14:paraId="58A74BF3" w14:textId="77777777" w:rsidR="007342EC" w:rsidRDefault="007342EC" w:rsidP="007342EC">
      <w:pPr>
        <w:pStyle w:val="2sltext"/>
        <w:rPr>
          <w:rFonts w:ascii="Times New Roman" w:hAnsi="Times New Roman"/>
          <w:sz w:val="24"/>
          <w:szCs w:val="24"/>
        </w:rPr>
      </w:pPr>
    </w:p>
    <w:p w14:paraId="251995A0" w14:textId="77777777" w:rsidR="007342EC" w:rsidRDefault="007342EC" w:rsidP="007342EC">
      <w:pPr>
        <w:pStyle w:val="2sltext"/>
        <w:rPr>
          <w:rFonts w:ascii="Times New Roman" w:hAnsi="Times New Roman"/>
          <w:sz w:val="24"/>
          <w:szCs w:val="24"/>
        </w:rPr>
      </w:pPr>
    </w:p>
    <w:p w14:paraId="56C12FEC" w14:textId="77777777" w:rsidR="00AC6970" w:rsidRPr="00AC6970" w:rsidRDefault="00AC6970" w:rsidP="00986B0F">
      <w:pPr>
        <w:pStyle w:val="1nadpis"/>
        <w:numPr>
          <w:ilvl w:val="0"/>
          <w:numId w:val="17"/>
        </w:numPr>
        <w:ind w:left="567" w:hanging="567"/>
        <w:rPr>
          <w:rFonts w:ascii="Times New Roman" w:hAnsi="Times New Roman"/>
        </w:rPr>
      </w:pPr>
      <w:bookmarkStart w:id="10" w:name="_Toc464548311"/>
      <w:bookmarkStart w:id="11" w:name="_Toc465931367"/>
      <w:bookmarkStart w:id="12" w:name="_Toc514224257"/>
      <w:r w:rsidRPr="00AC6970">
        <w:rPr>
          <w:rFonts w:ascii="Times New Roman" w:hAnsi="Times New Roman"/>
        </w:rPr>
        <w:lastRenderedPageBreak/>
        <w:t>Požadavky na prokázání kvalifikace</w:t>
      </w:r>
      <w:bookmarkEnd w:id="10"/>
      <w:bookmarkEnd w:id="11"/>
      <w:bookmarkEnd w:id="12"/>
    </w:p>
    <w:p w14:paraId="4C586612" w14:textId="77777777" w:rsidR="00AC6970" w:rsidRPr="002C5481" w:rsidRDefault="00AC6970" w:rsidP="00986B0F">
      <w:pPr>
        <w:pStyle w:val="2sltext"/>
        <w:numPr>
          <w:ilvl w:val="0"/>
          <w:numId w:val="34"/>
        </w:numPr>
        <w:ind w:hanging="720"/>
        <w:rPr>
          <w:rFonts w:ascii="Times New Roman" w:hAnsi="Times New Roman"/>
          <w:sz w:val="24"/>
          <w:szCs w:val="24"/>
        </w:rPr>
      </w:pPr>
      <w:r w:rsidRPr="002C5481">
        <w:rPr>
          <w:rFonts w:ascii="Times New Roman" w:hAnsi="Times New Roman"/>
          <w:sz w:val="24"/>
          <w:szCs w:val="24"/>
        </w:rPr>
        <w:t>Zadavatel požaduje prokázání:</w:t>
      </w:r>
    </w:p>
    <w:p w14:paraId="7650AB9C" w14:textId="77777777" w:rsidR="00AC6970" w:rsidRPr="002C5481" w:rsidRDefault="00AC6970" w:rsidP="00AC6970">
      <w:pPr>
        <w:pStyle w:val="3seznam"/>
        <w:rPr>
          <w:rFonts w:ascii="Times New Roman" w:hAnsi="Times New Roman"/>
          <w:sz w:val="24"/>
          <w:szCs w:val="24"/>
        </w:rPr>
      </w:pPr>
      <w:r w:rsidRPr="002C5481">
        <w:rPr>
          <w:rFonts w:ascii="Times New Roman" w:hAnsi="Times New Roman"/>
          <w:sz w:val="24"/>
          <w:szCs w:val="24"/>
        </w:rPr>
        <w:t>profesní způsobilosti,</w:t>
      </w:r>
    </w:p>
    <w:p w14:paraId="0FD46F2B" w14:textId="77777777" w:rsidR="00AC6970" w:rsidRDefault="00AC6970" w:rsidP="00AC6970">
      <w:pPr>
        <w:pStyle w:val="3seznam"/>
        <w:rPr>
          <w:rFonts w:ascii="Times New Roman" w:hAnsi="Times New Roman"/>
          <w:sz w:val="24"/>
          <w:szCs w:val="24"/>
        </w:rPr>
      </w:pPr>
      <w:r w:rsidRPr="002C5481">
        <w:rPr>
          <w:rFonts w:ascii="Times New Roman" w:hAnsi="Times New Roman"/>
          <w:sz w:val="24"/>
          <w:szCs w:val="24"/>
        </w:rPr>
        <w:t>technické kvalifikace.</w:t>
      </w:r>
    </w:p>
    <w:p w14:paraId="63B982E2" w14:textId="77777777" w:rsidR="00AC6970" w:rsidRPr="002C5481" w:rsidRDefault="00AC6970" w:rsidP="00986B0F">
      <w:pPr>
        <w:pStyle w:val="2sltext"/>
        <w:numPr>
          <w:ilvl w:val="0"/>
          <w:numId w:val="34"/>
        </w:numPr>
        <w:ind w:hanging="720"/>
        <w:rPr>
          <w:rFonts w:ascii="Times New Roman" w:hAnsi="Times New Roman"/>
          <w:sz w:val="24"/>
          <w:szCs w:val="24"/>
        </w:rPr>
      </w:pPr>
      <w:r w:rsidRPr="002C5481">
        <w:rPr>
          <w:rFonts w:ascii="Times New Roman" w:hAnsi="Times New Roman"/>
          <w:sz w:val="24"/>
          <w:szCs w:val="24"/>
        </w:rPr>
        <w:t>Zadavatel nepožaduje prokázání:</w:t>
      </w:r>
    </w:p>
    <w:p w14:paraId="5EDF1621" w14:textId="77777777" w:rsidR="00A54E51" w:rsidRDefault="00A54E51" w:rsidP="000971D2">
      <w:pPr>
        <w:pStyle w:val="3seznam"/>
        <w:numPr>
          <w:ilvl w:val="2"/>
          <w:numId w:val="9"/>
        </w:numPr>
        <w:rPr>
          <w:rFonts w:ascii="Times New Roman" w:hAnsi="Times New Roman"/>
          <w:sz w:val="24"/>
          <w:szCs w:val="24"/>
        </w:rPr>
      </w:pPr>
      <w:r>
        <w:rPr>
          <w:rFonts w:ascii="Times New Roman" w:hAnsi="Times New Roman"/>
          <w:sz w:val="24"/>
          <w:szCs w:val="24"/>
        </w:rPr>
        <w:t>základní způsobilosti,</w:t>
      </w:r>
    </w:p>
    <w:p w14:paraId="2F60DDC2" w14:textId="77777777" w:rsidR="00AC6970" w:rsidRDefault="00AC6970" w:rsidP="000971D2">
      <w:pPr>
        <w:pStyle w:val="3seznam"/>
        <w:numPr>
          <w:ilvl w:val="2"/>
          <w:numId w:val="9"/>
        </w:numPr>
        <w:rPr>
          <w:rFonts w:ascii="Times New Roman" w:hAnsi="Times New Roman"/>
          <w:sz w:val="24"/>
          <w:szCs w:val="24"/>
        </w:rPr>
      </w:pPr>
      <w:r w:rsidRPr="002C5481">
        <w:rPr>
          <w:rFonts w:ascii="Times New Roman" w:hAnsi="Times New Roman"/>
          <w:sz w:val="24"/>
          <w:szCs w:val="24"/>
        </w:rPr>
        <w:t>ekonomické kvalifikace.</w:t>
      </w:r>
    </w:p>
    <w:p w14:paraId="618DE7A0" w14:textId="77777777" w:rsidR="007342EC" w:rsidRPr="002C5481" w:rsidRDefault="007342EC" w:rsidP="007342EC">
      <w:pPr>
        <w:pStyle w:val="3seznam"/>
        <w:numPr>
          <w:ilvl w:val="0"/>
          <w:numId w:val="0"/>
        </w:numPr>
        <w:ind w:left="710"/>
        <w:rPr>
          <w:rFonts w:ascii="Times New Roman" w:hAnsi="Times New Roman"/>
          <w:sz w:val="24"/>
          <w:szCs w:val="24"/>
        </w:rPr>
      </w:pPr>
    </w:p>
    <w:p w14:paraId="3228394A" w14:textId="77777777" w:rsidR="008E7947" w:rsidRPr="008E7947" w:rsidRDefault="008E7947" w:rsidP="00986B0F">
      <w:pPr>
        <w:pStyle w:val="1nadpis"/>
        <w:numPr>
          <w:ilvl w:val="0"/>
          <w:numId w:val="17"/>
        </w:numPr>
        <w:ind w:left="567" w:hanging="567"/>
        <w:rPr>
          <w:rFonts w:ascii="Times New Roman" w:hAnsi="Times New Roman"/>
        </w:rPr>
      </w:pPr>
      <w:bookmarkStart w:id="13" w:name="_Ref465865309"/>
      <w:bookmarkStart w:id="14" w:name="_Toc465931369"/>
      <w:bookmarkStart w:id="15" w:name="_Toc514224258"/>
      <w:r>
        <w:rPr>
          <w:rFonts w:ascii="Times New Roman" w:hAnsi="Times New Roman"/>
        </w:rPr>
        <w:t>Profesn</w:t>
      </w:r>
      <w:r w:rsidR="00AC6970" w:rsidRPr="008E7947">
        <w:rPr>
          <w:rFonts w:ascii="Times New Roman" w:hAnsi="Times New Roman"/>
        </w:rPr>
        <w:t>í způsobilost</w:t>
      </w:r>
      <w:bookmarkStart w:id="16" w:name="_Ref464993478"/>
      <w:bookmarkStart w:id="17" w:name="_Ref430958499"/>
      <w:bookmarkStart w:id="18" w:name="_Ref431463542"/>
      <w:bookmarkEnd w:id="13"/>
      <w:bookmarkEnd w:id="14"/>
      <w:bookmarkEnd w:id="15"/>
    </w:p>
    <w:p w14:paraId="4C2A8F3E" w14:textId="77777777" w:rsidR="00AC6970" w:rsidRPr="00020ABD" w:rsidRDefault="00AC6970" w:rsidP="00986B0F">
      <w:pPr>
        <w:pStyle w:val="2sltext"/>
        <w:numPr>
          <w:ilvl w:val="0"/>
          <w:numId w:val="32"/>
        </w:numPr>
        <w:ind w:left="0" w:firstLine="0"/>
        <w:rPr>
          <w:rFonts w:ascii="Times New Roman" w:hAnsi="Times New Roman"/>
          <w:sz w:val="24"/>
          <w:szCs w:val="24"/>
        </w:rPr>
      </w:pPr>
      <w:r w:rsidRPr="008E7947">
        <w:rPr>
          <w:rFonts w:ascii="Times New Roman" w:hAnsi="Times New Roman"/>
          <w:sz w:val="24"/>
          <w:szCs w:val="24"/>
        </w:rPr>
        <w:t>Dodavatel</w:t>
      </w:r>
      <w:r w:rsidRPr="002C5481">
        <w:rPr>
          <w:rFonts w:ascii="Times New Roman" w:hAnsi="Times New Roman"/>
          <w:sz w:val="24"/>
          <w:szCs w:val="24"/>
        </w:rPr>
        <w:t xml:space="preserve"> prokazuje splnění profesní způsobilosti ve vztahu k České republice</w:t>
      </w:r>
      <w:r w:rsidR="00020ABD">
        <w:rPr>
          <w:rFonts w:ascii="Times New Roman" w:hAnsi="Times New Roman"/>
          <w:sz w:val="24"/>
          <w:szCs w:val="24"/>
        </w:rPr>
        <w:t xml:space="preserve"> př</w:t>
      </w:r>
      <w:r w:rsidRPr="00020ABD">
        <w:rPr>
          <w:rFonts w:ascii="Times New Roman" w:hAnsi="Times New Roman"/>
          <w:sz w:val="24"/>
          <w:szCs w:val="24"/>
        </w:rPr>
        <w:t>edložením výpisu z obchodního rejstříku nebo jiné obdobné evidence, pokud jiný právní předpis zápis do takové evidence vyžaduje.</w:t>
      </w:r>
      <w:bookmarkEnd w:id="16"/>
    </w:p>
    <w:p w14:paraId="17C622AE" w14:textId="77777777" w:rsidR="00AC6970" w:rsidRPr="002C5481" w:rsidRDefault="00AC6970" w:rsidP="00986B0F">
      <w:pPr>
        <w:pStyle w:val="2sltext"/>
        <w:numPr>
          <w:ilvl w:val="0"/>
          <w:numId w:val="32"/>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oprávněn podnikat v rozsahu odpovídajícímu předmětu veřejné zakázky, pokud jiné právní předpisy takové oprávnění vyžadují.</w:t>
      </w:r>
      <w:bookmarkEnd w:id="17"/>
      <w:bookmarkEnd w:id="18"/>
      <w:r w:rsidRPr="002C5481">
        <w:rPr>
          <w:rFonts w:ascii="Times New Roman" w:hAnsi="Times New Roman"/>
          <w:sz w:val="24"/>
          <w:szCs w:val="24"/>
        </w:rPr>
        <w:t xml:space="preserve"> Zadavatel požaduje, aby dodavatel předložil:</w:t>
      </w:r>
    </w:p>
    <w:p w14:paraId="272D28EE" w14:textId="2FA2204E" w:rsidR="00AC6970" w:rsidRPr="002C5481" w:rsidRDefault="00AC6970" w:rsidP="000971D2">
      <w:pPr>
        <w:pStyle w:val="3seznam"/>
        <w:numPr>
          <w:ilvl w:val="2"/>
          <w:numId w:val="7"/>
        </w:numPr>
        <w:rPr>
          <w:rFonts w:ascii="Times New Roman" w:hAnsi="Times New Roman"/>
          <w:sz w:val="24"/>
          <w:szCs w:val="24"/>
        </w:rPr>
      </w:pPr>
      <w:r w:rsidRPr="002C5481">
        <w:rPr>
          <w:rFonts w:ascii="Times New Roman" w:hAnsi="Times New Roman"/>
          <w:b/>
          <w:sz w:val="24"/>
          <w:szCs w:val="24"/>
        </w:rPr>
        <w:t>příslušné živnostenské oprávnění či licenci</w:t>
      </w:r>
      <w:r w:rsidR="009A4746">
        <w:rPr>
          <w:rFonts w:ascii="Times New Roman" w:hAnsi="Times New Roman"/>
          <w:sz w:val="24"/>
          <w:szCs w:val="24"/>
        </w:rPr>
        <w:t>, a to alespoň pro živnost</w:t>
      </w:r>
      <w:r w:rsidRPr="002C5481">
        <w:rPr>
          <w:rFonts w:ascii="Times New Roman" w:hAnsi="Times New Roman"/>
          <w:sz w:val="24"/>
          <w:szCs w:val="24"/>
        </w:rPr>
        <w:t>:</w:t>
      </w:r>
    </w:p>
    <w:p w14:paraId="0A880363" w14:textId="0B5160F8" w:rsidR="00AC6970" w:rsidRPr="00D552FB" w:rsidRDefault="00AC6970" w:rsidP="000971D2">
      <w:pPr>
        <w:pStyle w:val="3seznam"/>
        <w:numPr>
          <w:ilvl w:val="3"/>
          <w:numId w:val="6"/>
        </w:numPr>
        <w:rPr>
          <w:rFonts w:ascii="Times New Roman" w:hAnsi="Times New Roman"/>
          <w:sz w:val="24"/>
          <w:szCs w:val="24"/>
        </w:rPr>
      </w:pPr>
      <w:r w:rsidRPr="00D552FB">
        <w:rPr>
          <w:rFonts w:ascii="Times New Roman" w:hAnsi="Times New Roman"/>
          <w:b/>
          <w:sz w:val="24"/>
          <w:szCs w:val="24"/>
        </w:rPr>
        <w:t>Provádění staveb, jejich změn a odstraňování</w:t>
      </w:r>
      <w:r w:rsidR="009A4746">
        <w:rPr>
          <w:rFonts w:ascii="Times New Roman" w:hAnsi="Times New Roman"/>
          <w:sz w:val="24"/>
          <w:szCs w:val="24"/>
        </w:rPr>
        <w:t>.</w:t>
      </w:r>
    </w:p>
    <w:p w14:paraId="0B6F58FA" w14:textId="77777777" w:rsidR="00AC6970" w:rsidRPr="00795F4B" w:rsidRDefault="00AC6970" w:rsidP="00986B0F">
      <w:pPr>
        <w:pStyle w:val="2sltext"/>
        <w:numPr>
          <w:ilvl w:val="0"/>
          <w:numId w:val="32"/>
        </w:numPr>
        <w:ind w:left="0" w:firstLine="0"/>
        <w:rPr>
          <w:rFonts w:ascii="Times New Roman" w:hAnsi="Times New Roman"/>
          <w:sz w:val="24"/>
          <w:szCs w:val="24"/>
        </w:rPr>
      </w:pPr>
      <w:r w:rsidRPr="00795F4B">
        <w:rPr>
          <w:rFonts w:ascii="Times New Roman" w:hAnsi="Times New Roman"/>
          <w:sz w:val="24"/>
          <w:szCs w:val="24"/>
        </w:rPr>
        <w:t>Zadavatel dále požaduje, aby dodavatel předložil doklad, že je odborně způsobilý nebo disponuje osobou, jejímž prostřednictvím odbornou způsobilost zabezpečuje, je-li pro plnění veřejné zakázky odborná způsobilost jinými právními předpisy vyžadována. Zadavatel požaduje, aby dodavatel předložil:</w:t>
      </w:r>
    </w:p>
    <w:p w14:paraId="49B537BA" w14:textId="77777777" w:rsidR="00AC6970" w:rsidRPr="00795F4B" w:rsidRDefault="00AC6970" w:rsidP="00986B0F">
      <w:pPr>
        <w:pStyle w:val="3seznam"/>
        <w:numPr>
          <w:ilvl w:val="2"/>
          <w:numId w:val="14"/>
        </w:numPr>
        <w:rPr>
          <w:rFonts w:ascii="Times New Roman" w:hAnsi="Times New Roman"/>
          <w:sz w:val="24"/>
          <w:szCs w:val="24"/>
        </w:rPr>
      </w:pPr>
      <w:bookmarkStart w:id="19" w:name="_Toc465931370"/>
      <w:r w:rsidRPr="00795F4B">
        <w:rPr>
          <w:rFonts w:ascii="Times New Roman" w:hAnsi="Times New Roman"/>
          <w:b/>
          <w:sz w:val="24"/>
          <w:szCs w:val="24"/>
        </w:rPr>
        <w:t xml:space="preserve">osvědčení o autorizaci </w:t>
      </w:r>
      <w:r w:rsidRPr="00795F4B">
        <w:rPr>
          <w:rFonts w:ascii="Times New Roman" w:hAnsi="Times New Roman"/>
          <w:sz w:val="24"/>
          <w:szCs w:val="24"/>
        </w:rPr>
        <w:t>podle zákona č. 360/1992 Sb., o výkonu povolání autorizovaných architektů a o výkonu povolání autorizovaných inženýrů a techniků činných ve výstavbě, ve znění pozdějších předpisů (dále jen „</w:t>
      </w:r>
      <w:r w:rsidRPr="00795F4B">
        <w:rPr>
          <w:rFonts w:ascii="Times New Roman" w:hAnsi="Times New Roman"/>
          <w:b/>
          <w:i/>
          <w:sz w:val="24"/>
          <w:szCs w:val="24"/>
        </w:rPr>
        <w:t>autorizační zákon</w:t>
      </w:r>
      <w:r w:rsidRPr="00795F4B">
        <w:rPr>
          <w:rFonts w:ascii="Times New Roman" w:hAnsi="Times New Roman"/>
          <w:sz w:val="24"/>
          <w:szCs w:val="24"/>
        </w:rPr>
        <w:t>“), a to v oboru:</w:t>
      </w:r>
    </w:p>
    <w:p w14:paraId="4827AA4B" w14:textId="4C01BCF8" w:rsidR="00AC6970" w:rsidRDefault="009F0F97" w:rsidP="00986B0F">
      <w:pPr>
        <w:pStyle w:val="3seznam"/>
        <w:numPr>
          <w:ilvl w:val="3"/>
          <w:numId w:val="14"/>
        </w:numPr>
        <w:rPr>
          <w:rFonts w:ascii="Times New Roman" w:hAnsi="Times New Roman"/>
          <w:sz w:val="24"/>
          <w:szCs w:val="24"/>
        </w:rPr>
      </w:pPr>
      <w:r w:rsidRPr="00993A4C">
        <w:rPr>
          <w:rFonts w:ascii="Times New Roman" w:hAnsi="Times New Roman"/>
          <w:b/>
          <w:sz w:val="24"/>
          <w:szCs w:val="24"/>
        </w:rPr>
        <w:t>Dopravní stavby</w:t>
      </w:r>
      <w:r>
        <w:rPr>
          <w:rFonts w:ascii="Times New Roman" w:hAnsi="Times New Roman"/>
          <w:b/>
          <w:sz w:val="24"/>
          <w:szCs w:val="24"/>
        </w:rPr>
        <w:t xml:space="preserve"> </w:t>
      </w:r>
      <w:r w:rsidRPr="002237B7">
        <w:rPr>
          <w:rFonts w:ascii="Times New Roman" w:hAnsi="Times New Roman"/>
          <w:sz w:val="24"/>
          <w:szCs w:val="24"/>
        </w:rPr>
        <w:t>(v případě autorizovaného technika či stavitele</w:t>
      </w:r>
      <w:r w:rsidRPr="002237B7">
        <w:rPr>
          <w:rFonts w:ascii="Times New Roman" w:hAnsi="Times New Roman"/>
          <w:b/>
          <w:sz w:val="24"/>
          <w:szCs w:val="24"/>
        </w:rPr>
        <w:t xml:space="preserve"> specializace nekolejová doprava</w:t>
      </w:r>
      <w:r w:rsidRPr="002237B7">
        <w:rPr>
          <w:rFonts w:ascii="Times New Roman" w:hAnsi="Times New Roman"/>
          <w:sz w:val="24"/>
          <w:szCs w:val="24"/>
        </w:rPr>
        <w:t>)</w:t>
      </w:r>
      <w:r w:rsidR="009A4746">
        <w:rPr>
          <w:rFonts w:ascii="Times New Roman" w:hAnsi="Times New Roman"/>
          <w:sz w:val="24"/>
          <w:szCs w:val="24"/>
        </w:rPr>
        <w:t>.</w:t>
      </w:r>
    </w:p>
    <w:p w14:paraId="1BFBD06D" w14:textId="77777777" w:rsidR="007342EC" w:rsidRPr="00795F4B" w:rsidRDefault="007342EC" w:rsidP="007342EC">
      <w:pPr>
        <w:pStyle w:val="3seznam"/>
        <w:numPr>
          <w:ilvl w:val="0"/>
          <w:numId w:val="0"/>
        </w:numPr>
        <w:ind w:left="2126"/>
        <w:rPr>
          <w:rFonts w:ascii="Times New Roman" w:hAnsi="Times New Roman"/>
          <w:sz w:val="24"/>
          <w:szCs w:val="24"/>
        </w:rPr>
      </w:pPr>
    </w:p>
    <w:p w14:paraId="1D23449C" w14:textId="77777777" w:rsidR="00AC6970" w:rsidRPr="00AC6970" w:rsidRDefault="00AC6970" w:rsidP="00986B0F">
      <w:pPr>
        <w:pStyle w:val="1nadpis"/>
        <w:numPr>
          <w:ilvl w:val="0"/>
          <w:numId w:val="17"/>
        </w:numPr>
        <w:ind w:left="567" w:hanging="567"/>
        <w:rPr>
          <w:rFonts w:ascii="Times New Roman" w:hAnsi="Times New Roman"/>
        </w:rPr>
      </w:pPr>
      <w:bookmarkStart w:id="20" w:name="_Toc465931371"/>
      <w:bookmarkStart w:id="21" w:name="_Toc514224259"/>
      <w:bookmarkStart w:id="22" w:name="_Ref431463554"/>
      <w:bookmarkEnd w:id="19"/>
      <w:r w:rsidRPr="00AC6970">
        <w:rPr>
          <w:rFonts w:ascii="Times New Roman" w:hAnsi="Times New Roman"/>
        </w:rPr>
        <w:t>Technická kvalifikace</w:t>
      </w:r>
      <w:bookmarkEnd w:id="20"/>
      <w:bookmarkEnd w:id="21"/>
    </w:p>
    <w:p w14:paraId="6D0BCDD7" w14:textId="77777777" w:rsidR="00AC6970" w:rsidRPr="007E5DE6" w:rsidRDefault="00AC6970" w:rsidP="00986B0F">
      <w:pPr>
        <w:pStyle w:val="2sltext"/>
        <w:numPr>
          <w:ilvl w:val="0"/>
          <w:numId w:val="33"/>
        </w:numPr>
        <w:ind w:left="0" w:firstLine="0"/>
        <w:rPr>
          <w:rFonts w:ascii="Times New Roman" w:hAnsi="Times New Roman"/>
          <w:sz w:val="24"/>
          <w:szCs w:val="24"/>
        </w:rPr>
      </w:pPr>
      <w:r w:rsidRPr="007E5DE6">
        <w:rPr>
          <w:rFonts w:ascii="Times New Roman" w:hAnsi="Times New Roman"/>
          <w:sz w:val="24"/>
          <w:szCs w:val="24"/>
        </w:rPr>
        <w:t>K prokázání kritérií technické kvalifikace zadavatel požaduje, aby dodavatel předložil</w:t>
      </w:r>
      <w:bookmarkEnd w:id="22"/>
      <w:r w:rsidR="007E5DE6">
        <w:rPr>
          <w:rFonts w:ascii="Times New Roman" w:hAnsi="Times New Roman"/>
          <w:sz w:val="24"/>
          <w:szCs w:val="24"/>
        </w:rPr>
        <w:t xml:space="preserve"> </w:t>
      </w:r>
      <w:r w:rsidR="007E5DE6" w:rsidRPr="007E5DE6">
        <w:rPr>
          <w:rFonts w:ascii="Times New Roman" w:hAnsi="Times New Roman"/>
          <w:b/>
          <w:sz w:val="24"/>
          <w:szCs w:val="24"/>
        </w:rPr>
        <w:t>s</w:t>
      </w:r>
      <w:r w:rsidRPr="007E5DE6">
        <w:rPr>
          <w:rFonts w:ascii="Times New Roman" w:hAnsi="Times New Roman"/>
          <w:b/>
          <w:sz w:val="24"/>
          <w:szCs w:val="24"/>
        </w:rPr>
        <w:t xml:space="preserve">eznam stavebních prací </w:t>
      </w:r>
      <w:r w:rsidRPr="007E5DE6">
        <w:rPr>
          <w:rFonts w:ascii="Times New Roman" w:hAnsi="Times New Roman"/>
          <w:sz w:val="24"/>
          <w:szCs w:val="24"/>
        </w:rPr>
        <w:t xml:space="preserve">poskytnutých za </w:t>
      </w:r>
      <w:sdt>
        <w:sdtPr>
          <w:rPr>
            <w:rStyle w:val="Styl6"/>
            <w:rFonts w:ascii="Times New Roman" w:hAnsi="Times New Roman"/>
            <w:sz w:val="24"/>
            <w:szCs w:val="24"/>
          </w:rPr>
          <w:id w:val="922604287"/>
          <w:placeholder>
            <w:docPart w:val="D17EE5DBFBF24E6A98493FED8594EC02"/>
          </w:placeholder>
          <w:dropDownList>
            <w:listItem w:value="Zvolte položku."/>
            <w:listItem w:displayText="posledních 5 let" w:value="posledních 5 let"/>
            <w:listItem w:displayText="posledních 6 let" w:value="posledních 6 let"/>
            <w:listItem w:displayText="posledních 7 let" w:value="posledních 7 let"/>
            <w:listItem w:displayText="posledních 8 let" w:value="posledních 8 let"/>
            <w:listItem w:displayText="posledních 9 let" w:value="posledních 9 let"/>
            <w:listItem w:displayText="posledních 10 let" w:value="posledních 10 let"/>
          </w:dropDownList>
        </w:sdtPr>
        <w:sdtEndPr>
          <w:rPr>
            <w:rStyle w:val="Standardnpsmoodstavce"/>
            <w:b w:val="0"/>
          </w:rPr>
        </w:sdtEndPr>
        <w:sdtContent>
          <w:r w:rsidRPr="007E5DE6">
            <w:rPr>
              <w:rStyle w:val="Styl6"/>
              <w:rFonts w:ascii="Times New Roman" w:hAnsi="Times New Roman"/>
              <w:sz w:val="24"/>
              <w:szCs w:val="24"/>
            </w:rPr>
            <w:t>posledních 5 let</w:t>
          </w:r>
        </w:sdtContent>
      </w:sdt>
      <w:r w:rsidRPr="007E5DE6">
        <w:rPr>
          <w:rFonts w:ascii="Times New Roman" w:hAnsi="Times New Roman"/>
          <w:sz w:val="24"/>
          <w:szCs w:val="24"/>
        </w:rPr>
        <w:t xml:space="preserve"> před zahájením výběrového řízení, včetně </w:t>
      </w:r>
      <w:r w:rsidRPr="007E5DE6">
        <w:rPr>
          <w:rFonts w:ascii="Times New Roman" w:hAnsi="Times New Roman"/>
          <w:b/>
          <w:sz w:val="24"/>
          <w:szCs w:val="24"/>
        </w:rPr>
        <w:t>osvědčení objednatele o řádném poskytnutí a dokončení nejvýznamnějších z těchto prací.</w:t>
      </w:r>
    </w:p>
    <w:p w14:paraId="78E4A1A5" w14:textId="77777777" w:rsidR="00AC6970" w:rsidRPr="002C5481" w:rsidRDefault="00AC6970" w:rsidP="00986B0F">
      <w:pPr>
        <w:pStyle w:val="2sltext"/>
        <w:numPr>
          <w:ilvl w:val="0"/>
          <w:numId w:val="33"/>
        </w:numPr>
        <w:ind w:left="0" w:firstLine="0"/>
        <w:rPr>
          <w:rFonts w:ascii="Times New Roman" w:hAnsi="Times New Roman"/>
          <w:sz w:val="24"/>
        </w:rPr>
      </w:pPr>
      <w:r w:rsidRPr="002C5481">
        <w:rPr>
          <w:rFonts w:ascii="Times New Roman" w:hAnsi="Times New Roman"/>
          <w:sz w:val="24"/>
        </w:rPr>
        <w:lastRenderedPageBreak/>
        <w:t>Z předložených dokladů musí jednoznačně vyplývat, že dodavatel ve stanovené době poskytnul:</w:t>
      </w:r>
    </w:p>
    <w:p w14:paraId="6089A37D" w14:textId="033DEBF5" w:rsidR="001311E8" w:rsidRPr="00FE79BC" w:rsidRDefault="001311E8" w:rsidP="001311E8">
      <w:pPr>
        <w:pStyle w:val="3seznam"/>
        <w:numPr>
          <w:ilvl w:val="0"/>
          <w:numId w:val="31"/>
        </w:numPr>
        <w:rPr>
          <w:rFonts w:ascii="Times New Roman" w:hAnsi="Times New Roman"/>
          <w:sz w:val="24"/>
          <w:szCs w:val="24"/>
        </w:rPr>
      </w:pPr>
      <w:r w:rsidRPr="002C5481">
        <w:rPr>
          <w:rFonts w:ascii="Times New Roman" w:hAnsi="Times New Roman"/>
          <w:b/>
          <w:sz w:val="24"/>
          <w:szCs w:val="24"/>
        </w:rPr>
        <w:t xml:space="preserve">nejméně </w:t>
      </w:r>
      <w:r w:rsidR="009F0F97">
        <w:rPr>
          <w:rFonts w:ascii="Times New Roman" w:hAnsi="Times New Roman"/>
          <w:b/>
          <w:sz w:val="24"/>
          <w:szCs w:val="24"/>
        </w:rPr>
        <w:t>3</w:t>
      </w:r>
      <w:r w:rsidRPr="002C5481">
        <w:rPr>
          <w:rFonts w:ascii="Times New Roman" w:hAnsi="Times New Roman"/>
          <w:b/>
          <w:sz w:val="24"/>
          <w:szCs w:val="24"/>
        </w:rPr>
        <w:t xml:space="preserve"> stavební práce</w:t>
      </w:r>
      <w:r w:rsidRPr="002C5481">
        <w:rPr>
          <w:rFonts w:ascii="Times New Roman" w:hAnsi="Times New Roman"/>
          <w:sz w:val="24"/>
          <w:szCs w:val="24"/>
        </w:rPr>
        <w:t xml:space="preserve">, jejichž předmětem byla </w:t>
      </w:r>
      <w:r w:rsidRPr="00FE79BC">
        <w:rPr>
          <w:rFonts w:ascii="Times New Roman" w:hAnsi="Times New Roman"/>
          <w:b/>
          <w:sz w:val="24"/>
          <w:szCs w:val="24"/>
        </w:rPr>
        <w:t xml:space="preserve">výstavba, rekonstrukce nebo oprava </w:t>
      </w:r>
      <w:r w:rsidR="009F0F97">
        <w:rPr>
          <w:rFonts w:ascii="Times New Roman" w:hAnsi="Times New Roman"/>
          <w:b/>
          <w:sz w:val="24"/>
          <w:szCs w:val="24"/>
        </w:rPr>
        <w:t>pozemních komunikací</w:t>
      </w:r>
      <w:r>
        <w:rPr>
          <w:rFonts w:ascii="Times New Roman" w:hAnsi="Times New Roman"/>
          <w:b/>
          <w:sz w:val="24"/>
          <w:szCs w:val="24"/>
        </w:rPr>
        <w:t xml:space="preserve"> </w:t>
      </w:r>
      <w:r w:rsidRPr="00761D34">
        <w:rPr>
          <w:rFonts w:ascii="Times New Roman" w:hAnsi="Times New Roman"/>
          <w:sz w:val="24"/>
          <w:szCs w:val="24"/>
        </w:rPr>
        <w:t>(silnice I.</w:t>
      </w:r>
      <w:r>
        <w:rPr>
          <w:rFonts w:ascii="Times New Roman" w:hAnsi="Times New Roman"/>
          <w:sz w:val="24"/>
          <w:szCs w:val="24"/>
        </w:rPr>
        <w:t xml:space="preserve"> </w:t>
      </w:r>
      <w:r w:rsidRPr="00761D34">
        <w:rPr>
          <w:rFonts w:ascii="Times New Roman" w:hAnsi="Times New Roman"/>
          <w:sz w:val="24"/>
          <w:szCs w:val="24"/>
        </w:rPr>
        <w:t>-</w:t>
      </w:r>
      <w:r>
        <w:rPr>
          <w:rFonts w:ascii="Times New Roman" w:hAnsi="Times New Roman"/>
          <w:sz w:val="24"/>
          <w:szCs w:val="24"/>
        </w:rPr>
        <w:t xml:space="preserve"> </w:t>
      </w:r>
      <w:r w:rsidRPr="00761D34">
        <w:rPr>
          <w:rFonts w:ascii="Times New Roman" w:hAnsi="Times New Roman"/>
          <w:sz w:val="24"/>
          <w:szCs w:val="24"/>
        </w:rPr>
        <w:t>III. tř.</w:t>
      </w:r>
      <w:r w:rsidR="009A4746">
        <w:rPr>
          <w:rFonts w:ascii="Times New Roman" w:hAnsi="Times New Roman"/>
          <w:sz w:val="24"/>
          <w:szCs w:val="24"/>
        </w:rPr>
        <w:t xml:space="preserve"> v intravilánu</w:t>
      </w:r>
      <w:r w:rsidRPr="00430E98">
        <w:rPr>
          <w:rFonts w:ascii="Times New Roman" w:hAnsi="Times New Roman"/>
          <w:sz w:val="24"/>
          <w:szCs w:val="24"/>
        </w:rPr>
        <w:t>)</w:t>
      </w:r>
      <w:r w:rsidRPr="00FE79BC">
        <w:rPr>
          <w:rFonts w:ascii="Times New Roman" w:hAnsi="Times New Roman"/>
          <w:sz w:val="24"/>
          <w:szCs w:val="24"/>
        </w:rPr>
        <w:t>, přičemž</w:t>
      </w:r>
    </w:p>
    <w:p w14:paraId="1B51EF3E" w14:textId="01857A7A" w:rsidR="001311E8" w:rsidRPr="00795F4B" w:rsidRDefault="001311E8" w:rsidP="001311E8">
      <w:pPr>
        <w:pStyle w:val="4seznam"/>
        <w:numPr>
          <w:ilvl w:val="3"/>
          <w:numId w:val="16"/>
        </w:numPr>
        <w:rPr>
          <w:rFonts w:ascii="Times New Roman" w:hAnsi="Times New Roman"/>
          <w:b/>
          <w:iCs w:val="0"/>
          <w:sz w:val="24"/>
          <w:szCs w:val="24"/>
        </w:rPr>
      </w:pPr>
      <w:r w:rsidRPr="002C5481">
        <w:rPr>
          <w:rFonts w:ascii="Times New Roman" w:hAnsi="Times New Roman"/>
          <w:b/>
          <w:sz w:val="24"/>
          <w:szCs w:val="24"/>
        </w:rPr>
        <w:t>finanční objem stavebních prací</w:t>
      </w:r>
      <w:r w:rsidRPr="002C5481">
        <w:rPr>
          <w:rFonts w:ascii="Times New Roman" w:hAnsi="Times New Roman"/>
          <w:sz w:val="24"/>
          <w:szCs w:val="24"/>
        </w:rPr>
        <w:t xml:space="preserve"> činil </w:t>
      </w:r>
      <w:r w:rsidRPr="00795F4B">
        <w:rPr>
          <w:rFonts w:ascii="Times New Roman" w:hAnsi="Times New Roman"/>
          <w:b/>
          <w:sz w:val="24"/>
          <w:szCs w:val="24"/>
        </w:rPr>
        <w:t xml:space="preserve">nejméně </w:t>
      </w:r>
      <w:r w:rsidR="009A4746">
        <w:rPr>
          <w:rFonts w:ascii="Times New Roman" w:hAnsi="Times New Roman"/>
          <w:b/>
          <w:sz w:val="24"/>
          <w:szCs w:val="24"/>
        </w:rPr>
        <w:t>6</w:t>
      </w:r>
      <w:r w:rsidRPr="00795F4B">
        <w:rPr>
          <w:rFonts w:ascii="Times New Roman" w:hAnsi="Times New Roman"/>
          <w:b/>
          <w:sz w:val="24"/>
          <w:szCs w:val="24"/>
        </w:rPr>
        <w:t>00.000,</w:t>
      </w:r>
      <w:r w:rsidR="009F0F97">
        <w:rPr>
          <w:rFonts w:ascii="Times New Roman" w:hAnsi="Times New Roman"/>
          <w:b/>
          <w:sz w:val="24"/>
          <w:szCs w:val="24"/>
        </w:rPr>
        <w:t>00</w:t>
      </w:r>
      <w:r w:rsidRPr="00795F4B">
        <w:rPr>
          <w:rFonts w:ascii="Times New Roman" w:hAnsi="Times New Roman"/>
          <w:b/>
          <w:sz w:val="24"/>
          <w:szCs w:val="24"/>
        </w:rPr>
        <w:t xml:space="preserve"> Kč bez </w:t>
      </w:r>
      <w:r w:rsidRPr="00795F4B">
        <w:rPr>
          <w:rFonts w:ascii="Times New Roman" w:hAnsi="Times New Roman"/>
          <w:b/>
          <w:iCs w:val="0"/>
          <w:sz w:val="24"/>
          <w:szCs w:val="24"/>
        </w:rPr>
        <w:t>DPH u každé z těchto stavebních prací.</w:t>
      </w:r>
    </w:p>
    <w:p w14:paraId="3153E887" w14:textId="77777777" w:rsidR="006B45D7" w:rsidRDefault="00AC6970" w:rsidP="006B45D7">
      <w:pPr>
        <w:pStyle w:val="2nesltext"/>
        <w:rPr>
          <w:rFonts w:ascii="Times New Roman" w:hAnsi="Times New Roman"/>
          <w:sz w:val="24"/>
          <w:szCs w:val="24"/>
        </w:rPr>
      </w:pPr>
      <w:r w:rsidRPr="002C5481">
        <w:rPr>
          <w:rFonts w:ascii="Times New Roman" w:hAnsi="Times New Roman"/>
          <w:b/>
          <w:sz w:val="24"/>
          <w:szCs w:val="24"/>
          <w:u w:val="single"/>
        </w:rPr>
        <w:t>Předmět a rozsah nejvýznamnějších stavebních prací</w:t>
      </w:r>
      <w:r w:rsidRPr="002C5481">
        <w:rPr>
          <w:rFonts w:ascii="Times New Roman" w:hAnsi="Times New Roman"/>
          <w:b/>
          <w:sz w:val="24"/>
          <w:szCs w:val="24"/>
        </w:rPr>
        <w:t xml:space="preserve"> (zejm. údaje o charakteru stavebních prací apod.) </w:t>
      </w:r>
      <w:r w:rsidRPr="002C5481">
        <w:rPr>
          <w:rFonts w:ascii="Times New Roman" w:hAnsi="Times New Roman"/>
          <w:b/>
          <w:sz w:val="24"/>
          <w:szCs w:val="24"/>
          <w:u w:val="single"/>
        </w:rPr>
        <w:t>musí vyplývat z osvědčení objednatelů o řádném poskytnutí a dokončení nejvýznamnějších stavebních prací</w:t>
      </w:r>
      <w:r w:rsidRPr="002C5481">
        <w:rPr>
          <w:rFonts w:ascii="Times New Roman" w:hAnsi="Times New Roman"/>
          <w:b/>
          <w:sz w:val="24"/>
          <w:szCs w:val="24"/>
        </w:rPr>
        <w:t>, nikoli pouze ze seznamu stavebních prací, čestného prohlášení dodavatele či jiných dokladů (částí nebo výňatků z technických zpráv, projektových dokumentací, soupisů prací nebo obdobných dokumentů), nebyly-li údaje v těchto jiných dokladech potvrzeny objednateli nejvýznamnějších stavebních prací.</w:t>
      </w:r>
      <w:r w:rsidR="008E7947" w:rsidRPr="008E7947">
        <w:rPr>
          <w:rFonts w:ascii="Times New Roman" w:hAnsi="Times New Roman"/>
          <w:sz w:val="24"/>
          <w:szCs w:val="24"/>
        </w:rPr>
        <w:t xml:space="preserve"> </w:t>
      </w:r>
    </w:p>
    <w:p w14:paraId="7B0C560F" w14:textId="77777777" w:rsidR="006B45D7" w:rsidRDefault="006B45D7" w:rsidP="006B45D7">
      <w:pPr>
        <w:pStyle w:val="2nesltext"/>
        <w:rPr>
          <w:rFonts w:ascii="Times New Roman" w:hAnsi="Times New Roman"/>
          <w:sz w:val="24"/>
          <w:szCs w:val="24"/>
        </w:rPr>
      </w:pPr>
    </w:p>
    <w:p w14:paraId="234E878B" w14:textId="77777777" w:rsidR="006B45D7" w:rsidRPr="001D0F18" w:rsidRDefault="006B45D7" w:rsidP="006B45D7">
      <w:pPr>
        <w:pStyle w:val="2nesltext"/>
        <w:rPr>
          <w:rFonts w:ascii="Times New Roman" w:hAnsi="Times New Roman"/>
          <w:b/>
          <w:sz w:val="24"/>
          <w:szCs w:val="24"/>
        </w:rPr>
      </w:pPr>
      <w:r>
        <w:rPr>
          <w:rFonts w:ascii="Times New Roman" w:hAnsi="Times New Roman"/>
          <w:sz w:val="24"/>
          <w:szCs w:val="24"/>
        </w:rPr>
        <w:t>Z</w:t>
      </w:r>
      <w:r w:rsidRPr="001D0F18">
        <w:rPr>
          <w:rFonts w:ascii="Times New Roman" w:hAnsi="Times New Roman"/>
          <w:sz w:val="24"/>
          <w:szCs w:val="24"/>
        </w:rPr>
        <w:t> předložených dokladů</w:t>
      </w:r>
      <w:r w:rsidRPr="001D0F18">
        <w:rPr>
          <w:rFonts w:ascii="Times New Roman" w:hAnsi="Times New Roman"/>
          <w:b/>
          <w:sz w:val="24"/>
          <w:szCs w:val="24"/>
        </w:rPr>
        <w:t xml:space="preserve"> musí jednoznačně vyplývat popis provedených stavebních prací dle stavebních objektů (částí) s vyčíslením finančního plnění </w:t>
      </w:r>
      <w:r w:rsidRPr="001D0F18">
        <w:rPr>
          <w:rFonts w:ascii="Times New Roman" w:hAnsi="Times New Roman"/>
          <w:sz w:val="24"/>
          <w:szCs w:val="24"/>
        </w:rPr>
        <w:t>za tyto provedené stavební práce</w:t>
      </w:r>
      <w:r w:rsidRPr="001D0F18">
        <w:rPr>
          <w:rFonts w:ascii="Times New Roman" w:hAnsi="Times New Roman"/>
          <w:b/>
          <w:sz w:val="24"/>
          <w:szCs w:val="24"/>
        </w:rPr>
        <w:t xml:space="preserve">, vč. celkové finanční hodnoty </w:t>
      </w:r>
      <w:r w:rsidRPr="001D0F18">
        <w:rPr>
          <w:rFonts w:ascii="Times New Roman" w:hAnsi="Times New Roman"/>
          <w:sz w:val="24"/>
          <w:szCs w:val="24"/>
        </w:rPr>
        <w:t>za celou prokazovanou zakázku.</w:t>
      </w:r>
    </w:p>
    <w:p w14:paraId="16B2B059" w14:textId="77777777" w:rsidR="008E7947" w:rsidRPr="002C5481" w:rsidRDefault="008E7947" w:rsidP="008E7947">
      <w:pPr>
        <w:pStyle w:val="2margrubrika"/>
        <w:rPr>
          <w:rFonts w:ascii="Times New Roman" w:hAnsi="Times New Roman"/>
          <w:sz w:val="24"/>
          <w:szCs w:val="24"/>
        </w:rPr>
      </w:pPr>
      <w:r w:rsidRPr="002C5481">
        <w:rPr>
          <w:rFonts w:ascii="Times New Roman" w:hAnsi="Times New Roman"/>
          <w:sz w:val="24"/>
          <w:szCs w:val="24"/>
        </w:rPr>
        <w:t>Společná ustanovení pro technickou kvalifikaci</w:t>
      </w:r>
    </w:p>
    <w:p w14:paraId="6023F96E" w14:textId="77777777" w:rsidR="00AC6970" w:rsidRDefault="008E7947" w:rsidP="00986B0F">
      <w:pPr>
        <w:pStyle w:val="2sltext"/>
        <w:numPr>
          <w:ilvl w:val="0"/>
          <w:numId w:val="33"/>
        </w:numPr>
        <w:ind w:left="0" w:firstLine="0"/>
        <w:rPr>
          <w:rFonts w:ascii="Times New Roman" w:hAnsi="Times New Roman"/>
          <w:sz w:val="24"/>
          <w:szCs w:val="24"/>
        </w:rPr>
      </w:pPr>
      <w:r w:rsidRPr="002C5481">
        <w:rPr>
          <w:rFonts w:ascii="Times New Roman" w:hAnsi="Times New Roman"/>
          <w:sz w:val="24"/>
          <w:szCs w:val="24"/>
        </w:rPr>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14:paraId="4D749C53" w14:textId="77777777" w:rsidR="007342EC" w:rsidRPr="008E7947" w:rsidRDefault="007342EC" w:rsidP="007342EC">
      <w:pPr>
        <w:pStyle w:val="2sltext"/>
        <w:rPr>
          <w:rFonts w:ascii="Times New Roman" w:hAnsi="Times New Roman"/>
          <w:sz w:val="24"/>
          <w:szCs w:val="24"/>
        </w:rPr>
      </w:pPr>
    </w:p>
    <w:p w14:paraId="5F24EC84" w14:textId="77777777" w:rsidR="00AC6970" w:rsidRPr="00AC6970" w:rsidRDefault="00AC6970" w:rsidP="00986B0F">
      <w:pPr>
        <w:pStyle w:val="1nadpis"/>
        <w:numPr>
          <w:ilvl w:val="0"/>
          <w:numId w:val="17"/>
        </w:numPr>
        <w:ind w:left="567" w:hanging="567"/>
        <w:rPr>
          <w:rFonts w:ascii="Times New Roman" w:hAnsi="Times New Roman"/>
        </w:rPr>
      </w:pPr>
      <w:bookmarkStart w:id="23" w:name="_Toc427148199"/>
      <w:bookmarkStart w:id="24" w:name="_Toc427760337"/>
      <w:bookmarkStart w:id="25" w:name="_Toc445822540"/>
      <w:bookmarkStart w:id="26" w:name="_Toc464548316"/>
      <w:bookmarkStart w:id="27" w:name="_Toc465931372"/>
      <w:bookmarkStart w:id="28" w:name="_Toc514224260"/>
      <w:r w:rsidRPr="00AC6970">
        <w:rPr>
          <w:rFonts w:ascii="Times New Roman" w:hAnsi="Times New Roman"/>
        </w:rPr>
        <w:t>Společná ustanovení ke kvalifikaci</w:t>
      </w:r>
      <w:bookmarkEnd w:id="23"/>
      <w:bookmarkEnd w:id="24"/>
      <w:bookmarkEnd w:id="25"/>
      <w:bookmarkEnd w:id="26"/>
      <w:bookmarkEnd w:id="27"/>
      <w:bookmarkEnd w:id="28"/>
    </w:p>
    <w:p w14:paraId="269271F3" w14:textId="77777777" w:rsidR="00AC6970" w:rsidRPr="006B45D7" w:rsidRDefault="00AC6970" w:rsidP="00AC6970">
      <w:pPr>
        <w:pStyle w:val="2margrubrika"/>
        <w:rPr>
          <w:rFonts w:ascii="Times New Roman" w:hAnsi="Times New Roman"/>
          <w:sz w:val="24"/>
          <w:szCs w:val="24"/>
        </w:rPr>
      </w:pPr>
      <w:r w:rsidRPr="006B45D7">
        <w:rPr>
          <w:rFonts w:ascii="Times New Roman" w:hAnsi="Times New Roman"/>
          <w:sz w:val="24"/>
          <w:szCs w:val="24"/>
        </w:rPr>
        <w:t xml:space="preserve">Prokazování kvalifikace získané v zahraničí </w:t>
      </w:r>
    </w:p>
    <w:p w14:paraId="5B2A43A1" w14:textId="77777777" w:rsidR="00AC6970" w:rsidRPr="002C5481" w:rsidRDefault="00AC6970" w:rsidP="00986B0F">
      <w:pPr>
        <w:pStyle w:val="2sltext"/>
        <w:numPr>
          <w:ilvl w:val="0"/>
          <w:numId w:val="35"/>
        </w:numPr>
        <w:ind w:left="0" w:firstLine="0"/>
        <w:rPr>
          <w:rFonts w:ascii="Times New Roman" w:hAnsi="Times New Roman"/>
          <w:sz w:val="24"/>
          <w:szCs w:val="24"/>
        </w:rPr>
      </w:pPr>
      <w:r w:rsidRPr="002C5481">
        <w:rPr>
          <w:rFonts w:ascii="Times New Roman" w:hAnsi="Times New Roman"/>
          <w:sz w:val="24"/>
          <w:szCs w:val="24"/>
        </w:rPr>
        <w:t>V případě, že byla kvalifikace získána v zahraničí, prokazuje se doklady vydanými podle právního řádu země, ve které byla získána, a to v rozsahu požadovaném zadavatelem.</w:t>
      </w:r>
    </w:p>
    <w:p w14:paraId="7F7154D8" w14:textId="77777777"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Kvalifikace v případě společné účasti dodavatelů</w:t>
      </w:r>
    </w:p>
    <w:p w14:paraId="39D0EF1C" w14:textId="77777777" w:rsidR="00AC6970" w:rsidRPr="002C5481" w:rsidRDefault="00AC6970" w:rsidP="00986B0F">
      <w:pPr>
        <w:pStyle w:val="2sltext"/>
        <w:numPr>
          <w:ilvl w:val="0"/>
          <w:numId w:val="35"/>
        </w:numPr>
        <w:ind w:left="0" w:firstLine="0"/>
        <w:rPr>
          <w:rFonts w:ascii="Times New Roman" w:hAnsi="Times New Roman"/>
          <w:sz w:val="24"/>
          <w:szCs w:val="24"/>
        </w:rPr>
      </w:pPr>
      <w:r w:rsidRPr="002C5481">
        <w:rPr>
          <w:rFonts w:ascii="Times New Roman" w:hAnsi="Times New Roman"/>
          <w:sz w:val="24"/>
          <w:szCs w:val="24"/>
        </w:rPr>
        <w:t xml:space="preserve">V případě společné účasti dodavatelů prokazuje profesní způsobilost podle odst. </w:t>
      </w:r>
      <w:r w:rsidR="0018284D" w:rsidRPr="002C5481">
        <w:rPr>
          <w:rFonts w:ascii="Times New Roman" w:hAnsi="Times New Roman"/>
          <w:sz w:val="24"/>
          <w:szCs w:val="24"/>
        </w:rPr>
        <w:fldChar w:fldCharType="begin"/>
      </w:r>
      <w:r w:rsidRPr="002C5481">
        <w:rPr>
          <w:rFonts w:ascii="Times New Roman" w:hAnsi="Times New Roman"/>
          <w:sz w:val="24"/>
          <w:szCs w:val="24"/>
        </w:rPr>
        <w:instrText xml:space="preserve"> REF _Ref464993478 \n \h  \* MERGEFORMAT </w:instrText>
      </w:r>
      <w:r w:rsidR="0018284D" w:rsidRPr="002C5481">
        <w:rPr>
          <w:rFonts w:ascii="Times New Roman" w:hAnsi="Times New Roman"/>
          <w:sz w:val="24"/>
          <w:szCs w:val="24"/>
        </w:rPr>
      </w:r>
      <w:r w:rsidR="0018284D" w:rsidRPr="002C5481">
        <w:rPr>
          <w:rFonts w:ascii="Times New Roman" w:hAnsi="Times New Roman"/>
          <w:sz w:val="24"/>
          <w:szCs w:val="24"/>
        </w:rPr>
        <w:fldChar w:fldCharType="separate"/>
      </w:r>
      <w:r w:rsidR="002117B1">
        <w:rPr>
          <w:rFonts w:ascii="Times New Roman" w:hAnsi="Times New Roman"/>
          <w:sz w:val="24"/>
          <w:szCs w:val="24"/>
        </w:rPr>
        <w:t>5</w:t>
      </w:r>
      <w:r w:rsidR="0018284D" w:rsidRPr="002C5481">
        <w:rPr>
          <w:rFonts w:ascii="Times New Roman" w:hAnsi="Times New Roman"/>
          <w:sz w:val="24"/>
          <w:szCs w:val="24"/>
        </w:rPr>
        <w:fldChar w:fldCharType="end"/>
      </w:r>
      <w:r w:rsidRPr="002C5481">
        <w:rPr>
          <w:rFonts w:ascii="Times New Roman" w:hAnsi="Times New Roman"/>
          <w:sz w:val="24"/>
          <w:szCs w:val="24"/>
        </w:rPr>
        <w:t xml:space="preserve"> dokumentace výběrového řízení každý dodavatel samostatně.</w:t>
      </w:r>
    </w:p>
    <w:p w14:paraId="1F71DCC4" w14:textId="77777777"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Prokázání kvalifikace prostřednictvím jiných osob</w:t>
      </w:r>
    </w:p>
    <w:p w14:paraId="6E2F0BA4" w14:textId="77777777" w:rsidR="00AC6970" w:rsidRPr="002C5481" w:rsidRDefault="00AC6970" w:rsidP="00986B0F">
      <w:pPr>
        <w:pStyle w:val="2sltext"/>
        <w:numPr>
          <w:ilvl w:val="0"/>
          <w:numId w:val="35"/>
        </w:numPr>
        <w:ind w:left="0" w:firstLine="0"/>
        <w:rPr>
          <w:rFonts w:ascii="Times New Roman" w:hAnsi="Times New Roman"/>
          <w:sz w:val="24"/>
          <w:szCs w:val="24"/>
        </w:rPr>
      </w:pPr>
      <w:bookmarkStart w:id="29" w:name="_Ref465864599"/>
      <w:r w:rsidRPr="002C5481">
        <w:rPr>
          <w:rFonts w:ascii="Times New Roman" w:hAnsi="Times New Roman"/>
          <w:sz w:val="24"/>
          <w:szCs w:val="24"/>
        </w:rPr>
        <w:t xml:space="preserve">Dodavatel může prokázat určitou část ekonomické kvalifikace, technické kvalifikace nebo profesní způsobilosti s výjimkou kritéria podle odst. </w:t>
      </w:r>
      <w:r w:rsidR="0018284D" w:rsidRPr="002C5481">
        <w:rPr>
          <w:rFonts w:ascii="Times New Roman" w:hAnsi="Times New Roman"/>
          <w:sz w:val="24"/>
          <w:szCs w:val="24"/>
        </w:rPr>
        <w:fldChar w:fldCharType="begin"/>
      </w:r>
      <w:r w:rsidRPr="002C5481">
        <w:rPr>
          <w:rFonts w:ascii="Times New Roman" w:hAnsi="Times New Roman"/>
          <w:sz w:val="24"/>
          <w:szCs w:val="24"/>
        </w:rPr>
        <w:instrText xml:space="preserve"> REF _Ref464993478 \n \h  \* MERGEFORMAT </w:instrText>
      </w:r>
      <w:r w:rsidR="0018284D" w:rsidRPr="002C5481">
        <w:rPr>
          <w:rFonts w:ascii="Times New Roman" w:hAnsi="Times New Roman"/>
          <w:sz w:val="24"/>
          <w:szCs w:val="24"/>
        </w:rPr>
      </w:r>
      <w:r w:rsidR="0018284D" w:rsidRPr="002C5481">
        <w:rPr>
          <w:rFonts w:ascii="Times New Roman" w:hAnsi="Times New Roman"/>
          <w:sz w:val="24"/>
          <w:szCs w:val="24"/>
        </w:rPr>
        <w:fldChar w:fldCharType="separate"/>
      </w:r>
      <w:r w:rsidR="002117B1">
        <w:rPr>
          <w:rFonts w:ascii="Times New Roman" w:hAnsi="Times New Roman"/>
          <w:sz w:val="24"/>
          <w:szCs w:val="24"/>
        </w:rPr>
        <w:t>5</w:t>
      </w:r>
      <w:r w:rsidR="0018284D" w:rsidRPr="002C5481">
        <w:rPr>
          <w:rFonts w:ascii="Times New Roman" w:hAnsi="Times New Roman"/>
          <w:sz w:val="24"/>
          <w:szCs w:val="24"/>
        </w:rPr>
        <w:fldChar w:fldCharType="end"/>
      </w:r>
      <w:r w:rsidRPr="002C5481">
        <w:rPr>
          <w:rFonts w:ascii="Times New Roman" w:hAnsi="Times New Roman"/>
          <w:sz w:val="24"/>
          <w:szCs w:val="24"/>
        </w:rPr>
        <w:t xml:space="preserve"> dokumentace výběrového řízení požadované zadavatelem prostřednictvím jiných osob. Dodavatel je v takovém případě povinen zadavateli předložit</w:t>
      </w:r>
      <w:bookmarkEnd w:id="29"/>
    </w:p>
    <w:p w14:paraId="1DDE7483" w14:textId="77777777" w:rsidR="00AC6970" w:rsidRPr="002C5481" w:rsidRDefault="00AC6970" w:rsidP="00986B0F">
      <w:pPr>
        <w:pStyle w:val="3seznam"/>
        <w:numPr>
          <w:ilvl w:val="2"/>
          <w:numId w:val="10"/>
        </w:numPr>
        <w:rPr>
          <w:rFonts w:ascii="Times New Roman" w:hAnsi="Times New Roman"/>
          <w:sz w:val="24"/>
          <w:szCs w:val="24"/>
        </w:rPr>
      </w:pPr>
      <w:r w:rsidRPr="002C5481">
        <w:rPr>
          <w:rFonts w:ascii="Times New Roman" w:hAnsi="Times New Roman"/>
          <w:sz w:val="24"/>
          <w:szCs w:val="24"/>
        </w:rPr>
        <w:lastRenderedPageBreak/>
        <w:t xml:space="preserve">doklady prokazující splnění profesní způsobilosti podle odst. </w:t>
      </w:r>
      <w:r w:rsidR="0018284D" w:rsidRPr="002C5481">
        <w:rPr>
          <w:rFonts w:ascii="Times New Roman" w:hAnsi="Times New Roman"/>
          <w:sz w:val="24"/>
          <w:szCs w:val="24"/>
        </w:rPr>
        <w:fldChar w:fldCharType="begin"/>
      </w:r>
      <w:r w:rsidRPr="002C5481">
        <w:rPr>
          <w:rFonts w:ascii="Times New Roman" w:hAnsi="Times New Roman"/>
          <w:sz w:val="24"/>
          <w:szCs w:val="24"/>
        </w:rPr>
        <w:instrText xml:space="preserve"> REF _Ref464993478 \n \h  \* MERGEFORMAT </w:instrText>
      </w:r>
      <w:r w:rsidR="0018284D" w:rsidRPr="002C5481">
        <w:rPr>
          <w:rFonts w:ascii="Times New Roman" w:hAnsi="Times New Roman"/>
          <w:sz w:val="24"/>
          <w:szCs w:val="24"/>
        </w:rPr>
      </w:r>
      <w:r w:rsidR="0018284D" w:rsidRPr="002C5481">
        <w:rPr>
          <w:rFonts w:ascii="Times New Roman" w:hAnsi="Times New Roman"/>
          <w:sz w:val="24"/>
          <w:szCs w:val="24"/>
        </w:rPr>
        <w:fldChar w:fldCharType="separate"/>
      </w:r>
      <w:r w:rsidR="002117B1">
        <w:rPr>
          <w:rFonts w:ascii="Times New Roman" w:hAnsi="Times New Roman"/>
          <w:sz w:val="24"/>
          <w:szCs w:val="24"/>
        </w:rPr>
        <w:t>5</w:t>
      </w:r>
      <w:r w:rsidR="0018284D" w:rsidRPr="002C5481">
        <w:rPr>
          <w:rFonts w:ascii="Times New Roman" w:hAnsi="Times New Roman"/>
          <w:sz w:val="24"/>
          <w:szCs w:val="24"/>
        </w:rPr>
        <w:fldChar w:fldCharType="end"/>
      </w:r>
      <w:r w:rsidRPr="002C5481">
        <w:rPr>
          <w:rFonts w:ascii="Times New Roman" w:hAnsi="Times New Roman"/>
          <w:sz w:val="24"/>
          <w:szCs w:val="24"/>
        </w:rPr>
        <w:t xml:space="preserve"> dokumentace výběrového řízení jinou osobou,</w:t>
      </w:r>
    </w:p>
    <w:p w14:paraId="7A2888A6" w14:textId="77777777" w:rsidR="00AC6970" w:rsidRPr="008E7947" w:rsidRDefault="00AC6970" w:rsidP="00986B0F">
      <w:pPr>
        <w:pStyle w:val="3seznam"/>
        <w:numPr>
          <w:ilvl w:val="2"/>
          <w:numId w:val="10"/>
        </w:numPr>
        <w:rPr>
          <w:rFonts w:ascii="Times New Roman" w:hAnsi="Times New Roman"/>
          <w:sz w:val="24"/>
          <w:szCs w:val="24"/>
        </w:rPr>
      </w:pPr>
      <w:r w:rsidRPr="002C5481">
        <w:rPr>
          <w:rFonts w:ascii="Times New Roman" w:hAnsi="Times New Roman"/>
          <w:sz w:val="24"/>
          <w:szCs w:val="24"/>
        </w:rPr>
        <w:t>doklady prokazující splnění chybějící části kvalifi</w:t>
      </w:r>
      <w:r w:rsidR="008E7947">
        <w:rPr>
          <w:rFonts w:ascii="Times New Roman" w:hAnsi="Times New Roman"/>
          <w:sz w:val="24"/>
          <w:szCs w:val="24"/>
        </w:rPr>
        <w:t xml:space="preserve">kace prostřednictvím jiné osoby </w:t>
      </w:r>
      <w:r w:rsidRPr="008E7947">
        <w:rPr>
          <w:rFonts w:ascii="Times New Roman" w:hAnsi="Times New Roman"/>
          <w:sz w:val="24"/>
          <w:szCs w:val="24"/>
        </w:rPr>
        <w:t>a</w:t>
      </w:r>
    </w:p>
    <w:p w14:paraId="000F37F4" w14:textId="77777777" w:rsidR="00AC6970" w:rsidRPr="002C5481" w:rsidRDefault="00AC6970" w:rsidP="00986B0F">
      <w:pPr>
        <w:pStyle w:val="3seznam"/>
        <w:numPr>
          <w:ilvl w:val="2"/>
          <w:numId w:val="10"/>
        </w:numPr>
        <w:rPr>
          <w:rFonts w:ascii="Times New Roman" w:hAnsi="Times New Roman"/>
          <w:sz w:val="24"/>
          <w:szCs w:val="24"/>
        </w:rPr>
      </w:pPr>
      <w:bookmarkStart w:id="30" w:name="_Ref458671837"/>
      <w:r w:rsidRPr="002C5481">
        <w:rPr>
          <w:rFonts w:ascii="Times New Roman" w:hAnsi="Times New Roman"/>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30"/>
    </w:p>
    <w:p w14:paraId="62E231A1" w14:textId="77777777" w:rsidR="00AC6970" w:rsidRPr="002C5481" w:rsidRDefault="00AC6970" w:rsidP="00986B0F">
      <w:pPr>
        <w:pStyle w:val="2sltext"/>
        <w:numPr>
          <w:ilvl w:val="0"/>
          <w:numId w:val="35"/>
        </w:numPr>
        <w:ind w:left="0" w:firstLine="0"/>
        <w:rPr>
          <w:rFonts w:ascii="Times New Roman" w:hAnsi="Times New Roman"/>
          <w:sz w:val="24"/>
          <w:szCs w:val="24"/>
        </w:rPr>
      </w:pPr>
      <w:r w:rsidRPr="002C5481">
        <w:rPr>
          <w:rFonts w:ascii="Times New Roman" w:hAnsi="Times New Roman"/>
          <w:sz w:val="24"/>
          <w:szCs w:val="24"/>
        </w:rPr>
        <w:t xml:space="preserve">Má se za to, že požadavek podle odst. </w:t>
      </w:r>
      <w:r w:rsidR="0018284D" w:rsidRPr="002C5481">
        <w:rPr>
          <w:rFonts w:ascii="Times New Roman" w:hAnsi="Times New Roman"/>
          <w:sz w:val="24"/>
          <w:szCs w:val="24"/>
        </w:rPr>
        <w:fldChar w:fldCharType="begin"/>
      </w:r>
      <w:r w:rsidRPr="002C5481">
        <w:rPr>
          <w:rFonts w:ascii="Times New Roman" w:hAnsi="Times New Roman"/>
          <w:sz w:val="24"/>
          <w:szCs w:val="24"/>
        </w:rPr>
        <w:instrText xml:space="preserve"> REF _Ref465864599 \n \h  \* MERGEFORMAT </w:instrText>
      </w:r>
      <w:r w:rsidR="0018284D" w:rsidRPr="002C5481">
        <w:rPr>
          <w:rFonts w:ascii="Times New Roman" w:hAnsi="Times New Roman"/>
          <w:sz w:val="24"/>
          <w:szCs w:val="24"/>
        </w:rPr>
      </w:r>
      <w:r w:rsidR="0018284D" w:rsidRPr="002C5481">
        <w:rPr>
          <w:rFonts w:ascii="Times New Roman" w:hAnsi="Times New Roman"/>
          <w:sz w:val="24"/>
          <w:szCs w:val="24"/>
        </w:rPr>
        <w:fldChar w:fldCharType="separate"/>
      </w:r>
      <w:r w:rsidR="002117B1">
        <w:rPr>
          <w:rFonts w:ascii="Times New Roman" w:hAnsi="Times New Roman"/>
          <w:sz w:val="24"/>
          <w:szCs w:val="24"/>
        </w:rPr>
        <w:t>7.3</w:t>
      </w:r>
      <w:r w:rsidR="0018284D" w:rsidRPr="002C5481">
        <w:rPr>
          <w:rFonts w:ascii="Times New Roman" w:hAnsi="Times New Roman"/>
          <w:sz w:val="24"/>
          <w:szCs w:val="24"/>
        </w:rPr>
        <w:fldChar w:fldCharType="end"/>
      </w:r>
      <w:r w:rsidRPr="002C5481">
        <w:rPr>
          <w:rFonts w:ascii="Times New Roman" w:hAnsi="Times New Roman"/>
          <w:sz w:val="24"/>
          <w:szCs w:val="24"/>
        </w:rPr>
        <w:t xml:space="preserve"> písm. </w:t>
      </w:r>
      <w:r w:rsidR="00F7672D">
        <w:fldChar w:fldCharType="begin"/>
      </w:r>
      <w:r w:rsidR="00F7672D">
        <w:instrText xml:space="preserve"> REF _Ref458671837 \n \h  \* MERGEFORMAT </w:instrText>
      </w:r>
      <w:r w:rsidR="00F7672D">
        <w:fldChar w:fldCharType="separate"/>
      </w:r>
      <w:r w:rsidR="002117B1" w:rsidRPr="002117B1">
        <w:rPr>
          <w:rFonts w:ascii="Times New Roman" w:hAnsi="Times New Roman"/>
          <w:sz w:val="24"/>
          <w:szCs w:val="24"/>
        </w:rPr>
        <w:t>c)</w:t>
      </w:r>
      <w:r w:rsidR="00F7672D">
        <w:fldChar w:fldCharType="end"/>
      </w:r>
      <w:r w:rsidRPr="002C5481">
        <w:rPr>
          <w:rFonts w:ascii="Times New Roman" w:hAnsi="Times New Roman"/>
          <w:sz w:val="24"/>
          <w:szCs w:val="24"/>
        </w:rPr>
        <w:t xml:space="preserve"> dokumentace výběrového řízení je splněn, pokud </w:t>
      </w:r>
      <w:r w:rsidRPr="008E7947">
        <w:rPr>
          <w:rFonts w:ascii="Times New Roman" w:hAnsi="Times New Roman"/>
          <w:sz w:val="24"/>
          <w:szCs w:val="24"/>
        </w:rPr>
        <w:t>obsahem písemného závazku jiné osoby je</w:t>
      </w:r>
      <w:r w:rsidRPr="008E7947">
        <w:rPr>
          <w:rFonts w:ascii="Times New Roman" w:hAnsi="Times New Roman"/>
          <w:b/>
          <w:sz w:val="24"/>
          <w:szCs w:val="24"/>
        </w:rPr>
        <w:t xml:space="preserve"> společná a nerozdílná odpovědnost této osoby za plnění veřejné zakázky společně s dodavatelem</w:t>
      </w:r>
      <w:r w:rsidRPr="002C5481">
        <w:rPr>
          <w:rFonts w:ascii="Times New Roman" w:hAnsi="Times New Roman"/>
          <w:sz w:val="24"/>
          <w:szCs w:val="24"/>
        </w:rPr>
        <w:t>.</w:t>
      </w:r>
    </w:p>
    <w:p w14:paraId="1A96CADA" w14:textId="77777777"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Doklady o kvalifikaci</w:t>
      </w:r>
    </w:p>
    <w:p w14:paraId="25F0DABF" w14:textId="77777777" w:rsidR="0040581D" w:rsidRDefault="00AC6970" w:rsidP="00986B0F">
      <w:pPr>
        <w:pStyle w:val="2sltext"/>
        <w:numPr>
          <w:ilvl w:val="0"/>
          <w:numId w:val="35"/>
        </w:numPr>
        <w:ind w:left="0" w:firstLine="0"/>
        <w:rPr>
          <w:rFonts w:ascii="Times New Roman" w:hAnsi="Times New Roman"/>
          <w:sz w:val="24"/>
          <w:szCs w:val="24"/>
        </w:rPr>
      </w:pPr>
      <w:r w:rsidRPr="0040581D">
        <w:rPr>
          <w:rFonts w:ascii="Times New Roman" w:hAnsi="Times New Roman"/>
          <w:b/>
          <w:sz w:val="24"/>
          <w:szCs w:val="24"/>
        </w:rPr>
        <w:t>Doklady o kvalifikaci předkládají dodavatelé v nabídkách v</w:t>
      </w:r>
      <w:r w:rsidR="008E7947">
        <w:rPr>
          <w:rFonts w:ascii="Times New Roman" w:hAnsi="Times New Roman"/>
          <w:b/>
          <w:sz w:val="24"/>
          <w:szCs w:val="24"/>
        </w:rPr>
        <w:t> </w:t>
      </w:r>
      <w:r w:rsidRPr="0040581D">
        <w:rPr>
          <w:rFonts w:ascii="Times New Roman" w:hAnsi="Times New Roman"/>
          <w:b/>
          <w:sz w:val="24"/>
          <w:szCs w:val="24"/>
        </w:rPr>
        <w:t>prostých</w:t>
      </w:r>
      <w:r w:rsidR="008E7947">
        <w:rPr>
          <w:rFonts w:ascii="Times New Roman" w:hAnsi="Times New Roman"/>
          <w:b/>
          <w:sz w:val="24"/>
          <w:szCs w:val="24"/>
        </w:rPr>
        <w:t xml:space="preserve"> kopiích</w:t>
      </w:r>
      <w:r w:rsidRPr="0040581D">
        <w:rPr>
          <w:rFonts w:ascii="Times New Roman" w:hAnsi="Times New Roman"/>
          <w:b/>
          <w:sz w:val="24"/>
          <w:szCs w:val="24"/>
        </w:rPr>
        <w:t>.</w:t>
      </w:r>
      <w:r w:rsidRPr="0040581D">
        <w:rPr>
          <w:rFonts w:ascii="Times New Roman" w:hAnsi="Times New Roman"/>
          <w:sz w:val="24"/>
          <w:szCs w:val="24"/>
        </w:rPr>
        <w:t xml:space="preserve"> </w:t>
      </w:r>
    </w:p>
    <w:p w14:paraId="2404AB27" w14:textId="77777777" w:rsidR="00AC6970" w:rsidRPr="0040581D" w:rsidRDefault="00AC6970" w:rsidP="00986B0F">
      <w:pPr>
        <w:pStyle w:val="2sltext"/>
        <w:numPr>
          <w:ilvl w:val="0"/>
          <w:numId w:val="35"/>
        </w:numPr>
        <w:ind w:left="0" w:firstLine="0"/>
        <w:rPr>
          <w:rFonts w:ascii="Times New Roman" w:hAnsi="Times New Roman"/>
          <w:sz w:val="24"/>
          <w:szCs w:val="24"/>
        </w:rPr>
      </w:pPr>
      <w:r w:rsidRPr="0040581D">
        <w:rPr>
          <w:rFonts w:ascii="Times New Roman" w:hAnsi="Times New Roman"/>
          <w:b/>
          <w:sz w:val="24"/>
          <w:szCs w:val="24"/>
        </w:rPr>
        <w:t xml:space="preserve">Zadavatel si může kdykoliv v průběhu výběrového řízení vyžádat předložení originálů nebo úředně ověřených kopií dokladů o kvalifikaci. </w:t>
      </w:r>
      <w:r w:rsidRPr="0040581D">
        <w:rPr>
          <w:rFonts w:ascii="Times New Roman" w:hAnsi="Times New Roman"/>
          <w:sz w:val="24"/>
          <w:szCs w:val="24"/>
        </w:rPr>
        <w:t>Dodavatel je povinen předložit zadavateli originály nebo úředně ověřené kopie dokladů o kvalifikaci ve lhůtě stanovené zadavatelem; v opačném případě si zadavatel vyhrazuje právo nabídku dodavatele vyřadit. Nabídky, které byly zadavatelem vyřazeny, nebudou dále posuzovány a hodnoceny.</w:t>
      </w:r>
    </w:p>
    <w:p w14:paraId="6226C1DF" w14:textId="77777777" w:rsidR="00C625A9" w:rsidRPr="00C625A9" w:rsidRDefault="00AC6970" w:rsidP="00986B0F">
      <w:pPr>
        <w:pStyle w:val="2sltext"/>
        <w:numPr>
          <w:ilvl w:val="0"/>
          <w:numId w:val="35"/>
        </w:numPr>
        <w:ind w:left="0" w:firstLine="0"/>
        <w:rPr>
          <w:rFonts w:ascii="Times New Roman" w:hAnsi="Times New Roman"/>
          <w:sz w:val="24"/>
          <w:szCs w:val="24"/>
        </w:rPr>
      </w:pPr>
      <w:r w:rsidRPr="002C5481">
        <w:rPr>
          <w:rFonts w:ascii="Times New Roman" w:hAnsi="Times New Roman"/>
          <w:b/>
          <w:sz w:val="24"/>
          <w:szCs w:val="24"/>
        </w:rPr>
        <w:t>Doklady prokazující</w:t>
      </w:r>
      <w:r w:rsidRPr="002C5481">
        <w:rPr>
          <w:rFonts w:ascii="Times New Roman" w:hAnsi="Times New Roman"/>
          <w:sz w:val="24"/>
          <w:szCs w:val="24"/>
        </w:rPr>
        <w:t xml:space="preserve"> </w:t>
      </w:r>
      <w:r w:rsidRPr="002C5481">
        <w:rPr>
          <w:rFonts w:ascii="Times New Roman" w:hAnsi="Times New Roman"/>
          <w:b/>
          <w:sz w:val="24"/>
          <w:szCs w:val="24"/>
        </w:rPr>
        <w:t xml:space="preserve">profesní způsobilost podle odst. </w:t>
      </w:r>
      <w:r w:rsidR="0018284D" w:rsidRPr="002C5481">
        <w:rPr>
          <w:rFonts w:ascii="Times New Roman" w:hAnsi="Times New Roman"/>
          <w:b/>
          <w:sz w:val="24"/>
          <w:szCs w:val="24"/>
        </w:rPr>
        <w:fldChar w:fldCharType="begin"/>
      </w:r>
      <w:r w:rsidRPr="002C5481">
        <w:rPr>
          <w:rFonts w:ascii="Times New Roman" w:hAnsi="Times New Roman"/>
          <w:b/>
          <w:sz w:val="24"/>
          <w:szCs w:val="24"/>
        </w:rPr>
        <w:instrText xml:space="preserve"> REF _Ref464993478 \n \h  \* MERGEFORMAT </w:instrText>
      </w:r>
      <w:r w:rsidR="0018284D" w:rsidRPr="002C5481">
        <w:rPr>
          <w:rFonts w:ascii="Times New Roman" w:hAnsi="Times New Roman"/>
          <w:b/>
          <w:sz w:val="24"/>
          <w:szCs w:val="24"/>
        </w:rPr>
      </w:r>
      <w:r w:rsidR="0018284D" w:rsidRPr="002C5481">
        <w:rPr>
          <w:rFonts w:ascii="Times New Roman" w:hAnsi="Times New Roman"/>
          <w:b/>
          <w:sz w:val="24"/>
          <w:szCs w:val="24"/>
        </w:rPr>
        <w:fldChar w:fldCharType="separate"/>
      </w:r>
      <w:r w:rsidR="002117B1">
        <w:rPr>
          <w:rFonts w:ascii="Times New Roman" w:hAnsi="Times New Roman"/>
          <w:b/>
          <w:sz w:val="24"/>
          <w:szCs w:val="24"/>
        </w:rPr>
        <w:t>5</w:t>
      </w:r>
      <w:r w:rsidR="0018284D" w:rsidRPr="002C5481">
        <w:rPr>
          <w:rFonts w:ascii="Times New Roman" w:hAnsi="Times New Roman"/>
          <w:b/>
          <w:sz w:val="24"/>
          <w:szCs w:val="24"/>
        </w:rPr>
        <w:fldChar w:fldCharType="end"/>
      </w:r>
      <w:r w:rsidRPr="002C5481">
        <w:rPr>
          <w:rFonts w:ascii="Times New Roman" w:hAnsi="Times New Roman"/>
          <w:b/>
          <w:sz w:val="24"/>
          <w:szCs w:val="24"/>
        </w:rPr>
        <w:t xml:space="preserve"> dokumentace výběrového řízení musí prokazovat splnění požadovaného kritéria způsobilosti </w:t>
      </w:r>
      <w:r w:rsidRPr="008E7947">
        <w:rPr>
          <w:rFonts w:ascii="Times New Roman" w:hAnsi="Times New Roman"/>
          <w:b/>
          <w:sz w:val="24"/>
          <w:szCs w:val="24"/>
          <w:u w:val="single"/>
        </w:rPr>
        <w:t>nejpozději</w:t>
      </w:r>
      <w:r w:rsidRPr="008E7947">
        <w:rPr>
          <w:rFonts w:ascii="Times New Roman" w:hAnsi="Times New Roman"/>
          <w:sz w:val="24"/>
          <w:szCs w:val="24"/>
          <w:u w:val="single"/>
        </w:rPr>
        <w:t xml:space="preserve"> </w:t>
      </w:r>
      <w:r w:rsidRPr="008E7947">
        <w:rPr>
          <w:rFonts w:ascii="Times New Roman" w:hAnsi="Times New Roman"/>
          <w:b/>
          <w:sz w:val="24"/>
          <w:szCs w:val="24"/>
          <w:u w:val="single"/>
        </w:rPr>
        <w:t>v době 3 měsíců přede dnem podání nabídky</w:t>
      </w:r>
      <w:r w:rsidRPr="002C5481">
        <w:rPr>
          <w:rFonts w:ascii="Times New Roman" w:hAnsi="Times New Roman"/>
          <w:sz w:val="24"/>
          <w:szCs w:val="24"/>
        </w:rPr>
        <w:t>.</w:t>
      </w:r>
    </w:p>
    <w:p w14:paraId="03E86587" w14:textId="77777777"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Změny kvalifikace účastníka výběrového řízení</w:t>
      </w:r>
    </w:p>
    <w:p w14:paraId="058B9389" w14:textId="77777777" w:rsidR="00AC6970" w:rsidRPr="002C5481" w:rsidRDefault="00AC6970" w:rsidP="00986B0F">
      <w:pPr>
        <w:pStyle w:val="2sltext"/>
        <w:numPr>
          <w:ilvl w:val="0"/>
          <w:numId w:val="35"/>
        </w:numPr>
        <w:ind w:left="0" w:firstLine="0"/>
        <w:rPr>
          <w:rFonts w:ascii="Times New Roman" w:hAnsi="Times New Roman"/>
          <w:sz w:val="24"/>
          <w:szCs w:val="24"/>
        </w:rPr>
      </w:pPr>
      <w:bookmarkStart w:id="31" w:name="_Ref459729667"/>
      <w:r w:rsidRPr="002C5481">
        <w:rPr>
          <w:rFonts w:ascii="Times New Roman" w:hAnsi="Times New Roman"/>
          <w:sz w:val="24"/>
          <w:szCs w:val="24"/>
        </w:rPr>
        <w:t>Pokud po předložení dokladů o kvalifikaci dojde v průběhu výběrového řízení ke změně kvalifikace účastníka výběrového řízení, je účastník výběrového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výběrového řízení nevzniká, pokud je kvalifikace změněna takovým způsobem, že</w:t>
      </w:r>
      <w:bookmarkEnd w:id="31"/>
    </w:p>
    <w:p w14:paraId="56A797AE" w14:textId="77777777" w:rsidR="00AC6970" w:rsidRPr="002C5481" w:rsidRDefault="00AC6970" w:rsidP="00986B0F">
      <w:pPr>
        <w:pStyle w:val="3seznam"/>
        <w:numPr>
          <w:ilvl w:val="2"/>
          <w:numId w:val="15"/>
        </w:numPr>
        <w:rPr>
          <w:rFonts w:ascii="Times New Roman" w:hAnsi="Times New Roman"/>
          <w:sz w:val="24"/>
          <w:szCs w:val="24"/>
        </w:rPr>
      </w:pPr>
      <w:r w:rsidRPr="002C5481">
        <w:rPr>
          <w:rFonts w:ascii="Times New Roman" w:hAnsi="Times New Roman"/>
          <w:sz w:val="24"/>
          <w:szCs w:val="24"/>
        </w:rPr>
        <w:t>podmínky kvalifikace jsou nadále splněny,</w:t>
      </w:r>
    </w:p>
    <w:p w14:paraId="7672CECA" w14:textId="77777777" w:rsidR="00AC6970" w:rsidRPr="002C5481" w:rsidRDefault="00AC6970" w:rsidP="00986B0F">
      <w:pPr>
        <w:pStyle w:val="3seznam"/>
        <w:numPr>
          <w:ilvl w:val="2"/>
          <w:numId w:val="15"/>
        </w:numPr>
        <w:ind w:left="709"/>
        <w:rPr>
          <w:rFonts w:ascii="Times New Roman" w:hAnsi="Times New Roman"/>
          <w:sz w:val="24"/>
          <w:szCs w:val="24"/>
        </w:rPr>
      </w:pPr>
      <w:r w:rsidRPr="002C5481">
        <w:rPr>
          <w:rFonts w:ascii="Times New Roman" w:hAnsi="Times New Roman"/>
          <w:sz w:val="24"/>
          <w:szCs w:val="24"/>
        </w:rPr>
        <w:t>nedošlo k ovlivnění kritérií pro snížení počtu účastníků výběrového řízení nebo nabídek a</w:t>
      </w:r>
    </w:p>
    <w:p w14:paraId="2D7420C2" w14:textId="77777777" w:rsidR="00AC6970" w:rsidRPr="002C5481" w:rsidRDefault="00AC6970" w:rsidP="00986B0F">
      <w:pPr>
        <w:pStyle w:val="3seznam"/>
        <w:numPr>
          <w:ilvl w:val="2"/>
          <w:numId w:val="15"/>
        </w:numPr>
        <w:ind w:left="709"/>
        <w:rPr>
          <w:rFonts w:ascii="Times New Roman" w:hAnsi="Times New Roman"/>
          <w:sz w:val="24"/>
          <w:szCs w:val="24"/>
        </w:rPr>
      </w:pPr>
      <w:r w:rsidRPr="002C5481">
        <w:rPr>
          <w:rFonts w:ascii="Times New Roman" w:hAnsi="Times New Roman"/>
          <w:sz w:val="24"/>
          <w:szCs w:val="24"/>
        </w:rPr>
        <w:t>nedošlo k ovlivnění kritérií hodnocení nabídek.</w:t>
      </w:r>
    </w:p>
    <w:p w14:paraId="5B19723D" w14:textId="77777777" w:rsidR="00C625A9" w:rsidRDefault="00AC6970" w:rsidP="00986B0F">
      <w:pPr>
        <w:pStyle w:val="2sltext"/>
        <w:numPr>
          <w:ilvl w:val="0"/>
          <w:numId w:val="35"/>
        </w:numPr>
        <w:ind w:left="0" w:firstLine="0"/>
        <w:rPr>
          <w:rFonts w:ascii="Times New Roman" w:hAnsi="Times New Roman"/>
          <w:sz w:val="24"/>
          <w:szCs w:val="24"/>
        </w:rPr>
      </w:pPr>
      <w:r w:rsidRPr="002C5481">
        <w:rPr>
          <w:rFonts w:ascii="Times New Roman" w:hAnsi="Times New Roman"/>
          <w:sz w:val="24"/>
          <w:szCs w:val="24"/>
        </w:rPr>
        <w:t xml:space="preserve">Dozví-li se zadavatel, že účastník nesplnil povinnost uvedenou v odst. </w:t>
      </w:r>
      <w:r w:rsidR="0018284D" w:rsidRPr="002C5481">
        <w:rPr>
          <w:rFonts w:ascii="Times New Roman" w:hAnsi="Times New Roman"/>
          <w:sz w:val="24"/>
          <w:szCs w:val="24"/>
        </w:rPr>
        <w:fldChar w:fldCharType="begin"/>
      </w:r>
      <w:r w:rsidRPr="002C5481">
        <w:rPr>
          <w:rFonts w:ascii="Times New Roman" w:hAnsi="Times New Roman"/>
          <w:sz w:val="24"/>
          <w:szCs w:val="24"/>
        </w:rPr>
        <w:instrText xml:space="preserve"> REF _Ref459729667 \r \h  \* MERGEFORMAT </w:instrText>
      </w:r>
      <w:r w:rsidR="0018284D" w:rsidRPr="002C5481">
        <w:rPr>
          <w:rFonts w:ascii="Times New Roman" w:hAnsi="Times New Roman"/>
          <w:sz w:val="24"/>
          <w:szCs w:val="24"/>
        </w:rPr>
      </w:r>
      <w:r w:rsidR="0018284D" w:rsidRPr="002C5481">
        <w:rPr>
          <w:rFonts w:ascii="Times New Roman" w:hAnsi="Times New Roman"/>
          <w:sz w:val="24"/>
          <w:szCs w:val="24"/>
        </w:rPr>
        <w:fldChar w:fldCharType="separate"/>
      </w:r>
      <w:r w:rsidR="002117B1">
        <w:rPr>
          <w:rFonts w:ascii="Times New Roman" w:hAnsi="Times New Roman"/>
          <w:sz w:val="24"/>
          <w:szCs w:val="24"/>
        </w:rPr>
        <w:t>7.8</w:t>
      </w:r>
      <w:r w:rsidR="0018284D" w:rsidRPr="002C5481">
        <w:rPr>
          <w:rFonts w:ascii="Times New Roman" w:hAnsi="Times New Roman"/>
          <w:sz w:val="24"/>
          <w:szCs w:val="24"/>
        </w:rPr>
        <w:fldChar w:fldCharType="end"/>
      </w:r>
      <w:r w:rsidRPr="002C5481">
        <w:rPr>
          <w:rFonts w:ascii="Times New Roman" w:hAnsi="Times New Roman"/>
          <w:sz w:val="24"/>
          <w:szCs w:val="24"/>
        </w:rPr>
        <w:t xml:space="preserve"> dokumentace výběrového řízení, zadavatel jej bezodkladně vyřadí z výběrového řízení.</w:t>
      </w:r>
    </w:p>
    <w:p w14:paraId="0D9E08E0" w14:textId="77777777" w:rsidR="007342EC" w:rsidRPr="00A54E51" w:rsidRDefault="007342EC" w:rsidP="007342EC">
      <w:pPr>
        <w:pStyle w:val="2sltext"/>
        <w:rPr>
          <w:rFonts w:ascii="Times New Roman" w:hAnsi="Times New Roman"/>
          <w:sz w:val="24"/>
          <w:szCs w:val="24"/>
        </w:rPr>
      </w:pPr>
    </w:p>
    <w:p w14:paraId="7A407E1A" w14:textId="77777777" w:rsidR="00AC6970" w:rsidRPr="00AC6970" w:rsidRDefault="00AC6970" w:rsidP="00986B0F">
      <w:pPr>
        <w:pStyle w:val="1nadpis"/>
        <w:numPr>
          <w:ilvl w:val="0"/>
          <w:numId w:val="17"/>
        </w:numPr>
        <w:ind w:left="567" w:hanging="567"/>
        <w:rPr>
          <w:rFonts w:ascii="Times New Roman" w:hAnsi="Times New Roman"/>
        </w:rPr>
      </w:pPr>
      <w:bookmarkStart w:id="32" w:name="_Toc465931373"/>
      <w:bookmarkStart w:id="33" w:name="_Toc514224261"/>
      <w:bookmarkStart w:id="34" w:name="_Toc247105619"/>
      <w:bookmarkStart w:id="35" w:name="_Ref230587098"/>
      <w:r w:rsidRPr="00AC6970">
        <w:rPr>
          <w:rFonts w:ascii="Times New Roman" w:hAnsi="Times New Roman"/>
        </w:rPr>
        <w:lastRenderedPageBreak/>
        <w:t>Obchodní a platební podmínky</w:t>
      </w:r>
      <w:bookmarkEnd w:id="32"/>
      <w:bookmarkEnd w:id="33"/>
    </w:p>
    <w:p w14:paraId="17329386" w14:textId="77777777" w:rsidR="00AC6970" w:rsidRPr="002C5481" w:rsidRDefault="00AC6970" w:rsidP="00986B0F">
      <w:pPr>
        <w:pStyle w:val="2sltext"/>
        <w:numPr>
          <w:ilvl w:val="1"/>
          <w:numId w:val="19"/>
        </w:numPr>
        <w:rPr>
          <w:rFonts w:ascii="Times New Roman" w:hAnsi="Times New Roman"/>
          <w:b/>
          <w:i/>
          <w:sz w:val="24"/>
          <w:szCs w:val="24"/>
        </w:rPr>
      </w:pPr>
      <w:r w:rsidRPr="002C5481">
        <w:rPr>
          <w:rFonts w:ascii="Times New Roman" w:hAnsi="Times New Roman"/>
          <w:sz w:val="24"/>
          <w:szCs w:val="24"/>
        </w:rPr>
        <w:t>Zadavatel stanoví obchodní a platební podmínky formou závazných návrhů smluv o dílo, jejichž nedílnou součástí jsou obchodní podmínky zadavatele pro veřejné zakázky na stavební práce (společně dále jen „</w:t>
      </w:r>
      <w:r w:rsidRPr="002C5481">
        <w:rPr>
          <w:rFonts w:ascii="Times New Roman" w:hAnsi="Times New Roman"/>
          <w:b/>
          <w:i/>
          <w:sz w:val="24"/>
          <w:szCs w:val="24"/>
        </w:rPr>
        <w:t>návrhy smluv</w:t>
      </w:r>
      <w:r w:rsidRPr="002C5481">
        <w:rPr>
          <w:rFonts w:ascii="Times New Roman" w:hAnsi="Times New Roman"/>
          <w:sz w:val="24"/>
          <w:szCs w:val="24"/>
        </w:rPr>
        <w:t>“, jednotlivě dále jen „</w:t>
      </w:r>
      <w:r w:rsidRPr="002C5481">
        <w:rPr>
          <w:rFonts w:ascii="Times New Roman" w:hAnsi="Times New Roman"/>
          <w:b/>
          <w:i/>
          <w:sz w:val="24"/>
          <w:szCs w:val="24"/>
        </w:rPr>
        <w:t>návrh smlouvy</w:t>
      </w:r>
      <w:r w:rsidRPr="002C5481">
        <w:rPr>
          <w:rFonts w:ascii="Times New Roman" w:hAnsi="Times New Roman"/>
          <w:sz w:val="24"/>
          <w:szCs w:val="24"/>
        </w:rPr>
        <w:t>“), (</w:t>
      </w:r>
      <w:r w:rsidR="00F7672D">
        <w:fldChar w:fldCharType="begin"/>
      </w:r>
      <w:r w:rsidR="00F7672D">
        <w:instrText xml:space="preserve"> REF _Ref474335730 \r \h  \* MERGEFORMAT </w:instrText>
      </w:r>
      <w:r w:rsidR="00F7672D">
        <w:fldChar w:fldCharType="separate"/>
      </w:r>
      <w:r w:rsidR="002117B1" w:rsidRPr="002117B1">
        <w:rPr>
          <w:rFonts w:ascii="Times New Roman" w:hAnsi="Times New Roman"/>
          <w:sz w:val="24"/>
          <w:szCs w:val="24"/>
        </w:rPr>
        <w:t>Příloha č. 2</w:t>
      </w:r>
      <w:r w:rsidR="00F7672D">
        <w:fldChar w:fldCharType="end"/>
      </w:r>
      <w:r w:rsidRPr="002C5481">
        <w:rPr>
          <w:rFonts w:ascii="Times New Roman" w:hAnsi="Times New Roman"/>
          <w:sz w:val="24"/>
          <w:szCs w:val="24"/>
        </w:rPr>
        <w:t xml:space="preserve"> dokumentace výběrového řízení).</w:t>
      </w:r>
    </w:p>
    <w:p w14:paraId="0A523AB3" w14:textId="6403FC78" w:rsidR="001820A7" w:rsidRPr="001311E8" w:rsidRDefault="00AC6970" w:rsidP="00986B0F">
      <w:pPr>
        <w:pStyle w:val="2sltext"/>
        <w:numPr>
          <w:ilvl w:val="1"/>
          <w:numId w:val="19"/>
        </w:numPr>
        <w:rPr>
          <w:rFonts w:ascii="Times New Roman" w:hAnsi="Times New Roman"/>
          <w:b/>
          <w:i/>
          <w:sz w:val="24"/>
          <w:szCs w:val="24"/>
        </w:rPr>
      </w:pPr>
      <w:r w:rsidRPr="001311E8">
        <w:rPr>
          <w:rFonts w:ascii="Times New Roman" w:hAnsi="Times New Roman"/>
          <w:sz w:val="24"/>
          <w:szCs w:val="24"/>
        </w:rPr>
        <w:t>Zadavatel</w:t>
      </w:r>
      <w:r w:rsidR="001820A7" w:rsidRPr="001311E8">
        <w:rPr>
          <w:rFonts w:ascii="Times New Roman" w:hAnsi="Times New Roman"/>
          <w:sz w:val="24"/>
          <w:szCs w:val="24"/>
        </w:rPr>
        <w:t xml:space="preserve"> stanoví, že pro zhotovení jednotlivých stavebních objektů uzavře samost</w:t>
      </w:r>
      <w:r w:rsidR="00732967">
        <w:rPr>
          <w:rFonts w:ascii="Times New Roman" w:hAnsi="Times New Roman"/>
          <w:sz w:val="24"/>
          <w:szCs w:val="24"/>
        </w:rPr>
        <w:t>atnou smlouvu o dílo dle čl. 2.4</w:t>
      </w:r>
      <w:r w:rsidR="001820A7" w:rsidRPr="001311E8">
        <w:rPr>
          <w:rFonts w:ascii="Times New Roman" w:hAnsi="Times New Roman"/>
          <w:sz w:val="24"/>
          <w:szCs w:val="24"/>
        </w:rPr>
        <w:t xml:space="preserve"> této dokumentace.</w:t>
      </w:r>
    </w:p>
    <w:p w14:paraId="0FA28F4A" w14:textId="77777777" w:rsidR="00AC6970" w:rsidRPr="002C5481" w:rsidRDefault="00AC6970" w:rsidP="00986B0F">
      <w:pPr>
        <w:pStyle w:val="2sltext"/>
        <w:numPr>
          <w:ilvl w:val="1"/>
          <w:numId w:val="19"/>
        </w:numPr>
        <w:rPr>
          <w:rFonts w:ascii="Times New Roman" w:hAnsi="Times New Roman"/>
          <w:sz w:val="24"/>
          <w:szCs w:val="24"/>
        </w:rPr>
      </w:pPr>
      <w:r w:rsidRPr="002C5481">
        <w:rPr>
          <w:rFonts w:ascii="Times New Roman" w:hAnsi="Times New Roman"/>
          <w:sz w:val="24"/>
          <w:szCs w:val="24"/>
        </w:rPr>
        <w:t>Návrh smlouvy musí být ze strany účastníka výběrového řízení podepsán účastníkem výběrového řízení nebo statutárním orgánem účastníka výběrového řízení nebo jinou osobou prokazatelně oprávněnou zastupovat účastníka výběrového řízení; v takovém případě doloží účastník výběrového řízení toto oprávnění v originále či v úředně ověřené kopii v nabídce.</w:t>
      </w:r>
    </w:p>
    <w:p w14:paraId="6A5FCE71" w14:textId="77777777" w:rsidR="00AC6970" w:rsidRPr="002C5481" w:rsidRDefault="00AC6970" w:rsidP="00986B0F">
      <w:pPr>
        <w:pStyle w:val="2sltext"/>
        <w:numPr>
          <w:ilvl w:val="1"/>
          <w:numId w:val="19"/>
        </w:numPr>
        <w:rPr>
          <w:rFonts w:ascii="Times New Roman" w:hAnsi="Times New Roman"/>
          <w:b/>
          <w:i/>
          <w:sz w:val="24"/>
          <w:szCs w:val="24"/>
        </w:rPr>
      </w:pPr>
      <w:r w:rsidRPr="002C5481">
        <w:rPr>
          <w:rFonts w:ascii="Times New Roman" w:hAnsi="Times New Roman"/>
          <w:sz w:val="24"/>
          <w:szCs w:val="24"/>
        </w:rPr>
        <w:t>Účastník výběrového řízení je povinen upravit návrh smlouvy v části identifikující smluvní strany na straně účastníka výběrového řízení, a to v souladu se skutečným stavem, aby bylo vymezení účastníka výběrového řízení jednoznačné a dostatečně jasné. V případě nabídky podávané společně několika dodavateli (jako jedním účastníkem výběrového řízení) jsou dodavatelé dále povinni doplnit návrh smlouvy o ustanovení o společné odpovědnosti dodavatelů a oprávněni upravit právní zkratky označující smluvní stranu dodavatele, a tomu odpovídající slovní tvary v návrhu smlouvy a počet stejnopisů návrhu smlouvy.</w:t>
      </w:r>
    </w:p>
    <w:p w14:paraId="787FA69B" w14:textId="77777777" w:rsidR="00AC6970" w:rsidRPr="002C5481" w:rsidRDefault="00AC6970" w:rsidP="00986B0F">
      <w:pPr>
        <w:pStyle w:val="2sltext"/>
        <w:numPr>
          <w:ilvl w:val="1"/>
          <w:numId w:val="19"/>
        </w:numPr>
        <w:rPr>
          <w:rFonts w:ascii="Times New Roman" w:hAnsi="Times New Roman"/>
          <w:b/>
          <w:i/>
          <w:sz w:val="24"/>
          <w:szCs w:val="24"/>
        </w:rPr>
      </w:pPr>
      <w:bookmarkStart w:id="36" w:name="_Ref137916905"/>
      <w:r w:rsidRPr="002C5481">
        <w:rPr>
          <w:rFonts w:ascii="Times New Roman" w:hAnsi="Times New Roman"/>
          <w:sz w:val="24"/>
          <w:szCs w:val="24"/>
        </w:rPr>
        <w:t xml:space="preserve">Účastník výběrového řízení doplní do návrhu smlouvy údaje a přílohy, které jsou výslovně vyhrazeny pro doplnění ze strany účastníka výběrového řízení nebo u kterých to vyplývá z dokumentace výběrového řízení, přičemž není oprávněn činit další změny či doplnění návrhu smlouvy či jejích příloh. Pokud je v návrhu smlouvy ve vztahu k některým údajům uvedena informace </w:t>
      </w:r>
      <w:r w:rsidRPr="002C5481">
        <w:rPr>
          <w:rFonts w:ascii="Times New Roman" w:hAnsi="Times New Roman"/>
          <w:b/>
          <w:sz w:val="24"/>
          <w:szCs w:val="24"/>
        </w:rPr>
        <w:t>„</w:t>
      </w:r>
      <w:r w:rsidRPr="00142A09">
        <w:rPr>
          <w:rFonts w:ascii="Times New Roman" w:hAnsi="Times New Roman"/>
          <w:b/>
          <w:sz w:val="24"/>
          <w:szCs w:val="24"/>
          <w:highlight w:val="lightGray"/>
        </w:rPr>
        <w:t>[</w:t>
      </w:r>
      <w:r w:rsidRPr="002C5481">
        <w:rPr>
          <w:rFonts w:ascii="Times New Roman" w:hAnsi="Times New Roman"/>
          <w:b/>
          <w:sz w:val="24"/>
          <w:szCs w:val="24"/>
          <w:highlight w:val="lightGray"/>
        </w:rPr>
        <w:t>Bude doplněno před uzavřením smlouvy</w:t>
      </w:r>
      <w:r w:rsidRPr="00142A09">
        <w:rPr>
          <w:rFonts w:ascii="Times New Roman" w:hAnsi="Times New Roman"/>
          <w:b/>
          <w:sz w:val="24"/>
          <w:szCs w:val="24"/>
          <w:highlight w:val="lightGray"/>
        </w:rPr>
        <w:t>]</w:t>
      </w:r>
      <w:r w:rsidRPr="002C5481">
        <w:rPr>
          <w:rFonts w:ascii="Times New Roman" w:hAnsi="Times New Roman"/>
          <w:b/>
          <w:sz w:val="24"/>
          <w:szCs w:val="24"/>
        </w:rPr>
        <w:t>“,</w:t>
      </w:r>
      <w:r w:rsidRPr="002C5481">
        <w:rPr>
          <w:rFonts w:ascii="Times New Roman" w:hAnsi="Times New Roman"/>
          <w:sz w:val="24"/>
          <w:szCs w:val="24"/>
        </w:rPr>
        <w:t xml:space="preserve"> dodavatel takové údaje nedoplňuje. Příslušný údaj bude do návrhu smlouvy doplněn před uzavřením smlouvy s dodavatelem.</w:t>
      </w:r>
    </w:p>
    <w:bookmarkEnd w:id="36"/>
    <w:p w14:paraId="5427752E" w14:textId="77777777" w:rsidR="00AC6970" w:rsidRPr="002C5481" w:rsidRDefault="00AC6970" w:rsidP="00986B0F">
      <w:pPr>
        <w:pStyle w:val="2sltext"/>
        <w:numPr>
          <w:ilvl w:val="1"/>
          <w:numId w:val="19"/>
        </w:numPr>
        <w:rPr>
          <w:rFonts w:ascii="Times New Roman" w:hAnsi="Times New Roman"/>
          <w:b/>
          <w:i/>
          <w:sz w:val="24"/>
          <w:szCs w:val="24"/>
        </w:rPr>
      </w:pPr>
      <w:r w:rsidRPr="002C5481">
        <w:rPr>
          <w:rFonts w:ascii="Times New Roman" w:hAnsi="Times New Roman"/>
          <w:sz w:val="24"/>
          <w:szCs w:val="24"/>
        </w:rPr>
        <w:t xml:space="preserve">Podává-li nabídku více dodavatelů společně (jako jeden účastník výběrového řízení), jsou povinni přiložit k návrhu smlouvy originál nebo úředně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účastníky ve věcech spojených s plněním veřejné zakázky či její určité části, který dodavatel bude fakturačním místem. </w:t>
      </w:r>
    </w:p>
    <w:p w14:paraId="08C73CB5" w14:textId="77777777" w:rsidR="00AC6970" w:rsidRPr="002C5481" w:rsidRDefault="00AC6970" w:rsidP="00986B0F">
      <w:pPr>
        <w:pStyle w:val="2sltext"/>
        <w:numPr>
          <w:ilvl w:val="1"/>
          <w:numId w:val="19"/>
        </w:numPr>
        <w:rPr>
          <w:rFonts w:ascii="Times New Roman" w:hAnsi="Times New Roman"/>
          <w:sz w:val="24"/>
          <w:szCs w:val="24"/>
        </w:rPr>
      </w:pPr>
      <w:r w:rsidRPr="002C5481">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14:paraId="5E709ACF" w14:textId="77777777" w:rsidR="00AC6970" w:rsidRPr="002C5481" w:rsidRDefault="00AC6970" w:rsidP="00986B0F">
      <w:pPr>
        <w:pStyle w:val="2sltext"/>
        <w:numPr>
          <w:ilvl w:val="1"/>
          <w:numId w:val="19"/>
        </w:numPr>
        <w:rPr>
          <w:rFonts w:ascii="Times New Roman" w:hAnsi="Times New Roman"/>
          <w:sz w:val="24"/>
          <w:szCs w:val="24"/>
        </w:rPr>
      </w:pPr>
      <w:r w:rsidRPr="002C5481">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14:paraId="20EFD3BD" w14:textId="77777777" w:rsidR="00AC6970" w:rsidRPr="002C5481" w:rsidRDefault="00AC6970" w:rsidP="00986B0F">
      <w:pPr>
        <w:pStyle w:val="2sltext"/>
        <w:numPr>
          <w:ilvl w:val="1"/>
          <w:numId w:val="19"/>
        </w:numPr>
        <w:rPr>
          <w:rFonts w:ascii="Times New Roman" w:hAnsi="Times New Roman"/>
          <w:sz w:val="24"/>
          <w:szCs w:val="24"/>
        </w:rPr>
      </w:pPr>
      <w:r w:rsidRPr="002C5481">
        <w:rPr>
          <w:rFonts w:ascii="Times New Roman" w:hAnsi="Times New Roman"/>
          <w:sz w:val="24"/>
          <w:szCs w:val="24"/>
        </w:rPr>
        <w:lastRenderedPageBreak/>
        <w:t>Návrh smlouvy nesmí vyloučit či žádným způsobem omezovat oprávnění zadavatele uvedená v dokumentaci výběrového řízení; v opačném případě nabídka nesplňuje podmínky výběrového řízení.</w:t>
      </w:r>
    </w:p>
    <w:p w14:paraId="2B9AB9A7" w14:textId="77777777" w:rsidR="00AC6970" w:rsidRDefault="00AC6970" w:rsidP="00986B0F">
      <w:pPr>
        <w:pStyle w:val="2sltext"/>
        <w:numPr>
          <w:ilvl w:val="1"/>
          <w:numId w:val="19"/>
        </w:numPr>
        <w:rPr>
          <w:rFonts w:ascii="Times New Roman" w:hAnsi="Times New Roman"/>
          <w:sz w:val="24"/>
          <w:szCs w:val="24"/>
        </w:rPr>
      </w:pPr>
      <w:r w:rsidRPr="002C5481">
        <w:rPr>
          <w:rFonts w:ascii="Times New Roman" w:hAnsi="Times New Roman"/>
          <w:sz w:val="24"/>
          <w:szCs w:val="24"/>
        </w:rPr>
        <w:t xml:space="preserve">V případě, že </w:t>
      </w:r>
      <w:r w:rsidRPr="002C5481">
        <w:rPr>
          <w:rFonts w:ascii="Times New Roman" w:hAnsi="Times New Roman"/>
          <w:b/>
          <w:sz w:val="24"/>
          <w:szCs w:val="24"/>
        </w:rPr>
        <w:t>část plnění veřejné zakázky bude plněna poddodavatelem, je účastník výběrového řízení povinen v nabídce uvést, jaká konkrétní věcně vymezená část plnění veřejné zakázky bude zadána třetím osobám, a které osoby to budou</w:t>
      </w:r>
      <w:r w:rsidRPr="002C5481">
        <w:rPr>
          <w:rFonts w:ascii="Times New Roman" w:hAnsi="Times New Roman"/>
          <w:sz w:val="24"/>
          <w:szCs w:val="24"/>
        </w:rPr>
        <w:t>. Tím není dotčena výlučná odpovědnost účastníka výběrového řízení za poskytování řádného plnění.</w:t>
      </w:r>
    </w:p>
    <w:p w14:paraId="5EA4F688" w14:textId="77777777" w:rsidR="007342EC" w:rsidRPr="002C5481" w:rsidRDefault="007342EC" w:rsidP="007342EC">
      <w:pPr>
        <w:pStyle w:val="2sltext"/>
        <w:rPr>
          <w:rFonts w:ascii="Times New Roman" w:hAnsi="Times New Roman"/>
          <w:sz w:val="24"/>
          <w:szCs w:val="24"/>
        </w:rPr>
      </w:pPr>
    </w:p>
    <w:p w14:paraId="69D0F3C9" w14:textId="77777777" w:rsidR="00AC6970" w:rsidRPr="00AC6970" w:rsidRDefault="00AC6970" w:rsidP="00986B0F">
      <w:pPr>
        <w:pStyle w:val="1nadpis"/>
        <w:numPr>
          <w:ilvl w:val="0"/>
          <w:numId w:val="17"/>
        </w:numPr>
        <w:ind w:left="567" w:hanging="567"/>
        <w:rPr>
          <w:rFonts w:ascii="Times New Roman" w:hAnsi="Times New Roman"/>
        </w:rPr>
      </w:pPr>
      <w:bookmarkStart w:id="37" w:name="_Toc331152220"/>
      <w:bookmarkStart w:id="38" w:name="_Ref409684685"/>
      <w:bookmarkStart w:id="39" w:name="_Toc473826691"/>
      <w:bookmarkStart w:id="40" w:name="_Ref474335810"/>
      <w:bookmarkStart w:id="41" w:name="_Toc514224262"/>
      <w:bookmarkEnd w:id="34"/>
      <w:bookmarkEnd w:id="35"/>
      <w:r w:rsidRPr="00AC6970">
        <w:rPr>
          <w:rFonts w:ascii="Times New Roman" w:hAnsi="Times New Roman"/>
        </w:rPr>
        <w:t>Požadavky na způsob zpracování ceny</w:t>
      </w:r>
      <w:bookmarkEnd w:id="37"/>
      <w:r w:rsidRPr="00AC6970">
        <w:rPr>
          <w:rFonts w:ascii="Times New Roman" w:hAnsi="Times New Roman"/>
        </w:rPr>
        <w:t xml:space="preserve"> plnění</w:t>
      </w:r>
      <w:bookmarkEnd w:id="38"/>
      <w:bookmarkEnd w:id="39"/>
      <w:bookmarkEnd w:id="40"/>
      <w:bookmarkEnd w:id="41"/>
    </w:p>
    <w:p w14:paraId="10256819" w14:textId="77777777" w:rsidR="00AC6970" w:rsidRPr="002C5481" w:rsidRDefault="00AC6970" w:rsidP="00986B0F">
      <w:pPr>
        <w:pStyle w:val="2sltext"/>
        <w:numPr>
          <w:ilvl w:val="1"/>
          <w:numId w:val="20"/>
        </w:numPr>
        <w:rPr>
          <w:rFonts w:ascii="Times New Roman" w:hAnsi="Times New Roman"/>
          <w:sz w:val="24"/>
          <w:szCs w:val="24"/>
        </w:rPr>
      </w:pPr>
      <w:r w:rsidRPr="002C5481">
        <w:rPr>
          <w:rFonts w:ascii="Times New Roman" w:hAnsi="Times New Roman"/>
          <w:b/>
          <w:sz w:val="24"/>
          <w:szCs w:val="24"/>
        </w:rPr>
        <w:t>Účastník výběrového řízení zpracuje cenu plnění oceněním všech položek soupis</w:t>
      </w:r>
      <w:r w:rsidR="001820A7">
        <w:rPr>
          <w:rFonts w:ascii="Times New Roman" w:hAnsi="Times New Roman"/>
          <w:b/>
          <w:sz w:val="24"/>
          <w:szCs w:val="24"/>
        </w:rPr>
        <w:t>u</w:t>
      </w:r>
      <w:r w:rsidRPr="002C5481">
        <w:rPr>
          <w:rFonts w:ascii="Times New Roman" w:hAnsi="Times New Roman"/>
          <w:b/>
          <w:sz w:val="24"/>
          <w:szCs w:val="24"/>
        </w:rPr>
        <w:t xml:space="preserve"> prací </w:t>
      </w:r>
      <w:r w:rsidRPr="002C5481">
        <w:rPr>
          <w:rFonts w:ascii="Times New Roman" w:hAnsi="Times New Roman"/>
          <w:sz w:val="24"/>
          <w:szCs w:val="24"/>
        </w:rPr>
        <w:t>(</w:t>
      </w:r>
      <w:r w:rsidR="00C625A9">
        <w:rPr>
          <w:rFonts w:ascii="Times New Roman" w:hAnsi="Times New Roman"/>
          <w:sz w:val="24"/>
          <w:szCs w:val="24"/>
        </w:rPr>
        <w:t xml:space="preserve">Příloha č. 4 </w:t>
      </w:r>
      <w:r w:rsidRPr="002C5481">
        <w:rPr>
          <w:rFonts w:ascii="Times New Roman" w:hAnsi="Times New Roman"/>
          <w:sz w:val="24"/>
          <w:szCs w:val="24"/>
        </w:rPr>
        <w:t>dokumentace výběrového řízení)</w:t>
      </w:r>
      <w:r w:rsidRPr="002C5481">
        <w:rPr>
          <w:rFonts w:ascii="Times New Roman" w:hAnsi="Times New Roman"/>
          <w:b/>
          <w:sz w:val="24"/>
          <w:szCs w:val="24"/>
        </w:rPr>
        <w:t>.</w:t>
      </w:r>
    </w:p>
    <w:p w14:paraId="06174726" w14:textId="0240077D" w:rsidR="00AC6970" w:rsidRPr="002C5481" w:rsidRDefault="00AC6970" w:rsidP="00986B0F">
      <w:pPr>
        <w:pStyle w:val="2sltext"/>
        <w:numPr>
          <w:ilvl w:val="1"/>
          <w:numId w:val="20"/>
        </w:numPr>
        <w:rPr>
          <w:rFonts w:ascii="Times New Roman" w:hAnsi="Times New Roman"/>
          <w:sz w:val="24"/>
          <w:szCs w:val="24"/>
        </w:rPr>
      </w:pPr>
      <w:r w:rsidRPr="002C5481">
        <w:rPr>
          <w:rFonts w:ascii="Times New Roman" w:hAnsi="Times New Roman"/>
          <w:b/>
          <w:sz w:val="24"/>
          <w:szCs w:val="24"/>
        </w:rPr>
        <w:t>Cenou zjištěnou oceněním soupisu prací se rozumí cena vyjadřující součet všech cen všech oceněných položek v příslušném soupisu prací v Kč</w:t>
      </w:r>
      <w:r w:rsidRPr="002C5481">
        <w:rPr>
          <w:rFonts w:ascii="Times New Roman" w:hAnsi="Times New Roman"/>
          <w:sz w:val="24"/>
          <w:szCs w:val="24"/>
        </w:rPr>
        <w:t xml:space="preserve"> </w:t>
      </w:r>
      <w:sdt>
        <w:sdtPr>
          <w:rPr>
            <w:rStyle w:val="Styl7"/>
            <w:rFonts w:ascii="Times New Roman" w:hAnsi="Times New Roman"/>
            <w:sz w:val="24"/>
            <w:szCs w:val="24"/>
          </w:rPr>
          <w:id w:val="1399476012"/>
          <w:placeholder>
            <w:docPart w:val="B0E285A087D84B9282367420F35BE8BB"/>
          </w:placeholder>
          <w:dropDownList>
            <w:listItem w:value="Zvolte položku."/>
            <w:listItem w:displayText="bez DPH" w:value="bez DPH"/>
            <w:listItem w:displayText="včetně DPH" w:value="včetně DPH"/>
          </w:dropDownList>
        </w:sdtPr>
        <w:sdtEndPr>
          <w:rPr>
            <w:rStyle w:val="Standardnpsmoodstavce"/>
            <w:b w:val="0"/>
          </w:rPr>
        </w:sdtEndPr>
        <w:sdtContent>
          <w:r w:rsidRPr="002C5481">
            <w:rPr>
              <w:rStyle w:val="Styl7"/>
              <w:rFonts w:ascii="Times New Roman" w:hAnsi="Times New Roman"/>
              <w:sz w:val="24"/>
              <w:szCs w:val="24"/>
            </w:rPr>
            <w:t>bez DPH</w:t>
          </w:r>
        </w:sdtContent>
      </w:sdt>
      <w:r w:rsidRPr="002C5481">
        <w:rPr>
          <w:rFonts w:ascii="Times New Roman" w:hAnsi="Times New Roman"/>
          <w:sz w:val="24"/>
          <w:szCs w:val="24"/>
        </w:rPr>
        <w:t>.</w:t>
      </w:r>
    </w:p>
    <w:p w14:paraId="46113BE5" w14:textId="2EF37D06" w:rsidR="00AC6970" w:rsidRPr="002C5481" w:rsidRDefault="00AC6970" w:rsidP="00986B0F">
      <w:pPr>
        <w:pStyle w:val="2sltext"/>
        <w:numPr>
          <w:ilvl w:val="1"/>
          <w:numId w:val="20"/>
        </w:numPr>
        <w:rPr>
          <w:rFonts w:ascii="Times New Roman" w:hAnsi="Times New Roman"/>
          <w:sz w:val="24"/>
          <w:szCs w:val="24"/>
        </w:rPr>
      </w:pPr>
      <w:r w:rsidRPr="002C5481">
        <w:rPr>
          <w:rFonts w:ascii="Times New Roman" w:hAnsi="Times New Roman"/>
          <w:b/>
          <w:sz w:val="24"/>
          <w:szCs w:val="24"/>
        </w:rPr>
        <w:t xml:space="preserve">Nabídkovou cenou se rozumí celková cena za celý předmět plnění veřejné zakázky v součtu, tj. cena vyjadřující součet všech cen zjištěných oceněním soupisů prací, v Kč bez DPH </w:t>
      </w:r>
      <w:r w:rsidRPr="002C5481">
        <w:rPr>
          <w:rFonts w:ascii="Times New Roman" w:hAnsi="Times New Roman"/>
          <w:sz w:val="24"/>
          <w:szCs w:val="24"/>
        </w:rPr>
        <w:t>(dále jen</w:t>
      </w:r>
      <w:r w:rsidRPr="002C5481">
        <w:rPr>
          <w:rFonts w:ascii="Times New Roman" w:hAnsi="Times New Roman"/>
          <w:b/>
          <w:sz w:val="24"/>
          <w:szCs w:val="24"/>
        </w:rPr>
        <w:t xml:space="preserve"> </w:t>
      </w:r>
      <w:r w:rsidRPr="002C5481">
        <w:rPr>
          <w:rFonts w:ascii="Times New Roman" w:hAnsi="Times New Roman"/>
          <w:sz w:val="24"/>
          <w:szCs w:val="24"/>
        </w:rPr>
        <w:t>„</w:t>
      </w:r>
      <w:r w:rsidRPr="002C5481">
        <w:rPr>
          <w:rFonts w:ascii="Times New Roman" w:hAnsi="Times New Roman"/>
          <w:b/>
          <w:i/>
          <w:sz w:val="24"/>
          <w:szCs w:val="24"/>
        </w:rPr>
        <w:t>nabídková cena</w:t>
      </w:r>
      <w:r w:rsidRPr="002C5481">
        <w:rPr>
          <w:rFonts w:ascii="Times New Roman" w:hAnsi="Times New Roman"/>
          <w:sz w:val="24"/>
          <w:szCs w:val="24"/>
        </w:rPr>
        <w:t>“)</w:t>
      </w:r>
      <w:r w:rsidRPr="002C5481">
        <w:rPr>
          <w:rFonts w:ascii="Times New Roman" w:hAnsi="Times New Roman"/>
          <w:b/>
          <w:sz w:val="24"/>
          <w:szCs w:val="24"/>
        </w:rPr>
        <w:t xml:space="preserve">. Účastník výběrového řízení uvede ceny oceněním soupisů prací </w:t>
      </w:r>
      <w:r w:rsidR="00512CF9" w:rsidRPr="00512CF9">
        <w:rPr>
          <w:rFonts w:ascii="Times New Roman" w:hAnsi="Times New Roman"/>
          <w:sz w:val="24"/>
          <w:szCs w:val="24"/>
        </w:rPr>
        <w:t>(Příloha</w:t>
      </w:r>
      <w:r w:rsidR="002803C7" w:rsidRPr="002803C7">
        <w:rPr>
          <w:rFonts w:ascii="Times New Roman" w:hAnsi="Times New Roman"/>
          <w:sz w:val="24"/>
          <w:szCs w:val="24"/>
        </w:rPr>
        <w:t xml:space="preserve"> č. 4</w:t>
      </w:r>
      <w:r w:rsidRPr="002C5481">
        <w:rPr>
          <w:rFonts w:ascii="Times New Roman" w:hAnsi="Times New Roman"/>
          <w:sz w:val="24"/>
          <w:szCs w:val="24"/>
        </w:rPr>
        <w:t xml:space="preserve"> dokumentace výběrového řízení)</w:t>
      </w:r>
      <w:r w:rsidRPr="002C5481">
        <w:rPr>
          <w:rFonts w:ascii="Times New Roman" w:hAnsi="Times New Roman"/>
          <w:b/>
          <w:sz w:val="24"/>
          <w:szCs w:val="24"/>
        </w:rPr>
        <w:t>.</w:t>
      </w:r>
      <w:r w:rsidR="00512CF9">
        <w:rPr>
          <w:rFonts w:ascii="Times New Roman" w:hAnsi="Times New Roman"/>
          <w:sz w:val="24"/>
          <w:szCs w:val="24"/>
        </w:rPr>
        <w:t xml:space="preserve"> </w:t>
      </w:r>
      <w:r w:rsidRPr="002C5481">
        <w:rPr>
          <w:rFonts w:ascii="Times New Roman" w:hAnsi="Times New Roman"/>
          <w:sz w:val="24"/>
          <w:szCs w:val="24"/>
        </w:rPr>
        <w:t>Účastník výběrového řízení je odpovědný za obsah jím podané nabídky.</w:t>
      </w:r>
    </w:p>
    <w:p w14:paraId="1E3397C9" w14:textId="77777777" w:rsidR="00AC6970" w:rsidRPr="002C5481" w:rsidRDefault="00AC6970" w:rsidP="00986B0F">
      <w:pPr>
        <w:pStyle w:val="2sltext"/>
        <w:numPr>
          <w:ilvl w:val="1"/>
          <w:numId w:val="20"/>
        </w:numPr>
        <w:rPr>
          <w:rFonts w:ascii="Times New Roman" w:hAnsi="Times New Roman"/>
          <w:sz w:val="24"/>
          <w:szCs w:val="24"/>
        </w:rPr>
      </w:pPr>
      <w:r w:rsidRPr="002C5481">
        <w:rPr>
          <w:rFonts w:ascii="Times New Roman" w:hAnsi="Times New Roman"/>
          <w:b/>
          <w:sz w:val="24"/>
          <w:szCs w:val="24"/>
        </w:rPr>
        <w:t>Nabídková cena musí být stanovena jako závazná, nejvýše přípustná a nepřekročitelná</w:t>
      </w:r>
      <w:r w:rsidRPr="002C5481">
        <w:rPr>
          <w:rFonts w:ascii="Times New Roman" w:hAnsi="Times New Roman"/>
          <w:sz w:val="24"/>
          <w:szCs w:val="24"/>
        </w:rPr>
        <w:t xml:space="preserve"> (s výjimkami stanovenými v návrhu smlouvy). Účastník výběrového řízení je povinen do nabídkové ceny zahrnout všechny náklady či poplatky a další výdaje, které mu při realizaci veřejné zakázky podle dokumentace výběrového řízení vzniknou nebo mohou vzniknout. Podrobnosti jsou stanoveny v návrhu smlouvy. Součástí nabídkové ceny musí být veškerá plnění dodavatele z titulu splnění povinností stanovených návrhem smlouvy.</w:t>
      </w:r>
    </w:p>
    <w:p w14:paraId="3C52BA75" w14:textId="77777777" w:rsidR="00AC6970" w:rsidRPr="002C5481" w:rsidRDefault="00AC6970" w:rsidP="00986B0F">
      <w:pPr>
        <w:pStyle w:val="2sltext"/>
        <w:numPr>
          <w:ilvl w:val="1"/>
          <w:numId w:val="20"/>
        </w:numPr>
        <w:rPr>
          <w:rFonts w:ascii="Times New Roman" w:hAnsi="Times New Roman"/>
          <w:sz w:val="24"/>
          <w:szCs w:val="24"/>
        </w:rPr>
      </w:pPr>
      <w:r w:rsidRPr="002C5481">
        <w:rPr>
          <w:rFonts w:ascii="Times New Roman" w:hAnsi="Times New Roman"/>
          <w:b/>
          <w:sz w:val="24"/>
          <w:szCs w:val="24"/>
        </w:rPr>
        <w:t xml:space="preserve">Nabídka musí obsahovat řádně oceněné soupisy prací. Zadavatel </w:t>
      </w:r>
      <w:r w:rsidR="0028775B">
        <w:rPr>
          <w:rFonts w:ascii="Times New Roman" w:hAnsi="Times New Roman"/>
          <w:b/>
          <w:sz w:val="24"/>
          <w:szCs w:val="24"/>
        </w:rPr>
        <w:t xml:space="preserve">si </w:t>
      </w:r>
      <w:r w:rsidRPr="002C5481">
        <w:rPr>
          <w:rFonts w:ascii="Times New Roman" w:hAnsi="Times New Roman"/>
          <w:b/>
          <w:sz w:val="24"/>
          <w:szCs w:val="24"/>
        </w:rPr>
        <w:t>vyhrazuje</w:t>
      </w:r>
      <w:r w:rsidR="0028775B">
        <w:rPr>
          <w:rFonts w:ascii="Times New Roman" w:hAnsi="Times New Roman"/>
          <w:b/>
          <w:sz w:val="24"/>
          <w:szCs w:val="24"/>
        </w:rPr>
        <w:t xml:space="preserve"> právo</w:t>
      </w:r>
      <w:r w:rsidRPr="002C5481">
        <w:rPr>
          <w:rFonts w:ascii="Times New Roman" w:hAnsi="Times New Roman"/>
          <w:b/>
          <w:sz w:val="24"/>
          <w:szCs w:val="24"/>
        </w:rPr>
        <w:t xml:space="preserve"> vyřadit nabídku, v níž bude v některém z</w:t>
      </w:r>
      <w:r w:rsidR="0028775B">
        <w:rPr>
          <w:rFonts w:ascii="Times New Roman" w:hAnsi="Times New Roman"/>
          <w:b/>
          <w:sz w:val="24"/>
          <w:szCs w:val="24"/>
        </w:rPr>
        <w:t>e</w:t>
      </w:r>
      <w:r w:rsidRPr="002C5481">
        <w:rPr>
          <w:rFonts w:ascii="Times New Roman" w:hAnsi="Times New Roman"/>
          <w:b/>
          <w:sz w:val="24"/>
          <w:szCs w:val="24"/>
        </w:rPr>
        <w:t xml:space="preserve"> soupisů prací u některé z cen položky prací uvedena nulová, záporná nebo žádná hodnota, nestanoví-li jednotlivý soupis prací u některé z položek soupisu prací výslovně jinak </w:t>
      </w:r>
      <w:r w:rsidRPr="002C5481">
        <w:rPr>
          <w:rFonts w:ascii="Times New Roman" w:hAnsi="Times New Roman"/>
          <w:sz w:val="24"/>
          <w:szCs w:val="24"/>
        </w:rPr>
        <w:t>(pak platí pokyn uvedený v soupisu prací)</w:t>
      </w:r>
      <w:r w:rsidRPr="00EE7DAD">
        <w:rPr>
          <w:rFonts w:ascii="Times New Roman" w:hAnsi="Times New Roman"/>
          <w:sz w:val="24"/>
          <w:szCs w:val="24"/>
        </w:rPr>
        <w:t xml:space="preserve">. </w:t>
      </w:r>
      <w:r w:rsidRPr="002C5481">
        <w:rPr>
          <w:rFonts w:ascii="Times New Roman" w:hAnsi="Times New Roman"/>
          <w:sz w:val="24"/>
          <w:szCs w:val="24"/>
        </w:rPr>
        <w:t>Nabídky, které byly zadavatelem vyřazeny, nebudou dále posuzovány a hodnoceny.</w:t>
      </w:r>
    </w:p>
    <w:p w14:paraId="4CC7FC6F" w14:textId="77777777" w:rsidR="00AC6970" w:rsidRPr="002C5481" w:rsidRDefault="00AC6970" w:rsidP="00986B0F">
      <w:pPr>
        <w:pStyle w:val="2sltext"/>
        <w:numPr>
          <w:ilvl w:val="1"/>
          <w:numId w:val="20"/>
        </w:numPr>
        <w:rPr>
          <w:rFonts w:ascii="Times New Roman" w:hAnsi="Times New Roman"/>
          <w:b/>
          <w:sz w:val="24"/>
          <w:szCs w:val="24"/>
        </w:rPr>
      </w:pPr>
      <w:r w:rsidRPr="002C5481">
        <w:rPr>
          <w:rFonts w:ascii="Times New Roman" w:hAnsi="Times New Roman"/>
          <w:b/>
          <w:sz w:val="24"/>
          <w:szCs w:val="24"/>
        </w:rPr>
        <w:t>Jednotlivé číselné údaje (v oceněných soupisech prací) je účastník výběrového řízení povinen stanovit, případně zaokrouhlit, na dvě desetinná místa.</w:t>
      </w:r>
    </w:p>
    <w:p w14:paraId="2F2C17AD" w14:textId="77777777" w:rsidR="00AC6970" w:rsidRPr="002C5481" w:rsidRDefault="00AC6970" w:rsidP="00986B0F">
      <w:pPr>
        <w:pStyle w:val="2sltext"/>
        <w:numPr>
          <w:ilvl w:val="1"/>
          <w:numId w:val="20"/>
        </w:numPr>
        <w:rPr>
          <w:rFonts w:ascii="Times New Roman" w:hAnsi="Times New Roman"/>
          <w:sz w:val="24"/>
          <w:szCs w:val="24"/>
        </w:rPr>
      </w:pPr>
      <w:r w:rsidRPr="002C5481">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výběrového řízení registrovaným plátcem DPH, tuto skutečnost výslovně uvede prohlášením v návrhu smlouvy.</w:t>
      </w:r>
    </w:p>
    <w:p w14:paraId="49950A29" w14:textId="77777777" w:rsidR="00AC6970" w:rsidRPr="00AC6970" w:rsidRDefault="00AC6970" w:rsidP="00986B0F">
      <w:pPr>
        <w:pStyle w:val="1nadpis"/>
        <w:numPr>
          <w:ilvl w:val="0"/>
          <w:numId w:val="17"/>
        </w:numPr>
        <w:ind w:left="567" w:hanging="567"/>
        <w:rPr>
          <w:rFonts w:ascii="Times New Roman" w:hAnsi="Times New Roman"/>
        </w:rPr>
      </w:pPr>
      <w:bookmarkStart w:id="42" w:name="_Toc465931375"/>
      <w:bookmarkStart w:id="43" w:name="_Toc514224263"/>
      <w:r w:rsidRPr="00AC6970">
        <w:rPr>
          <w:rFonts w:ascii="Times New Roman" w:hAnsi="Times New Roman"/>
        </w:rPr>
        <w:lastRenderedPageBreak/>
        <w:t>Hodnocení nabídek</w:t>
      </w:r>
      <w:bookmarkEnd w:id="42"/>
      <w:bookmarkEnd w:id="43"/>
    </w:p>
    <w:p w14:paraId="75B39737" w14:textId="77777777" w:rsidR="00AC6970" w:rsidRPr="002C5481" w:rsidRDefault="00AC6970" w:rsidP="00AC6970">
      <w:pPr>
        <w:pStyle w:val="2margrubrika"/>
        <w:spacing w:before="240" w:after="240"/>
        <w:rPr>
          <w:rFonts w:ascii="Times New Roman" w:hAnsi="Times New Roman"/>
          <w:sz w:val="24"/>
          <w:szCs w:val="24"/>
        </w:rPr>
      </w:pPr>
      <w:r w:rsidRPr="002C5481">
        <w:rPr>
          <w:rFonts w:ascii="Times New Roman" w:hAnsi="Times New Roman"/>
          <w:sz w:val="24"/>
          <w:szCs w:val="24"/>
        </w:rPr>
        <w:t>Ekonomická výhodnost nabídek</w:t>
      </w:r>
    </w:p>
    <w:p w14:paraId="05BD0E66" w14:textId="77777777" w:rsidR="00AC6970" w:rsidRPr="00EE7DAD" w:rsidRDefault="00AC6970" w:rsidP="00986B0F">
      <w:pPr>
        <w:pStyle w:val="2sltext"/>
        <w:numPr>
          <w:ilvl w:val="1"/>
          <w:numId w:val="21"/>
        </w:numPr>
        <w:rPr>
          <w:rFonts w:ascii="Times New Roman" w:hAnsi="Times New Roman"/>
          <w:sz w:val="24"/>
          <w:szCs w:val="24"/>
        </w:rPr>
      </w:pPr>
      <w:r w:rsidRPr="002C5481">
        <w:rPr>
          <w:rFonts w:ascii="Times New Roman" w:hAnsi="Times New Roman"/>
          <w:sz w:val="24"/>
          <w:szCs w:val="24"/>
        </w:rPr>
        <w:t>Hodnocení nabídek bude p</w:t>
      </w:r>
      <w:r w:rsidRPr="00EE7DAD">
        <w:rPr>
          <w:rFonts w:ascii="Times New Roman" w:hAnsi="Times New Roman"/>
          <w:sz w:val="24"/>
          <w:szCs w:val="24"/>
        </w:rPr>
        <w:t>rovedeno v souladu s čl. 5 pravidel podle jejich ekonomické výhodnosti.</w:t>
      </w:r>
    </w:p>
    <w:p w14:paraId="40DE0472" w14:textId="77777777" w:rsidR="00AC6970" w:rsidRPr="00FF00F6" w:rsidRDefault="00AC6970" w:rsidP="00986B0F">
      <w:pPr>
        <w:pStyle w:val="2sltext"/>
        <w:numPr>
          <w:ilvl w:val="1"/>
          <w:numId w:val="21"/>
        </w:numPr>
        <w:rPr>
          <w:rFonts w:ascii="Times New Roman" w:hAnsi="Times New Roman"/>
          <w:sz w:val="24"/>
          <w:szCs w:val="24"/>
        </w:rPr>
      </w:pPr>
      <w:r w:rsidRPr="00EE7DAD">
        <w:rPr>
          <w:rFonts w:ascii="Times New Roman" w:hAnsi="Times New Roman"/>
          <w:sz w:val="24"/>
          <w:szCs w:val="24"/>
        </w:rPr>
        <w:t>Ekonomická výhodnost nabídek bude hodnocena v souladu s čl. 5 odst. 1 písm. b) a odst. 5 pravidel podle</w:t>
      </w:r>
      <w:r w:rsidRPr="00FF00F6">
        <w:rPr>
          <w:rFonts w:ascii="Times New Roman" w:hAnsi="Times New Roman"/>
          <w:sz w:val="24"/>
          <w:szCs w:val="24"/>
        </w:rPr>
        <w:t xml:space="preserve"> </w:t>
      </w:r>
      <w:r w:rsidRPr="00FF00F6">
        <w:rPr>
          <w:rFonts w:ascii="Times New Roman" w:hAnsi="Times New Roman"/>
          <w:b/>
          <w:sz w:val="24"/>
          <w:szCs w:val="24"/>
        </w:rPr>
        <w:t>nejnižší nabídkové ceny</w:t>
      </w:r>
      <w:r w:rsidRPr="00FF00F6">
        <w:rPr>
          <w:rFonts w:ascii="Times New Roman" w:hAnsi="Times New Roman"/>
          <w:sz w:val="24"/>
          <w:szCs w:val="24"/>
        </w:rPr>
        <w:t>.</w:t>
      </w:r>
    </w:p>
    <w:p w14:paraId="205D5565" w14:textId="77777777" w:rsidR="00AC6970" w:rsidRPr="00FF00F6" w:rsidRDefault="00AC6970" w:rsidP="00AC6970">
      <w:pPr>
        <w:pStyle w:val="2margrubrika"/>
        <w:rPr>
          <w:rFonts w:ascii="Times New Roman" w:hAnsi="Times New Roman"/>
          <w:sz w:val="24"/>
          <w:szCs w:val="24"/>
        </w:rPr>
      </w:pPr>
      <w:r w:rsidRPr="00FF00F6">
        <w:rPr>
          <w:rFonts w:ascii="Times New Roman" w:hAnsi="Times New Roman"/>
          <w:sz w:val="24"/>
          <w:szCs w:val="24"/>
        </w:rPr>
        <w:t>Pravidla pro hodnocení nabídek</w:t>
      </w:r>
    </w:p>
    <w:p w14:paraId="37A1BE36" w14:textId="77777777" w:rsidR="00AC6970" w:rsidRPr="002C5481" w:rsidRDefault="00AC6970" w:rsidP="00986B0F">
      <w:pPr>
        <w:pStyle w:val="2sltext"/>
        <w:numPr>
          <w:ilvl w:val="1"/>
          <w:numId w:val="21"/>
        </w:numPr>
        <w:rPr>
          <w:rFonts w:ascii="Times New Roman" w:hAnsi="Times New Roman"/>
          <w:b/>
          <w:sz w:val="24"/>
          <w:szCs w:val="24"/>
        </w:rPr>
      </w:pPr>
      <w:r w:rsidRPr="00FF00F6">
        <w:rPr>
          <w:rFonts w:ascii="Times New Roman" w:hAnsi="Times New Roman"/>
          <w:sz w:val="24"/>
          <w:szCs w:val="24"/>
        </w:rPr>
        <w:t>Zadavatel stanovil v souladu s čl. 5 odst. 1 písm. b) a odst. 5 pravidel</w:t>
      </w:r>
      <w:r w:rsidRPr="002C5481">
        <w:rPr>
          <w:rFonts w:ascii="Times New Roman" w:hAnsi="Times New Roman"/>
          <w:sz w:val="24"/>
          <w:szCs w:val="24"/>
        </w:rPr>
        <w:t xml:space="preserve"> jako jediné kritérium hodnocení </w:t>
      </w:r>
      <w:r w:rsidRPr="002C5481">
        <w:rPr>
          <w:rFonts w:ascii="Times New Roman" w:hAnsi="Times New Roman"/>
          <w:b/>
          <w:sz w:val="24"/>
          <w:szCs w:val="24"/>
        </w:rPr>
        <w:t>Nabídkovou cenu</w:t>
      </w:r>
      <w:r w:rsidRPr="002C5481">
        <w:rPr>
          <w:rFonts w:ascii="Times New Roman" w:hAnsi="Times New Roman"/>
          <w:sz w:val="24"/>
          <w:szCs w:val="24"/>
        </w:rPr>
        <w:t>, přičemž</w:t>
      </w:r>
      <w:r w:rsidRPr="002C5481">
        <w:rPr>
          <w:rFonts w:ascii="Times New Roman" w:hAnsi="Times New Roman"/>
          <w:b/>
          <w:sz w:val="24"/>
          <w:szCs w:val="24"/>
        </w:rPr>
        <w:t xml:space="preserve"> nabídky budou vyhodnoceny prostým seřazením nabídek podle výše nabídkové ceny</w:t>
      </w:r>
      <w:r w:rsidRPr="002C5481">
        <w:rPr>
          <w:rFonts w:ascii="Times New Roman" w:hAnsi="Times New Roman"/>
          <w:sz w:val="24"/>
          <w:szCs w:val="24"/>
        </w:rPr>
        <w:t xml:space="preserve"> od nabídky s nejnižší nabídkovou cenou po nabídku s nejvyšší nabídkovou cenou.</w:t>
      </w:r>
    </w:p>
    <w:p w14:paraId="530AF223" w14:textId="77777777" w:rsidR="00AC6970" w:rsidRPr="002C5481" w:rsidRDefault="00AC6970" w:rsidP="00986B0F">
      <w:pPr>
        <w:pStyle w:val="2sltext"/>
        <w:numPr>
          <w:ilvl w:val="1"/>
          <w:numId w:val="21"/>
        </w:numPr>
        <w:rPr>
          <w:rFonts w:ascii="Times New Roman" w:hAnsi="Times New Roman"/>
          <w:b/>
          <w:sz w:val="24"/>
          <w:szCs w:val="24"/>
        </w:rPr>
      </w:pPr>
      <w:r w:rsidRPr="002C5481">
        <w:rPr>
          <w:rFonts w:ascii="Times New Roman" w:hAnsi="Times New Roman"/>
          <w:b/>
          <w:sz w:val="24"/>
          <w:szCs w:val="24"/>
        </w:rPr>
        <w:t>Ekonomicky nejvýhodnější nabídkou je nabídka s nejnižší nabídkovou cenou.</w:t>
      </w:r>
    </w:p>
    <w:p w14:paraId="65F7FE5B" w14:textId="77777777" w:rsidR="00AC6970" w:rsidRPr="007342EC" w:rsidRDefault="00AC6970" w:rsidP="00986B0F">
      <w:pPr>
        <w:pStyle w:val="2sltext"/>
        <w:numPr>
          <w:ilvl w:val="1"/>
          <w:numId w:val="21"/>
        </w:numPr>
        <w:rPr>
          <w:rFonts w:ascii="Times New Roman" w:hAnsi="Times New Roman"/>
          <w:sz w:val="24"/>
          <w:szCs w:val="24"/>
        </w:rPr>
      </w:pPr>
      <w:r w:rsidRPr="002C5481">
        <w:rPr>
          <w:rFonts w:ascii="Times New Roman" w:hAnsi="Times New Roman"/>
          <w:b/>
          <w:sz w:val="24"/>
          <w:szCs w:val="24"/>
        </w:rPr>
        <w:t>Pro hodnocení jsou rozhodné ceny</w:t>
      </w:r>
      <w:r w:rsidRPr="002C5481">
        <w:rPr>
          <w:rFonts w:ascii="Times New Roman" w:hAnsi="Times New Roman"/>
          <w:sz w:val="24"/>
          <w:szCs w:val="24"/>
        </w:rPr>
        <w:t xml:space="preserve"> </w:t>
      </w:r>
      <w:sdt>
        <w:sdtPr>
          <w:rPr>
            <w:rStyle w:val="Styl6"/>
            <w:rFonts w:ascii="Times New Roman" w:hAnsi="Times New Roman"/>
            <w:sz w:val="24"/>
            <w:szCs w:val="24"/>
          </w:rPr>
          <w:id w:val="-1500418403"/>
          <w:placeholder>
            <w:docPart w:val="DC54D000B75E4DE180804FCF581CA5BA"/>
          </w:placeholder>
          <w:dropDownList>
            <w:listItem w:value="Zvolte položku."/>
            <w:listItem w:displayText="bez DPH" w:value="bez DPH"/>
            <w:listItem w:displayText="včetně DPH" w:value="včetně DPH"/>
          </w:dropDownList>
        </w:sdtPr>
        <w:sdtEndPr>
          <w:rPr>
            <w:rStyle w:val="Standardnpsmoodstavce"/>
            <w:b w:val="0"/>
          </w:rPr>
        </w:sdtEndPr>
        <w:sdtContent>
          <w:r w:rsidRPr="002C5481">
            <w:rPr>
              <w:rStyle w:val="Styl6"/>
              <w:rFonts w:ascii="Times New Roman" w:hAnsi="Times New Roman"/>
              <w:sz w:val="24"/>
              <w:szCs w:val="24"/>
            </w:rPr>
            <w:t>bez DPH</w:t>
          </w:r>
        </w:sdtContent>
      </w:sdt>
      <w:r w:rsidRPr="002C5481">
        <w:rPr>
          <w:rFonts w:ascii="Times New Roman" w:hAnsi="Times New Roman"/>
          <w:b/>
          <w:sz w:val="24"/>
          <w:szCs w:val="24"/>
        </w:rPr>
        <w:t>.</w:t>
      </w:r>
    </w:p>
    <w:p w14:paraId="5A5D1F36" w14:textId="77777777" w:rsidR="007342EC" w:rsidRPr="002C5481" w:rsidRDefault="007342EC" w:rsidP="007342EC">
      <w:pPr>
        <w:pStyle w:val="2sltext"/>
        <w:rPr>
          <w:rFonts w:ascii="Times New Roman" w:hAnsi="Times New Roman"/>
          <w:sz w:val="24"/>
          <w:szCs w:val="24"/>
        </w:rPr>
      </w:pPr>
    </w:p>
    <w:p w14:paraId="75E5DA7F" w14:textId="77777777" w:rsidR="00AC6970" w:rsidRPr="00AC6970" w:rsidRDefault="00AC6970" w:rsidP="00986B0F">
      <w:pPr>
        <w:pStyle w:val="1nadpis"/>
        <w:numPr>
          <w:ilvl w:val="0"/>
          <w:numId w:val="17"/>
        </w:numPr>
        <w:ind w:left="567" w:hanging="567"/>
        <w:rPr>
          <w:rFonts w:ascii="Times New Roman" w:hAnsi="Times New Roman"/>
        </w:rPr>
      </w:pPr>
      <w:bookmarkStart w:id="44" w:name="_Toc465931376"/>
      <w:bookmarkStart w:id="45" w:name="_Toc514224264"/>
      <w:r w:rsidRPr="00AC6970">
        <w:rPr>
          <w:rFonts w:ascii="Times New Roman" w:hAnsi="Times New Roman"/>
        </w:rPr>
        <w:t>Závaznost požadavků zadavatele</w:t>
      </w:r>
      <w:bookmarkEnd w:id="44"/>
      <w:bookmarkEnd w:id="45"/>
    </w:p>
    <w:p w14:paraId="0DFC3A7E" w14:textId="0E65039B" w:rsidR="00AC6970" w:rsidRPr="007342EC" w:rsidRDefault="00AC6970" w:rsidP="00986B0F">
      <w:pPr>
        <w:pStyle w:val="2sltext"/>
        <w:numPr>
          <w:ilvl w:val="1"/>
          <w:numId w:val="22"/>
        </w:numPr>
        <w:rPr>
          <w:rFonts w:ascii="Times New Roman" w:hAnsi="Times New Roman"/>
          <w:b/>
          <w:i/>
          <w:sz w:val="24"/>
          <w:szCs w:val="24"/>
        </w:rPr>
      </w:pPr>
      <w:r w:rsidRPr="002C5481">
        <w:rPr>
          <w:rFonts w:ascii="Times New Roman" w:hAnsi="Times New Roman"/>
          <w:sz w:val="24"/>
          <w:szCs w:val="24"/>
        </w:rPr>
        <w:t>Informace a údaje uvedené v dokumentaci výběrového řízení vymezují závazné požadavky zadavatele na plnění veřejné zakázky. Tyto požadavky je dodavatel povinen plně a bezvýhradně respektovat při zpracování své nabídky. Neakceptování požadavků zadavatele uvedených v dokumentaci výběrového řízení znamená nesplnění podmínek výběrového řízení.</w:t>
      </w:r>
    </w:p>
    <w:p w14:paraId="25FB9996" w14:textId="77777777" w:rsidR="007342EC" w:rsidRPr="002C5481" w:rsidRDefault="007342EC" w:rsidP="007342EC">
      <w:pPr>
        <w:pStyle w:val="2sltext"/>
        <w:rPr>
          <w:rFonts w:ascii="Times New Roman" w:hAnsi="Times New Roman"/>
          <w:b/>
          <w:i/>
          <w:sz w:val="24"/>
          <w:szCs w:val="24"/>
        </w:rPr>
      </w:pPr>
    </w:p>
    <w:p w14:paraId="205CAD19" w14:textId="77777777" w:rsidR="00AC6970" w:rsidRPr="00AC6970" w:rsidRDefault="00AC6970" w:rsidP="00986B0F">
      <w:pPr>
        <w:pStyle w:val="1nadpis"/>
        <w:numPr>
          <w:ilvl w:val="0"/>
          <w:numId w:val="17"/>
        </w:numPr>
        <w:ind w:left="567" w:hanging="567"/>
        <w:rPr>
          <w:rFonts w:ascii="Times New Roman" w:hAnsi="Times New Roman"/>
        </w:rPr>
      </w:pPr>
      <w:bookmarkStart w:id="46" w:name="_Toc465931377"/>
      <w:bookmarkStart w:id="47" w:name="_Toc514224265"/>
      <w:r w:rsidRPr="00AC6970">
        <w:rPr>
          <w:rFonts w:ascii="Times New Roman" w:hAnsi="Times New Roman"/>
        </w:rPr>
        <w:t>Prohlídka místa plnění</w:t>
      </w:r>
      <w:bookmarkEnd w:id="46"/>
      <w:bookmarkEnd w:id="47"/>
    </w:p>
    <w:p w14:paraId="1E6949D6" w14:textId="77777777" w:rsidR="00AC6970" w:rsidRDefault="00AC6970" w:rsidP="00986B0F">
      <w:pPr>
        <w:pStyle w:val="2sltext"/>
        <w:numPr>
          <w:ilvl w:val="1"/>
          <w:numId w:val="23"/>
        </w:numPr>
        <w:rPr>
          <w:rFonts w:ascii="Times New Roman" w:hAnsi="Times New Roman"/>
          <w:sz w:val="24"/>
          <w:szCs w:val="24"/>
        </w:rPr>
      </w:pPr>
      <w:r w:rsidRPr="002C5481">
        <w:rPr>
          <w:rFonts w:ascii="Times New Roman" w:hAnsi="Times New Roman"/>
          <w:sz w:val="24"/>
          <w:szCs w:val="24"/>
        </w:rPr>
        <w:t>Zadavatel s ohledem na volnou dostupnost místa plnění veřejné zakázky prohlídku místa plnění neorganizuje.</w:t>
      </w:r>
    </w:p>
    <w:p w14:paraId="403FDD7E" w14:textId="77777777" w:rsidR="007342EC" w:rsidRPr="002C5481" w:rsidRDefault="007342EC" w:rsidP="007342EC">
      <w:pPr>
        <w:pStyle w:val="2sltext"/>
        <w:rPr>
          <w:rFonts w:ascii="Times New Roman" w:hAnsi="Times New Roman"/>
          <w:sz w:val="24"/>
          <w:szCs w:val="24"/>
        </w:rPr>
      </w:pPr>
    </w:p>
    <w:p w14:paraId="48426198" w14:textId="77777777" w:rsidR="00AC6970" w:rsidRPr="00AC6970" w:rsidRDefault="00AC6970" w:rsidP="00986B0F">
      <w:pPr>
        <w:pStyle w:val="1nadpis"/>
        <w:numPr>
          <w:ilvl w:val="0"/>
          <w:numId w:val="17"/>
        </w:numPr>
        <w:ind w:left="567" w:hanging="567"/>
        <w:rPr>
          <w:rFonts w:ascii="Times New Roman" w:hAnsi="Times New Roman"/>
        </w:rPr>
      </w:pPr>
      <w:bookmarkStart w:id="48" w:name="_Toc465000594"/>
      <w:bookmarkStart w:id="49" w:name="_Toc465931378"/>
      <w:bookmarkStart w:id="50" w:name="_Toc514224266"/>
      <w:r w:rsidRPr="00AC6970">
        <w:rPr>
          <w:rFonts w:ascii="Times New Roman" w:hAnsi="Times New Roman"/>
        </w:rPr>
        <w:t>Vysvětlení dokumentace</w:t>
      </w:r>
      <w:bookmarkEnd w:id="48"/>
      <w:r w:rsidRPr="00AC6970">
        <w:rPr>
          <w:rFonts w:ascii="Times New Roman" w:hAnsi="Times New Roman"/>
        </w:rPr>
        <w:t xml:space="preserve"> výběrového řízení</w:t>
      </w:r>
      <w:bookmarkEnd w:id="49"/>
      <w:bookmarkEnd w:id="50"/>
    </w:p>
    <w:p w14:paraId="35A6EFAB" w14:textId="77777777" w:rsidR="00AC6970" w:rsidRPr="002C5481" w:rsidRDefault="00AC6970" w:rsidP="00986B0F">
      <w:pPr>
        <w:pStyle w:val="2sltext"/>
        <w:numPr>
          <w:ilvl w:val="1"/>
          <w:numId w:val="24"/>
        </w:numPr>
        <w:rPr>
          <w:rFonts w:ascii="Times New Roman" w:hAnsi="Times New Roman"/>
          <w:sz w:val="24"/>
          <w:szCs w:val="24"/>
        </w:rPr>
      </w:pPr>
      <w:bookmarkStart w:id="51" w:name="_Ref458065945"/>
      <w:r w:rsidRPr="002C5481">
        <w:rPr>
          <w:rFonts w:ascii="Times New Roman" w:hAnsi="Times New Roman"/>
          <w:sz w:val="24"/>
          <w:szCs w:val="24"/>
        </w:rPr>
        <w:t>Zadavatel může dokumentaci výběrového řízení vysvětlit.</w:t>
      </w:r>
      <w:bookmarkEnd w:id="51"/>
    </w:p>
    <w:p w14:paraId="604538BA" w14:textId="77777777" w:rsidR="00AC6970" w:rsidRPr="002C5481" w:rsidRDefault="00AC6970" w:rsidP="00986B0F">
      <w:pPr>
        <w:pStyle w:val="2sltext"/>
        <w:numPr>
          <w:ilvl w:val="1"/>
          <w:numId w:val="24"/>
        </w:numPr>
        <w:rPr>
          <w:rFonts w:ascii="Times New Roman" w:hAnsi="Times New Roman"/>
          <w:sz w:val="24"/>
          <w:szCs w:val="24"/>
        </w:rPr>
      </w:pPr>
      <w:r w:rsidRPr="002C5481">
        <w:rPr>
          <w:rFonts w:ascii="Times New Roman" w:hAnsi="Times New Roman"/>
          <w:sz w:val="24"/>
          <w:szCs w:val="24"/>
        </w:rPr>
        <w:t>Dodavatelé mohou písemně požadovat vysvětlení dokumentace výběrového řízení.</w:t>
      </w:r>
    </w:p>
    <w:p w14:paraId="5A9E2DF5" w14:textId="77777777" w:rsidR="00AC6970" w:rsidRPr="002C5481" w:rsidRDefault="00AC6970" w:rsidP="00986B0F">
      <w:pPr>
        <w:pStyle w:val="2sltext"/>
        <w:numPr>
          <w:ilvl w:val="1"/>
          <w:numId w:val="24"/>
        </w:numPr>
        <w:rPr>
          <w:rFonts w:ascii="Times New Roman" w:hAnsi="Times New Roman"/>
          <w:sz w:val="24"/>
          <w:szCs w:val="24"/>
        </w:rPr>
      </w:pPr>
      <w:r w:rsidRPr="002C5481">
        <w:rPr>
          <w:rFonts w:ascii="Times New Roman" w:hAnsi="Times New Roman"/>
          <w:b/>
          <w:sz w:val="24"/>
          <w:szCs w:val="24"/>
        </w:rPr>
        <w:lastRenderedPageBreak/>
        <w:t>Žádost o vysvětlení dokumentace výběrového řízení</w:t>
      </w:r>
      <w:r w:rsidRPr="002C5481">
        <w:rPr>
          <w:rFonts w:ascii="Times New Roman" w:hAnsi="Times New Roman"/>
          <w:sz w:val="24"/>
          <w:szCs w:val="24"/>
        </w:rPr>
        <w:t xml:space="preserve"> musí dodavatelé </w:t>
      </w:r>
      <w:r w:rsidRPr="002C5481">
        <w:rPr>
          <w:rFonts w:ascii="Times New Roman" w:hAnsi="Times New Roman"/>
          <w:b/>
          <w:sz w:val="24"/>
          <w:szCs w:val="24"/>
        </w:rPr>
        <w:t>zasílat v</w:t>
      </w:r>
      <w:r w:rsidRPr="002C5481">
        <w:rPr>
          <w:rFonts w:ascii="Times New Roman" w:hAnsi="Times New Roman"/>
          <w:sz w:val="24"/>
          <w:szCs w:val="24"/>
        </w:rPr>
        <w:t xml:space="preserve"> </w:t>
      </w:r>
      <w:r w:rsidRPr="002C5481">
        <w:rPr>
          <w:rFonts w:ascii="Times New Roman" w:hAnsi="Times New Roman"/>
          <w:b/>
          <w:sz w:val="24"/>
          <w:szCs w:val="24"/>
        </w:rPr>
        <w:t>písemné formě v elektronické, případně listinné, podobě</w:t>
      </w:r>
      <w:r w:rsidRPr="002C5481">
        <w:rPr>
          <w:rFonts w:ascii="Times New Roman" w:hAnsi="Times New Roman"/>
          <w:sz w:val="24"/>
          <w:szCs w:val="24"/>
        </w:rPr>
        <w:t xml:space="preserve"> k rukám kontaktní osoby zadavatele uvedené v čl. 1 dokumentace výběrového řízení, tj. e-mailem nebo datovou zprávou, případně poštou, na kontaktní údaje uvedené v dokumentaci výběrového řízení.</w:t>
      </w:r>
    </w:p>
    <w:p w14:paraId="0155E98C" w14:textId="77777777" w:rsidR="00AC6970" w:rsidRPr="002C5481" w:rsidRDefault="00AC6970" w:rsidP="00986B0F">
      <w:pPr>
        <w:pStyle w:val="2sltext"/>
        <w:numPr>
          <w:ilvl w:val="1"/>
          <w:numId w:val="24"/>
        </w:numPr>
        <w:rPr>
          <w:rFonts w:ascii="Times New Roman" w:hAnsi="Times New Roman"/>
          <w:sz w:val="24"/>
          <w:szCs w:val="24"/>
        </w:rPr>
      </w:pPr>
      <w:r w:rsidRPr="002C5481">
        <w:rPr>
          <w:rFonts w:ascii="Times New Roman" w:hAnsi="Times New Roman"/>
          <w:sz w:val="24"/>
          <w:szCs w:val="24"/>
        </w:rPr>
        <w:t>V žádosti o vysvětlení dokumentace výběrového řízení musí být uvedeny identifikační a kontaktní údaje dodavatele a informace o tom, ke které veřejné zakázce se žádost vztahuje.</w:t>
      </w:r>
    </w:p>
    <w:p w14:paraId="57ED55A8" w14:textId="77777777" w:rsidR="00AC6970" w:rsidRPr="002C5481" w:rsidRDefault="00AC6970" w:rsidP="00986B0F">
      <w:pPr>
        <w:pStyle w:val="2sltext"/>
        <w:numPr>
          <w:ilvl w:val="1"/>
          <w:numId w:val="24"/>
        </w:numPr>
        <w:rPr>
          <w:rFonts w:ascii="Times New Roman" w:hAnsi="Times New Roman"/>
          <w:sz w:val="24"/>
          <w:szCs w:val="24"/>
        </w:rPr>
      </w:pPr>
      <w:r w:rsidRPr="002C5481">
        <w:rPr>
          <w:rFonts w:ascii="Times New Roman" w:hAnsi="Times New Roman"/>
          <w:sz w:val="24"/>
          <w:szCs w:val="24"/>
        </w:rPr>
        <w:t>Pokud o vysvětlení dokumentace výběrového řízení písemně požádá dodavatel, zadavatel vysvětlení uveřejní, odešle nebo předá včetně přesného znění žádosti bez identifikace tohoto dodavatele.</w:t>
      </w:r>
    </w:p>
    <w:p w14:paraId="46FBF7E8" w14:textId="77777777" w:rsidR="00AC6970" w:rsidRPr="002C5481" w:rsidRDefault="00AC6970" w:rsidP="00986B0F">
      <w:pPr>
        <w:pStyle w:val="2sltext"/>
        <w:numPr>
          <w:ilvl w:val="1"/>
          <w:numId w:val="24"/>
        </w:numPr>
        <w:rPr>
          <w:rFonts w:ascii="Times New Roman" w:hAnsi="Times New Roman"/>
          <w:b/>
          <w:sz w:val="24"/>
          <w:szCs w:val="24"/>
        </w:rPr>
      </w:pPr>
      <w:r w:rsidRPr="002C5481">
        <w:rPr>
          <w:rFonts w:ascii="Times New Roman" w:hAnsi="Times New Roman"/>
          <w:sz w:val="24"/>
          <w:szCs w:val="24"/>
        </w:rPr>
        <w:t>Zadavatel</w:t>
      </w:r>
      <w:r w:rsidRPr="002C5481">
        <w:rPr>
          <w:rFonts w:ascii="Times New Roman" w:hAnsi="Times New Roman"/>
          <w:b/>
          <w:sz w:val="24"/>
          <w:szCs w:val="24"/>
        </w:rPr>
        <w:t xml:space="preserve"> není povinen vysvětlení poskytnout, pokud není žádost o vysvětlení doručena včas, a to alespoň 2 pracovní dny před uplynutím lhůty pro podání nabídek.</w:t>
      </w:r>
    </w:p>
    <w:p w14:paraId="4B625779" w14:textId="77777777" w:rsidR="00AC6970" w:rsidRDefault="00AC6970" w:rsidP="00986B0F">
      <w:pPr>
        <w:pStyle w:val="2sltext"/>
        <w:numPr>
          <w:ilvl w:val="1"/>
          <w:numId w:val="24"/>
        </w:numPr>
        <w:rPr>
          <w:rFonts w:ascii="Times New Roman" w:hAnsi="Times New Roman"/>
          <w:sz w:val="24"/>
          <w:szCs w:val="24"/>
        </w:rPr>
      </w:pPr>
      <w:r w:rsidRPr="002C5481">
        <w:rPr>
          <w:rFonts w:ascii="Times New Roman" w:hAnsi="Times New Roman"/>
          <w:sz w:val="24"/>
          <w:szCs w:val="24"/>
        </w:rPr>
        <w:t>Zadavatel si vyhrazuje právo uveřejnit vysvětlení dokumentace výběrového řízení, případně související dokumenty, vč. přesného znění žádosti, na profilu zadavatele. V takovém případě je vysvětlení dokumentace výběrového řízení doručeno všem dodavatelům okamžikem jeho uveřejnění na profilu zadavatele.</w:t>
      </w:r>
    </w:p>
    <w:p w14:paraId="16C28EC8" w14:textId="77777777" w:rsidR="00AC6970" w:rsidRPr="00AC6970" w:rsidRDefault="00AC6970" w:rsidP="00986B0F">
      <w:pPr>
        <w:pStyle w:val="1nadpis"/>
        <w:numPr>
          <w:ilvl w:val="0"/>
          <w:numId w:val="17"/>
        </w:numPr>
        <w:ind w:left="567" w:hanging="567"/>
        <w:rPr>
          <w:rFonts w:ascii="Times New Roman" w:hAnsi="Times New Roman"/>
        </w:rPr>
      </w:pPr>
      <w:bookmarkStart w:id="52" w:name="_Toc465931379"/>
      <w:bookmarkStart w:id="53" w:name="_Toc514224267"/>
      <w:r w:rsidRPr="00AC6970">
        <w:rPr>
          <w:rFonts w:ascii="Times New Roman" w:hAnsi="Times New Roman"/>
        </w:rPr>
        <w:t>Lhůta a místo pro podání nabídek</w:t>
      </w:r>
      <w:bookmarkEnd w:id="52"/>
      <w:bookmarkEnd w:id="53"/>
    </w:p>
    <w:p w14:paraId="40EC4F9F" w14:textId="286AFFB1" w:rsidR="00944695" w:rsidRPr="00680F30" w:rsidRDefault="00AC6970" w:rsidP="00986B0F">
      <w:pPr>
        <w:pStyle w:val="2sltext"/>
        <w:numPr>
          <w:ilvl w:val="1"/>
          <w:numId w:val="25"/>
        </w:numPr>
        <w:rPr>
          <w:rFonts w:ascii="Times New Roman" w:hAnsi="Times New Roman"/>
          <w:b/>
          <w:sz w:val="24"/>
          <w:szCs w:val="24"/>
        </w:rPr>
      </w:pPr>
      <w:bookmarkStart w:id="54" w:name="_Toc465931380"/>
      <w:r w:rsidRPr="00680F30">
        <w:rPr>
          <w:rFonts w:ascii="Times New Roman" w:hAnsi="Times New Roman"/>
          <w:b/>
          <w:sz w:val="24"/>
          <w:szCs w:val="24"/>
        </w:rPr>
        <w:t>Lhůta pro podání nabídek:</w:t>
      </w:r>
      <w:r w:rsidRPr="00680F30">
        <w:rPr>
          <w:rFonts w:ascii="Times New Roman" w:hAnsi="Times New Roman"/>
          <w:b/>
          <w:sz w:val="24"/>
          <w:szCs w:val="24"/>
        </w:rPr>
        <w:tab/>
      </w:r>
      <w:r w:rsidR="00944695" w:rsidRPr="00680F30">
        <w:rPr>
          <w:rFonts w:ascii="Times New Roman" w:hAnsi="Times New Roman"/>
          <w:b/>
          <w:sz w:val="24"/>
          <w:szCs w:val="24"/>
        </w:rPr>
        <w:tab/>
      </w:r>
      <w:r w:rsidRPr="00680F30">
        <w:rPr>
          <w:rFonts w:ascii="Times New Roman" w:hAnsi="Times New Roman"/>
          <w:b/>
          <w:sz w:val="24"/>
          <w:szCs w:val="24"/>
        </w:rPr>
        <w:t xml:space="preserve">do </w:t>
      </w:r>
      <w:r w:rsidR="00193523">
        <w:rPr>
          <w:rFonts w:ascii="Times New Roman" w:hAnsi="Times New Roman"/>
          <w:b/>
          <w:sz w:val="24"/>
          <w:szCs w:val="24"/>
        </w:rPr>
        <w:t xml:space="preserve">24. </w:t>
      </w:r>
      <w:r w:rsidR="009A794E">
        <w:rPr>
          <w:rFonts w:ascii="Times New Roman" w:hAnsi="Times New Roman"/>
          <w:b/>
          <w:sz w:val="24"/>
          <w:szCs w:val="24"/>
        </w:rPr>
        <w:t>5</w:t>
      </w:r>
      <w:r w:rsidR="00193523">
        <w:rPr>
          <w:rFonts w:ascii="Times New Roman" w:hAnsi="Times New Roman"/>
          <w:b/>
          <w:sz w:val="24"/>
          <w:szCs w:val="24"/>
        </w:rPr>
        <w:t>. 2018</w:t>
      </w:r>
      <w:r w:rsidR="00EE7DAD">
        <w:rPr>
          <w:rFonts w:ascii="Times New Roman" w:hAnsi="Times New Roman"/>
          <w:b/>
          <w:sz w:val="24"/>
          <w:szCs w:val="24"/>
        </w:rPr>
        <w:t xml:space="preserve"> </w:t>
      </w:r>
      <w:r w:rsidR="00BC3006" w:rsidRPr="00680F30">
        <w:rPr>
          <w:rFonts w:ascii="Times New Roman" w:hAnsi="Times New Roman"/>
          <w:b/>
          <w:sz w:val="24"/>
          <w:szCs w:val="24"/>
        </w:rPr>
        <w:t xml:space="preserve">do </w:t>
      </w:r>
      <w:r w:rsidR="00193523">
        <w:rPr>
          <w:rFonts w:ascii="Times New Roman" w:hAnsi="Times New Roman"/>
          <w:b/>
          <w:sz w:val="24"/>
          <w:szCs w:val="24"/>
        </w:rPr>
        <w:t>10:30</w:t>
      </w:r>
      <w:r w:rsidR="00EE7DAD">
        <w:rPr>
          <w:rFonts w:ascii="Times New Roman" w:hAnsi="Times New Roman"/>
          <w:b/>
          <w:sz w:val="24"/>
          <w:szCs w:val="24"/>
        </w:rPr>
        <w:t xml:space="preserve"> </w:t>
      </w:r>
      <w:r w:rsidR="00BC3006" w:rsidRPr="00680F30">
        <w:rPr>
          <w:rFonts w:ascii="Times New Roman" w:hAnsi="Times New Roman"/>
          <w:b/>
          <w:sz w:val="24"/>
          <w:szCs w:val="24"/>
        </w:rPr>
        <w:t>hod.</w:t>
      </w:r>
    </w:p>
    <w:p w14:paraId="44B74CBF" w14:textId="77777777" w:rsidR="00AC6970" w:rsidRPr="002C5481" w:rsidRDefault="00AC6970" w:rsidP="00986B0F">
      <w:pPr>
        <w:pStyle w:val="2sltext"/>
        <w:numPr>
          <w:ilvl w:val="1"/>
          <w:numId w:val="25"/>
        </w:numPr>
        <w:rPr>
          <w:rFonts w:ascii="Times New Roman" w:hAnsi="Times New Roman"/>
          <w:sz w:val="24"/>
          <w:szCs w:val="24"/>
        </w:rPr>
      </w:pPr>
      <w:r w:rsidRPr="002C5481">
        <w:rPr>
          <w:rFonts w:ascii="Times New Roman" w:hAnsi="Times New Roman"/>
          <w:b/>
          <w:sz w:val="24"/>
          <w:szCs w:val="24"/>
        </w:rPr>
        <w:t>Místo pro podání nabídek:</w:t>
      </w:r>
      <w:r w:rsidRPr="002C5481">
        <w:rPr>
          <w:rFonts w:ascii="Times New Roman" w:hAnsi="Times New Roman"/>
          <w:b/>
          <w:sz w:val="24"/>
          <w:szCs w:val="24"/>
        </w:rPr>
        <w:tab/>
      </w:r>
      <w:r w:rsidR="00DA045F">
        <w:rPr>
          <w:rFonts w:ascii="Times New Roman" w:hAnsi="Times New Roman"/>
          <w:b/>
          <w:sz w:val="24"/>
          <w:szCs w:val="24"/>
        </w:rPr>
        <w:tab/>
      </w:r>
      <w:r w:rsidRPr="002C5481">
        <w:rPr>
          <w:rFonts w:ascii="Times New Roman" w:hAnsi="Times New Roman"/>
          <w:b/>
          <w:sz w:val="24"/>
          <w:szCs w:val="24"/>
        </w:rPr>
        <w:t xml:space="preserve">v sídle zadavatele </w:t>
      </w:r>
    </w:p>
    <w:p w14:paraId="470807E3" w14:textId="77777777" w:rsidR="00AC6970" w:rsidRPr="002C5481" w:rsidRDefault="00AC6970" w:rsidP="00986B0F">
      <w:pPr>
        <w:pStyle w:val="2sltext"/>
        <w:numPr>
          <w:ilvl w:val="1"/>
          <w:numId w:val="25"/>
        </w:numPr>
        <w:rPr>
          <w:rFonts w:ascii="Times New Roman" w:hAnsi="Times New Roman"/>
          <w:sz w:val="24"/>
          <w:szCs w:val="24"/>
        </w:rPr>
      </w:pPr>
      <w:r w:rsidRPr="002C5481">
        <w:rPr>
          <w:rFonts w:ascii="Times New Roman" w:hAnsi="Times New Roman"/>
          <w:sz w:val="24"/>
          <w:szCs w:val="24"/>
        </w:rPr>
        <w:t>Nabídka musí být podána nejpozději do konce lhůty pro podání nabídek stanovené výše. Za včasné doručení nabídky nese odpovědnost dodavatel.</w:t>
      </w:r>
    </w:p>
    <w:p w14:paraId="1A237AC4" w14:textId="77777777" w:rsidR="002803C7" w:rsidRDefault="002803C7" w:rsidP="00986B0F">
      <w:pPr>
        <w:pStyle w:val="2sltext"/>
        <w:numPr>
          <w:ilvl w:val="1"/>
          <w:numId w:val="25"/>
        </w:numPr>
        <w:rPr>
          <w:rFonts w:ascii="Times New Roman" w:hAnsi="Times New Roman"/>
          <w:sz w:val="24"/>
          <w:szCs w:val="24"/>
        </w:rPr>
      </w:pPr>
      <w:bookmarkStart w:id="55" w:name="_Toc331152228"/>
      <w:bookmarkStart w:id="56" w:name="_Toc473826698"/>
      <w:r w:rsidRPr="0025651A">
        <w:rPr>
          <w:rFonts w:ascii="Times New Roman" w:hAnsi="Times New Roman"/>
          <w:sz w:val="24"/>
          <w:szCs w:val="24"/>
        </w:rPr>
        <w:t xml:space="preserve">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w:t>
      </w:r>
      <w:r>
        <w:rPr>
          <w:rFonts w:ascii="Times New Roman" w:hAnsi="Times New Roman"/>
          <w:sz w:val="24"/>
          <w:szCs w:val="24"/>
        </w:rPr>
        <w:t>Mgr. Luďka Rezničenka, MBA</w:t>
      </w:r>
      <w:r w:rsidRPr="0025651A">
        <w:rPr>
          <w:rFonts w:ascii="Times New Roman" w:hAnsi="Times New Roman"/>
          <w:sz w:val="24"/>
          <w:szCs w:val="24"/>
        </w:rPr>
        <w:t xml:space="preserve"> nebo v je</w:t>
      </w:r>
      <w:r>
        <w:rPr>
          <w:rFonts w:ascii="Times New Roman" w:hAnsi="Times New Roman"/>
          <w:sz w:val="24"/>
          <w:szCs w:val="24"/>
        </w:rPr>
        <w:t>ho</w:t>
      </w:r>
      <w:r w:rsidRPr="0025651A">
        <w:rPr>
          <w:rFonts w:ascii="Times New Roman" w:hAnsi="Times New Roman"/>
          <w:sz w:val="24"/>
          <w:szCs w:val="24"/>
        </w:rPr>
        <w:t xml:space="preserve"> nepřítomnosti asistentce ředitele; v době od 7:00 do 14:00 hod.</w:t>
      </w:r>
    </w:p>
    <w:p w14:paraId="5E2968E0" w14:textId="77777777" w:rsidR="00AC6970" w:rsidRPr="002803C7" w:rsidRDefault="00AC6970" w:rsidP="00986B0F">
      <w:pPr>
        <w:pStyle w:val="1nadpis"/>
        <w:numPr>
          <w:ilvl w:val="0"/>
          <w:numId w:val="17"/>
        </w:numPr>
        <w:ind w:left="567" w:hanging="567"/>
        <w:rPr>
          <w:rFonts w:ascii="Times New Roman" w:hAnsi="Times New Roman"/>
        </w:rPr>
      </w:pPr>
      <w:bookmarkStart w:id="57" w:name="_Toc514224268"/>
      <w:r w:rsidRPr="002803C7">
        <w:rPr>
          <w:rFonts w:ascii="Times New Roman" w:hAnsi="Times New Roman"/>
        </w:rPr>
        <w:t xml:space="preserve">Otevírání </w:t>
      </w:r>
      <w:bookmarkEnd w:id="55"/>
      <w:r w:rsidRPr="002803C7">
        <w:rPr>
          <w:rFonts w:ascii="Times New Roman" w:hAnsi="Times New Roman"/>
        </w:rPr>
        <w:t>nabídek</w:t>
      </w:r>
      <w:bookmarkEnd w:id="56"/>
      <w:bookmarkEnd w:id="57"/>
    </w:p>
    <w:p w14:paraId="75A931A3" w14:textId="77777777" w:rsidR="00944695" w:rsidRPr="00552B7B" w:rsidRDefault="00AC6970" w:rsidP="00986B0F">
      <w:pPr>
        <w:pStyle w:val="2sltext"/>
        <w:numPr>
          <w:ilvl w:val="1"/>
          <w:numId w:val="26"/>
        </w:numPr>
        <w:tabs>
          <w:tab w:val="left" w:pos="709"/>
        </w:tabs>
        <w:spacing w:after="0"/>
        <w:ind w:left="4253" w:hanging="4253"/>
        <w:rPr>
          <w:rFonts w:ascii="Times New Roman" w:hAnsi="Times New Roman"/>
          <w:b/>
          <w:sz w:val="24"/>
          <w:szCs w:val="24"/>
        </w:rPr>
      </w:pPr>
      <w:r w:rsidRPr="002C5481">
        <w:rPr>
          <w:rFonts w:ascii="Times New Roman" w:hAnsi="Times New Roman"/>
          <w:b/>
          <w:sz w:val="24"/>
          <w:szCs w:val="24"/>
        </w:rPr>
        <w:t>Termín otevírání nabídek:</w:t>
      </w:r>
      <w:r w:rsidR="00944695">
        <w:rPr>
          <w:rFonts w:ascii="Times New Roman" w:hAnsi="Times New Roman"/>
          <w:b/>
          <w:sz w:val="24"/>
          <w:szCs w:val="24"/>
        </w:rPr>
        <w:tab/>
      </w:r>
      <w:r w:rsidR="00944695" w:rsidRPr="00552B7B">
        <w:rPr>
          <w:rFonts w:ascii="Times New Roman" w:hAnsi="Times New Roman"/>
          <w:b/>
          <w:sz w:val="24"/>
          <w:szCs w:val="24"/>
        </w:rPr>
        <w:t>bez zbytečného odkladu po uplynutí lhůty pro</w:t>
      </w:r>
    </w:p>
    <w:p w14:paraId="76E2395D" w14:textId="6BFBA84E" w:rsidR="00AC6970" w:rsidRPr="00FF00F6" w:rsidRDefault="00944695" w:rsidP="0076353D">
      <w:pPr>
        <w:pStyle w:val="2sltext"/>
        <w:rPr>
          <w:rFonts w:ascii="Times New Roman" w:hAnsi="Times New Roman"/>
          <w:b/>
          <w:i/>
          <w:sz w:val="24"/>
          <w:szCs w:val="24"/>
        </w:rPr>
      </w:pPr>
      <w:r w:rsidRPr="00552B7B">
        <w:rPr>
          <w:rFonts w:ascii="Times New Roman" w:hAnsi="Times New Roman"/>
          <w:b/>
          <w:sz w:val="24"/>
          <w:szCs w:val="24"/>
        </w:rPr>
        <w:t xml:space="preserve"> </w:t>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t xml:space="preserve">podání </w:t>
      </w:r>
      <w:r w:rsidRPr="0076353D">
        <w:rPr>
          <w:rFonts w:ascii="Times New Roman" w:hAnsi="Times New Roman"/>
          <w:b/>
          <w:sz w:val="24"/>
          <w:szCs w:val="24"/>
        </w:rPr>
        <w:t xml:space="preserve">nabídek </w:t>
      </w:r>
      <w:r w:rsidRPr="00680F30">
        <w:rPr>
          <w:rFonts w:ascii="Times New Roman" w:hAnsi="Times New Roman"/>
          <w:b/>
          <w:i/>
          <w:sz w:val="24"/>
          <w:szCs w:val="24"/>
        </w:rPr>
        <w:t>(</w:t>
      </w:r>
      <w:r w:rsidR="00193523">
        <w:rPr>
          <w:rFonts w:ascii="Times New Roman" w:hAnsi="Times New Roman"/>
          <w:b/>
          <w:sz w:val="24"/>
          <w:szCs w:val="24"/>
        </w:rPr>
        <w:t>24.</w:t>
      </w:r>
      <w:r w:rsidR="009A794E">
        <w:rPr>
          <w:rFonts w:ascii="Times New Roman" w:hAnsi="Times New Roman"/>
          <w:b/>
          <w:sz w:val="24"/>
          <w:szCs w:val="24"/>
        </w:rPr>
        <w:t xml:space="preserve"> 5</w:t>
      </w:r>
      <w:r w:rsidR="00193523">
        <w:rPr>
          <w:rFonts w:ascii="Times New Roman" w:hAnsi="Times New Roman"/>
          <w:b/>
          <w:sz w:val="24"/>
          <w:szCs w:val="24"/>
        </w:rPr>
        <w:t>.</w:t>
      </w:r>
      <w:r w:rsidR="009A794E">
        <w:rPr>
          <w:rFonts w:ascii="Times New Roman" w:hAnsi="Times New Roman"/>
          <w:b/>
          <w:sz w:val="24"/>
          <w:szCs w:val="24"/>
        </w:rPr>
        <w:t xml:space="preserve"> </w:t>
      </w:r>
      <w:r w:rsidR="00193523">
        <w:rPr>
          <w:rFonts w:ascii="Times New Roman" w:hAnsi="Times New Roman"/>
          <w:b/>
          <w:sz w:val="24"/>
          <w:szCs w:val="24"/>
        </w:rPr>
        <w:t>2018</w:t>
      </w:r>
      <w:r w:rsidR="00404C61">
        <w:rPr>
          <w:rFonts w:ascii="Times New Roman" w:hAnsi="Times New Roman"/>
          <w:b/>
          <w:sz w:val="24"/>
          <w:szCs w:val="24"/>
        </w:rPr>
        <w:t xml:space="preserve"> v</w:t>
      </w:r>
      <w:r w:rsidR="00193523">
        <w:rPr>
          <w:rFonts w:ascii="Times New Roman" w:hAnsi="Times New Roman"/>
          <w:b/>
          <w:sz w:val="24"/>
          <w:szCs w:val="24"/>
        </w:rPr>
        <w:t xml:space="preserve"> 10:30 </w:t>
      </w:r>
      <w:r w:rsidR="00404C61" w:rsidRPr="00680F30">
        <w:rPr>
          <w:rFonts w:ascii="Times New Roman" w:hAnsi="Times New Roman"/>
          <w:b/>
          <w:sz w:val="24"/>
          <w:szCs w:val="24"/>
        </w:rPr>
        <w:t>hod.</w:t>
      </w:r>
      <w:r w:rsidRPr="00680F30">
        <w:rPr>
          <w:rFonts w:ascii="Times New Roman" w:hAnsi="Times New Roman"/>
          <w:b/>
          <w:i/>
          <w:sz w:val="24"/>
          <w:szCs w:val="24"/>
        </w:rPr>
        <w:t>)</w:t>
      </w:r>
      <w:bookmarkStart w:id="58" w:name="_GoBack"/>
      <w:bookmarkEnd w:id="58"/>
    </w:p>
    <w:p w14:paraId="5FBFAE6D" w14:textId="77777777" w:rsidR="00AC6970" w:rsidRPr="002C5481" w:rsidRDefault="00AC6970" w:rsidP="00986B0F">
      <w:pPr>
        <w:pStyle w:val="2sltext"/>
        <w:numPr>
          <w:ilvl w:val="1"/>
          <w:numId w:val="26"/>
        </w:numPr>
        <w:tabs>
          <w:tab w:val="left" w:pos="709"/>
        </w:tabs>
        <w:ind w:left="4253" w:hanging="4253"/>
        <w:rPr>
          <w:rFonts w:ascii="Times New Roman" w:hAnsi="Times New Roman"/>
          <w:sz w:val="24"/>
          <w:szCs w:val="24"/>
        </w:rPr>
      </w:pPr>
      <w:r w:rsidRPr="002C5481">
        <w:rPr>
          <w:rFonts w:ascii="Times New Roman" w:hAnsi="Times New Roman"/>
          <w:b/>
          <w:sz w:val="24"/>
          <w:szCs w:val="24"/>
        </w:rPr>
        <w:t>Místo otevírání nabídek:</w:t>
      </w:r>
      <w:r w:rsidRPr="002C5481">
        <w:rPr>
          <w:rFonts w:ascii="Times New Roman" w:hAnsi="Times New Roman"/>
          <w:sz w:val="24"/>
          <w:szCs w:val="24"/>
        </w:rPr>
        <w:tab/>
      </w:r>
      <w:r w:rsidR="00944695">
        <w:rPr>
          <w:rFonts w:ascii="Times New Roman" w:hAnsi="Times New Roman"/>
          <w:b/>
          <w:sz w:val="24"/>
          <w:szCs w:val="24"/>
        </w:rPr>
        <w:t>v sídle zadavatele</w:t>
      </w:r>
    </w:p>
    <w:p w14:paraId="57937F5C" w14:textId="77777777" w:rsidR="00AC6970" w:rsidRDefault="00AC6970" w:rsidP="00986B0F">
      <w:pPr>
        <w:pStyle w:val="2sltext"/>
        <w:numPr>
          <w:ilvl w:val="1"/>
          <w:numId w:val="26"/>
        </w:numPr>
        <w:rPr>
          <w:rFonts w:ascii="Times New Roman" w:hAnsi="Times New Roman"/>
          <w:sz w:val="24"/>
          <w:szCs w:val="24"/>
        </w:rPr>
      </w:pPr>
      <w:r w:rsidRPr="002C5481">
        <w:rPr>
          <w:rFonts w:ascii="Times New Roman" w:hAnsi="Times New Roman"/>
          <w:sz w:val="24"/>
          <w:szCs w:val="24"/>
        </w:rPr>
        <w:t>Otevírání nabídek jsou oprávněni se účastnit všichni účastníci výběrového řízení (jedna osoba za účastníka výběrového řízení, která se prokáže plnou mocí či pověřením, nejde-li o statutární orgán či jeho člena či jinou oprávněnou osobu zapsanou ve veřejném rejstříku).</w:t>
      </w:r>
    </w:p>
    <w:p w14:paraId="5089DE9D" w14:textId="77777777" w:rsidR="00AC6970" w:rsidRPr="00AC6970" w:rsidRDefault="00AC6970" w:rsidP="00986B0F">
      <w:pPr>
        <w:pStyle w:val="1nadpis"/>
        <w:numPr>
          <w:ilvl w:val="0"/>
          <w:numId w:val="17"/>
        </w:numPr>
        <w:ind w:left="567" w:hanging="567"/>
        <w:rPr>
          <w:rFonts w:ascii="Times New Roman" w:hAnsi="Times New Roman"/>
        </w:rPr>
      </w:pPr>
      <w:bookmarkStart w:id="59" w:name="_Toc514224269"/>
      <w:r w:rsidRPr="00AC6970">
        <w:rPr>
          <w:rFonts w:ascii="Times New Roman" w:hAnsi="Times New Roman"/>
        </w:rPr>
        <w:lastRenderedPageBreak/>
        <w:t>Lhůta, po kterou jsou účastníci výběrového řízení vázáni nabídkami</w:t>
      </w:r>
      <w:bookmarkEnd w:id="54"/>
      <w:bookmarkEnd w:id="59"/>
    </w:p>
    <w:p w14:paraId="542DFFFB" w14:textId="77777777" w:rsidR="00AC6970" w:rsidRPr="00944695" w:rsidRDefault="00AC6970" w:rsidP="00986B0F">
      <w:pPr>
        <w:pStyle w:val="2sltext"/>
        <w:numPr>
          <w:ilvl w:val="1"/>
          <w:numId w:val="27"/>
        </w:numPr>
        <w:rPr>
          <w:rFonts w:ascii="Times New Roman" w:hAnsi="Times New Roman"/>
          <w:sz w:val="24"/>
          <w:szCs w:val="24"/>
        </w:rPr>
      </w:pPr>
      <w:r w:rsidRPr="00944695">
        <w:rPr>
          <w:rFonts w:ascii="Times New Roman" w:hAnsi="Times New Roman"/>
          <w:sz w:val="24"/>
          <w:szCs w:val="24"/>
        </w:rPr>
        <w:t xml:space="preserve">Zadavatel </w:t>
      </w:r>
      <w:r w:rsidR="00944695">
        <w:rPr>
          <w:rFonts w:ascii="Times New Roman" w:hAnsi="Times New Roman"/>
          <w:sz w:val="24"/>
          <w:szCs w:val="24"/>
        </w:rPr>
        <w:t>s</w:t>
      </w:r>
      <w:r w:rsidRPr="00944695">
        <w:rPr>
          <w:rFonts w:ascii="Times New Roman" w:hAnsi="Times New Roman"/>
          <w:sz w:val="24"/>
          <w:szCs w:val="24"/>
        </w:rPr>
        <w:t xml:space="preserve">tanovuje lhůtu, po kterou jsou účastníci výběrového řízení vázáni nabídkami, v délce </w:t>
      </w:r>
      <w:r w:rsidR="00944695">
        <w:rPr>
          <w:rFonts w:ascii="Times New Roman" w:hAnsi="Times New Roman"/>
          <w:b/>
          <w:sz w:val="24"/>
          <w:szCs w:val="24"/>
        </w:rPr>
        <w:t>9</w:t>
      </w:r>
      <w:r w:rsidRPr="00944695">
        <w:rPr>
          <w:rFonts w:ascii="Times New Roman" w:hAnsi="Times New Roman"/>
          <w:b/>
          <w:sz w:val="24"/>
          <w:szCs w:val="24"/>
        </w:rPr>
        <w:t>0 dnů</w:t>
      </w:r>
      <w:r w:rsidRPr="00944695">
        <w:rPr>
          <w:rFonts w:ascii="Times New Roman" w:hAnsi="Times New Roman"/>
          <w:sz w:val="24"/>
          <w:szCs w:val="24"/>
        </w:rPr>
        <w:t xml:space="preserve">. </w:t>
      </w:r>
    </w:p>
    <w:p w14:paraId="03C21CF3" w14:textId="77777777" w:rsidR="00AC6970" w:rsidRDefault="00AC6970" w:rsidP="00986B0F">
      <w:pPr>
        <w:pStyle w:val="2sltext"/>
        <w:numPr>
          <w:ilvl w:val="1"/>
          <w:numId w:val="27"/>
        </w:numPr>
        <w:rPr>
          <w:rFonts w:ascii="Times New Roman" w:hAnsi="Times New Roman"/>
          <w:sz w:val="24"/>
          <w:szCs w:val="24"/>
        </w:rPr>
      </w:pPr>
      <w:r w:rsidRPr="002C5481">
        <w:rPr>
          <w:rFonts w:ascii="Times New Roman" w:hAnsi="Times New Roman"/>
          <w:sz w:val="24"/>
          <w:szCs w:val="24"/>
        </w:rPr>
        <w:t>Počátkem lhůty, po kterou jsou účastníci výběrového řízení vázáni nabídkami, je konec lhůty pro podání nabídek. Koncem lhůty, po kterou jsou účastníci výběrového řízení vázáni nabídkami, je doručení oznámení o výběru dodavatele. Lhůta, po kterou jsou účastníci výběrového řízení vázáni nabídkami, se prodlužuje účastníkům výběrového řízení, kteří se umístili jako první, druhý a třetí v pořadí, a to až do doby uzavření smlouvy nebo do zrušení výběrového řízení.</w:t>
      </w:r>
    </w:p>
    <w:p w14:paraId="48DD44CF" w14:textId="77777777" w:rsidR="00AC6970" w:rsidRPr="00AC6970" w:rsidRDefault="00AC6970" w:rsidP="00986B0F">
      <w:pPr>
        <w:pStyle w:val="1nadpis"/>
        <w:numPr>
          <w:ilvl w:val="0"/>
          <w:numId w:val="17"/>
        </w:numPr>
        <w:ind w:left="567" w:hanging="567"/>
        <w:rPr>
          <w:rFonts w:ascii="Times New Roman" w:hAnsi="Times New Roman"/>
        </w:rPr>
      </w:pPr>
      <w:bookmarkStart w:id="60" w:name="_Toc465000601"/>
      <w:bookmarkStart w:id="61" w:name="_Toc514224270"/>
      <w:r w:rsidRPr="00AC6970">
        <w:rPr>
          <w:rFonts w:ascii="Times New Roman" w:hAnsi="Times New Roman"/>
        </w:rPr>
        <w:t>Podmínky a požadavky na zpracování a podání nabídky</w:t>
      </w:r>
      <w:bookmarkEnd w:id="60"/>
      <w:bookmarkEnd w:id="61"/>
    </w:p>
    <w:p w14:paraId="6BA58B51"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Nabídky se podávají </w:t>
      </w:r>
      <w:r w:rsidRPr="002C5481">
        <w:rPr>
          <w:rFonts w:ascii="Times New Roman" w:hAnsi="Times New Roman"/>
          <w:b/>
          <w:sz w:val="24"/>
          <w:szCs w:val="24"/>
          <w:u w:val="single"/>
        </w:rPr>
        <w:t>písemně v listinné podobě</w:t>
      </w:r>
      <w:r w:rsidRPr="002C5481">
        <w:rPr>
          <w:rFonts w:ascii="Times New Roman" w:hAnsi="Times New Roman"/>
          <w:sz w:val="24"/>
          <w:szCs w:val="24"/>
        </w:rPr>
        <w:t>.</w:t>
      </w:r>
    </w:p>
    <w:p w14:paraId="48DEA5A0"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Zadavatel </w:t>
      </w:r>
      <w:r w:rsidRPr="002C5481">
        <w:rPr>
          <w:rFonts w:ascii="Times New Roman" w:hAnsi="Times New Roman"/>
          <w:b/>
          <w:sz w:val="24"/>
          <w:szCs w:val="24"/>
        </w:rPr>
        <w:t>neumožňuje podávat nabídky prostřednictvím elektronického nástroje</w:t>
      </w:r>
      <w:r w:rsidRPr="002C5481">
        <w:rPr>
          <w:rFonts w:ascii="Times New Roman" w:hAnsi="Times New Roman"/>
          <w:bCs w:val="0"/>
          <w:sz w:val="24"/>
          <w:szCs w:val="24"/>
        </w:rPr>
        <w:t>.</w:t>
      </w:r>
    </w:p>
    <w:p w14:paraId="2084C710"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Nabídky mohou být podány </w:t>
      </w:r>
      <w:r w:rsidRPr="002C5481">
        <w:rPr>
          <w:rFonts w:ascii="Times New Roman" w:hAnsi="Times New Roman"/>
          <w:b/>
          <w:sz w:val="24"/>
          <w:szCs w:val="24"/>
        </w:rPr>
        <w:t>pouze v českém jazyce</w:t>
      </w:r>
      <w:r w:rsidRPr="002C5481">
        <w:rPr>
          <w:rFonts w:ascii="Times New Roman" w:hAnsi="Times New Roman"/>
          <w:sz w:val="24"/>
          <w:szCs w:val="24"/>
        </w:rPr>
        <w:t>.</w:t>
      </w:r>
    </w:p>
    <w:p w14:paraId="21DEE164" w14:textId="77777777" w:rsidR="007342EC" w:rsidRDefault="00AC6970" w:rsidP="007342EC">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Nabídka v listinné podobě musí být doručena </w:t>
      </w:r>
      <w:r w:rsidRPr="002C5481">
        <w:rPr>
          <w:rFonts w:ascii="Times New Roman" w:hAnsi="Times New Roman"/>
          <w:b/>
          <w:sz w:val="24"/>
          <w:szCs w:val="24"/>
        </w:rPr>
        <w:t>v řádně uzavřené obálce označené názvem veřejné zakázky s uvedením výzvy „Neotevírat“.</w:t>
      </w:r>
      <w:r w:rsidRPr="002C5481">
        <w:rPr>
          <w:rFonts w:ascii="Times New Roman" w:hAnsi="Times New Roman"/>
          <w:sz w:val="24"/>
          <w:szCs w:val="24"/>
        </w:rPr>
        <w:t xml:space="preserve"> V případě, že obálka s nabídkou bude umístěna do další obálky, musí být i tato (vnější) obálka označena názvem veřejné zakázky:</w:t>
      </w:r>
    </w:p>
    <w:p w14:paraId="3A7A22BF" w14:textId="7E798F0B" w:rsidR="00AC6970" w:rsidRPr="007342EC" w:rsidRDefault="00AC6970" w:rsidP="007342EC">
      <w:pPr>
        <w:pStyle w:val="2sltext"/>
        <w:jc w:val="center"/>
        <w:rPr>
          <w:rFonts w:ascii="Times New Roman" w:hAnsi="Times New Roman"/>
          <w:sz w:val="24"/>
          <w:szCs w:val="24"/>
        </w:rPr>
      </w:pPr>
      <w:r w:rsidRPr="007342EC">
        <w:rPr>
          <w:rFonts w:ascii="Times New Roman" w:hAnsi="Times New Roman"/>
          <w:b/>
          <w:sz w:val="24"/>
          <w:szCs w:val="24"/>
        </w:rPr>
        <w:t>Veřejná zakázka</w:t>
      </w:r>
    </w:p>
    <w:p w14:paraId="78B8385D" w14:textId="0482FCDC" w:rsidR="009A4746" w:rsidRPr="002C5481" w:rsidRDefault="009A4746" w:rsidP="00AC6970">
      <w:pPr>
        <w:pStyle w:val="2nesltext"/>
        <w:contextualSpacing w:val="0"/>
        <w:jc w:val="center"/>
        <w:rPr>
          <w:rFonts w:ascii="Times New Roman" w:hAnsi="Times New Roman"/>
          <w:b/>
          <w:sz w:val="24"/>
          <w:szCs w:val="24"/>
        </w:rPr>
      </w:pPr>
      <w:r>
        <w:rPr>
          <w:rFonts w:ascii="Times New Roman" w:hAnsi="Times New Roman"/>
          <w:b/>
          <w:sz w:val="24"/>
          <w:szCs w:val="24"/>
        </w:rPr>
        <w:t>II/1272 Bezděkov – Lukavec</w:t>
      </w:r>
    </w:p>
    <w:p w14:paraId="13F00BAF" w14:textId="0B95EC3F" w:rsidR="00AC6970" w:rsidRPr="002C5481" w:rsidRDefault="00AC6970" w:rsidP="00AC6970">
      <w:pPr>
        <w:pStyle w:val="2nesltext"/>
        <w:contextualSpacing w:val="0"/>
        <w:jc w:val="center"/>
        <w:rPr>
          <w:rFonts w:ascii="Times New Roman" w:hAnsi="Times New Roman"/>
          <w:b/>
          <w:sz w:val="24"/>
          <w:szCs w:val="24"/>
        </w:rPr>
      </w:pPr>
      <w:r w:rsidRPr="002C5481">
        <w:rPr>
          <w:rFonts w:ascii="Times New Roman" w:hAnsi="Times New Roman"/>
          <w:b/>
          <w:sz w:val="24"/>
          <w:szCs w:val="24"/>
        </w:rPr>
        <w:t>Neotevírat</w:t>
      </w:r>
    </w:p>
    <w:p w14:paraId="7AFD0320"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Pokud nebude nabídka zadavateli doručena ve lhůtě nebo způsobem stanoveným v dokumentaci výběrového řízení, nepovažuje se za podanou a v průběhu výběrového řízení se k ní nepřihlíží.</w:t>
      </w:r>
    </w:p>
    <w:p w14:paraId="576DD890"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Dodavatel může podat ve výběrovém řízení jen jednu nabídku.</w:t>
      </w:r>
    </w:p>
    <w:p w14:paraId="2C19E28E"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Dodavatel, který podá nabídku ve výběrovém řízení, nesmí být současně osobou, jejímž prostřednictvím jiný dodavatel v tomtéž výběrovém řízení prokazuje kvalifikaci.</w:t>
      </w:r>
    </w:p>
    <w:p w14:paraId="78153E0B"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Pokud dodavatel podá více nabídek samostatně nebo společně s jinými dodavateli, nebo je osobou, jejímž prostřednictvím jiný účastník výběrového řízení v tomtéž výběrovém řízení prokazuje kvalifikaci, zadavatel všechny nabídky podané takovým dodavatelem vyřadí. Nabídky, které byly zadavatelem vyřazeny, nebudou dále posuzovány a hodnoceny.</w:t>
      </w:r>
    </w:p>
    <w:p w14:paraId="61FA31BE"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b/>
          <w:sz w:val="24"/>
          <w:szCs w:val="24"/>
          <w:u w:val="single"/>
        </w:rPr>
        <w:t>Součástí nabídky musí být seznam poddodavatelů</w:t>
      </w:r>
      <w:r w:rsidRPr="002C5481">
        <w:rPr>
          <w:rFonts w:ascii="Times New Roman" w:hAnsi="Times New Roman"/>
          <w:sz w:val="24"/>
          <w:szCs w:val="24"/>
        </w:rPr>
        <w:t xml:space="preserve">, kteří se budou ve smyslu § 105 zákona podílet na plnění veřejné zakázky, zejména poddodavatelů, kterými účastník výběrového řízení prokazoval splnění části profesní způsobilosti nebo ekonomické či technické kvalifikace, včetně uvedení části veřejné zakázky, kterou bude každý z poddodavatelů plnit, </w:t>
      </w:r>
      <w:r w:rsidRPr="002C5481">
        <w:rPr>
          <w:rFonts w:ascii="Times New Roman" w:hAnsi="Times New Roman"/>
          <w:b/>
          <w:sz w:val="24"/>
          <w:szCs w:val="24"/>
          <w:u w:val="single"/>
        </w:rPr>
        <w:t xml:space="preserve">nebo čestné prohlášení o tom, že účastník výběrového řízení </w:t>
      </w:r>
      <w:r w:rsidRPr="002C5481">
        <w:rPr>
          <w:rFonts w:ascii="Times New Roman" w:hAnsi="Times New Roman"/>
          <w:b/>
          <w:sz w:val="24"/>
          <w:szCs w:val="24"/>
          <w:u w:val="single"/>
        </w:rPr>
        <w:lastRenderedPageBreak/>
        <w:t>nebude při plnění veřejné zakázky využívat poddodavatele</w:t>
      </w:r>
      <w:r w:rsidRPr="002C5481">
        <w:rPr>
          <w:rFonts w:ascii="Times New Roman" w:hAnsi="Times New Roman"/>
          <w:sz w:val="24"/>
          <w:szCs w:val="24"/>
        </w:rPr>
        <w:t xml:space="preserve"> (dále jen „</w:t>
      </w:r>
      <w:r w:rsidRPr="002C5481">
        <w:rPr>
          <w:rFonts w:ascii="Times New Roman" w:hAnsi="Times New Roman"/>
          <w:b/>
          <w:i/>
          <w:sz w:val="24"/>
          <w:szCs w:val="24"/>
        </w:rPr>
        <w:t>seznam poddodavatelů</w:t>
      </w:r>
      <w:r w:rsidRPr="002C5481">
        <w:rPr>
          <w:rFonts w:ascii="Times New Roman" w:hAnsi="Times New Roman"/>
          <w:sz w:val="24"/>
          <w:szCs w:val="24"/>
        </w:rPr>
        <w:t>“). Seznam poddodavatelů zadavatel doporučuje zpracovat podle předlohy (</w:t>
      </w:r>
      <w:r w:rsidR="00F7672D">
        <w:fldChar w:fldCharType="begin"/>
      </w:r>
      <w:r w:rsidR="00F7672D">
        <w:instrText xml:space="preserve"> REF _Ref464662852 \r \h  \* MERGEFORMAT </w:instrText>
      </w:r>
      <w:r w:rsidR="00F7672D">
        <w:fldChar w:fldCharType="separate"/>
      </w:r>
      <w:r w:rsidR="002117B1" w:rsidRPr="002117B1">
        <w:rPr>
          <w:rFonts w:ascii="Times New Roman" w:hAnsi="Times New Roman"/>
          <w:sz w:val="24"/>
          <w:szCs w:val="24"/>
        </w:rPr>
        <w:t>Příloha č. 5</w:t>
      </w:r>
      <w:r w:rsidR="00F7672D">
        <w:fldChar w:fldCharType="end"/>
      </w:r>
      <w:r w:rsidRPr="002C5481">
        <w:rPr>
          <w:rFonts w:ascii="Times New Roman" w:hAnsi="Times New Roman"/>
          <w:sz w:val="24"/>
          <w:szCs w:val="24"/>
        </w:rPr>
        <w:t xml:space="preserve"> dokumentace výběrového řízení).</w:t>
      </w:r>
    </w:p>
    <w:p w14:paraId="565328B4" w14:textId="4E100F18"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b/>
          <w:sz w:val="24"/>
          <w:szCs w:val="24"/>
          <w:u w:val="single"/>
        </w:rPr>
        <w:t>Součástí nabídky musí být oceněný soupis prací.</w:t>
      </w:r>
      <w:r w:rsidRPr="002C5481">
        <w:rPr>
          <w:rFonts w:ascii="Times New Roman" w:hAnsi="Times New Roman"/>
          <w:b/>
          <w:sz w:val="24"/>
          <w:szCs w:val="24"/>
        </w:rPr>
        <w:t xml:space="preserve"> Účastník výběrového řízení není oprávněn, vedle ocenění položek soupisu prací, provádět v soupisu prací jakékoliv změny</w:t>
      </w:r>
      <w:r w:rsidRPr="002C5481">
        <w:rPr>
          <w:rFonts w:ascii="Times New Roman" w:hAnsi="Times New Roman"/>
          <w:sz w:val="24"/>
          <w:szCs w:val="24"/>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výběrového řízení je součástí dokumentace (</w:t>
      </w:r>
      <w:r w:rsidR="00EE7DAD">
        <w:rPr>
          <w:rFonts w:ascii="Times New Roman" w:hAnsi="Times New Roman"/>
          <w:sz w:val="24"/>
          <w:szCs w:val="24"/>
        </w:rPr>
        <w:t>Příloha č. 4</w:t>
      </w:r>
      <w:r w:rsidRPr="002C5481">
        <w:rPr>
          <w:rFonts w:ascii="Times New Roman" w:hAnsi="Times New Roman"/>
          <w:sz w:val="24"/>
          <w:szCs w:val="24"/>
        </w:rPr>
        <w:t xml:space="preserve"> dokumentace výběrového řízení).</w:t>
      </w:r>
    </w:p>
    <w:p w14:paraId="4F4D63B2" w14:textId="636EBF56" w:rsidR="00243E30" w:rsidRPr="0005788E" w:rsidRDefault="00AC6970" w:rsidP="00986B0F">
      <w:pPr>
        <w:pStyle w:val="2sltext"/>
        <w:numPr>
          <w:ilvl w:val="1"/>
          <w:numId w:val="28"/>
        </w:numPr>
        <w:rPr>
          <w:rFonts w:ascii="Times New Roman" w:hAnsi="Times New Roman"/>
          <w:sz w:val="24"/>
          <w:szCs w:val="24"/>
        </w:rPr>
      </w:pPr>
      <w:r w:rsidRPr="00243E30">
        <w:rPr>
          <w:rFonts w:ascii="Times New Roman" w:hAnsi="Times New Roman"/>
          <w:sz w:val="24"/>
          <w:szCs w:val="24"/>
        </w:rPr>
        <w:t xml:space="preserve">Oceněný soupis prací předloží účastník výběrového řízení v nabídce v listinné podobě a zároveň v elektronické podobě ve formátu </w:t>
      </w:r>
      <w:r w:rsidR="00E65674">
        <w:rPr>
          <w:rFonts w:ascii="Times New Roman" w:hAnsi="Times New Roman"/>
          <w:sz w:val="24"/>
          <w:szCs w:val="24"/>
        </w:rPr>
        <w:t xml:space="preserve">xls(x). </w:t>
      </w:r>
      <w:r w:rsidR="00243E30" w:rsidRPr="0005788E">
        <w:rPr>
          <w:rFonts w:ascii="Times New Roman" w:hAnsi="Times New Roman"/>
          <w:sz w:val="24"/>
          <w:szCs w:val="24"/>
        </w:rPr>
        <w:t>Elektronická podoba oceněného soupisu prací bude předložena na vhodném datovém nosiči (např. CD, DVD, flash disku apod.).</w:t>
      </w:r>
    </w:p>
    <w:p w14:paraId="66F6897D" w14:textId="77777777" w:rsidR="00AC6970" w:rsidRPr="00243E30" w:rsidRDefault="00AC6970" w:rsidP="00986B0F">
      <w:pPr>
        <w:pStyle w:val="2sltext"/>
        <w:numPr>
          <w:ilvl w:val="1"/>
          <w:numId w:val="28"/>
        </w:numPr>
        <w:rPr>
          <w:rFonts w:ascii="Times New Roman" w:hAnsi="Times New Roman"/>
          <w:sz w:val="24"/>
          <w:szCs w:val="24"/>
        </w:rPr>
      </w:pPr>
      <w:r w:rsidRPr="00243E30">
        <w:rPr>
          <w:rFonts w:ascii="Times New Roman" w:hAnsi="Times New Roman"/>
          <w:sz w:val="24"/>
          <w:szCs w:val="24"/>
        </w:rPr>
        <w:t>Požadavky na zpracování nabídky:</w:t>
      </w:r>
    </w:p>
    <w:p w14:paraId="1B057AD8" w14:textId="77777777" w:rsidR="00AC6970" w:rsidRPr="002C5481" w:rsidRDefault="00AC6970" w:rsidP="00986B0F">
      <w:pPr>
        <w:pStyle w:val="3seznam"/>
        <w:numPr>
          <w:ilvl w:val="2"/>
          <w:numId w:val="11"/>
        </w:numPr>
        <w:rPr>
          <w:rFonts w:ascii="Times New Roman" w:hAnsi="Times New Roman"/>
          <w:sz w:val="24"/>
          <w:szCs w:val="24"/>
        </w:rPr>
      </w:pPr>
      <w:r w:rsidRPr="002C5481">
        <w:rPr>
          <w:rFonts w:ascii="Times New Roman" w:hAnsi="Times New Roman"/>
          <w:sz w:val="24"/>
          <w:szCs w:val="24"/>
        </w:rPr>
        <w:t xml:space="preserve">nabídka musí být podepsána účastníkem výběrového řízení nebo statutárním orgánem účastníka výběrového řízení </w:t>
      </w:r>
      <w:r w:rsidRPr="002C5481">
        <w:rPr>
          <w:rFonts w:ascii="Times New Roman" w:hAnsi="Times New Roman"/>
          <w:bCs/>
          <w:color w:val="000000"/>
          <w:sz w:val="24"/>
          <w:szCs w:val="24"/>
        </w:rPr>
        <w:t xml:space="preserve">nebo jinou osobou prokazatelně oprávněnou </w:t>
      </w:r>
      <w:r w:rsidRPr="002C5481">
        <w:rPr>
          <w:rFonts w:ascii="Times New Roman" w:hAnsi="Times New Roman"/>
          <w:sz w:val="24"/>
          <w:szCs w:val="24"/>
        </w:rPr>
        <w:t>zastupovat účastníka výběrového řízení, v takovém případě doloží účastník výběrového řízení toto oprávnění v originále či v úředně ověřené kopii v nabídce,</w:t>
      </w:r>
    </w:p>
    <w:p w14:paraId="3C4682AA" w14:textId="4C537762" w:rsidR="00AC6970" w:rsidRPr="002C5481" w:rsidRDefault="00AC6970" w:rsidP="00986B0F">
      <w:pPr>
        <w:pStyle w:val="3seznam"/>
        <w:numPr>
          <w:ilvl w:val="2"/>
          <w:numId w:val="11"/>
        </w:numPr>
        <w:rPr>
          <w:rFonts w:ascii="Times New Roman" w:hAnsi="Times New Roman"/>
          <w:sz w:val="24"/>
          <w:szCs w:val="24"/>
        </w:rPr>
      </w:pPr>
      <w:r w:rsidRPr="002C5481">
        <w:rPr>
          <w:rFonts w:ascii="Times New Roman" w:hAnsi="Times New Roman"/>
          <w:sz w:val="24"/>
          <w:szCs w:val="24"/>
        </w:rPr>
        <w:t xml:space="preserve">nabídka musí být předložena v </w:t>
      </w:r>
      <w:r w:rsidRPr="002C5481">
        <w:rPr>
          <w:rFonts w:ascii="Times New Roman" w:hAnsi="Times New Roman"/>
          <w:b/>
          <w:sz w:val="24"/>
          <w:szCs w:val="24"/>
          <w:u w:val="single"/>
        </w:rPr>
        <w:t>jednom originále v listinné podobě</w:t>
      </w:r>
      <w:r w:rsidRPr="002C5481">
        <w:rPr>
          <w:rFonts w:ascii="Times New Roman" w:hAnsi="Times New Roman"/>
          <w:sz w:val="24"/>
          <w:szCs w:val="24"/>
          <w:u w:val="single"/>
        </w:rPr>
        <w:t xml:space="preserve"> </w:t>
      </w:r>
      <w:r w:rsidRPr="002C5481">
        <w:rPr>
          <w:rFonts w:ascii="Times New Roman" w:hAnsi="Times New Roman"/>
          <w:b/>
          <w:sz w:val="24"/>
          <w:szCs w:val="24"/>
          <w:u w:val="single"/>
        </w:rPr>
        <w:t>a 1x v elektronické podobě na CD/DVD</w:t>
      </w:r>
      <w:r w:rsidRPr="002C5481">
        <w:rPr>
          <w:rFonts w:ascii="Times New Roman" w:hAnsi="Times New Roman"/>
          <w:sz w:val="24"/>
          <w:szCs w:val="24"/>
        </w:rPr>
        <w:t xml:space="preserve"> </w:t>
      </w:r>
      <w:r w:rsidR="00243E30" w:rsidRPr="0005788E">
        <w:rPr>
          <w:rFonts w:ascii="Times New Roman" w:hAnsi="Times New Roman"/>
          <w:sz w:val="24"/>
          <w:szCs w:val="24"/>
        </w:rPr>
        <w:t xml:space="preserve">(včetně oceněného soupisu prací v elektronické </w:t>
      </w:r>
      <w:r w:rsidR="00243E30">
        <w:rPr>
          <w:rFonts w:ascii="Times New Roman" w:hAnsi="Times New Roman"/>
          <w:sz w:val="24"/>
          <w:szCs w:val="24"/>
        </w:rPr>
        <w:t xml:space="preserve">podobě ve formátu </w:t>
      </w:r>
      <w:r w:rsidR="009F0F97" w:rsidRPr="00C94E02">
        <w:rPr>
          <w:rFonts w:ascii="Times New Roman" w:hAnsi="Times New Roman"/>
          <w:sz w:val="24"/>
          <w:szCs w:val="24"/>
        </w:rPr>
        <w:t>xls(x)</w:t>
      </w:r>
      <w:r w:rsidR="00243E30">
        <w:rPr>
          <w:rFonts w:ascii="Times New Roman" w:hAnsi="Times New Roman"/>
          <w:sz w:val="24"/>
          <w:szCs w:val="24"/>
        </w:rPr>
        <w:t xml:space="preserve">) </w:t>
      </w:r>
      <w:r w:rsidRPr="002C5481">
        <w:rPr>
          <w:rFonts w:ascii="Times New Roman" w:hAnsi="Times New Roman"/>
          <w:sz w:val="24"/>
          <w:szCs w:val="24"/>
        </w:rPr>
        <w:t>a bude obsahovat všechny doklady, informace a přílohy stanovené podmínkami výběrového řízení, a to v pořadí, které vyplývá z požadované struktury nabídky,</w:t>
      </w:r>
    </w:p>
    <w:p w14:paraId="780F978F" w14:textId="77777777" w:rsidR="00AC6970" w:rsidRPr="002C5481" w:rsidRDefault="00AC6970" w:rsidP="00986B0F">
      <w:pPr>
        <w:pStyle w:val="3seznam"/>
        <w:numPr>
          <w:ilvl w:val="2"/>
          <w:numId w:val="11"/>
        </w:numPr>
        <w:rPr>
          <w:rFonts w:ascii="Times New Roman" w:hAnsi="Times New Roman"/>
          <w:sz w:val="24"/>
          <w:szCs w:val="24"/>
        </w:rPr>
      </w:pPr>
      <w:r w:rsidRPr="002C5481">
        <w:rPr>
          <w:rFonts w:ascii="Times New Roman" w:hAnsi="Times New Roman"/>
          <w:sz w:val="24"/>
          <w:szCs w:val="24"/>
        </w:rPr>
        <w:t>nabídka musí být dostatečným způsobem zajištěna proti manipulaci, všechny listy originálu nabídky budou navzájem pevně spojeny či sešity tak, aby byly dostatečně zabezpečeny proti jejich vyjmutí z originálu nabídky s jednotlivými listy, a budou očíslovány nepřerušenou vzestupnou číselnou řadou počínající číslem 1,</w:t>
      </w:r>
    </w:p>
    <w:p w14:paraId="0936470F" w14:textId="77777777" w:rsidR="00AC6970" w:rsidRPr="002C5481" w:rsidRDefault="00AC6970" w:rsidP="00986B0F">
      <w:pPr>
        <w:pStyle w:val="3seznam"/>
        <w:numPr>
          <w:ilvl w:val="2"/>
          <w:numId w:val="11"/>
        </w:numPr>
        <w:rPr>
          <w:rFonts w:ascii="Times New Roman" w:hAnsi="Times New Roman"/>
          <w:sz w:val="24"/>
          <w:szCs w:val="24"/>
        </w:rPr>
      </w:pPr>
      <w:r w:rsidRPr="002C5481">
        <w:rPr>
          <w:rFonts w:ascii="Times New Roman" w:hAnsi="Times New Roman"/>
          <w:sz w:val="24"/>
          <w:szCs w:val="24"/>
        </w:rPr>
        <w:t>součástí nabídky musí být návrh smlouvy, návrh smlouvy musí být pevně spojen s nabídkou, návrh smlouvy musí akceptovat veškeré požadavky stanovené zadavatelem v dokumentaci výběrového řízení, a to požadavky věcné i právní.</w:t>
      </w:r>
    </w:p>
    <w:p w14:paraId="0250B28A"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Nabídka bude předložena v následující struktuře:</w:t>
      </w:r>
    </w:p>
    <w:p w14:paraId="6CDE126D" w14:textId="77777777" w:rsidR="00AC6970" w:rsidRPr="002C5481" w:rsidRDefault="00AC6970" w:rsidP="00986B0F">
      <w:pPr>
        <w:pStyle w:val="3seznam"/>
        <w:numPr>
          <w:ilvl w:val="2"/>
          <w:numId w:val="12"/>
        </w:numPr>
        <w:rPr>
          <w:rFonts w:ascii="Times New Roman" w:hAnsi="Times New Roman"/>
          <w:color w:val="000000"/>
          <w:sz w:val="24"/>
          <w:szCs w:val="24"/>
        </w:rPr>
      </w:pPr>
      <w:r w:rsidRPr="002C5481">
        <w:rPr>
          <w:rFonts w:ascii="Times New Roman" w:hAnsi="Times New Roman"/>
          <w:color w:val="000000"/>
          <w:sz w:val="24"/>
          <w:szCs w:val="24"/>
        </w:rPr>
        <w:t>krycí list nabídky, který</w:t>
      </w:r>
      <w:r w:rsidRPr="002C5481">
        <w:rPr>
          <w:rFonts w:ascii="Times New Roman" w:hAnsi="Times New Roman"/>
          <w:sz w:val="24"/>
          <w:szCs w:val="24"/>
        </w:rPr>
        <w:t xml:space="preserve"> zadavatel doporučuje zpracovat podle předlohy (</w:t>
      </w:r>
      <w:r w:rsidR="00F7672D">
        <w:fldChar w:fldCharType="begin"/>
      </w:r>
      <w:r w:rsidR="00F7672D">
        <w:instrText xml:space="preserve"> REF _Ref474335800 \r \h  \* MERGEFORMAT </w:instrText>
      </w:r>
      <w:r w:rsidR="00F7672D">
        <w:fldChar w:fldCharType="separate"/>
      </w:r>
      <w:r w:rsidR="002117B1" w:rsidRPr="002117B1">
        <w:rPr>
          <w:rFonts w:ascii="Times New Roman" w:hAnsi="Times New Roman"/>
          <w:sz w:val="24"/>
          <w:szCs w:val="24"/>
        </w:rPr>
        <w:t>Příloha č. 1</w:t>
      </w:r>
      <w:r w:rsidR="00F7672D">
        <w:fldChar w:fldCharType="end"/>
      </w:r>
      <w:r w:rsidRPr="002C5481">
        <w:rPr>
          <w:rFonts w:ascii="Times New Roman" w:hAnsi="Times New Roman"/>
          <w:sz w:val="24"/>
          <w:szCs w:val="24"/>
        </w:rPr>
        <w:t xml:space="preserve"> dokumentace výběrového řízení)</w:t>
      </w:r>
      <w:r w:rsidRPr="002C5481">
        <w:rPr>
          <w:rFonts w:ascii="Times New Roman" w:hAnsi="Times New Roman"/>
          <w:color w:val="000000"/>
          <w:sz w:val="24"/>
          <w:szCs w:val="24"/>
        </w:rPr>
        <w:t>,</w:t>
      </w:r>
    </w:p>
    <w:p w14:paraId="1E75C594" w14:textId="77777777" w:rsidR="00AC6970" w:rsidRPr="002C5481" w:rsidRDefault="00AC6970" w:rsidP="00986B0F">
      <w:pPr>
        <w:pStyle w:val="3seznam"/>
        <w:numPr>
          <w:ilvl w:val="2"/>
          <w:numId w:val="12"/>
        </w:numPr>
        <w:rPr>
          <w:rFonts w:ascii="Times New Roman" w:hAnsi="Times New Roman"/>
          <w:color w:val="000000"/>
          <w:sz w:val="24"/>
          <w:szCs w:val="24"/>
        </w:rPr>
      </w:pPr>
      <w:r w:rsidRPr="002C5481">
        <w:rPr>
          <w:rFonts w:ascii="Times New Roman" w:hAnsi="Times New Roman"/>
          <w:sz w:val="24"/>
          <w:szCs w:val="24"/>
        </w:rPr>
        <w:t>obsah nabídky (s uvedením čísel stránek)</w:t>
      </w:r>
      <w:r w:rsidRPr="002C5481">
        <w:rPr>
          <w:rFonts w:ascii="Times New Roman" w:hAnsi="Times New Roman"/>
          <w:color w:val="000000"/>
          <w:sz w:val="24"/>
          <w:szCs w:val="24"/>
        </w:rPr>
        <w:t>,</w:t>
      </w:r>
    </w:p>
    <w:p w14:paraId="2729916A" w14:textId="77777777" w:rsidR="00AC6970" w:rsidRPr="002C5481" w:rsidRDefault="00AC6970" w:rsidP="00986B0F">
      <w:pPr>
        <w:pStyle w:val="3seznam"/>
        <w:numPr>
          <w:ilvl w:val="2"/>
          <w:numId w:val="12"/>
        </w:numPr>
        <w:rPr>
          <w:rFonts w:ascii="Times New Roman" w:hAnsi="Times New Roman"/>
          <w:color w:val="000000"/>
          <w:sz w:val="24"/>
          <w:szCs w:val="24"/>
        </w:rPr>
      </w:pPr>
      <w:r w:rsidRPr="002C5481">
        <w:rPr>
          <w:rFonts w:ascii="Times New Roman" w:hAnsi="Times New Roman"/>
          <w:color w:val="000000"/>
          <w:sz w:val="24"/>
          <w:szCs w:val="24"/>
        </w:rPr>
        <w:t>doklady prokazující splnění kvalifikace,</w:t>
      </w:r>
    </w:p>
    <w:p w14:paraId="00BC5066" w14:textId="77777777" w:rsidR="00AC6970" w:rsidRPr="002C5481" w:rsidRDefault="00AC6970" w:rsidP="00986B0F">
      <w:pPr>
        <w:pStyle w:val="3seznam"/>
        <w:numPr>
          <w:ilvl w:val="2"/>
          <w:numId w:val="12"/>
        </w:numPr>
        <w:rPr>
          <w:rFonts w:ascii="Times New Roman" w:hAnsi="Times New Roman"/>
          <w:color w:val="000000"/>
          <w:sz w:val="24"/>
          <w:szCs w:val="24"/>
        </w:rPr>
      </w:pPr>
      <w:r w:rsidRPr="002C5481">
        <w:rPr>
          <w:rFonts w:ascii="Times New Roman" w:hAnsi="Times New Roman"/>
          <w:color w:val="000000"/>
          <w:sz w:val="24"/>
          <w:szCs w:val="24"/>
        </w:rPr>
        <w:t xml:space="preserve">řádně doplněný návrh smlouvy </w:t>
      </w:r>
      <w:r w:rsidRPr="002C5481">
        <w:rPr>
          <w:rFonts w:ascii="Times New Roman" w:hAnsi="Times New Roman"/>
          <w:sz w:val="24"/>
          <w:szCs w:val="24"/>
        </w:rPr>
        <w:t>podepsaný osobou oprávněnou zastupovat účastníka výběrového řízení</w:t>
      </w:r>
      <w:r w:rsidRPr="002C5481">
        <w:rPr>
          <w:rFonts w:ascii="Times New Roman" w:hAnsi="Times New Roman"/>
          <w:color w:val="000000"/>
          <w:sz w:val="24"/>
          <w:szCs w:val="24"/>
        </w:rPr>
        <w:t>,</w:t>
      </w:r>
    </w:p>
    <w:p w14:paraId="53651812" w14:textId="77777777" w:rsidR="00AC6970" w:rsidRPr="002C5481" w:rsidRDefault="00AC6970" w:rsidP="00986B0F">
      <w:pPr>
        <w:pStyle w:val="3seznam"/>
        <w:numPr>
          <w:ilvl w:val="2"/>
          <w:numId w:val="12"/>
        </w:numPr>
        <w:rPr>
          <w:rFonts w:ascii="Times New Roman" w:hAnsi="Times New Roman"/>
          <w:sz w:val="24"/>
          <w:szCs w:val="24"/>
        </w:rPr>
      </w:pPr>
      <w:r w:rsidRPr="002C5481">
        <w:rPr>
          <w:rFonts w:ascii="Times New Roman" w:hAnsi="Times New Roman"/>
          <w:sz w:val="24"/>
          <w:szCs w:val="24"/>
        </w:rPr>
        <w:t xml:space="preserve">cena plnění zpracovaná podle čl. </w:t>
      </w:r>
      <w:r w:rsidR="00F7672D">
        <w:fldChar w:fldCharType="begin"/>
      </w:r>
      <w:r w:rsidR="00F7672D">
        <w:instrText xml:space="preserve"> REF _Ref474335810 \r \h  \* MERGEFORMAT </w:instrText>
      </w:r>
      <w:r w:rsidR="00F7672D">
        <w:fldChar w:fldCharType="separate"/>
      </w:r>
      <w:r w:rsidR="002117B1" w:rsidRPr="002117B1">
        <w:rPr>
          <w:rFonts w:ascii="Times New Roman" w:hAnsi="Times New Roman"/>
          <w:sz w:val="24"/>
          <w:szCs w:val="24"/>
        </w:rPr>
        <w:t>9</w:t>
      </w:r>
      <w:r w:rsidR="00F7672D">
        <w:fldChar w:fldCharType="end"/>
      </w:r>
      <w:r w:rsidRPr="002C5481">
        <w:rPr>
          <w:rFonts w:ascii="Times New Roman" w:hAnsi="Times New Roman"/>
          <w:sz w:val="24"/>
          <w:szCs w:val="24"/>
        </w:rPr>
        <w:t xml:space="preserve"> dokumentace výběrového řízení,</w:t>
      </w:r>
    </w:p>
    <w:p w14:paraId="68593B29" w14:textId="77777777" w:rsidR="00AC6970" w:rsidRPr="002C5481" w:rsidRDefault="00AC6970" w:rsidP="00986B0F">
      <w:pPr>
        <w:pStyle w:val="3seznam"/>
        <w:numPr>
          <w:ilvl w:val="2"/>
          <w:numId w:val="12"/>
        </w:numPr>
        <w:rPr>
          <w:rFonts w:ascii="Times New Roman" w:hAnsi="Times New Roman"/>
          <w:sz w:val="24"/>
          <w:szCs w:val="24"/>
        </w:rPr>
      </w:pPr>
      <w:r w:rsidRPr="002C5481">
        <w:rPr>
          <w:rFonts w:ascii="Times New Roman" w:hAnsi="Times New Roman"/>
          <w:sz w:val="24"/>
          <w:szCs w:val="24"/>
        </w:rPr>
        <w:t>ostatní dokumenty</w:t>
      </w:r>
      <w:r w:rsidRPr="002C5481">
        <w:rPr>
          <w:rFonts w:ascii="Times New Roman" w:hAnsi="Times New Roman"/>
          <w:color w:val="000000"/>
          <w:sz w:val="24"/>
          <w:szCs w:val="24"/>
        </w:rPr>
        <w:t>,</w:t>
      </w:r>
    </w:p>
    <w:p w14:paraId="423F8A48" w14:textId="77777777" w:rsidR="00AC6970" w:rsidRPr="002C5481" w:rsidRDefault="00AC6970" w:rsidP="00986B0F">
      <w:pPr>
        <w:pStyle w:val="3seznam"/>
        <w:numPr>
          <w:ilvl w:val="2"/>
          <w:numId w:val="12"/>
        </w:numPr>
        <w:rPr>
          <w:rFonts w:ascii="Times New Roman" w:hAnsi="Times New Roman"/>
          <w:sz w:val="24"/>
          <w:szCs w:val="24"/>
        </w:rPr>
      </w:pPr>
      <w:r w:rsidRPr="002C5481">
        <w:rPr>
          <w:rFonts w:ascii="Times New Roman" w:hAnsi="Times New Roman"/>
          <w:sz w:val="24"/>
          <w:szCs w:val="24"/>
        </w:rPr>
        <w:t>údaj o celkovém počtu listů nabídky.</w:t>
      </w:r>
    </w:p>
    <w:p w14:paraId="1AA8C5B3" w14:textId="77777777" w:rsidR="00AC6970" w:rsidRDefault="00AC6970" w:rsidP="00986B0F">
      <w:pPr>
        <w:pStyle w:val="2sltext"/>
        <w:numPr>
          <w:ilvl w:val="1"/>
          <w:numId w:val="28"/>
        </w:numPr>
        <w:rPr>
          <w:rFonts w:ascii="Times New Roman" w:hAnsi="Times New Roman"/>
          <w:sz w:val="24"/>
          <w:szCs w:val="24"/>
        </w:rPr>
      </w:pPr>
      <w:bookmarkStart w:id="62" w:name="_Ref427761786"/>
      <w:bookmarkStart w:id="63" w:name="_Toc331152229"/>
      <w:bookmarkStart w:id="64" w:name="_Toc465000602"/>
      <w:r w:rsidRPr="002C5481">
        <w:rPr>
          <w:rFonts w:ascii="Times New Roman" w:hAnsi="Times New Roman"/>
          <w:sz w:val="24"/>
          <w:szCs w:val="24"/>
        </w:rPr>
        <w:lastRenderedPageBreak/>
        <w:t>Uvedené jednotlivé součásti nabídky účastník výběrového řízení ve své nabídce zřetelně oddělí barevnými předělovými listy.</w:t>
      </w:r>
      <w:bookmarkEnd w:id="62"/>
    </w:p>
    <w:p w14:paraId="57B519D3" w14:textId="77777777" w:rsidR="00AC6970" w:rsidRPr="00AC6970" w:rsidRDefault="00AC6970" w:rsidP="00986B0F">
      <w:pPr>
        <w:pStyle w:val="1nadpis"/>
        <w:numPr>
          <w:ilvl w:val="0"/>
          <w:numId w:val="17"/>
        </w:numPr>
        <w:ind w:left="567" w:hanging="567"/>
        <w:rPr>
          <w:rFonts w:ascii="Times New Roman" w:hAnsi="Times New Roman"/>
        </w:rPr>
      </w:pPr>
      <w:bookmarkStart w:id="65" w:name="_Toc514224271"/>
      <w:r w:rsidRPr="00AC6970">
        <w:rPr>
          <w:rFonts w:ascii="Times New Roman" w:hAnsi="Times New Roman"/>
        </w:rPr>
        <w:t>Další podmínky a práva zadavatele</w:t>
      </w:r>
      <w:bookmarkEnd w:id="63"/>
      <w:bookmarkEnd w:id="64"/>
      <w:bookmarkEnd w:id="65"/>
    </w:p>
    <w:p w14:paraId="59AC9D86"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Náklady spojené s účastí ve výběrovém řízení nese každý účastník výběrového řízení sám. Nabídky ani jejich části se účastníkům výběrového řízení po skončení lhůty pro podání nabídek nevracejí a zůstávají u zadavatele jako součást dokumentace o výběrovém řízení.</w:t>
      </w:r>
    </w:p>
    <w:p w14:paraId="4E2410C5"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V případě, že dojde ke změně údajů uvedených v nabídce do doby uzavření smlouvy s vybraným dodavatelem, je účastník výběrového řízení povinen o této změně zadavatele bezodkladně písemně informovat.</w:t>
      </w:r>
    </w:p>
    <w:p w14:paraId="58A42F67"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 xml:space="preserve">Zadavatel </w:t>
      </w:r>
      <w:sdt>
        <w:sdtPr>
          <w:rPr>
            <w:rFonts w:ascii="Times New Roman" w:hAnsi="Times New Roman"/>
            <w:sz w:val="24"/>
            <w:szCs w:val="24"/>
          </w:rPr>
          <w:id w:val="-688367572"/>
          <w:placeholder>
            <w:docPart w:val="87512F1000F74FCEACBA3C08CB02DAEC"/>
          </w:placeholder>
          <w:dropDownList>
            <w:listItem w:value="Zvolte položku."/>
            <w:listItem w:displayText="nepřipouští" w:value="nepřipouští"/>
            <w:listItem w:displayText="připouští" w:value="připouští"/>
            <w:listItem w:displayText="požaduje" w:value="požaduje"/>
          </w:dropDownList>
        </w:sdtPr>
        <w:sdtEndPr/>
        <w:sdtContent>
          <w:r w:rsidRPr="002C5481">
            <w:rPr>
              <w:rFonts w:ascii="Times New Roman" w:hAnsi="Times New Roman"/>
              <w:sz w:val="24"/>
              <w:szCs w:val="24"/>
            </w:rPr>
            <w:t>nepřipouští</w:t>
          </w:r>
        </w:sdtContent>
      </w:sdt>
      <w:r w:rsidRPr="002C5481">
        <w:rPr>
          <w:rFonts w:ascii="Times New Roman" w:hAnsi="Times New Roman"/>
          <w:sz w:val="24"/>
          <w:szCs w:val="24"/>
        </w:rPr>
        <w:t xml:space="preserve"> varianty nabídky.</w:t>
      </w:r>
    </w:p>
    <w:p w14:paraId="2DBB7A74"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Nabídka, která nebude splňovat požadavky zadavatele stanovené v podmínkách výběrového řízení, zejména nebude úplná nebo nebude obsahovat veškeré údaje, doklady, informace, přílohy či jiné náležitosti nebo součásti stanovené podmínkami výběrového řízení nesplňuje podmínky výběrového řízení.</w:t>
      </w:r>
    </w:p>
    <w:p w14:paraId="0C558D89"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Zadavatel si vyhrazuje právo ověřit informace obsažené v nabídce účastníka výběrového řízení i u třetích osob a účastník výběrového řízení je povinen mu v tomto ohledu poskytnout veškerou potřebnou součinnost.</w:t>
      </w:r>
    </w:p>
    <w:p w14:paraId="492368A2"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Zadavatel si vyhrazuje právo:</w:t>
      </w:r>
    </w:p>
    <w:p w14:paraId="6E71DA9A" w14:textId="77777777" w:rsidR="00AC6970" w:rsidRPr="002C5481" w:rsidRDefault="00AC6970" w:rsidP="00986B0F">
      <w:pPr>
        <w:pStyle w:val="3seznam"/>
        <w:numPr>
          <w:ilvl w:val="2"/>
          <w:numId w:val="13"/>
        </w:numPr>
        <w:rPr>
          <w:rFonts w:ascii="Times New Roman" w:hAnsi="Times New Roman"/>
          <w:sz w:val="24"/>
          <w:szCs w:val="24"/>
        </w:rPr>
      </w:pPr>
      <w:r w:rsidRPr="002C5481">
        <w:rPr>
          <w:rFonts w:ascii="Times New Roman" w:hAnsi="Times New Roman"/>
          <w:sz w:val="24"/>
          <w:szCs w:val="24"/>
        </w:rPr>
        <w:t>před uplynutím lhůty pro podání nabídek změnit nebo doplnit podmínky výběrového řízení,</w:t>
      </w:r>
    </w:p>
    <w:p w14:paraId="20DC384A" w14:textId="77777777" w:rsidR="00AC6970" w:rsidRPr="002C5481" w:rsidRDefault="00AC6970" w:rsidP="00986B0F">
      <w:pPr>
        <w:pStyle w:val="3seznam"/>
        <w:numPr>
          <w:ilvl w:val="2"/>
          <w:numId w:val="13"/>
        </w:numPr>
        <w:rPr>
          <w:rFonts w:ascii="Times New Roman" w:hAnsi="Times New Roman"/>
          <w:sz w:val="24"/>
          <w:szCs w:val="24"/>
        </w:rPr>
      </w:pPr>
      <w:r w:rsidRPr="002C5481">
        <w:rPr>
          <w:rFonts w:ascii="Times New Roman" w:hAnsi="Times New Roman"/>
          <w:sz w:val="24"/>
          <w:szCs w:val="24"/>
        </w:rPr>
        <w:t>požadovat, aby účastník výběrového řízení objasnil předložené údaje a doklady nebo doplnil další nebo chybějící údaje a doklady,</w:t>
      </w:r>
    </w:p>
    <w:p w14:paraId="3B68298D" w14:textId="77777777" w:rsidR="00AC6970" w:rsidRPr="002C5481" w:rsidRDefault="00AC6970" w:rsidP="00986B0F">
      <w:pPr>
        <w:pStyle w:val="3seznam"/>
        <w:numPr>
          <w:ilvl w:val="2"/>
          <w:numId w:val="13"/>
        </w:numPr>
        <w:rPr>
          <w:rFonts w:ascii="Times New Roman" w:hAnsi="Times New Roman"/>
          <w:sz w:val="24"/>
          <w:szCs w:val="24"/>
        </w:rPr>
      </w:pPr>
      <w:r w:rsidRPr="002C5481">
        <w:rPr>
          <w:rFonts w:ascii="Times New Roman" w:hAnsi="Times New Roman"/>
          <w:sz w:val="24"/>
          <w:szCs w:val="24"/>
        </w:rPr>
        <w:t>vyřadit nabídku dodavatele, která nesplňuje podmínky výběrového řízení; nabídky, které byly zadavatelem vyřazeny, nebudou dále posuzovány a hodnoceny,</w:t>
      </w:r>
    </w:p>
    <w:p w14:paraId="260EE8AE" w14:textId="77777777" w:rsidR="00AC6970" w:rsidRPr="002C5481" w:rsidRDefault="00AC6970" w:rsidP="00986B0F">
      <w:pPr>
        <w:pStyle w:val="3seznam"/>
        <w:numPr>
          <w:ilvl w:val="2"/>
          <w:numId w:val="13"/>
        </w:numPr>
        <w:rPr>
          <w:rFonts w:ascii="Times New Roman" w:hAnsi="Times New Roman"/>
          <w:color w:val="000000" w:themeColor="text1"/>
          <w:sz w:val="24"/>
          <w:szCs w:val="24"/>
        </w:rPr>
      </w:pPr>
      <w:r w:rsidRPr="002C5481">
        <w:rPr>
          <w:rFonts w:ascii="Times New Roman" w:hAnsi="Times New Roman"/>
          <w:sz w:val="24"/>
          <w:szCs w:val="24"/>
        </w:rPr>
        <w:t>odmítnout všechny nabídky, a to i bez uvedení důvodu,</w:t>
      </w:r>
    </w:p>
    <w:p w14:paraId="2501289D" w14:textId="77777777" w:rsidR="00AC6970" w:rsidRPr="002C5481" w:rsidRDefault="00AC6970" w:rsidP="00986B0F">
      <w:pPr>
        <w:pStyle w:val="3seznam"/>
        <w:numPr>
          <w:ilvl w:val="2"/>
          <w:numId w:val="13"/>
        </w:numPr>
        <w:rPr>
          <w:rFonts w:ascii="Times New Roman" w:hAnsi="Times New Roman"/>
          <w:color w:val="000000" w:themeColor="text1"/>
          <w:sz w:val="24"/>
          <w:szCs w:val="24"/>
        </w:rPr>
      </w:pPr>
      <w:r w:rsidRPr="002C5481">
        <w:rPr>
          <w:rFonts w:ascii="Times New Roman" w:hAnsi="Times New Roman"/>
          <w:sz w:val="24"/>
          <w:szCs w:val="24"/>
        </w:rPr>
        <w:t>neuzavřít smlouvu s žádným účastníkem výběrového řízení, a to i bez uvedení důvodu,</w:t>
      </w:r>
    </w:p>
    <w:p w14:paraId="387FDADD" w14:textId="77777777" w:rsidR="00AC6970" w:rsidRPr="002C5481" w:rsidRDefault="00AC6970" w:rsidP="00986B0F">
      <w:pPr>
        <w:pStyle w:val="3seznam"/>
        <w:numPr>
          <w:ilvl w:val="2"/>
          <w:numId w:val="13"/>
        </w:numPr>
        <w:rPr>
          <w:rFonts w:ascii="Times New Roman" w:hAnsi="Times New Roman"/>
          <w:color w:val="000000" w:themeColor="text1"/>
          <w:sz w:val="24"/>
          <w:szCs w:val="24"/>
        </w:rPr>
      </w:pPr>
      <w:r w:rsidRPr="002C5481">
        <w:rPr>
          <w:rFonts w:ascii="Times New Roman" w:hAnsi="Times New Roman"/>
          <w:color w:val="000000" w:themeColor="text1"/>
          <w:sz w:val="24"/>
          <w:szCs w:val="24"/>
        </w:rPr>
        <w:t xml:space="preserve">výběrové řízení zrušit, a to až do doby podpisu smlouvy s vybraným </w:t>
      </w:r>
      <w:r w:rsidRPr="002C5481">
        <w:rPr>
          <w:rFonts w:ascii="Times New Roman" w:hAnsi="Times New Roman"/>
          <w:sz w:val="24"/>
          <w:szCs w:val="24"/>
        </w:rPr>
        <w:t>dodavatelem, a to i bez uvedení důvodu,</w:t>
      </w:r>
    </w:p>
    <w:p w14:paraId="1BFC233C" w14:textId="77777777" w:rsidR="00AC6970" w:rsidRPr="002C5481" w:rsidRDefault="00AC6970" w:rsidP="00986B0F">
      <w:pPr>
        <w:pStyle w:val="3seznam"/>
        <w:numPr>
          <w:ilvl w:val="2"/>
          <w:numId w:val="13"/>
        </w:numPr>
        <w:rPr>
          <w:rFonts w:ascii="Times New Roman" w:hAnsi="Times New Roman"/>
          <w:color w:val="000000" w:themeColor="text1"/>
          <w:sz w:val="24"/>
          <w:szCs w:val="24"/>
        </w:rPr>
      </w:pPr>
      <w:r w:rsidRPr="002C5481">
        <w:rPr>
          <w:rFonts w:ascii="Times New Roman" w:hAnsi="Times New Roman"/>
          <w:color w:val="000000" w:themeColor="text1"/>
          <w:sz w:val="24"/>
          <w:szCs w:val="24"/>
        </w:rPr>
        <w:t>oznámit výběr dodavatele, odmítnutí všech nabídek nebo zrušení výběrového řízení prostřednictvím profilu zadavatele; v</w:t>
      </w:r>
      <w:r w:rsidRPr="002C5481">
        <w:rPr>
          <w:rFonts w:ascii="Times New Roman" w:hAnsi="Times New Roman"/>
          <w:sz w:val="24"/>
          <w:szCs w:val="24"/>
        </w:rPr>
        <w:t> takovém případě je oznámení doručeno všem dodavatelům okamžikem jeho uveřejnění na profilu zadavatele.</w:t>
      </w:r>
    </w:p>
    <w:p w14:paraId="32E06B32"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Účastník výběrového řízení, jehož nabídka byla vybrána jako ekonomicky nejvýhodnější (dále jen „</w:t>
      </w:r>
      <w:r w:rsidRPr="002C5481">
        <w:rPr>
          <w:rFonts w:ascii="Times New Roman" w:hAnsi="Times New Roman"/>
          <w:b/>
          <w:i/>
          <w:sz w:val="24"/>
          <w:szCs w:val="24"/>
        </w:rPr>
        <w:t>vybraný dodavatel</w:t>
      </w:r>
      <w:r w:rsidRPr="002C5481">
        <w:rPr>
          <w:rFonts w:ascii="Times New Roman" w:hAnsi="Times New Roman"/>
          <w:sz w:val="24"/>
          <w:szCs w:val="24"/>
        </w:rPr>
        <w:t>“), je povinen poskytnout zadavateli nezbytnou součinnost k uzavření smlouvy tak, aby mohla být smlouva uzavřena bez zbytečného odkladu po doručení oznámení o výběru dodavatele. Neposkytne-li vybraný dodavatel zadavateli nezbytnou součinnost k uzavření smlouvy ve výše uvedené lhůtě, je zadavatel oprávněn uzavřít smlouvu s účastníkem výběrového řízení, který se umístil jako další v pořadí.</w:t>
      </w:r>
    </w:p>
    <w:p w14:paraId="667D320E"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lastRenderedPageBreak/>
        <w:t xml:space="preserve">Účastník výběrového řízení je povinen si vysvětlit případné nejasnosti podmínek výběrového řízení před podáním nabídky. Nedostatečná informovanost, mylné chápání podmínek výběrového řízení, chybně stanovená nabídková cena apod. neopravňuje účastníka výběrového řízení požadovat dodatečnou úhradu nákladů výběrového řízení nebo zvýšení ceny plnění. </w:t>
      </w:r>
    </w:p>
    <w:p w14:paraId="6BF63B91"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V souladu s  § 31 zákona není zadavatel povinen veřejnou zakázku malého rozsahu zadat v zadávacím řízení podle zákona. Zadavatel je však povinen při jejím zadávání dodržet zásady podle § 6 zákona. Pokud dokumentace výběrového řízení odkazuje na ustanovení zákona, užijí se ustanovení zákona pouze přiměřeně.</w:t>
      </w:r>
    </w:p>
    <w:p w14:paraId="60582CE0" w14:textId="77777777" w:rsidR="00AC6970" w:rsidRPr="002C5481" w:rsidRDefault="00AC6970" w:rsidP="00986B0F">
      <w:pPr>
        <w:pStyle w:val="2sltext"/>
        <w:numPr>
          <w:ilvl w:val="1"/>
          <w:numId w:val="29"/>
        </w:numPr>
        <w:rPr>
          <w:rFonts w:ascii="Times New Roman" w:hAnsi="Times New Roman"/>
          <w:b/>
          <w:sz w:val="24"/>
          <w:szCs w:val="24"/>
        </w:rPr>
      </w:pPr>
      <w:r w:rsidRPr="002C5481">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14:paraId="31BE6950" w14:textId="77777777" w:rsidR="00AC6970" w:rsidRPr="00AC6970" w:rsidRDefault="00AC6970" w:rsidP="00986B0F">
      <w:pPr>
        <w:pStyle w:val="1nadpis"/>
        <w:numPr>
          <w:ilvl w:val="0"/>
          <w:numId w:val="17"/>
        </w:numPr>
        <w:ind w:left="567" w:hanging="567"/>
        <w:rPr>
          <w:rFonts w:ascii="Times New Roman" w:hAnsi="Times New Roman"/>
        </w:rPr>
      </w:pPr>
      <w:bookmarkStart w:id="66" w:name="_Toc465000603"/>
      <w:bookmarkStart w:id="67" w:name="_Toc465931383"/>
      <w:bookmarkStart w:id="68" w:name="_Toc514224272"/>
      <w:r w:rsidRPr="00AC6970">
        <w:rPr>
          <w:rFonts w:ascii="Times New Roman" w:hAnsi="Times New Roman"/>
        </w:rPr>
        <w:t>Seznam příloh</w:t>
      </w:r>
      <w:bookmarkEnd w:id="66"/>
      <w:bookmarkEnd w:id="67"/>
      <w:bookmarkEnd w:id="68"/>
    </w:p>
    <w:p w14:paraId="70DAF707" w14:textId="77777777" w:rsidR="00AC6970" w:rsidRPr="002C5481" w:rsidRDefault="00AC6970" w:rsidP="00986B0F">
      <w:pPr>
        <w:pStyle w:val="2sltext"/>
        <w:numPr>
          <w:ilvl w:val="1"/>
          <w:numId w:val="30"/>
        </w:numPr>
        <w:rPr>
          <w:rFonts w:ascii="Times New Roman" w:hAnsi="Times New Roman"/>
          <w:sz w:val="24"/>
          <w:szCs w:val="24"/>
        </w:rPr>
      </w:pPr>
      <w:bookmarkStart w:id="69" w:name="_Ref402774852"/>
      <w:bookmarkStart w:id="70" w:name="_Ref431374441"/>
      <w:r w:rsidRPr="002C5481">
        <w:rPr>
          <w:rFonts w:ascii="Times New Roman" w:hAnsi="Times New Roman"/>
          <w:sz w:val="24"/>
          <w:szCs w:val="24"/>
        </w:rPr>
        <w:t>Součástí dokumentace výběrového řízení jsou následující přílohy:</w:t>
      </w:r>
    </w:p>
    <w:p w14:paraId="1B43C700" w14:textId="77777777" w:rsidR="00AC6970" w:rsidRPr="002C5481" w:rsidRDefault="00AC6970" w:rsidP="00FF5B65">
      <w:pPr>
        <w:pStyle w:val="6Plohy"/>
        <w:rPr>
          <w:rStyle w:val="FontStyle14"/>
          <w:rFonts w:ascii="Times New Roman" w:hAnsi="Times New Roman" w:cs="Times New Roman"/>
          <w:sz w:val="24"/>
          <w:szCs w:val="24"/>
        </w:rPr>
      </w:pPr>
      <w:bookmarkStart w:id="71" w:name="_Ref434233319"/>
      <w:bookmarkStart w:id="72" w:name="_Ref443664673"/>
      <w:bookmarkStart w:id="73" w:name="_Ref474335800"/>
      <w:r w:rsidRPr="002C5481">
        <w:t>Předloha krycího list</w:t>
      </w:r>
      <w:bookmarkEnd w:id="71"/>
      <w:r w:rsidRPr="002C5481">
        <w:t>u</w:t>
      </w:r>
      <w:bookmarkEnd w:id="72"/>
      <w:r w:rsidRPr="002C5481">
        <w:t xml:space="preserve"> nabídky</w:t>
      </w:r>
      <w:bookmarkEnd w:id="73"/>
    </w:p>
    <w:p w14:paraId="1235FD6E" w14:textId="77777777" w:rsidR="000971D2" w:rsidRDefault="00AC6970" w:rsidP="00FF5B65">
      <w:pPr>
        <w:pStyle w:val="6Plohy"/>
      </w:pPr>
      <w:bookmarkStart w:id="74" w:name="_Ref474335730"/>
      <w:r w:rsidRPr="002C5481">
        <w:t xml:space="preserve">Obchodní a platební podmínky (část 2a – </w:t>
      </w:r>
      <w:r w:rsidR="0028775B">
        <w:t>Návrh smlouvy;</w:t>
      </w:r>
      <w:r w:rsidR="000971D2">
        <w:t xml:space="preserve"> část 2b – Návrh   </w:t>
      </w:r>
    </w:p>
    <w:p w14:paraId="3C4821CE" w14:textId="77777777" w:rsidR="00310BBD" w:rsidRDefault="000971D2" w:rsidP="00FF5B65">
      <w:pPr>
        <w:pStyle w:val="6Plohy"/>
        <w:numPr>
          <w:ilvl w:val="0"/>
          <w:numId w:val="0"/>
        </w:numPr>
        <w:ind w:left="1134"/>
      </w:pPr>
      <w:r>
        <w:t xml:space="preserve">    smlouvy - OP)</w:t>
      </w:r>
      <w:r w:rsidR="00AC6970" w:rsidRPr="002C5481">
        <w:t xml:space="preserve"> </w:t>
      </w:r>
    </w:p>
    <w:p w14:paraId="3645A232" w14:textId="77777777" w:rsidR="00AC6970" w:rsidRDefault="00AC6970" w:rsidP="00FF5B65">
      <w:pPr>
        <w:pStyle w:val="6Plohy"/>
      </w:pPr>
      <w:bookmarkStart w:id="75" w:name="_Ref472952584"/>
      <w:bookmarkStart w:id="76" w:name="_Ref464577058"/>
      <w:bookmarkEnd w:id="74"/>
      <w:r w:rsidRPr="002C5481">
        <w:t>Technické podmínky a další požadavky zadavatele</w:t>
      </w:r>
      <w:bookmarkEnd w:id="75"/>
    </w:p>
    <w:p w14:paraId="286C2125" w14:textId="5DD04797" w:rsidR="00C625A9" w:rsidRDefault="00FF5B65" w:rsidP="00C625A9">
      <w:pPr>
        <w:pStyle w:val="6Plohy"/>
      </w:pPr>
      <w:r w:rsidRPr="00FF5B65">
        <w:t xml:space="preserve">Dokumentace a soupis prací (část 4a – </w:t>
      </w:r>
      <w:r w:rsidR="00E25B5A">
        <w:t>Dokumentace</w:t>
      </w:r>
      <w:r w:rsidRPr="00FF5B65">
        <w:t xml:space="preserve">; část 4b – </w:t>
      </w:r>
    </w:p>
    <w:p w14:paraId="57405F22" w14:textId="77777777" w:rsidR="00FF5B65" w:rsidRPr="00FF5B65" w:rsidRDefault="00C625A9" w:rsidP="00C625A9">
      <w:pPr>
        <w:pStyle w:val="6Plohy"/>
        <w:numPr>
          <w:ilvl w:val="0"/>
          <w:numId w:val="0"/>
        </w:numPr>
        <w:ind w:left="1134"/>
        <w:rPr>
          <w:rStyle w:val="FontStyle14"/>
          <w:rFonts w:ascii="Times New Roman" w:hAnsi="Times New Roman" w:cs="Times New Roman"/>
          <w:sz w:val="24"/>
          <w:szCs w:val="24"/>
        </w:rPr>
      </w:pPr>
      <w:r>
        <w:t xml:space="preserve">    </w:t>
      </w:r>
      <w:r w:rsidR="00FF5B65" w:rsidRPr="00FF5B65">
        <w:t>Soupis prací)</w:t>
      </w:r>
    </w:p>
    <w:p w14:paraId="5B8E7B42" w14:textId="77777777" w:rsidR="00AC6970" w:rsidRDefault="00AC6970" w:rsidP="00FF5B65">
      <w:pPr>
        <w:pStyle w:val="6Plohy"/>
      </w:pPr>
      <w:bookmarkStart w:id="77" w:name="_Ref464662852"/>
      <w:bookmarkEnd w:id="76"/>
      <w:r w:rsidRPr="002C5481">
        <w:t>Předloha seznamu poddodavatelů</w:t>
      </w:r>
      <w:bookmarkEnd w:id="77"/>
    </w:p>
    <w:p w14:paraId="041B8000" w14:textId="77777777" w:rsidR="00DD393E" w:rsidRPr="002C5481" w:rsidRDefault="00DD393E" w:rsidP="00FF5B65">
      <w:pPr>
        <w:pStyle w:val="6Plohy"/>
      </w:pPr>
      <w:r>
        <w:t>Seznam významných stavebních prací</w:t>
      </w:r>
    </w:p>
    <w:bookmarkEnd w:id="69"/>
    <w:bookmarkEnd w:id="70"/>
    <w:p w14:paraId="2E0A3E7E" w14:textId="6C728D3A" w:rsidR="00310BBD" w:rsidRPr="00261AFB" w:rsidRDefault="00AC6970" w:rsidP="00310BBD">
      <w:pPr>
        <w:keepNext/>
        <w:spacing w:before="600" w:after="600"/>
        <w:rPr>
          <w:rFonts w:ascii="Times New Roman" w:hAnsi="Times New Roman"/>
          <w:sz w:val="24"/>
        </w:rPr>
      </w:pPr>
      <w:r w:rsidRPr="002C5481">
        <w:rPr>
          <w:rFonts w:ascii="Times New Roman" w:hAnsi="Times New Roman"/>
          <w:sz w:val="24"/>
        </w:rPr>
        <w:t xml:space="preserve">V Jihlavě dne </w:t>
      </w:r>
      <w:sdt>
        <w:sdtPr>
          <w:rPr>
            <w:rFonts w:ascii="Times New Roman" w:hAnsi="Times New Roman"/>
            <w:b/>
            <w:sz w:val="24"/>
          </w:rPr>
          <w:id w:val="1097977983"/>
          <w:placeholder>
            <w:docPart w:val="3CED1E52EF5C45B89E59A5CD95A53545"/>
          </w:placeholder>
          <w:date w:fullDate="2018-05-16T00:00:00Z">
            <w:dateFormat w:val="dd.MM.yyyy"/>
            <w:lid w:val="cs-CZ"/>
            <w:storeMappedDataAs w:val="dateTime"/>
            <w:calendar w:val="gregorian"/>
          </w:date>
        </w:sdtPr>
        <w:sdtEndPr/>
        <w:sdtContent>
          <w:r w:rsidR="00193523">
            <w:rPr>
              <w:rFonts w:ascii="Times New Roman" w:hAnsi="Times New Roman"/>
              <w:b/>
              <w:sz w:val="24"/>
            </w:rPr>
            <w:t>16.05.2018</w:t>
          </w:r>
        </w:sdtContent>
      </w:sdt>
    </w:p>
    <w:p w14:paraId="5A0C2DFB" w14:textId="77777777" w:rsidR="00310BBD" w:rsidRDefault="00310BBD" w:rsidP="00310BBD">
      <w:pPr>
        <w:pStyle w:val="2nesltext"/>
        <w:widowControl w:val="0"/>
        <w:spacing w:before="600"/>
        <w:ind w:left="5103"/>
        <w:rPr>
          <w:rFonts w:ascii="Times New Roman" w:hAnsi="Times New Roman"/>
          <w:sz w:val="24"/>
        </w:rPr>
      </w:pPr>
    </w:p>
    <w:p w14:paraId="204CD798" w14:textId="77777777" w:rsidR="00310BBD" w:rsidRPr="00E54A62" w:rsidRDefault="00310BBD" w:rsidP="00310BBD">
      <w:pPr>
        <w:pStyle w:val="2nesltext"/>
        <w:widowControl w:val="0"/>
        <w:spacing w:before="600"/>
        <w:ind w:left="5103"/>
        <w:rPr>
          <w:rFonts w:ascii="Times New Roman" w:hAnsi="Times New Roman"/>
          <w:b/>
          <w:sz w:val="24"/>
          <w:szCs w:val="24"/>
        </w:rPr>
      </w:pPr>
      <w:r>
        <w:rPr>
          <w:rFonts w:ascii="Times New Roman" w:hAnsi="Times New Roman"/>
          <w:sz w:val="24"/>
        </w:rPr>
        <w:t xml:space="preserve">     </w:t>
      </w:r>
      <w:r w:rsidR="002C5481" w:rsidRPr="002C5481">
        <w:rPr>
          <w:rFonts w:ascii="Times New Roman" w:hAnsi="Times New Roman"/>
          <w:sz w:val="24"/>
          <w:szCs w:val="24"/>
        </w:rPr>
        <w:t xml:space="preserve"> </w:t>
      </w:r>
      <w:r w:rsidRPr="00E54A62">
        <w:rPr>
          <w:rFonts w:ascii="Times New Roman" w:hAnsi="Times New Roman"/>
          <w:sz w:val="24"/>
          <w:szCs w:val="24"/>
        </w:rPr>
        <w:t>______________________________</w:t>
      </w:r>
    </w:p>
    <w:p w14:paraId="3EF79ACA" w14:textId="77777777" w:rsidR="00310BBD" w:rsidRPr="00E54A62" w:rsidRDefault="00310BBD" w:rsidP="00310BBD">
      <w:pPr>
        <w:pStyle w:val="2nesltext"/>
        <w:widowControl w:val="0"/>
        <w:ind w:left="5103" w:firstLine="567"/>
        <w:rPr>
          <w:rFonts w:ascii="Times New Roman" w:hAnsi="Times New Roman"/>
          <w:b/>
          <w:sz w:val="24"/>
          <w:szCs w:val="24"/>
        </w:rPr>
      </w:pPr>
      <w:r w:rsidRPr="00E54A62">
        <w:rPr>
          <w:rFonts w:ascii="Times New Roman" w:hAnsi="Times New Roman"/>
          <w:b/>
          <w:sz w:val="24"/>
          <w:szCs w:val="24"/>
        </w:rPr>
        <w:t xml:space="preserve"> Krajská správa a údržba silnic</w:t>
      </w:r>
    </w:p>
    <w:p w14:paraId="3BFA168B" w14:textId="77777777" w:rsidR="00310BBD" w:rsidRPr="00E54A62" w:rsidRDefault="00310BBD" w:rsidP="00310BBD">
      <w:pPr>
        <w:pStyle w:val="2nesltext"/>
        <w:widowControl w:val="0"/>
        <w:ind w:left="5103"/>
        <w:rPr>
          <w:rFonts w:ascii="Times New Roman" w:hAnsi="Times New Roman"/>
          <w:b/>
          <w:sz w:val="24"/>
          <w:szCs w:val="24"/>
        </w:rPr>
      </w:pPr>
      <w:r w:rsidRPr="00E54A62">
        <w:rPr>
          <w:rFonts w:ascii="Times New Roman" w:hAnsi="Times New Roman"/>
          <w:b/>
          <w:sz w:val="24"/>
          <w:szCs w:val="24"/>
        </w:rPr>
        <w:t xml:space="preserve">        Vysočiny, příspěvková organizace</w:t>
      </w:r>
    </w:p>
    <w:p w14:paraId="043FA033" w14:textId="77777777" w:rsidR="00310BBD" w:rsidRPr="00E54A62" w:rsidRDefault="00310BBD" w:rsidP="00310BBD">
      <w:pPr>
        <w:pStyle w:val="2nesltext"/>
        <w:widowControl w:val="0"/>
        <w:ind w:left="5954"/>
        <w:rPr>
          <w:rFonts w:ascii="Times New Roman" w:hAnsi="Times New Roman"/>
          <w:sz w:val="24"/>
          <w:szCs w:val="24"/>
        </w:rPr>
      </w:pPr>
      <w:r w:rsidRPr="00E54A62">
        <w:rPr>
          <w:rFonts w:ascii="Times New Roman" w:hAnsi="Times New Roman"/>
          <w:sz w:val="24"/>
          <w:szCs w:val="24"/>
        </w:rPr>
        <w:t xml:space="preserve">       Ing. Jan Míka, MBA</w:t>
      </w:r>
    </w:p>
    <w:p w14:paraId="27A9581D" w14:textId="36612A82" w:rsidR="002C5481" w:rsidRPr="00D5550A" w:rsidRDefault="00310BBD" w:rsidP="00D5550A">
      <w:pPr>
        <w:pStyle w:val="2nesltext"/>
        <w:widowControl w:val="0"/>
        <w:ind w:left="5954"/>
        <w:rPr>
          <w:rFonts w:ascii="Times New Roman" w:hAnsi="Times New Roman"/>
          <w:sz w:val="24"/>
          <w:szCs w:val="24"/>
        </w:rPr>
      </w:pPr>
      <w:r w:rsidRPr="00E54A62">
        <w:rPr>
          <w:rFonts w:ascii="Times New Roman" w:hAnsi="Times New Roman"/>
          <w:sz w:val="24"/>
          <w:szCs w:val="24"/>
        </w:rPr>
        <w:t xml:space="preserve">          ředitel organizace</w:t>
      </w:r>
    </w:p>
    <w:p w14:paraId="26A6086F" w14:textId="77777777" w:rsidR="002C5481" w:rsidRPr="002C5481" w:rsidRDefault="002C5481" w:rsidP="002C5481">
      <w:pPr>
        <w:pStyle w:val="2nesltext"/>
        <w:keepNext/>
        <w:spacing w:before="600"/>
        <w:jc w:val="right"/>
        <w:rPr>
          <w:rFonts w:ascii="Times New Roman" w:hAnsi="Times New Roman"/>
          <w:sz w:val="24"/>
          <w:szCs w:val="24"/>
        </w:rPr>
      </w:pPr>
    </w:p>
    <w:p w14:paraId="4A9E5122" w14:textId="77777777" w:rsidR="00B44286" w:rsidRPr="00AC6970" w:rsidRDefault="002C5481">
      <w:pPr>
        <w:rPr>
          <w:rFonts w:ascii="Times New Roman" w:hAnsi="Times New Roman"/>
        </w:rPr>
      </w:pPr>
      <w:r>
        <w:rPr>
          <w:rFonts w:ascii="Times New Roman" w:hAnsi="Times New Roman"/>
        </w:rPr>
        <w:tab/>
      </w:r>
    </w:p>
    <w:sectPr w:rsidR="00B44286" w:rsidRPr="00AC6970" w:rsidSect="00FD455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A4B7F" w14:textId="77777777" w:rsidR="00BF100B" w:rsidRDefault="00BF100B" w:rsidP="00FD4559">
      <w:r>
        <w:separator/>
      </w:r>
    </w:p>
  </w:endnote>
  <w:endnote w:type="continuationSeparator" w:id="0">
    <w:p w14:paraId="0EA11842" w14:textId="77777777" w:rsidR="00BF100B" w:rsidRDefault="00BF100B" w:rsidP="00FD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0C1E" w14:textId="6451B128" w:rsidR="00BF100B" w:rsidRDefault="00BF100B">
    <w:pPr>
      <w:pStyle w:val="Zpat"/>
      <w:rPr>
        <w:rFonts w:ascii="Times New Roman" w:hAnsi="Times New Roman"/>
        <w:b/>
        <w:sz w:val="20"/>
        <w:szCs w:val="20"/>
      </w:rPr>
    </w:pPr>
    <w:r w:rsidRPr="006C424A">
      <w:rPr>
        <w:rFonts w:ascii="Times New Roman" w:hAnsi="Times New Roman"/>
        <w:sz w:val="20"/>
        <w:szCs w:val="20"/>
      </w:rPr>
      <w:t xml:space="preserve">Dokumentace výběrového řízení </w:t>
    </w:r>
    <w:r>
      <w:rPr>
        <w:rFonts w:ascii="Times New Roman" w:hAnsi="Times New Roman"/>
        <w:sz w:val="20"/>
        <w:szCs w:val="20"/>
      </w:rPr>
      <w:t xml:space="preserve">č. </w:t>
    </w:r>
    <w:r>
      <w:rPr>
        <w:rFonts w:ascii="Times New Roman" w:hAnsi="Times New Roman"/>
        <w:b/>
        <w:sz w:val="24"/>
      </w:rPr>
      <w:t>54</w:t>
    </w:r>
    <w:r w:rsidRPr="00986B0F">
      <w:rPr>
        <w:rFonts w:ascii="Times New Roman" w:hAnsi="Times New Roman"/>
        <w:b/>
        <w:sz w:val="24"/>
      </w:rPr>
      <w:t>/2018/VZMR/</w:t>
    </w:r>
    <w:r>
      <w:rPr>
        <w:rFonts w:ascii="Times New Roman" w:hAnsi="Times New Roman"/>
        <w:b/>
        <w:sz w:val="24"/>
      </w:rPr>
      <w:t>D1</w:t>
    </w:r>
    <w:r w:rsidRPr="00986B0F">
      <w:rPr>
        <w:rFonts w:ascii="Times New Roman" w:hAnsi="Times New Roman"/>
        <w:b/>
        <w:sz w:val="24"/>
      </w:rPr>
      <w:t>/</w:t>
    </w:r>
    <w:r>
      <w:rPr>
        <w:rFonts w:ascii="Times New Roman" w:hAnsi="Times New Roman"/>
        <w:b/>
        <w:sz w:val="24"/>
      </w:rPr>
      <w:t>PE</w:t>
    </w:r>
    <w:r w:rsidRPr="00986B0F">
      <w:rPr>
        <w:rFonts w:ascii="Times New Roman" w:hAnsi="Times New Roman"/>
        <w:b/>
        <w:sz w:val="24"/>
      </w:rPr>
      <w:t>/S</w:t>
    </w:r>
    <w:r>
      <w:rPr>
        <w:rFonts w:ascii="Times New Roman" w:hAnsi="Times New Roman"/>
        <w:sz w:val="20"/>
        <w:szCs w:val="20"/>
      </w:rPr>
      <w:tab/>
    </w:r>
    <w:r w:rsidRPr="006C424A">
      <w:rPr>
        <w:rFonts w:ascii="Times New Roman" w:hAnsi="Times New Roman"/>
        <w:sz w:val="20"/>
        <w:szCs w:val="20"/>
      </w:rPr>
      <w:t xml:space="preserve">Stránka </w:t>
    </w:r>
    <w:r w:rsidRPr="006C424A">
      <w:rPr>
        <w:rFonts w:ascii="Times New Roman" w:hAnsi="Times New Roman"/>
        <w:b/>
        <w:sz w:val="20"/>
        <w:szCs w:val="20"/>
      </w:rPr>
      <w:fldChar w:fldCharType="begin"/>
    </w:r>
    <w:r w:rsidRPr="006C424A">
      <w:rPr>
        <w:rFonts w:ascii="Times New Roman" w:hAnsi="Times New Roman"/>
        <w:b/>
        <w:sz w:val="20"/>
        <w:szCs w:val="20"/>
      </w:rPr>
      <w:instrText>PAGE</w:instrText>
    </w:r>
    <w:r w:rsidRPr="006C424A">
      <w:rPr>
        <w:rFonts w:ascii="Times New Roman" w:hAnsi="Times New Roman"/>
        <w:b/>
        <w:sz w:val="20"/>
        <w:szCs w:val="20"/>
      </w:rPr>
      <w:fldChar w:fldCharType="separate"/>
    </w:r>
    <w:r w:rsidR="009A794E">
      <w:rPr>
        <w:rFonts w:ascii="Times New Roman" w:hAnsi="Times New Roman"/>
        <w:b/>
        <w:noProof/>
        <w:sz w:val="20"/>
        <w:szCs w:val="20"/>
      </w:rPr>
      <w:t>11</w:t>
    </w:r>
    <w:r w:rsidRPr="006C424A">
      <w:rPr>
        <w:rFonts w:ascii="Times New Roman" w:hAnsi="Times New Roman"/>
        <w:b/>
        <w:sz w:val="20"/>
        <w:szCs w:val="20"/>
      </w:rPr>
      <w:fldChar w:fldCharType="end"/>
    </w:r>
    <w:r w:rsidRPr="006C424A">
      <w:rPr>
        <w:rFonts w:ascii="Times New Roman" w:hAnsi="Times New Roman"/>
        <w:sz w:val="20"/>
        <w:szCs w:val="20"/>
      </w:rPr>
      <w:t xml:space="preserve"> z </w:t>
    </w:r>
    <w:r w:rsidRPr="006C424A">
      <w:rPr>
        <w:rFonts w:ascii="Times New Roman" w:hAnsi="Times New Roman"/>
        <w:b/>
        <w:sz w:val="20"/>
        <w:szCs w:val="20"/>
      </w:rPr>
      <w:fldChar w:fldCharType="begin"/>
    </w:r>
    <w:r w:rsidRPr="006C424A">
      <w:rPr>
        <w:rFonts w:ascii="Times New Roman" w:hAnsi="Times New Roman"/>
        <w:b/>
        <w:sz w:val="20"/>
        <w:szCs w:val="20"/>
      </w:rPr>
      <w:instrText>NUMPAGES</w:instrText>
    </w:r>
    <w:r w:rsidRPr="006C424A">
      <w:rPr>
        <w:rFonts w:ascii="Times New Roman" w:hAnsi="Times New Roman"/>
        <w:b/>
        <w:sz w:val="20"/>
        <w:szCs w:val="20"/>
      </w:rPr>
      <w:fldChar w:fldCharType="separate"/>
    </w:r>
    <w:r w:rsidR="009A794E">
      <w:rPr>
        <w:rFonts w:ascii="Times New Roman" w:hAnsi="Times New Roman"/>
        <w:b/>
        <w:noProof/>
        <w:sz w:val="20"/>
        <w:szCs w:val="20"/>
      </w:rPr>
      <w:t>15</w:t>
    </w:r>
    <w:r w:rsidRPr="006C424A">
      <w:rPr>
        <w:rFonts w:ascii="Times New Roman" w:hAnsi="Times New Roman"/>
        <w:b/>
        <w:sz w:val="20"/>
        <w:szCs w:val="20"/>
      </w:rPr>
      <w:fldChar w:fldCharType="end"/>
    </w:r>
  </w:p>
  <w:p w14:paraId="4E8C9D6F" w14:textId="77777777" w:rsidR="00BF100B" w:rsidRPr="00FD4559" w:rsidRDefault="00BF100B">
    <w:pPr>
      <w:pStyle w:val="Zpat"/>
      <w:rPr>
        <w:rFonts w:ascii="Times New Roman" w:hAnsi="Times New Roman"/>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69B98" w14:textId="77777777" w:rsidR="00BF100B" w:rsidRDefault="00BF100B" w:rsidP="00FD4559">
      <w:r>
        <w:separator/>
      </w:r>
    </w:p>
  </w:footnote>
  <w:footnote w:type="continuationSeparator" w:id="0">
    <w:p w14:paraId="5B6B7103" w14:textId="77777777" w:rsidR="00BF100B" w:rsidRDefault="00BF100B" w:rsidP="00FD4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E79"/>
    <w:multiLevelType w:val="multilevel"/>
    <w:tmpl w:val="D2BCF89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7865F01"/>
    <w:multiLevelType w:val="multilevel"/>
    <w:tmpl w:val="66BCB55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CA264F1"/>
    <w:multiLevelType w:val="hybridMultilevel"/>
    <w:tmpl w:val="D6A29DD0"/>
    <w:lvl w:ilvl="0" w:tplc="A1B88972">
      <w:start w:val="1"/>
      <w:numFmt w:val="lowerLetter"/>
      <w:lvlText w:val="%1)"/>
      <w:lvlJc w:val="left"/>
      <w:pPr>
        <w:ind w:left="927" w:hanging="360"/>
      </w:pPr>
      <w:rPr>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DEA01F3"/>
    <w:multiLevelType w:val="hybridMultilevel"/>
    <w:tmpl w:val="82625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B06A5B"/>
    <w:multiLevelType w:val="multilevel"/>
    <w:tmpl w:val="1324BB9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46344DF"/>
    <w:multiLevelType w:val="hybridMultilevel"/>
    <w:tmpl w:val="BBD6B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A8665F"/>
    <w:multiLevelType w:val="multilevel"/>
    <w:tmpl w:val="A350A95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0.%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D126F34"/>
    <w:multiLevelType w:val="hybridMultilevel"/>
    <w:tmpl w:val="EFF678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1ED1026E"/>
    <w:multiLevelType w:val="hybridMultilevel"/>
    <w:tmpl w:val="CB18E8AC"/>
    <w:lvl w:ilvl="0" w:tplc="AA6C984A">
      <w:start w:val="1"/>
      <w:numFmt w:val="decimal"/>
      <w:pStyle w:val="6Plohy"/>
      <w:lvlText w:val="Příloha č. %1"/>
      <w:lvlJc w:val="left"/>
      <w:pPr>
        <w:ind w:left="1776" w:hanging="360"/>
      </w:pPr>
      <w:rPr>
        <w:rFonts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5484" w:hanging="360"/>
      </w:pPr>
    </w:lvl>
    <w:lvl w:ilvl="2" w:tplc="0405001B" w:tentative="1">
      <w:start w:val="1"/>
      <w:numFmt w:val="lowerRoman"/>
      <w:lvlText w:val="%3."/>
      <w:lvlJc w:val="right"/>
      <w:pPr>
        <w:ind w:left="6204" w:hanging="180"/>
      </w:pPr>
    </w:lvl>
    <w:lvl w:ilvl="3" w:tplc="0405000F" w:tentative="1">
      <w:start w:val="1"/>
      <w:numFmt w:val="decimal"/>
      <w:lvlText w:val="%4."/>
      <w:lvlJc w:val="left"/>
      <w:pPr>
        <w:ind w:left="6924" w:hanging="360"/>
      </w:pPr>
    </w:lvl>
    <w:lvl w:ilvl="4" w:tplc="04050019" w:tentative="1">
      <w:start w:val="1"/>
      <w:numFmt w:val="lowerLetter"/>
      <w:lvlText w:val="%5."/>
      <w:lvlJc w:val="left"/>
      <w:pPr>
        <w:ind w:left="7644" w:hanging="360"/>
      </w:pPr>
    </w:lvl>
    <w:lvl w:ilvl="5" w:tplc="0405001B" w:tentative="1">
      <w:start w:val="1"/>
      <w:numFmt w:val="lowerRoman"/>
      <w:lvlText w:val="%6."/>
      <w:lvlJc w:val="right"/>
      <w:pPr>
        <w:ind w:left="8364" w:hanging="180"/>
      </w:pPr>
    </w:lvl>
    <w:lvl w:ilvl="6" w:tplc="0405000F" w:tentative="1">
      <w:start w:val="1"/>
      <w:numFmt w:val="decimal"/>
      <w:lvlText w:val="%7."/>
      <w:lvlJc w:val="left"/>
      <w:pPr>
        <w:ind w:left="9084" w:hanging="360"/>
      </w:pPr>
    </w:lvl>
    <w:lvl w:ilvl="7" w:tplc="04050019" w:tentative="1">
      <w:start w:val="1"/>
      <w:numFmt w:val="lowerLetter"/>
      <w:lvlText w:val="%8."/>
      <w:lvlJc w:val="left"/>
      <w:pPr>
        <w:ind w:left="9804" w:hanging="360"/>
      </w:pPr>
    </w:lvl>
    <w:lvl w:ilvl="8" w:tplc="0405001B" w:tentative="1">
      <w:start w:val="1"/>
      <w:numFmt w:val="lowerRoman"/>
      <w:lvlText w:val="%9."/>
      <w:lvlJc w:val="right"/>
      <w:pPr>
        <w:ind w:left="10524" w:hanging="180"/>
      </w:pPr>
    </w:lvl>
  </w:abstractNum>
  <w:abstractNum w:abstractNumId="10" w15:restartNumberingAfterBreak="0">
    <w:nsid w:val="1EF717FC"/>
    <w:multiLevelType w:val="multilevel"/>
    <w:tmpl w:val="593A95D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23FC342C"/>
    <w:multiLevelType w:val="hybridMultilevel"/>
    <w:tmpl w:val="B426B6DA"/>
    <w:lvl w:ilvl="0" w:tplc="FD00B75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F2D3A"/>
    <w:multiLevelType w:val="multilevel"/>
    <w:tmpl w:val="532AD4E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6.%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6E66EC4"/>
    <w:multiLevelType w:val="hybridMultilevel"/>
    <w:tmpl w:val="66C298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A025919"/>
    <w:multiLevelType w:val="multilevel"/>
    <w:tmpl w:val="FF089E5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bullet"/>
      <w:lvlText w:val=""/>
      <w:lvlJc w:val="left"/>
      <w:pPr>
        <w:tabs>
          <w:tab w:val="num" w:pos="1474"/>
        </w:tabs>
        <w:ind w:left="2126" w:hanging="708"/>
      </w:pPr>
      <w:rPr>
        <w:rFonts w:ascii="Symbol" w:hAnsi="Symbol" w:hint="default"/>
        <w:b/>
        <w:i w:val="0"/>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301D64"/>
    <w:multiLevelType w:val="hybridMultilevel"/>
    <w:tmpl w:val="D5F0F744"/>
    <w:lvl w:ilvl="0" w:tplc="52108ADE">
      <w:start w:val="1"/>
      <w:numFmt w:val="decimal"/>
      <w:pStyle w:val="4seznam"/>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6" w15:restartNumberingAfterBreak="0">
    <w:nsid w:val="310A0D9A"/>
    <w:multiLevelType w:val="hybridMultilevel"/>
    <w:tmpl w:val="61E87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237A98"/>
    <w:multiLevelType w:val="hybridMultilevel"/>
    <w:tmpl w:val="BA527AC4"/>
    <w:lvl w:ilvl="0" w:tplc="48D6B760">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1878F3"/>
    <w:multiLevelType w:val="hybridMultilevel"/>
    <w:tmpl w:val="9B42E26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38F01EA0"/>
    <w:multiLevelType w:val="multilevel"/>
    <w:tmpl w:val="9BC42EA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7.%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39FA64B9"/>
    <w:multiLevelType w:val="multilevel"/>
    <w:tmpl w:val="9894F0D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3.%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3CD3247B"/>
    <w:multiLevelType w:val="multilevel"/>
    <w:tmpl w:val="8EF48BD6"/>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3seznam"/>
      <w:lvlText w:val="%3)"/>
      <w:lvlJc w:val="left"/>
      <w:pPr>
        <w:ind w:left="710" w:hanging="284"/>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DA5200D"/>
    <w:multiLevelType w:val="multilevel"/>
    <w:tmpl w:val="86DE7F32"/>
    <w:lvl w:ilvl="0">
      <w:start w:val="1"/>
      <w:numFmt w:val="decimal"/>
      <w:lvlText w:val="%1."/>
      <w:lvlJc w:val="left"/>
      <w:pPr>
        <w:ind w:left="0" w:firstLine="0"/>
      </w:pPr>
      <w:rPr>
        <w:rFonts w:ascii="Times New Roman" w:hAnsi="Times New Roman" w:cs="Times New Roman"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bullet"/>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EED4568"/>
    <w:multiLevelType w:val="hybridMultilevel"/>
    <w:tmpl w:val="4E243F22"/>
    <w:lvl w:ilvl="0" w:tplc="34CE31DC">
      <w:start w:val="1"/>
      <w:numFmt w:val="decimal"/>
      <w:lvlText w:val="6.%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AB33D1"/>
    <w:multiLevelType w:val="multilevel"/>
    <w:tmpl w:val="B5064D2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1.%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45520D23"/>
    <w:multiLevelType w:val="hybridMultilevel"/>
    <w:tmpl w:val="E1DC4D44"/>
    <w:lvl w:ilvl="0" w:tplc="A4E8EEDA">
      <w:start w:val="1"/>
      <w:numFmt w:val="decimal"/>
      <w:lvlText w:val="5.%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7" w15:restartNumberingAfterBreak="0">
    <w:nsid w:val="4AD21CD4"/>
    <w:multiLevelType w:val="multilevel"/>
    <w:tmpl w:val="023AA88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51376A67"/>
    <w:multiLevelType w:val="hybridMultilevel"/>
    <w:tmpl w:val="95B85C42"/>
    <w:lvl w:ilvl="0" w:tplc="EF64683E">
      <w:start w:val="1"/>
      <w:numFmt w:val="decimal"/>
      <w:lvlText w:val="4.%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0" w15:restartNumberingAfterBreak="0">
    <w:nsid w:val="5DA55D86"/>
    <w:multiLevelType w:val="multilevel"/>
    <w:tmpl w:val="9D10E14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62F52CCC"/>
    <w:multiLevelType w:val="multilevel"/>
    <w:tmpl w:val="380A5C5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68C773C0"/>
    <w:multiLevelType w:val="multilevel"/>
    <w:tmpl w:val="A538C83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696046C0"/>
    <w:multiLevelType w:val="hybridMultilevel"/>
    <w:tmpl w:val="FEBC2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BF0C98"/>
    <w:multiLevelType w:val="multilevel"/>
    <w:tmpl w:val="C76AD0B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Calibri" w:hAnsi="Calibri"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7243AC"/>
    <w:multiLevelType w:val="hybridMultilevel"/>
    <w:tmpl w:val="B9DCABFC"/>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36" w15:restartNumberingAfterBreak="0">
    <w:nsid w:val="75F17A3C"/>
    <w:multiLevelType w:val="multilevel"/>
    <w:tmpl w:val="637E48E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61900A0"/>
    <w:multiLevelType w:val="hybridMultilevel"/>
    <w:tmpl w:val="DD3E2312"/>
    <w:lvl w:ilvl="0" w:tplc="C79E9A88">
      <w:start w:val="1"/>
      <w:numFmt w:val="decimal"/>
      <w:lvlText w:val="2.%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48743A"/>
    <w:multiLevelType w:val="multilevel"/>
    <w:tmpl w:val="51D25B3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5.%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9" w15:restartNumberingAfterBreak="0">
    <w:nsid w:val="7EFF4D67"/>
    <w:multiLevelType w:val="multilevel"/>
    <w:tmpl w:val="E5D26E3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4.%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6"/>
  </w:num>
  <w:num w:numId="2">
    <w:abstractNumId w:val="29"/>
  </w:num>
  <w:num w:numId="3">
    <w:abstractNumId w:val="30"/>
  </w:num>
  <w:num w:numId="4">
    <w:abstractNumId w:val="9"/>
  </w:num>
  <w:num w:numId="5">
    <w:abstractNumId w:val="5"/>
  </w:num>
  <w:num w:numId="6">
    <w:abstractNumId w:val="21"/>
  </w:num>
  <w:num w:numId="7">
    <w:abstractNumId w:val="34"/>
  </w:num>
  <w:num w:numId="8">
    <w:abstractNumId w:val="1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4"/>
  </w:num>
  <w:num w:numId="17">
    <w:abstractNumId w:val="11"/>
  </w:num>
  <w:num w:numId="18">
    <w:abstractNumId w:val="27"/>
  </w:num>
  <w:num w:numId="19">
    <w:abstractNumId w:val="0"/>
  </w:num>
  <w:num w:numId="20">
    <w:abstractNumId w:val="32"/>
  </w:num>
  <w:num w:numId="21">
    <w:abstractNumId w:val="7"/>
  </w:num>
  <w:num w:numId="22">
    <w:abstractNumId w:val="24"/>
  </w:num>
  <w:num w:numId="23">
    <w:abstractNumId w:val="4"/>
  </w:num>
  <w:num w:numId="24">
    <w:abstractNumId w:val="20"/>
  </w:num>
  <w:num w:numId="25">
    <w:abstractNumId w:val="39"/>
  </w:num>
  <w:num w:numId="26">
    <w:abstractNumId w:val="38"/>
  </w:num>
  <w:num w:numId="27">
    <w:abstractNumId w:val="12"/>
  </w:num>
  <w:num w:numId="28">
    <w:abstractNumId w:val="19"/>
  </w:num>
  <w:num w:numId="29">
    <w:abstractNumId w:val="1"/>
  </w:num>
  <w:num w:numId="30">
    <w:abstractNumId w:val="31"/>
  </w:num>
  <w:num w:numId="31">
    <w:abstractNumId w:val="18"/>
  </w:num>
  <w:num w:numId="32">
    <w:abstractNumId w:val="25"/>
  </w:num>
  <w:num w:numId="33">
    <w:abstractNumId w:val="23"/>
  </w:num>
  <w:num w:numId="34">
    <w:abstractNumId w:val="28"/>
  </w:num>
  <w:num w:numId="35">
    <w:abstractNumId w:val="17"/>
  </w:num>
  <w:num w:numId="36">
    <w:abstractNumId w:val="37"/>
  </w:num>
  <w:num w:numId="37">
    <w:abstractNumId w:val="3"/>
  </w:num>
  <w:num w:numId="38">
    <w:abstractNumId w:val="21"/>
  </w:num>
  <w:num w:numId="39">
    <w:abstractNumId w:val="22"/>
  </w:num>
  <w:num w:numId="40">
    <w:abstractNumId w:val="16"/>
  </w:num>
  <w:num w:numId="41">
    <w:abstractNumId w:val="13"/>
  </w:num>
  <w:num w:numId="42">
    <w:abstractNumId w:val="6"/>
  </w:num>
  <w:num w:numId="43">
    <w:abstractNumId w:val="33"/>
  </w:num>
  <w:num w:numId="44">
    <w:abstractNumId w:val="10"/>
  </w:num>
  <w:num w:numId="45">
    <w:abstractNumId w:val="8"/>
  </w:num>
  <w:num w:numId="46">
    <w:abstractNumId w:val="2"/>
  </w:num>
  <w:num w:numId="4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B2"/>
    <w:rsid w:val="000035FA"/>
    <w:rsid w:val="00020ABD"/>
    <w:rsid w:val="00055555"/>
    <w:rsid w:val="0009460B"/>
    <w:rsid w:val="000971D2"/>
    <w:rsid w:val="001311E8"/>
    <w:rsid w:val="00142A09"/>
    <w:rsid w:val="001820A7"/>
    <w:rsid w:val="0018284D"/>
    <w:rsid w:val="00193523"/>
    <w:rsid w:val="001D2212"/>
    <w:rsid w:val="001E0B22"/>
    <w:rsid w:val="001F23DC"/>
    <w:rsid w:val="002117B1"/>
    <w:rsid w:val="00224186"/>
    <w:rsid w:val="00243E30"/>
    <w:rsid w:val="0026745D"/>
    <w:rsid w:val="002803C7"/>
    <w:rsid w:val="00282CC9"/>
    <w:rsid w:val="0028775B"/>
    <w:rsid w:val="002C5481"/>
    <w:rsid w:val="0030201B"/>
    <w:rsid w:val="00310BBD"/>
    <w:rsid w:val="00343FD9"/>
    <w:rsid w:val="00375598"/>
    <w:rsid w:val="003A2C7E"/>
    <w:rsid w:val="00404C61"/>
    <w:rsid w:val="0040581D"/>
    <w:rsid w:val="00417738"/>
    <w:rsid w:val="00426374"/>
    <w:rsid w:val="00462BBE"/>
    <w:rsid w:val="00470E7B"/>
    <w:rsid w:val="00477FB2"/>
    <w:rsid w:val="00512CF9"/>
    <w:rsid w:val="005666E3"/>
    <w:rsid w:val="00584C68"/>
    <w:rsid w:val="005D5E21"/>
    <w:rsid w:val="005F0210"/>
    <w:rsid w:val="00606F4E"/>
    <w:rsid w:val="006432CA"/>
    <w:rsid w:val="00650E2B"/>
    <w:rsid w:val="006534AB"/>
    <w:rsid w:val="00654B6F"/>
    <w:rsid w:val="00680F30"/>
    <w:rsid w:val="006B45D7"/>
    <w:rsid w:val="006C0121"/>
    <w:rsid w:val="006C1A53"/>
    <w:rsid w:val="006C4CF6"/>
    <w:rsid w:val="00732967"/>
    <w:rsid w:val="007342EC"/>
    <w:rsid w:val="007550F5"/>
    <w:rsid w:val="0076353D"/>
    <w:rsid w:val="00767EFF"/>
    <w:rsid w:val="00795F4B"/>
    <w:rsid w:val="007B0656"/>
    <w:rsid w:val="007B39AC"/>
    <w:rsid w:val="007C51C5"/>
    <w:rsid w:val="007C6AFD"/>
    <w:rsid w:val="007E5DE6"/>
    <w:rsid w:val="00805C87"/>
    <w:rsid w:val="008246D7"/>
    <w:rsid w:val="008371AD"/>
    <w:rsid w:val="008436F3"/>
    <w:rsid w:val="00844B82"/>
    <w:rsid w:val="0086304B"/>
    <w:rsid w:val="00867852"/>
    <w:rsid w:val="00874635"/>
    <w:rsid w:val="008869F2"/>
    <w:rsid w:val="008B36DE"/>
    <w:rsid w:val="008B4005"/>
    <w:rsid w:val="008D1A52"/>
    <w:rsid w:val="008E51B8"/>
    <w:rsid w:val="008E7947"/>
    <w:rsid w:val="00903F9E"/>
    <w:rsid w:val="0092611C"/>
    <w:rsid w:val="009363AB"/>
    <w:rsid w:val="00944695"/>
    <w:rsid w:val="00986B0F"/>
    <w:rsid w:val="009A4746"/>
    <w:rsid w:val="009A794E"/>
    <w:rsid w:val="009B0C47"/>
    <w:rsid w:val="009E640D"/>
    <w:rsid w:val="009F0F97"/>
    <w:rsid w:val="00A05E47"/>
    <w:rsid w:val="00A37076"/>
    <w:rsid w:val="00A54E51"/>
    <w:rsid w:val="00A64F71"/>
    <w:rsid w:val="00A8517E"/>
    <w:rsid w:val="00A86D7A"/>
    <w:rsid w:val="00AC6970"/>
    <w:rsid w:val="00AC6B86"/>
    <w:rsid w:val="00AD524C"/>
    <w:rsid w:val="00B21A7B"/>
    <w:rsid w:val="00B44286"/>
    <w:rsid w:val="00B605E7"/>
    <w:rsid w:val="00B645E2"/>
    <w:rsid w:val="00B7062A"/>
    <w:rsid w:val="00B70B01"/>
    <w:rsid w:val="00BC3006"/>
    <w:rsid w:val="00BE6774"/>
    <w:rsid w:val="00BF100B"/>
    <w:rsid w:val="00BF4941"/>
    <w:rsid w:val="00C07DD1"/>
    <w:rsid w:val="00C108BA"/>
    <w:rsid w:val="00C30F5C"/>
    <w:rsid w:val="00C625A9"/>
    <w:rsid w:val="00CC7F52"/>
    <w:rsid w:val="00D007E8"/>
    <w:rsid w:val="00D552FB"/>
    <w:rsid w:val="00D5550A"/>
    <w:rsid w:val="00D720F4"/>
    <w:rsid w:val="00D85B2A"/>
    <w:rsid w:val="00DA045F"/>
    <w:rsid w:val="00DD393E"/>
    <w:rsid w:val="00E0550D"/>
    <w:rsid w:val="00E25B5A"/>
    <w:rsid w:val="00E60273"/>
    <w:rsid w:val="00E65674"/>
    <w:rsid w:val="00E66B6F"/>
    <w:rsid w:val="00EB3E9D"/>
    <w:rsid w:val="00EE48EE"/>
    <w:rsid w:val="00EE71D0"/>
    <w:rsid w:val="00EE7DAD"/>
    <w:rsid w:val="00F532A4"/>
    <w:rsid w:val="00F533C1"/>
    <w:rsid w:val="00F7672D"/>
    <w:rsid w:val="00FC1EC6"/>
    <w:rsid w:val="00FD4559"/>
    <w:rsid w:val="00FE79BC"/>
    <w:rsid w:val="00FE7A11"/>
    <w:rsid w:val="00FF00F6"/>
    <w:rsid w:val="00FF5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BE99"/>
  <w15:docId w15:val="{796E05B0-4685-4309-89FC-045BF91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34"/>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nadpis">
    <w:name w:val="Subtitle"/>
    <w:basedOn w:val="Normln"/>
    <w:next w:val="Normln"/>
    <w:link w:val="Podnadpis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rsid w:val="00AC6970"/>
    <w:rPr>
      <w:rFonts w:eastAsiaTheme="minorEastAsia"/>
      <w:color w:val="5A5A5A" w:themeColor="text1" w:themeTint="A5"/>
      <w:spacing w:val="15"/>
      <w:lang w:eastAsia="cs-CZ"/>
    </w:rPr>
  </w:style>
  <w:style w:type="character" w:styleId="Siln">
    <w:name w:val="Strong"/>
    <w:basedOn w:val="Standardnpsmoodstavce"/>
    <w:uiPriority w:val="22"/>
    <w:qFormat/>
    <w:rsid w:val="00AC6970"/>
    <w:rPr>
      <w:b/>
      <w:bCs/>
    </w:rPr>
  </w:style>
  <w:style w:type="paragraph" w:customStyle="1" w:styleId="3seznam">
    <w:name w:val="3seznam"/>
    <w:basedOn w:val="Normln"/>
    <w:qFormat/>
    <w:rsid w:val="00AC6970"/>
    <w:pPr>
      <w:numPr>
        <w:ilvl w:val="2"/>
        <w:numId w:val="6"/>
      </w:numPr>
      <w:spacing w:before="120" w:after="12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FF5B65"/>
    <w:pPr>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39220B4C44C82A35F0DBA9478C159"/>
        <w:category>
          <w:name w:val="Obecné"/>
          <w:gallery w:val="placeholder"/>
        </w:category>
        <w:types>
          <w:type w:val="bbPlcHdr"/>
        </w:types>
        <w:behaviors>
          <w:behavior w:val="content"/>
        </w:behaviors>
        <w:guid w:val="{D1CB00E9-137C-4215-B93A-F71D3D556333}"/>
      </w:docPartPr>
      <w:docPartBody>
        <w:p w:rsidR="00B244CC" w:rsidRDefault="00B244CC" w:rsidP="00B244CC">
          <w:pPr>
            <w:pStyle w:val="F9439220B4C44C82A35F0DBA9478C159"/>
          </w:pPr>
          <w:r w:rsidRPr="00A56837">
            <w:rPr>
              <w:rStyle w:val="Zstupntext"/>
            </w:rPr>
            <w:t>Zvolte položku.</w:t>
          </w:r>
        </w:p>
      </w:docPartBody>
    </w:docPart>
    <w:docPart>
      <w:docPartPr>
        <w:name w:val="D17EE5DBFBF24E6A98493FED8594EC02"/>
        <w:category>
          <w:name w:val="Obecné"/>
          <w:gallery w:val="placeholder"/>
        </w:category>
        <w:types>
          <w:type w:val="bbPlcHdr"/>
        </w:types>
        <w:behaviors>
          <w:behavior w:val="content"/>
        </w:behaviors>
        <w:guid w:val="{410A20CD-2DD3-468A-8BC6-2484AF1C4D88}"/>
      </w:docPartPr>
      <w:docPartBody>
        <w:p w:rsidR="00B244CC" w:rsidRDefault="00B244CC" w:rsidP="00B244CC">
          <w:pPr>
            <w:pStyle w:val="D17EE5DBFBF24E6A98493FED8594EC02"/>
          </w:pPr>
          <w:r w:rsidRPr="00CB0AEF">
            <w:rPr>
              <w:rStyle w:val="Zstupntext"/>
            </w:rPr>
            <w:t>Zvolte položku.</w:t>
          </w:r>
        </w:p>
      </w:docPartBody>
    </w:docPart>
    <w:docPart>
      <w:docPartPr>
        <w:name w:val="B0E285A087D84B9282367420F35BE8BB"/>
        <w:category>
          <w:name w:val="Obecné"/>
          <w:gallery w:val="placeholder"/>
        </w:category>
        <w:types>
          <w:type w:val="bbPlcHdr"/>
        </w:types>
        <w:behaviors>
          <w:behavior w:val="content"/>
        </w:behaviors>
        <w:guid w:val="{1F2541CF-89CB-4EA5-9075-FD671CAB2D78}"/>
      </w:docPartPr>
      <w:docPartBody>
        <w:p w:rsidR="00B244CC" w:rsidRDefault="00B244CC" w:rsidP="00B244CC">
          <w:pPr>
            <w:pStyle w:val="B0E285A087D84B9282367420F35BE8BB"/>
          </w:pPr>
          <w:r w:rsidRPr="00201ABD">
            <w:rPr>
              <w:rStyle w:val="Zstupntext"/>
            </w:rPr>
            <w:t>Zvolte položku.</w:t>
          </w:r>
        </w:p>
      </w:docPartBody>
    </w:docPart>
    <w:docPart>
      <w:docPartPr>
        <w:name w:val="DC54D000B75E4DE180804FCF581CA5BA"/>
        <w:category>
          <w:name w:val="Obecné"/>
          <w:gallery w:val="placeholder"/>
        </w:category>
        <w:types>
          <w:type w:val="bbPlcHdr"/>
        </w:types>
        <w:behaviors>
          <w:behavior w:val="content"/>
        </w:behaviors>
        <w:guid w:val="{0D77CB75-D3AA-4392-BF10-FCA83F41FD10}"/>
      </w:docPartPr>
      <w:docPartBody>
        <w:p w:rsidR="00B244CC" w:rsidRDefault="00B244CC" w:rsidP="00B244CC">
          <w:pPr>
            <w:pStyle w:val="DC54D000B75E4DE180804FCF581CA5BA"/>
          </w:pPr>
          <w:r w:rsidRPr="00201ABD">
            <w:rPr>
              <w:rStyle w:val="Zstupntext"/>
              <w:highlight w:val="lightGray"/>
            </w:rPr>
            <w:t>Zvolte položku.</w:t>
          </w:r>
        </w:p>
      </w:docPartBody>
    </w:docPart>
    <w:docPart>
      <w:docPartPr>
        <w:name w:val="87512F1000F74FCEACBA3C08CB02DAEC"/>
        <w:category>
          <w:name w:val="Obecné"/>
          <w:gallery w:val="placeholder"/>
        </w:category>
        <w:types>
          <w:type w:val="bbPlcHdr"/>
        </w:types>
        <w:behaviors>
          <w:behavior w:val="content"/>
        </w:behaviors>
        <w:guid w:val="{E2CF7962-599E-46B0-A65B-8AE8D0AC204C}"/>
      </w:docPartPr>
      <w:docPartBody>
        <w:p w:rsidR="00B244CC" w:rsidRDefault="00B244CC" w:rsidP="00B244CC">
          <w:pPr>
            <w:pStyle w:val="87512F1000F74FCEACBA3C08CB02DAEC"/>
          </w:pPr>
          <w:r w:rsidRPr="00345E49">
            <w:rPr>
              <w:rStyle w:val="Zstupntext"/>
            </w:rPr>
            <w:t>Zvolte položku.</w:t>
          </w:r>
        </w:p>
      </w:docPartBody>
    </w:docPart>
    <w:docPart>
      <w:docPartPr>
        <w:name w:val="3CED1E52EF5C45B89E59A5CD95A53545"/>
        <w:category>
          <w:name w:val="Obecné"/>
          <w:gallery w:val="placeholder"/>
        </w:category>
        <w:types>
          <w:type w:val="bbPlcHdr"/>
        </w:types>
        <w:behaviors>
          <w:behavior w:val="content"/>
        </w:behaviors>
        <w:guid w:val="{DE27E22C-7F9C-4E60-B583-6A373B48A214}"/>
      </w:docPartPr>
      <w:docPartBody>
        <w:p w:rsidR="00D65131" w:rsidRDefault="00904D26" w:rsidP="00904D26">
          <w:pPr>
            <w:pStyle w:val="3CED1E52EF5C45B89E59A5CD95A53545"/>
          </w:pPr>
          <w:r w:rsidRPr="003E29B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244CC"/>
    <w:rsid w:val="002E77C5"/>
    <w:rsid w:val="00432DB6"/>
    <w:rsid w:val="00796065"/>
    <w:rsid w:val="00872033"/>
    <w:rsid w:val="00904D26"/>
    <w:rsid w:val="00953490"/>
    <w:rsid w:val="00966BD9"/>
    <w:rsid w:val="00B244CC"/>
    <w:rsid w:val="00BB1AAB"/>
    <w:rsid w:val="00C367C1"/>
    <w:rsid w:val="00D65131"/>
    <w:rsid w:val="00DE76E3"/>
    <w:rsid w:val="00E01F20"/>
    <w:rsid w:val="00E80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77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53490"/>
    <w:rPr>
      <w:color w:val="808080"/>
    </w:rPr>
  </w:style>
  <w:style w:type="paragraph" w:customStyle="1" w:styleId="F9439220B4C44C82A35F0DBA9478C159">
    <w:name w:val="F9439220B4C44C82A35F0DBA9478C159"/>
    <w:rsid w:val="00B244CC"/>
  </w:style>
  <w:style w:type="paragraph" w:customStyle="1" w:styleId="D17EE5DBFBF24E6A98493FED8594EC02">
    <w:name w:val="D17EE5DBFBF24E6A98493FED8594EC02"/>
    <w:rsid w:val="00B244CC"/>
  </w:style>
  <w:style w:type="paragraph" w:customStyle="1" w:styleId="B0E285A087D84B9282367420F35BE8BB">
    <w:name w:val="B0E285A087D84B9282367420F35BE8BB"/>
    <w:rsid w:val="00B244CC"/>
  </w:style>
  <w:style w:type="paragraph" w:customStyle="1" w:styleId="DC54D000B75E4DE180804FCF581CA5BA">
    <w:name w:val="DC54D000B75E4DE180804FCF581CA5BA"/>
    <w:rsid w:val="00B244CC"/>
  </w:style>
  <w:style w:type="paragraph" w:customStyle="1" w:styleId="87219BC9B32B45D18809F9919A90F158">
    <w:name w:val="87219BC9B32B45D18809F9919A90F158"/>
    <w:rsid w:val="00B244CC"/>
  </w:style>
  <w:style w:type="paragraph" w:customStyle="1" w:styleId="C3E85F9BF70D4E2F8CFA27A84BE3CAB9">
    <w:name w:val="C3E85F9BF70D4E2F8CFA27A84BE3CAB9"/>
    <w:rsid w:val="00B244CC"/>
  </w:style>
  <w:style w:type="paragraph" w:customStyle="1" w:styleId="87512F1000F74FCEACBA3C08CB02DAEC">
    <w:name w:val="87512F1000F74FCEACBA3C08CB02DAEC"/>
    <w:rsid w:val="00B244CC"/>
  </w:style>
  <w:style w:type="paragraph" w:customStyle="1" w:styleId="BC56DC50600343D59F9E5AECBEC91E60">
    <w:name w:val="BC56DC50600343D59F9E5AECBEC91E60"/>
    <w:rsid w:val="00B244CC"/>
  </w:style>
  <w:style w:type="paragraph" w:customStyle="1" w:styleId="EF264232CF744B2896AF65FA7AE5DE41">
    <w:name w:val="EF264232CF744B2896AF65FA7AE5DE41"/>
    <w:rsid w:val="00B244CC"/>
  </w:style>
  <w:style w:type="paragraph" w:customStyle="1" w:styleId="82E7DB031BAA43EC8E2262D878830873">
    <w:name w:val="82E7DB031BAA43EC8E2262D878830873"/>
    <w:rsid w:val="00B244CC"/>
  </w:style>
  <w:style w:type="paragraph" w:customStyle="1" w:styleId="FCD285EDFC0946818FBB6C66060ACCF0">
    <w:name w:val="FCD285EDFC0946818FBB6C66060ACCF0"/>
    <w:rsid w:val="00B244CC"/>
  </w:style>
  <w:style w:type="paragraph" w:customStyle="1" w:styleId="6A438682D040472289C1CF80E6F7E177">
    <w:name w:val="6A438682D040472289C1CF80E6F7E177"/>
    <w:rsid w:val="00B244CC"/>
  </w:style>
  <w:style w:type="paragraph" w:customStyle="1" w:styleId="D15B9CA28AB241DD9BFAE1A09E496E7C">
    <w:name w:val="D15B9CA28AB241DD9BFAE1A09E496E7C"/>
    <w:rsid w:val="00B244CC"/>
  </w:style>
  <w:style w:type="paragraph" w:customStyle="1" w:styleId="A9A1CE55887440B4BDC1C35467845B0E">
    <w:name w:val="A9A1CE55887440B4BDC1C35467845B0E"/>
    <w:rsid w:val="00B244CC"/>
  </w:style>
  <w:style w:type="paragraph" w:customStyle="1" w:styleId="3CED1E52EF5C45B89E59A5CD95A53545">
    <w:name w:val="3CED1E52EF5C45B89E59A5CD95A53545"/>
    <w:rsid w:val="00904D26"/>
  </w:style>
  <w:style w:type="paragraph" w:customStyle="1" w:styleId="7436433B7DA041E38B22B0C72D572838">
    <w:name w:val="7436433B7DA041E38B22B0C72D572838"/>
    <w:rsid w:val="00953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15</Pages>
  <Words>4482</Words>
  <Characters>26450</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44</cp:revision>
  <cp:lastPrinted>2018-04-24T11:09:00Z</cp:lastPrinted>
  <dcterms:created xsi:type="dcterms:W3CDTF">2018-04-05T10:38:00Z</dcterms:created>
  <dcterms:modified xsi:type="dcterms:W3CDTF">2018-05-16T07:22:00Z</dcterms:modified>
</cp:coreProperties>
</file>