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889" w:rsidRPr="00D30620" w:rsidRDefault="00BA4889" w:rsidP="00BA4889">
      <w:pPr>
        <w:pStyle w:val="2nesltext"/>
        <w:spacing w:before="1800" w:after="0"/>
        <w:contextualSpacing w:val="0"/>
        <w:jc w:val="center"/>
        <w:rPr>
          <w:rFonts w:ascii="Times New Roman" w:hAnsi="Times New Roman"/>
        </w:rPr>
      </w:pPr>
      <w:r w:rsidRPr="00D30620">
        <w:rPr>
          <w:rFonts w:ascii="Times New Roman" w:hAnsi="Times New Roman"/>
          <w:noProof/>
          <w:lang w:eastAsia="cs-CZ"/>
        </w:rPr>
        <w:drawing>
          <wp:anchor distT="0" distB="0" distL="114300" distR="114300" simplePos="0" relativeHeight="251659264" behindDoc="0" locked="0" layoutInCell="1" allowOverlap="1">
            <wp:simplePos x="0" y="0"/>
            <wp:positionH relativeFrom="margin">
              <wp:align>center</wp:align>
            </wp:positionH>
            <wp:positionV relativeFrom="margin">
              <wp:posOffset>540385</wp:posOffset>
            </wp:positionV>
            <wp:extent cx="3600000" cy="846000"/>
            <wp:effectExtent l="0" t="0" r="635" b="0"/>
            <wp:wrapSquare wrapText="bothSides"/>
            <wp:docPr id="3" name="obrázek 2" descr="\\rimmer\company\FTAK (AK FIALA) dokumenty\Kraj Vysočina\Veřejné zakázky\03 Rozpracované\KSÚS Vysočiny - Rámcová dohoda na stavební práce (KVRDSP12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mer\company\FTAK (AK FIALA) dokumenty\Kraj Vysočina\Veřejné zakázky\03 Rozpracované\KSÚS Vysočiny - Rámcová dohoda na stavební práce (KVRDSP1216)\Logo.jpg"/>
                    <pic:cNvPicPr>
                      <a:picLocks noChangeAspect="1" noChangeArrowheads="1"/>
                    </pic:cNvPicPr>
                  </pic:nvPicPr>
                  <pic:blipFill>
                    <a:blip r:embed="rId8" cstate="print"/>
                    <a:srcRect/>
                    <a:stretch>
                      <a:fillRect/>
                    </a:stretch>
                  </pic:blipFill>
                  <pic:spPr bwMode="auto">
                    <a:xfrm>
                      <a:off x="0" y="0"/>
                      <a:ext cx="3600000" cy="846000"/>
                    </a:xfrm>
                    <a:prstGeom prst="rect">
                      <a:avLst/>
                    </a:prstGeom>
                    <a:noFill/>
                    <a:ln w="9525">
                      <a:noFill/>
                      <a:miter lim="800000"/>
                      <a:headEnd/>
                      <a:tailEnd/>
                    </a:ln>
                  </pic:spPr>
                </pic:pic>
              </a:graphicData>
            </a:graphic>
          </wp:anchor>
        </w:drawing>
      </w:r>
    </w:p>
    <w:p w:rsidR="002525EC" w:rsidRDefault="002525EC" w:rsidP="002525EC">
      <w:pPr>
        <w:pStyle w:val="2nesltext"/>
        <w:spacing w:after="0"/>
        <w:contextualSpacing w:val="0"/>
        <w:jc w:val="center"/>
        <w:rPr>
          <w:rFonts w:ascii="Times New Roman" w:hAnsi="Times New Roman"/>
          <w:b/>
          <w:sz w:val="32"/>
          <w:szCs w:val="32"/>
        </w:rPr>
      </w:pPr>
    </w:p>
    <w:p w:rsidR="002525EC" w:rsidRPr="0005788E" w:rsidRDefault="002525EC" w:rsidP="002525EC">
      <w:pPr>
        <w:pStyle w:val="2nesltext"/>
        <w:spacing w:after="0"/>
        <w:contextualSpacing w:val="0"/>
        <w:jc w:val="center"/>
        <w:rPr>
          <w:rFonts w:ascii="Times New Roman" w:hAnsi="Times New Roman"/>
          <w:b/>
          <w:sz w:val="32"/>
          <w:szCs w:val="32"/>
        </w:rPr>
      </w:pPr>
      <w:r w:rsidRPr="0005788E">
        <w:rPr>
          <w:rFonts w:ascii="Times New Roman" w:hAnsi="Times New Roman"/>
          <w:b/>
          <w:sz w:val="32"/>
          <w:szCs w:val="32"/>
        </w:rPr>
        <w:t>Dokumentace zadávacího řízení</w:t>
      </w:r>
    </w:p>
    <w:p w:rsidR="002525EC" w:rsidRPr="0005788E" w:rsidRDefault="002525EC" w:rsidP="002525EC">
      <w:pPr>
        <w:pStyle w:val="2nesltext"/>
        <w:jc w:val="center"/>
        <w:rPr>
          <w:rFonts w:ascii="Times New Roman" w:hAnsi="Times New Roman"/>
          <w:sz w:val="24"/>
          <w:szCs w:val="24"/>
        </w:rPr>
      </w:pPr>
      <w:r w:rsidRPr="0005788E">
        <w:rPr>
          <w:rFonts w:ascii="Times New Roman" w:hAnsi="Times New Roman"/>
          <w:sz w:val="24"/>
          <w:szCs w:val="24"/>
        </w:rPr>
        <w:t xml:space="preserve">pro podlimitní veřejnou zakázku na </w:t>
      </w:r>
      <w:sdt>
        <w:sdtPr>
          <w:rPr>
            <w:rFonts w:ascii="Times New Roman" w:hAnsi="Times New Roman"/>
            <w:sz w:val="24"/>
            <w:szCs w:val="24"/>
          </w:rPr>
          <w:alias w:val="Druh VZ dle předmětu"/>
          <w:tag w:val="Druh VZ dle předmětu"/>
          <w:id w:val="12955360"/>
          <w:placeholder>
            <w:docPart w:val="C7EA8EB38F5C4EC49AC39ACA67BF3272"/>
          </w:placeholder>
          <w:dropDownList>
            <w:listItem w:value="Zvolte položku."/>
            <w:listItem w:displayText="dodávky" w:value="dodávky"/>
            <w:listItem w:displayText="služby" w:value="služby"/>
            <w:listItem w:displayText="stavební práce" w:value="stavební práce"/>
          </w:dropDownList>
        </w:sdtPr>
        <w:sdtEndPr/>
        <w:sdtContent>
          <w:r w:rsidRPr="0005788E">
            <w:rPr>
              <w:rFonts w:ascii="Times New Roman" w:hAnsi="Times New Roman"/>
              <w:sz w:val="24"/>
              <w:szCs w:val="24"/>
            </w:rPr>
            <w:t>stavební práce</w:t>
          </w:r>
        </w:sdtContent>
      </w:sdt>
    </w:p>
    <w:p w:rsidR="002525EC" w:rsidRPr="0005788E" w:rsidRDefault="002525EC" w:rsidP="002525EC">
      <w:pPr>
        <w:pStyle w:val="2nesltext"/>
        <w:jc w:val="center"/>
        <w:rPr>
          <w:rFonts w:ascii="Times New Roman" w:hAnsi="Times New Roman"/>
          <w:sz w:val="24"/>
          <w:szCs w:val="24"/>
        </w:rPr>
      </w:pPr>
      <w:r w:rsidRPr="0005788E">
        <w:rPr>
          <w:rFonts w:ascii="Times New Roman" w:hAnsi="Times New Roman"/>
          <w:sz w:val="24"/>
          <w:szCs w:val="24"/>
        </w:rPr>
        <w:t>zadávanou ve zjednodušeném podlimitním řízení</w:t>
      </w:r>
    </w:p>
    <w:p w:rsidR="002525EC" w:rsidRPr="0005788E" w:rsidRDefault="002525EC" w:rsidP="002525EC">
      <w:pPr>
        <w:pStyle w:val="2nesltext"/>
        <w:jc w:val="center"/>
        <w:rPr>
          <w:rFonts w:ascii="Times New Roman" w:hAnsi="Times New Roman"/>
          <w:sz w:val="24"/>
          <w:szCs w:val="24"/>
        </w:rPr>
      </w:pPr>
      <w:r w:rsidRPr="0005788E">
        <w:rPr>
          <w:rFonts w:ascii="Times New Roman" w:hAnsi="Times New Roman"/>
          <w:sz w:val="24"/>
          <w:szCs w:val="24"/>
        </w:rPr>
        <w:t>podle § 53 zákona č. 134/2016 Sb., o zadávání veřejných zakázek</w:t>
      </w:r>
    </w:p>
    <w:p w:rsidR="002525EC" w:rsidRPr="0005788E" w:rsidRDefault="002525EC" w:rsidP="002525EC">
      <w:pPr>
        <w:pStyle w:val="2nesltext"/>
        <w:contextualSpacing w:val="0"/>
        <w:jc w:val="center"/>
        <w:rPr>
          <w:rFonts w:ascii="Times New Roman" w:hAnsi="Times New Roman"/>
          <w:sz w:val="24"/>
          <w:szCs w:val="24"/>
        </w:rPr>
      </w:pPr>
      <w:r w:rsidRPr="0005788E">
        <w:rPr>
          <w:rFonts w:ascii="Times New Roman" w:hAnsi="Times New Roman"/>
          <w:sz w:val="24"/>
          <w:szCs w:val="24"/>
        </w:rPr>
        <w:t>(dále jen „</w:t>
      </w:r>
      <w:r w:rsidRPr="0005788E">
        <w:rPr>
          <w:rFonts w:ascii="Times New Roman" w:hAnsi="Times New Roman"/>
          <w:b/>
          <w:i/>
          <w:sz w:val="24"/>
          <w:szCs w:val="24"/>
        </w:rPr>
        <w:t>zákon</w:t>
      </w:r>
      <w:r w:rsidRPr="0005788E">
        <w:rPr>
          <w:rFonts w:ascii="Times New Roman" w:hAnsi="Times New Roman"/>
          <w:sz w:val="24"/>
          <w:szCs w:val="24"/>
        </w:rPr>
        <w:t>“)</w:t>
      </w:r>
    </w:p>
    <w:p w:rsidR="002525EC" w:rsidRDefault="002525EC" w:rsidP="002525EC">
      <w:pPr>
        <w:pStyle w:val="2nesltext"/>
        <w:spacing w:before="600"/>
        <w:contextualSpacing w:val="0"/>
        <w:jc w:val="center"/>
        <w:rPr>
          <w:rFonts w:ascii="Times New Roman" w:hAnsi="Times New Roman"/>
          <w:sz w:val="24"/>
          <w:szCs w:val="24"/>
        </w:rPr>
      </w:pPr>
      <w:r w:rsidRPr="00D173A9">
        <w:rPr>
          <w:rFonts w:ascii="Times New Roman" w:hAnsi="Times New Roman"/>
          <w:sz w:val="24"/>
          <w:szCs w:val="24"/>
        </w:rPr>
        <w:t>Název veřejné zakázky:</w:t>
      </w:r>
    </w:p>
    <w:p w:rsidR="00A709C8" w:rsidRDefault="00983064" w:rsidP="00A709C8">
      <w:pPr>
        <w:pStyle w:val="2nesltext"/>
        <w:jc w:val="center"/>
        <w:rPr>
          <w:rFonts w:ascii="Times New Roman" w:eastAsia="Times New Roman" w:hAnsi="Times New Roman"/>
          <w:b/>
          <w:sz w:val="40"/>
          <w:szCs w:val="36"/>
          <w:lang w:eastAsia="cs-CZ"/>
        </w:rPr>
      </w:pPr>
      <w:r w:rsidRPr="00983064">
        <w:rPr>
          <w:rFonts w:ascii="Times New Roman" w:eastAsia="Times New Roman" w:hAnsi="Times New Roman"/>
          <w:b/>
          <w:sz w:val="40"/>
          <w:szCs w:val="36"/>
          <w:lang w:eastAsia="cs-CZ"/>
        </w:rPr>
        <w:t>II/408 Jemnice křiž. II/410 – křiž. II/152</w:t>
      </w:r>
    </w:p>
    <w:p w:rsidR="00983064" w:rsidRPr="00EE6BB9" w:rsidRDefault="00983064" w:rsidP="00A709C8">
      <w:pPr>
        <w:pStyle w:val="2nesltext"/>
        <w:jc w:val="center"/>
        <w:rPr>
          <w:rFonts w:ascii="Times New Roman" w:hAnsi="Times New Roman"/>
          <w:b/>
          <w:sz w:val="40"/>
          <w:szCs w:val="40"/>
        </w:rPr>
      </w:pPr>
    </w:p>
    <w:p w:rsidR="002525EC" w:rsidRDefault="002525EC" w:rsidP="002525EC">
      <w:pPr>
        <w:pStyle w:val="2nesltext"/>
        <w:contextualSpacing w:val="0"/>
        <w:jc w:val="center"/>
        <w:rPr>
          <w:rFonts w:ascii="Times New Roman" w:hAnsi="Times New Roman"/>
          <w:sz w:val="24"/>
          <w:szCs w:val="24"/>
        </w:rPr>
      </w:pPr>
      <w:r w:rsidRPr="00D173A9">
        <w:rPr>
          <w:rFonts w:ascii="Times New Roman" w:hAnsi="Times New Roman"/>
          <w:b/>
          <w:sz w:val="24"/>
          <w:szCs w:val="24"/>
        </w:rPr>
        <w:t xml:space="preserve"> </w:t>
      </w:r>
      <w:r w:rsidRPr="00D173A9">
        <w:rPr>
          <w:rFonts w:ascii="Times New Roman" w:hAnsi="Times New Roman"/>
          <w:sz w:val="24"/>
          <w:szCs w:val="24"/>
        </w:rPr>
        <w:t xml:space="preserve"> (dále jen „</w:t>
      </w:r>
      <w:r w:rsidRPr="00D173A9">
        <w:rPr>
          <w:rFonts w:ascii="Times New Roman" w:hAnsi="Times New Roman"/>
          <w:b/>
          <w:i/>
          <w:sz w:val="24"/>
          <w:szCs w:val="24"/>
        </w:rPr>
        <w:t>veřejná zakázka</w:t>
      </w:r>
      <w:r w:rsidRPr="00D173A9">
        <w:rPr>
          <w:rFonts w:ascii="Times New Roman" w:hAnsi="Times New Roman"/>
          <w:sz w:val="24"/>
          <w:szCs w:val="24"/>
        </w:rPr>
        <w:t>“)</w:t>
      </w:r>
    </w:p>
    <w:p w:rsidR="002525EC" w:rsidRPr="00D173A9" w:rsidRDefault="002525EC" w:rsidP="002525EC">
      <w:pPr>
        <w:spacing w:before="600" w:after="240"/>
        <w:jc w:val="center"/>
        <w:rPr>
          <w:rFonts w:eastAsia="Calibri"/>
          <w:lang w:eastAsia="en-US"/>
        </w:rPr>
      </w:pPr>
      <w:r w:rsidRPr="00D173A9">
        <w:rPr>
          <w:rFonts w:eastAsia="Calibri"/>
          <w:lang w:eastAsia="en-US"/>
        </w:rPr>
        <w:t>Zadávací řízení bylo zahájeno zveřejněním výzvy k podání nabídek na profilu zadavatele dne:</w:t>
      </w:r>
    </w:p>
    <w:p w:rsidR="002525EC" w:rsidRPr="00D173A9" w:rsidRDefault="003E4DB8" w:rsidP="002525EC">
      <w:pPr>
        <w:spacing w:before="240" w:after="600"/>
        <w:jc w:val="center"/>
        <w:rPr>
          <w:rFonts w:eastAsia="Calibri"/>
          <w:b/>
          <w:lang w:eastAsia="en-US"/>
        </w:rPr>
      </w:pPr>
      <w:sdt>
        <w:sdtPr>
          <w:rPr>
            <w:rStyle w:val="Styl"/>
          </w:rPr>
          <w:id w:val="-1657444031"/>
          <w:placeholder>
            <w:docPart w:val="E8FE9E9503A64D248913EF4D28D99EDC"/>
          </w:placeholder>
          <w:date w:fullDate="2018-06-08T00:00:00Z">
            <w:dateFormat w:val="dd.MM.yyyy"/>
            <w:lid w:val="cs-CZ"/>
            <w:storeMappedDataAs w:val="dateTime"/>
            <w:calendar w:val="gregorian"/>
          </w:date>
        </w:sdtPr>
        <w:sdtEndPr>
          <w:rPr>
            <w:rStyle w:val="Standardnpsmoodstavce"/>
            <w:rFonts w:ascii="Times New Roman" w:hAnsi="Times New Roman"/>
            <w:b w:val="0"/>
            <w:sz w:val="24"/>
          </w:rPr>
        </w:sdtEndPr>
        <w:sdtContent>
          <w:r w:rsidR="00CC7CC6">
            <w:rPr>
              <w:rStyle w:val="Styl"/>
            </w:rPr>
            <w:t>08.06.2018</w:t>
          </w:r>
        </w:sdtContent>
      </w:sdt>
    </w:p>
    <w:p w:rsidR="002525EC" w:rsidRDefault="002525EC" w:rsidP="002525EC">
      <w:pPr>
        <w:pStyle w:val="2nesltext"/>
        <w:spacing w:before="0" w:after="0"/>
        <w:contextualSpacing w:val="0"/>
        <w:jc w:val="center"/>
        <w:rPr>
          <w:rFonts w:ascii="Times New Roman" w:hAnsi="Times New Roman"/>
          <w:sz w:val="24"/>
          <w:szCs w:val="24"/>
        </w:rPr>
      </w:pPr>
    </w:p>
    <w:p w:rsidR="002525EC" w:rsidRPr="001D3731" w:rsidRDefault="002525EC" w:rsidP="002525EC">
      <w:pPr>
        <w:pStyle w:val="2nesltext"/>
        <w:spacing w:before="0" w:after="0"/>
        <w:contextualSpacing w:val="0"/>
        <w:jc w:val="center"/>
        <w:rPr>
          <w:rFonts w:ascii="Times New Roman" w:hAnsi="Times New Roman"/>
          <w:i/>
          <w:sz w:val="24"/>
          <w:szCs w:val="24"/>
        </w:rPr>
      </w:pPr>
      <w:r w:rsidRPr="001D3731">
        <w:rPr>
          <w:rFonts w:ascii="Times New Roman" w:hAnsi="Times New Roman"/>
          <w:i/>
          <w:sz w:val="24"/>
          <w:szCs w:val="24"/>
        </w:rPr>
        <w:t>Zadavatel</w:t>
      </w:r>
      <w:r w:rsidR="001D3731" w:rsidRPr="001D3731">
        <w:rPr>
          <w:rFonts w:ascii="Times New Roman" w:hAnsi="Times New Roman"/>
          <w:i/>
          <w:sz w:val="24"/>
          <w:szCs w:val="24"/>
        </w:rPr>
        <w:t xml:space="preserve"> č. 1</w:t>
      </w:r>
      <w:r w:rsidRPr="001D3731">
        <w:rPr>
          <w:rFonts w:ascii="Times New Roman" w:hAnsi="Times New Roman"/>
          <w:i/>
          <w:sz w:val="24"/>
          <w:szCs w:val="24"/>
        </w:rPr>
        <w:t>:</w:t>
      </w:r>
    </w:p>
    <w:p w:rsidR="002525EC" w:rsidRPr="00D173A9" w:rsidRDefault="002525EC" w:rsidP="002525EC">
      <w:pPr>
        <w:pStyle w:val="2nesltext"/>
        <w:spacing w:before="0"/>
        <w:jc w:val="center"/>
        <w:rPr>
          <w:rFonts w:ascii="Times New Roman" w:hAnsi="Times New Roman"/>
          <w:b/>
          <w:bCs/>
          <w:sz w:val="24"/>
          <w:szCs w:val="24"/>
        </w:rPr>
      </w:pPr>
      <w:r w:rsidRPr="00D173A9">
        <w:rPr>
          <w:rFonts w:ascii="Times New Roman" w:hAnsi="Times New Roman"/>
          <w:b/>
          <w:sz w:val="24"/>
          <w:szCs w:val="24"/>
          <w:lang w:bidi="en-US"/>
        </w:rPr>
        <w:t>Krajská správa a údržba silnic Vysočiny, příspěvková organizace</w:t>
      </w:r>
    </w:p>
    <w:p w:rsidR="002525EC" w:rsidRPr="00D173A9" w:rsidRDefault="002525EC" w:rsidP="002525EC">
      <w:pPr>
        <w:pStyle w:val="2nesltext"/>
        <w:jc w:val="center"/>
        <w:rPr>
          <w:rFonts w:ascii="Times New Roman" w:hAnsi="Times New Roman"/>
          <w:sz w:val="24"/>
          <w:szCs w:val="24"/>
        </w:rPr>
      </w:pPr>
      <w:r w:rsidRPr="00D173A9">
        <w:rPr>
          <w:rFonts w:ascii="Times New Roman" w:hAnsi="Times New Roman"/>
          <w:sz w:val="24"/>
          <w:szCs w:val="24"/>
        </w:rPr>
        <w:t>se sídlem: Kosovská 1122/16, 586 01 Jihlava</w:t>
      </w:r>
    </w:p>
    <w:p w:rsidR="002525EC" w:rsidRDefault="002525EC" w:rsidP="002525EC">
      <w:pPr>
        <w:pStyle w:val="2nesltext"/>
        <w:spacing w:before="120" w:after="120"/>
        <w:contextualSpacing w:val="0"/>
        <w:jc w:val="center"/>
        <w:rPr>
          <w:rFonts w:ascii="Times New Roman" w:hAnsi="Times New Roman"/>
          <w:sz w:val="24"/>
          <w:szCs w:val="24"/>
          <w:lang w:bidi="en-US"/>
        </w:rPr>
      </w:pPr>
      <w:r w:rsidRPr="00D173A9">
        <w:rPr>
          <w:rFonts w:ascii="Times New Roman" w:hAnsi="Times New Roman"/>
          <w:sz w:val="24"/>
          <w:szCs w:val="24"/>
        </w:rPr>
        <w:t xml:space="preserve">IČO: </w:t>
      </w:r>
      <w:r w:rsidRPr="00D173A9">
        <w:rPr>
          <w:rFonts w:ascii="Times New Roman" w:hAnsi="Times New Roman"/>
          <w:sz w:val="24"/>
          <w:szCs w:val="24"/>
          <w:lang w:bidi="en-US"/>
        </w:rPr>
        <w:t>00090450</w:t>
      </w:r>
    </w:p>
    <w:p w:rsidR="001D3731" w:rsidRDefault="001D3731" w:rsidP="002525EC">
      <w:pPr>
        <w:pStyle w:val="2nesltext"/>
        <w:spacing w:before="120" w:after="120"/>
        <w:contextualSpacing w:val="0"/>
        <w:jc w:val="center"/>
        <w:rPr>
          <w:rFonts w:ascii="Times New Roman" w:hAnsi="Times New Roman"/>
          <w:sz w:val="24"/>
          <w:szCs w:val="24"/>
          <w:lang w:bidi="en-US"/>
        </w:rPr>
      </w:pPr>
    </w:p>
    <w:p w:rsidR="00983064" w:rsidRPr="001D0F18" w:rsidRDefault="00983064" w:rsidP="00983064">
      <w:pPr>
        <w:pStyle w:val="2nesltext"/>
        <w:spacing w:before="0" w:after="0"/>
        <w:contextualSpacing w:val="0"/>
        <w:jc w:val="center"/>
        <w:rPr>
          <w:rFonts w:ascii="Times New Roman" w:hAnsi="Times New Roman"/>
          <w:i/>
          <w:sz w:val="24"/>
          <w:szCs w:val="24"/>
        </w:rPr>
      </w:pPr>
      <w:r w:rsidRPr="001D0F18">
        <w:rPr>
          <w:rFonts w:ascii="Times New Roman" w:hAnsi="Times New Roman"/>
          <w:i/>
          <w:sz w:val="24"/>
          <w:szCs w:val="24"/>
        </w:rPr>
        <w:t>Zadavatel č. 2:</w:t>
      </w:r>
    </w:p>
    <w:p w:rsidR="00983064" w:rsidRPr="001D0F18" w:rsidRDefault="00983064" w:rsidP="00983064">
      <w:pPr>
        <w:pStyle w:val="2nesltext"/>
        <w:spacing w:before="0"/>
        <w:jc w:val="center"/>
        <w:rPr>
          <w:rFonts w:ascii="Times New Roman" w:hAnsi="Times New Roman"/>
          <w:b/>
          <w:bCs/>
          <w:sz w:val="24"/>
          <w:szCs w:val="24"/>
        </w:rPr>
      </w:pPr>
      <w:r>
        <w:rPr>
          <w:rFonts w:ascii="Times New Roman" w:hAnsi="Times New Roman"/>
          <w:b/>
          <w:sz w:val="24"/>
          <w:szCs w:val="24"/>
          <w:lang w:bidi="en-US"/>
        </w:rPr>
        <w:t>Město Jemnice</w:t>
      </w:r>
    </w:p>
    <w:p w:rsidR="00983064" w:rsidRPr="00287026" w:rsidRDefault="00983064" w:rsidP="00983064">
      <w:pPr>
        <w:pStyle w:val="2nesltext"/>
        <w:jc w:val="center"/>
        <w:rPr>
          <w:rFonts w:ascii="Times New Roman" w:hAnsi="Times New Roman"/>
          <w:sz w:val="24"/>
          <w:szCs w:val="24"/>
        </w:rPr>
      </w:pPr>
      <w:r w:rsidRPr="00287026">
        <w:rPr>
          <w:rFonts w:ascii="Times New Roman" w:hAnsi="Times New Roman"/>
          <w:sz w:val="24"/>
          <w:szCs w:val="24"/>
        </w:rPr>
        <w:t>se sídlem: Husova 103, 675 31 Jemnice</w:t>
      </w:r>
    </w:p>
    <w:p w:rsidR="00983064" w:rsidRPr="00287026" w:rsidRDefault="00983064" w:rsidP="00983064">
      <w:pPr>
        <w:pStyle w:val="2nesltext"/>
        <w:spacing w:after="120"/>
        <w:contextualSpacing w:val="0"/>
        <w:jc w:val="center"/>
        <w:rPr>
          <w:rFonts w:ascii="Times New Roman" w:hAnsi="Times New Roman"/>
          <w:sz w:val="24"/>
          <w:szCs w:val="24"/>
        </w:rPr>
      </w:pPr>
      <w:r w:rsidRPr="00287026">
        <w:rPr>
          <w:rFonts w:ascii="Times New Roman" w:hAnsi="Times New Roman"/>
          <w:sz w:val="24"/>
          <w:szCs w:val="24"/>
        </w:rPr>
        <w:t>IČO: 00289531</w:t>
      </w:r>
    </w:p>
    <w:p w:rsidR="002525EC" w:rsidRDefault="002525EC" w:rsidP="002525EC">
      <w:pPr>
        <w:pStyle w:val="2nesltext"/>
        <w:spacing w:before="120" w:after="120"/>
        <w:contextualSpacing w:val="0"/>
        <w:jc w:val="center"/>
        <w:rPr>
          <w:rFonts w:ascii="Times New Roman" w:hAnsi="Times New Roman"/>
          <w:sz w:val="24"/>
          <w:szCs w:val="24"/>
          <w:lang w:bidi="en-US"/>
        </w:rPr>
      </w:pPr>
    </w:p>
    <w:p w:rsidR="0005788E" w:rsidRPr="00D173A9" w:rsidRDefault="0005788E" w:rsidP="00A709C8">
      <w:pPr>
        <w:pStyle w:val="2nesltext"/>
        <w:spacing w:before="0" w:after="0"/>
        <w:contextualSpacing w:val="0"/>
        <w:rPr>
          <w:rFonts w:ascii="Times New Roman" w:hAnsi="Times New Roman"/>
          <w:sz w:val="24"/>
          <w:szCs w:val="24"/>
        </w:rPr>
      </w:pPr>
    </w:p>
    <w:p w:rsidR="00BA4889" w:rsidRPr="0005788E" w:rsidRDefault="0005788E" w:rsidP="00A709C8">
      <w:pPr>
        <w:pStyle w:val="2nesltext"/>
        <w:spacing w:before="0" w:after="0"/>
        <w:contextualSpacing w:val="0"/>
        <w:jc w:val="center"/>
        <w:rPr>
          <w:rFonts w:ascii="Times New Roman" w:hAnsi="Times New Roman"/>
          <w:b/>
          <w:sz w:val="24"/>
          <w:szCs w:val="24"/>
        </w:rPr>
      </w:pPr>
      <w:r w:rsidRPr="00D173A9">
        <w:rPr>
          <w:rFonts w:ascii="Times New Roman" w:hAnsi="Times New Roman"/>
          <w:sz w:val="24"/>
          <w:szCs w:val="24"/>
          <w:lang w:bidi="en-US"/>
        </w:rPr>
        <w:t xml:space="preserve">Evidenční číslo zakázky: </w:t>
      </w:r>
      <w:r w:rsidR="00C5172C">
        <w:rPr>
          <w:rFonts w:ascii="Times New Roman" w:hAnsi="Times New Roman"/>
          <w:b/>
          <w:sz w:val="24"/>
          <w:szCs w:val="24"/>
          <w:lang w:bidi="en-US"/>
        </w:rPr>
        <w:t>6</w:t>
      </w:r>
      <w:r w:rsidR="00983064">
        <w:rPr>
          <w:rFonts w:ascii="Times New Roman" w:hAnsi="Times New Roman"/>
          <w:b/>
          <w:sz w:val="24"/>
          <w:szCs w:val="24"/>
          <w:lang w:bidi="en-US"/>
        </w:rPr>
        <w:t>2</w:t>
      </w:r>
      <w:r w:rsidR="001D3731">
        <w:rPr>
          <w:rFonts w:ascii="Times New Roman" w:hAnsi="Times New Roman"/>
          <w:b/>
          <w:sz w:val="24"/>
          <w:szCs w:val="24"/>
          <w:lang w:bidi="en-US"/>
        </w:rPr>
        <w:t>/2018/ZPŘ/SFDI/</w:t>
      </w:r>
      <w:r w:rsidR="00C5172C">
        <w:rPr>
          <w:rFonts w:ascii="Times New Roman" w:hAnsi="Times New Roman"/>
          <w:b/>
          <w:sz w:val="24"/>
          <w:szCs w:val="24"/>
          <w:lang w:bidi="en-US"/>
        </w:rPr>
        <w:t>T</w:t>
      </w:r>
      <w:r w:rsidR="001D3731">
        <w:rPr>
          <w:rFonts w:ascii="Times New Roman" w:hAnsi="Times New Roman"/>
          <w:b/>
          <w:sz w:val="24"/>
          <w:szCs w:val="24"/>
          <w:lang w:bidi="en-US"/>
        </w:rPr>
        <w:t>R</w:t>
      </w:r>
      <w:r w:rsidR="00A709C8" w:rsidRPr="0019462F">
        <w:rPr>
          <w:rFonts w:ascii="Times New Roman" w:hAnsi="Times New Roman"/>
          <w:b/>
          <w:sz w:val="24"/>
          <w:szCs w:val="24"/>
          <w:lang w:bidi="en-US"/>
        </w:rPr>
        <w:t>/S</w:t>
      </w:r>
    </w:p>
    <w:p w:rsidR="00BA4889" w:rsidRPr="0005788E" w:rsidRDefault="00BA4889" w:rsidP="00BA4889">
      <w:pPr>
        <w:pStyle w:val="2nesltext"/>
        <w:spacing w:after="0"/>
        <w:contextualSpacing w:val="0"/>
        <w:jc w:val="center"/>
        <w:rPr>
          <w:rFonts w:ascii="Times New Roman" w:hAnsi="Times New Roman"/>
          <w:sz w:val="24"/>
          <w:szCs w:val="24"/>
        </w:rPr>
      </w:pPr>
      <w:r w:rsidRPr="0005788E">
        <w:rPr>
          <w:rFonts w:ascii="Times New Roman" w:hAnsi="Times New Roman"/>
          <w:sz w:val="24"/>
          <w:szCs w:val="24"/>
        </w:rPr>
        <w:t>Práva a povinnosti v dokumentaci zadávacího řízení neuvedené se řídí zákonem.</w:t>
      </w:r>
    </w:p>
    <w:p w:rsidR="00BA4889" w:rsidRPr="0005788E" w:rsidRDefault="00BA4889" w:rsidP="00BA4889">
      <w:pPr>
        <w:pStyle w:val="Nadpisobsahu1"/>
        <w:spacing w:before="0" w:line="240" w:lineRule="auto"/>
        <w:jc w:val="center"/>
        <w:rPr>
          <w:rFonts w:ascii="Times New Roman" w:hAnsi="Times New Roman"/>
          <w:bCs w:val="0"/>
          <w:color w:val="auto"/>
          <w:sz w:val="24"/>
          <w:szCs w:val="24"/>
        </w:rPr>
      </w:pPr>
      <w:r w:rsidRPr="0005788E">
        <w:rPr>
          <w:rFonts w:ascii="Times New Roman" w:hAnsi="Times New Roman"/>
          <w:sz w:val="24"/>
          <w:szCs w:val="24"/>
        </w:rPr>
        <w:br w:type="page"/>
      </w:r>
      <w:r w:rsidR="00CB4069">
        <w:rPr>
          <w:rFonts w:ascii="Times New Roman" w:hAnsi="Times New Roman"/>
          <w:bCs w:val="0"/>
          <w:color w:val="auto"/>
          <w:sz w:val="24"/>
          <w:szCs w:val="24"/>
        </w:rPr>
        <w:lastRenderedPageBreak/>
        <w:t>Obsah</w:t>
      </w:r>
    </w:p>
    <w:p w:rsidR="00BA4889" w:rsidRPr="0005788E" w:rsidRDefault="00BA4889" w:rsidP="00BA4889"/>
    <w:p w:rsidR="00CC7CC6" w:rsidRDefault="00225D5A">
      <w:pPr>
        <w:pStyle w:val="Obsah1"/>
        <w:rPr>
          <w:rFonts w:asciiTheme="minorHAnsi" w:eastAsiaTheme="minorEastAsia" w:hAnsiTheme="minorHAnsi" w:cstheme="minorBidi"/>
          <w:noProof/>
          <w:lang w:eastAsia="cs-CZ"/>
        </w:rPr>
      </w:pPr>
      <w:r w:rsidRPr="0005788E">
        <w:rPr>
          <w:rFonts w:ascii="Times New Roman" w:hAnsi="Times New Roman" w:cs="Times New Roman"/>
          <w:b/>
          <w:bCs/>
          <w:sz w:val="24"/>
          <w:szCs w:val="24"/>
        </w:rPr>
        <w:fldChar w:fldCharType="begin"/>
      </w:r>
      <w:r w:rsidR="00BA4889" w:rsidRPr="0005788E">
        <w:rPr>
          <w:rFonts w:ascii="Times New Roman" w:hAnsi="Times New Roman" w:cs="Times New Roman"/>
          <w:b/>
          <w:bCs/>
          <w:sz w:val="24"/>
          <w:szCs w:val="24"/>
        </w:rPr>
        <w:instrText xml:space="preserve"> TOC \o "1-3" \h \z \u </w:instrText>
      </w:r>
      <w:r w:rsidRPr="0005788E">
        <w:rPr>
          <w:rFonts w:ascii="Times New Roman" w:hAnsi="Times New Roman" w:cs="Times New Roman"/>
          <w:b/>
          <w:bCs/>
          <w:sz w:val="24"/>
          <w:szCs w:val="24"/>
        </w:rPr>
        <w:fldChar w:fldCharType="separate"/>
      </w:r>
      <w:hyperlink w:anchor="_Toc516203360" w:history="1">
        <w:r w:rsidR="00CC7CC6" w:rsidRPr="00E50CE3">
          <w:rPr>
            <w:rStyle w:val="Hypertextovodkaz"/>
            <w:rFonts w:ascii="Times New Roman" w:hAnsi="Times New Roman"/>
            <w:noProof/>
          </w:rPr>
          <w:t>1.</w:t>
        </w:r>
        <w:r w:rsidR="00CC7CC6">
          <w:rPr>
            <w:rFonts w:asciiTheme="minorHAnsi" w:eastAsiaTheme="minorEastAsia" w:hAnsiTheme="minorHAnsi" w:cstheme="minorBidi"/>
            <w:noProof/>
            <w:lang w:eastAsia="cs-CZ"/>
          </w:rPr>
          <w:tab/>
        </w:r>
        <w:r w:rsidR="00CC7CC6" w:rsidRPr="00E50CE3">
          <w:rPr>
            <w:rStyle w:val="Hypertextovodkaz"/>
            <w:rFonts w:ascii="Times New Roman" w:hAnsi="Times New Roman"/>
            <w:noProof/>
          </w:rPr>
          <w:t>Identifikační údaje zadavatele</w:t>
        </w:r>
        <w:r w:rsidR="00CC7CC6">
          <w:rPr>
            <w:noProof/>
            <w:webHidden/>
          </w:rPr>
          <w:tab/>
        </w:r>
        <w:r w:rsidR="00CC7CC6">
          <w:rPr>
            <w:noProof/>
            <w:webHidden/>
          </w:rPr>
          <w:fldChar w:fldCharType="begin"/>
        </w:r>
        <w:r w:rsidR="00CC7CC6">
          <w:rPr>
            <w:noProof/>
            <w:webHidden/>
          </w:rPr>
          <w:instrText xml:space="preserve"> PAGEREF _Toc516203360 \h </w:instrText>
        </w:r>
        <w:r w:rsidR="00CC7CC6">
          <w:rPr>
            <w:noProof/>
            <w:webHidden/>
          </w:rPr>
        </w:r>
        <w:r w:rsidR="00CC7CC6">
          <w:rPr>
            <w:noProof/>
            <w:webHidden/>
          </w:rPr>
          <w:fldChar w:fldCharType="separate"/>
        </w:r>
        <w:r w:rsidR="00CC7CC6">
          <w:rPr>
            <w:noProof/>
            <w:webHidden/>
          </w:rPr>
          <w:t>3</w:t>
        </w:r>
        <w:r w:rsidR="00CC7CC6">
          <w:rPr>
            <w:noProof/>
            <w:webHidden/>
          </w:rPr>
          <w:fldChar w:fldCharType="end"/>
        </w:r>
      </w:hyperlink>
    </w:p>
    <w:p w:rsidR="00CC7CC6" w:rsidRDefault="003E4DB8">
      <w:pPr>
        <w:pStyle w:val="Obsah1"/>
        <w:rPr>
          <w:rFonts w:asciiTheme="minorHAnsi" w:eastAsiaTheme="minorEastAsia" w:hAnsiTheme="minorHAnsi" w:cstheme="minorBidi"/>
          <w:noProof/>
          <w:lang w:eastAsia="cs-CZ"/>
        </w:rPr>
      </w:pPr>
      <w:hyperlink w:anchor="_Toc516203361" w:history="1">
        <w:r w:rsidR="00CC7CC6" w:rsidRPr="00E50CE3">
          <w:rPr>
            <w:rStyle w:val="Hypertextovodkaz"/>
            <w:rFonts w:ascii="Times New Roman" w:hAnsi="Times New Roman"/>
            <w:noProof/>
          </w:rPr>
          <w:t>2.</w:t>
        </w:r>
        <w:r w:rsidR="00CC7CC6">
          <w:rPr>
            <w:rFonts w:asciiTheme="minorHAnsi" w:eastAsiaTheme="minorEastAsia" w:hAnsiTheme="minorHAnsi" w:cstheme="minorBidi"/>
            <w:noProof/>
            <w:lang w:eastAsia="cs-CZ"/>
          </w:rPr>
          <w:tab/>
        </w:r>
        <w:r w:rsidR="00CC7CC6" w:rsidRPr="00E50CE3">
          <w:rPr>
            <w:rStyle w:val="Hypertextovodkaz"/>
            <w:rFonts w:ascii="Times New Roman" w:hAnsi="Times New Roman"/>
            <w:noProof/>
          </w:rPr>
          <w:t>Vymezení některých pojmů</w:t>
        </w:r>
        <w:r w:rsidR="00CC7CC6">
          <w:rPr>
            <w:noProof/>
            <w:webHidden/>
          </w:rPr>
          <w:tab/>
        </w:r>
        <w:r w:rsidR="00CC7CC6">
          <w:rPr>
            <w:noProof/>
            <w:webHidden/>
          </w:rPr>
          <w:fldChar w:fldCharType="begin"/>
        </w:r>
        <w:r w:rsidR="00CC7CC6">
          <w:rPr>
            <w:noProof/>
            <w:webHidden/>
          </w:rPr>
          <w:instrText xml:space="preserve"> PAGEREF _Toc516203361 \h </w:instrText>
        </w:r>
        <w:r w:rsidR="00CC7CC6">
          <w:rPr>
            <w:noProof/>
            <w:webHidden/>
          </w:rPr>
        </w:r>
        <w:r w:rsidR="00CC7CC6">
          <w:rPr>
            <w:noProof/>
            <w:webHidden/>
          </w:rPr>
          <w:fldChar w:fldCharType="separate"/>
        </w:r>
        <w:r w:rsidR="00CC7CC6">
          <w:rPr>
            <w:noProof/>
            <w:webHidden/>
          </w:rPr>
          <w:t>3</w:t>
        </w:r>
        <w:r w:rsidR="00CC7CC6">
          <w:rPr>
            <w:noProof/>
            <w:webHidden/>
          </w:rPr>
          <w:fldChar w:fldCharType="end"/>
        </w:r>
      </w:hyperlink>
    </w:p>
    <w:p w:rsidR="00CC7CC6" w:rsidRDefault="003E4DB8">
      <w:pPr>
        <w:pStyle w:val="Obsah1"/>
        <w:rPr>
          <w:rFonts w:asciiTheme="minorHAnsi" w:eastAsiaTheme="minorEastAsia" w:hAnsiTheme="minorHAnsi" w:cstheme="minorBidi"/>
          <w:noProof/>
          <w:lang w:eastAsia="cs-CZ"/>
        </w:rPr>
      </w:pPr>
      <w:hyperlink w:anchor="_Toc516203362" w:history="1">
        <w:r w:rsidR="00CC7CC6" w:rsidRPr="00E50CE3">
          <w:rPr>
            <w:rStyle w:val="Hypertextovodkaz"/>
            <w:rFonts w:ascii="Times New Roman" w:hAnsi="Times New Roman"/>
            <w:noProof/>
          </w:rPr>
          <w:t>3.</w:t>
        </w:r>
        <w:r w:rsidR="00CC7CC6">
          <w:rPr>
            <w:rFonts w:asciiTheme="minorHAnsi" w:eastAsiaTheme="minorEastAsia" w:hAnsiTheme="minorHAnsi" w:cstheme="minorBidi"/>
            <w:noProof/>
            <w:lang w:eastAsia="cs-CZ"/>
          </w:rPr>
          <w:tab/>
        </w:r>
        <w:r w:rsidR="00CC7CC6" w:rsidRPr="00E50CE3">
          <w:rPr>
            <w:rStyle w:val="Hypertextovodkaz"/>
            <w:rFonts w:ascii="Times New Roman" w:hAnsi="Times New Roman"/>
            <w:noProof/>
          </w:rPr>
          <w:t>Předmět veřejné zakázky</w:t>
        </w:r>
        <w:r w:rsidR="00CC7CC6">
          <w:rPr>
            <w:noProof/>
            <w:webHidden/>
          </w:rPr>
          <w:tab/>
        </w:r>
        <w:r w:rsidR="00CC7CC6">
          <w:rPr>
            <w:noProof/>
            <w:webHidden/>
          </w:rPr>
          <w:fldChar w:fldCharType="begin"/>
        </w:r>
        <w:r w:rsidR="00CC7CC6">
          <w:rPr>
            <w:noProof/>
            <w:webHidden/>
          </w:rPr>
          <w:instrText xml:space="preserve"> PAGEREF _Toc516203362 \h </w:instrText>
        </w:r>
        <w:r w:rsidR="00CC7CC6">
          <w:rPr>
            <w:noProof/>
            <w:webHidden/>
          </w:rPr>
        </w:r>
        <w:r w:rsidR="00CC7CC6">
          <w:rPr>
            <w:noProof/>
            <w:webHidden/>
          </w:rPr>
          <w:fldChar w:fldCharType="separate"/>
        </w:r>
        <w:r w:rsidR="00CC7CC6">
          <w:rPr>
            <w:noProof/>
            <w:webHidden/>
          </w:rPr>
          <w:t>4</w:t>
        </w:r>
        <w:r w:rsidR="00CC7CC6">
          <w:rPr>
            <w:noProof/>
            <w:webHidden/>
          </w:rPr>
          <w:fldChar w:fldCharType="end"/>
        </w:r>
      </w:hyperlink>
    </w:p>
    <w:p w:rsidR="00CC7CC6" w:rsidRDefault="003E4DB8">
      <w:pPr>
        <w:pStyle w:val="Obsah1"/>
        <w:rPr>
          <w:rFonts w:asciiTheme="minorHAnsi" w:eastAsiaTheme="minorEastAsia" w:hAnsiTheme="minorHAnsi" w:cstheme="minorBidi"/>
          <w:noProof/>
          <w:lang w:eastAsia="cs-CZ"/>
        </w:rPr>
      </w:pPr>
      <w:hyperlink w:anchor="_Toc516203363" w:history="1">
        <w:r w:rsidR="00CC7CC6" w:rsidRPr="00E50CE3">
          <w:rPr>
            <w:rStyle w:val="Hypertextovodkaz"/>
            <w:rFonts w:ascii="Times New Roman" w:hAnsi="Times New Roman"/>
            <w:noProof/>
          </w:rPr>
          <w:t>4.</w:t>
        </w:r>
        <w:r w:rsidR="00CC7CC6">
          <w:rPr>
            <w:rFonts w:asciiTheme="minorHAnsi" w:eastAsiaTheme="minorEastAsia" w:hAnsiTheme="minorHAnsi" w:cstheme="minorBidi"/>
            <w:noProof/>
            <w:lang w:eastAsia="cs-CZ"/>
          </w:rPr>
          <w:tab/>
        </w:r>
        <w:r w:rsidR="00CC7CC6" w:rsidRPr="00E50CE3">
          <w:rPr>
            <w:rStyle w:val="Hypertextovodkaz"/>
            <w:rFonts w:ascii="Times New Roman" w:hAnsi="Times New Roman"/>
            <w:noProof/>
          </w:rPr>
          <w:t>Doba a místo plnění veřejné zakázky</w:t>
        </w:r>
        <w:r w:rsidR="00CC7CC6">
          <w:rPr>
            <w:noProof/>
            <w:webHidden/>
          </w:rPr>
          <w:tab/>
        </w:r>
        <w:r w:rsidR="00CC7CC6">
          <w:rPr>
            <w:noProof/>
            <w:webHidden/>
          </w:rPr>
          <w:fldChar w:fldCharType="begin"/>
        </w:r>
        <w:r w:rsidR="00CC7CC6">
          <w:rPr>
            <w:noProof/>
            <w:webHidden/>
          </w:rPr>
          <w:instrText xml:space="preserve"> PAGEREF _Toc516203363 \h </w:instrText>
        </w:r>
        <w:r w:rsidR="00CC7CC6">
          <w:rPr>
            <w:noProof/>
            <w:webHidden/>
          </w:rPr>
        </w:r>
        <w:r w:rsidR="00CC7CC6">
          <w:rPr>
            <w:noProof/>
            <w:webHidden/>
          </w:rPr>
          <w:fldChar w:fldCharType="separate"/>
        </w:r>
        <w:r w:rsidR="00CC7CC6">
          <w:rPr>
            <w:noProof/>
            <w:webHidden/>
          </w:rPr>
          <w:t>6</w:t>
        </w:r>
        <w:r w:rsidR="00CC7CC6">
          <w:rPr>
            <w:noProof/>
            <w:webHidden/>
          </w:rPr>
          <w:fldChar w:fldCharType="end"/>
        </w:r>
      </w:hyperlink>
    </w:p>
    <w:p w:rsidR="00CC7CC6" w:rsidRDefault="003E4DB8">
      <w:pPr>
        <w:pStyle w:val="Obsah1"/>
        <w:rPr>
          <w:rFonts w:asciiTheme="minorHAnsi" w:eastAsiaTheme="minorEastAsia" w:hAnsiTheme="minorHAnsi" w:cstheme="minorBidi"/>
          <w:noProof/>
          <w:lang w:eastAsia="cs-CZ"/>
        </w:rPr>
      </w:pPr>
      <w:hyperlink w:anchor="_Toc516203364" w:history="1">
        <w:r w:rsidR="00CC7CC6" w:rsidRPr="00E50CE3">
          <w:rPr>
            <w:rStyle w:val="Hypertextovodkaz"/>
            <w:rFonts w:ascii="Times New Roman" w:hAnsi="Times New Roman"/>
            <w:noProof/>
          </w:rPr>
          <w:t>5.</w:t>
        </w:r>
        <w:r w:rsidR="00CC7CC6">
          <w:rPr>
            <w:rFonts w:asciiTheme="minorHAnsi" w:eastAsiaTheme="minorEastAsia" w:hAnsiTheme="minorHAnsi" w:cstheme="minorBidi"/>
            <w:noProof/>
            <w:lang w:eastAsia="cs-CZ"/>
          </w:rPr>
          <w:tab/>
        </w:r>
        <w:r w:rsidR="00CC7CC6" w:rsidRPr="00E50CE3">
          <w:rPr>
            <w:rStyle w:val="Hypertextovodkaz"/>
            <w:rFonts w:ascii="Times New Roman" w:hAnsi="Times New Roman"/>
            <w:noProof/>
          </w:rPr>
          <w:t>Požadavky na prokázání kvalifikace</w:t>
        </w:r>
        <w:r w:rsidR="00CC7CC6">
          <w:rPr>
            <w:noProof/>
            <w:webHidden/>
          </w:rPr>
          <w:tab/>
        </w:r>
        <w:r w:rsidR="00CC7CC6">
          <w:rPr>
            <w:noProof/>
            <w:webHidden/>
          </w:rPr>
          <w:fldChar w:fldCharType="begin"/>
        </w:r>
        <w:r w:rsidR="00CC7CC6">
          <w:rPr>
            <w:noProof/>
            <w:webHidden/>
          </w:rPr>
          <w:instrText xml:space="preserve"> PAGEREF _Toc516203364 \h </w:instrText>
        </w:r>
        <w:r w:rsidR="00CC7CC6">
          <w:rPr>
            <w:noProof/>
            <w:webHidden/>
          </w:rPr>
        </w:r>
        <w:r w:rsidR="00CC7CC6">
          <w:rPr>
            <w:noProof/>
            <w:webHidden/>
          </w:rPr>
          <w:fldChar w:fldCharType="separate"/>
        </w:r>
        <w:r w:rsidR="00CC7CC6">
          <w:rPr>
            <w:noProof/>
            <w:webHidden/>
          </w:rPr>
          <w:t>6</w:t>
        </w:r>
        <w:r w:rsidR="00CC7CC6">
          <w:rPr>
            <w:noProof/>
            <w:webHidden/>
          </w:rPr>
          <w:fldChar w:fldCharType="end"/>
        </w:r>
      </w:hyperlink>
    </w:p>
    <w:p w:rsidR="00CC7CC6" w:rsidRDefault="003E4DB8">
      <w:pPr>
        <w:pStyle w:val="Obsah1"/>
        <w:rPr>
          <w:rFonts w:asciiTheme="minorHAnsi" w:eastAsiaTheme="minorEastAsia" w:hAnsiTheme="minorHAnsi" w:cstheme="minorBidi"/>
          <w:noProof/>
          <w:lang w:eastAsia="cs-CZ"/>
        </w:rPr>
      </w:pPr>
      <w:hyperlink w:anchor="_Toc516203365" w:history="1">
        <w:r w:rsidR="00CC7CC6" w:rsidRPr="00E50CE3">
          <w:rPr>
            <w:rStyle w:val="Hypertextovodkaz"/>
            <w:rFonts w:ascii="Times New Roman" w:hAnsi="Times New Roman"/>
            <w:noProof/>
          </w:rPr>
          <w:t>6.</w:t>
        </w:r>
        <w:r w:rsidR="00CC7CC6">
          <w:rPr>
            <w:rFonts w:asciiTheme="minorHAnsi" w:eastAsiaTheme="minorEastAsia" w:hAnsiTheme="minorHAnsi" w:cstheme="minorBidi"/>
            <w:noProof/>
            <w:lang w:eastAsia="cs-CZ"/>
          </w:rPr>
          <w:tab/>
        </w:r>
        <w:r w:rsidR="00CC7CC6" w:rsidRPr="00E50CE3">
          <w:rPr>
            <w:rStyle w:val="Hypertextovodkaz"/>
            <w:rFonts w:ascii="Times New Roman" w:hAnsi="Times New Roman"/>
            <w:noProof/>
          </w:rPr>
          <w:t>Obchodní a platební podmínky</w:t>
        </w:r>
        <w:r w:rsidR="00CC7CC6">
          <w:rPr>
            <w:noProof/>
            <w:webHidden/>
          </w:rPr>
          <w:tab/>
        </w:r>
        <w:r w:rsidR="00CC7CC6">
          <w:rPr>
            <w:noProof/>
            <w:webHidden/>
          </w:rPr>
          <w:fldChar w:fldCharType="begin"/>
        </w:r>
        <w:r w:rsidR="00CC7CC6">
          <w:rPr>
            <w:noProof/>
            <w:webHidden/>
          </w:rPr>
          <w:instrText xml:space="preserve"> PAGEREF _Toc516203365 \h </w:instrText>
        </w:r>
        <w:r w:rsidR="00CC7CC6">
          <w:rPr>
            <w:noProof/>
            <w:webHidden/>
          </w:rPr>
        </w:r>
        <w:r w:rsidR="00CC7CC6">
          <w:rPr>
            <w:noProof/>
            <w:webHidden/>
          </w:rPr>
          <w:fldChar w:fldCharType="separate"/>
        </w:r>
        <w:r w:rsidR="00CC7CC6">
          <w:rPr>
            <w:noProof/>
            <w:webHidden/>
          </w:rPr>
          <w:t>6</w:t>
        </w:r>
        <w:r w:rsidR="00CC7CC6">
          <w:rPr>
            <w:noProof/>
            <w:webHidden/>
          </w:rPr>
          <w:fldChar w:fldCharType="end"/>
        </w:r>
      </w:hyperlink>
    </w:p>
    <w:p w:rsidR="00CC7CC6" w:rsidRDefault="003E4DB8">
      <w:pPr>
        <w:pStyle w:val="Obsah1"/>
        <w:rPr>
          <w:rFonts w:asciiTheme="minorHAnsi" w:eastAsiaTheme="minorEastAsia" w:hAnsiTheme="minorHAnsi" w:cstheme="minorBidi"/>
          <w:noProof/>
          <w:lang w:eastAsia="cs-CZ"/>
        </w:rPr>
      </w:pPr>
      <w:hyperlink w:anchor="_Toc516203366" w:history="1">
        <w:r w:rsidR="00CC7CC6" w:rsidRPr="00E50CE3">
          <w:rPr>
            <w:rStyle w:val="Hypertextovodkaz"/>
            <w:rFonts w:ascii="Times New Roman" w:hAnsi="Times New Roman"/>
            <w:noProof/>
          </w:rPr>
          <w:t>7.</w:t>
        </w:r>
        <w:r w:rsidR="00CC7CC6">
          <w:rPr>
            <w:rFonts w:asciiTheme="minorHAnsi" w:eastAsiaTheme="minorEastAsia" w:hAnsiTheme="minorHAnsi" w:cstheme="minorBidi"/>
            <w:noProof/>
            <w:lang w:eastAsia="cs-CZ"/>
          </w:rPr>
          <w:tab/>
        </w:r>
        <w:r w:rsidR="00CC7CC6" w:rsidRPr="00E50CE3">
          <w:rPr>
            <w:rStyle w:val="Hypertextovodkaz"/>
            <w:rFonts w:ascii="Times New Roman" w:hAnsi="Times New Roman"/>
            <w:noProof/>
          </w:rPr>
          <w:t>Požadavky na způsob zpracování ceny plnění</w:t>
        </w:r>
        <w:r w:rsidR="00CC7CC6">
          <w:rPr>
            <w:noProof/>
            <w:webHidden/>
          </w:rPr>
          <w:tab/>
        </w:r>
        <w:r w:rsidR="00CC7CC6">
          <w:rPr>
            <w:noProof/>
            <w:webHidden/>
          </w:rPr>
          <w:fldChar w:fldCharType="begin"/>
        </w:r>
        <w:r w:rsidR="00CC7CC6">
          <w:rPr>
            <w:noProof/>
            <w:webHidden/>
          </w:rPr>
          <w:instrText xml:space="preserve"> PAGEREF _Toc516203366 \h </w:instrText>
        </w:r>
        <w:r w:rsidR="00CC7CC6">
          <w:rPr>
            <w:noProof/>
            <w:webHidden/>
          </w:rPr>
        </w:r>
        <w:r w:rsidR="00CC7CC6">
          <w:rPr>
            <w:noProof/>
            <w:webHidden/>
          </w:rPr>
          <w:fldChar w:fldCharType="separate"/>
        </w:r>
        <w:r w:rsidR="00CC7CC6">
          <w:rPr>
            <w:noProof/>
            <w:webHidden/>
          </w:rPr>
          <w:t>7</w:t>
        </w:r>
        <w:r w:rsidR="00CC7CC6">
          <w:rPr>
            <w:noProof/>
            <w:webHidden/>
          </w:rPr>
          <w:fldChar w:fldCharType="end"/>
        </w:r>
      </w:hyperlink>
    </w:p>
    <w:p w:rsidR="00CC7CC6" w:rsidRDefault="003E4DB8">
      <w:pPr>
        <w:pStyle w:val="Obsah1"/>
        <w:rPr>
          <w:rFonts w:asciiTheme="minorHAnsi" w:eastAsiaTheme="minorEastAsia" w:hAnsiTheme="minorHAnsi" w:cstheme="minorBidi"/>
          <w:noProof/>
          <w:lang w:eastAsia="cs-CZ"/>
        </w:rPr>
      </w:pPr>
      <w:hyperlink w:anchor="_Toc516203367" w:history="1">
        <w:r w:rsidR="00CC7CC6" w:rsidRPr="00E50CE3">
          <w:rPr>
            <w:rStyle w:val="Hypertextovodkaz"/>
            <w:rFonts w:ascii="Times New Roman" w:hAnsi="Times New Roman"/>
            <w:noProof/>
          </w:rPr>
          <w:t>8.</w:t>
        </w:r>
        <w:r w:rsidR="00CC7CC6">
          <w:rPr>
            <w:rFonts w:asciiTheme="minorHAnsi" w:eastAsiaTheme="minorEastAsia" w:hAnsiTheme="minorHAnsi" w:cstheme="minorBidi"/>
            <w:noProof/>
            <w:lang w:eastAsia="cs-CZ"/>
          </w:rPr>
          <w:tab/>
        </w:r>
        <w:r w:rsidR="00CC7CC6" w:rsidRPr="00E50CE3">
          <w:rPr>
            <w:rStyle w:val="Hypertextovodkaz"/>
            <w:rFonts w:ascii="Times New Roman" w:hAnsi="Times New Roman"/>
            <w:noProof/>
          </w:rPr>
          <w:t>Hodnocení nabídek</w:t>
        </w:r>
        <w:r w:rsidR="00CC7CC6">
          <w:rPr>
            <w:noProof/>
            <w:webHidden/>
          </w:rPr>
          <w:tab/>
        </w:r>
        <w:r w:rsidR="00CC7CC6">
          <w:rPr>
            <w:noProof/>
            <w:webHidden/>
          </w:rPr>
          <w:fldChar w:fldCharType="begin"/>
        </w:r>
        <w:r w:rsidR="00CC7CC6">
          <w:rPr>
            <w:noProof/>
            <w:webHidden/>
          </w:rPr>
          <w:instrText xml:space="preserve"> PAGEREF _Toc516203367 \h </w:instrText>
        </w:r>
        <w:r w:rsidR="00CC7CC6">
          <w:rPr>
            <w:noProof/>
            <w:webHidden/>
          </w:rPr>
        </w:r>
        <w:r w:rsidR="00CC7CC6">
          <w:rPr>
            <w:noProof/>
            <w:webHidden/>
          </w:rPr>
          <w:fldChar w:fldCharType="separate"/>
        </w:r>
        <w:r w:rsidR="00CC7CC6">
          <w:rPr>
            <w:noProof/>
            <w:webHidden/>
          </w:rPr>
          <w:t>8</w:t>
        </w:r>
        <w:r w:rsidR="00CC7CC6">
          <w:rPr>
            <w:noProof/>
            <w:webHidden/>
          </w:rPr>
          <w:fldChar w:fldCharType="end"/>
        </w:r>
      </w:hyperlink>
    </w:p>
    <w:p w:rsidR="00CC7CC6" w:rsidRDefault="003E4DB8">
      <w:pPr>
        <w:pStyle w:val="Obsah1"/>
        <w:rPr>
          <w:rFonts w:asciiTheme="minorHAnsi" w:eastAsiaTheme="minorEastAsia" w:hAnsiTheme="minorHAnsi" w:cstheme="minorBidi"/>
          <w:noProof/>
          <w:lang w:eastAsia="cs-CZ"/>
        </w:rPr>
      </w:pPr>
      <w:hyperlink w:anchor="_Toc516203368" w:history="1">
        <w:r w:rsidR="00CC7CC6" w:rsidRPr="00E50CE3">
          <w:rPr>
            <w:rStyle w:val="Hypertextovodkaz"/>
            <w:rFonts w:ascii="Times New Roman" w:hAnsi="Times New Roman"/>
            <w:noProof/>
          </w:rPr>
          <w:t>9.</w:t>
        </w:r>
        <w:r w:rsidR="00CC7CC6">
          <w:rPr>
            <w:rFonts w:asciiTheme="minorHAnsi" w:eastAsiaTheme="minorEastAsia" w:hAnsiTheme="minorHAnsi" w:cstheme="minorBidi"/>
            <w:noProof/>
            <w:lang w:eastAsia="cs-CZ"/>
          </w:rPr>
          <w:tab/>
        </w:r>
        <w:r w:rsidR="00CC7CC6" w:rsidRPr="00E50CE3">
          <w:rPr>
            <w:rStyle w:val="Hypertextovodkaz"/>
            <w:rFonts w:ascii="Times New Roman" w:hAnsi="Times New Roman"/>
            <w:noProof/>
          </w:rPr>
          <w:t>Závaznost požadavků zadavatele</w:t>
        </w:r>
        <w:r w:rsidR="00CC7CC6">
          <w:rPr>
            <w:noProof/>
            <w:webHidden/>
          </w:rPr>
          <w:tab/>
        </w:r>
        <w:r w:rsidR="00CC7CC6">
          <w:rPr>
            <w:noProof/>
            <w:webHidden/>
          </w:rPr>
          <w:fldChar w:fldCharType="begin"/>
        </w:r>
        <w:r w:rsidR="00CC7CC6">
          <w:rPr>
            <w:noProof/>
            <w:webHidden/>
          </w:rPr>
          <w:instrText xml:space="preserve"> PAGEREF _Toc516203368 \h </w:instrText>
        </w:r>
        <w:r w:rsidR="00CC7CC6">
          <w:rPr>
            <w:noProof/>
            <w:webHidden/>
          </w:rPr>
        </w:r>
        <w:r w:rsidR="00CC7CC6">
          <w:rPr>
            <w:noProof/>
            <w:webHidden/>
          </w:rPr>
          <w:fldChar w:fldCharType="separate"/>
        </w:r>
        <w:r w:rsidR="00CC7CC6">
          <w:rPr>
            <w:noProof/>
            <w:webHidden/>
          </w:rPr>
          <w:t>9</w:t>
        </w:r>
        <w:r w:rsidR="00CC7CC6">
          <w:rPr>
            <w:noProof/>
            <w:webHidden/>
          </w:rPr>
          <w:fldChar w:fldCharType="end"/>
        </w:r>
      </w:hyperlink>
    </w:p>
    <w:p w:rsidR="00CC7CC6" w:rsidRDefault="003E4DB8">
      <w:pPr>
        <w:pStyle w:val="Obsah1"/>
        <w:rPr>
          <w:rFonts w:asciiTheme="minorHAnsi" w:eastAsiaTheme="minorEastAsia" w:hAnsiTheme="minorHAnsi" w:cstheme="minorBidi"/>
          <w:noProof/>
          <w:lang w:eastAsia="cs-CZ"/>
        </w:rPr>
      </w:pPr>
      <w:hyperlink w:anchor="_Toc516203369" w:history="1">
        <w:r w:rsidR="00CC7CC6" w:rsidRPr="00E50CE3">
          <w:rPr>
            <w:rStyle w:val="Hypertextovodkaz"/>
            <w:rFonts w:ascii="Times New Roman" w:hAnsi="Times New Roman"/>
            <w:noProof/>
          </w:rPr>
          <w:t>10.</w:t>
        </w:r>
        <w:r w:rsidR="00CC7CC6">
          <w:rPr>
            <w:rFonts w:asciiTheme="minorHAnsi" w:eastAsiaTheme="minorEastAsia" w:hAnsiTheme="minorHAnsi" w:cstheme="minorBidi"/>
            <w:noProof/>
            <w:lang w:eastAsia="cs-CZ"/>
          </w:rPr>
          <w:tab/>
        </w:r>
        <w:r w:rsidR="00CC7CC6" w:rsidRPr="00E50CE3">
          <w:rPr>
            <w:rStyle w:val="Hypertextovodkaz"/>
            <w:rFonts w:ascii="Times New Roman" w:hAnsi="Times New Roman"/>
            <w:noProof/>
          </w:rPr>
          <w:t>Prohlídka místa plnění</w:t>
        </w:r>
        <w:r w:rsidR="00CC7CC6">
          <w:rPr>
            <w:noProof/>
            <w:webHidden/>
          </w:rPr>
          <w:tab/>
        </w:r>
        <w:r w:rsidR="00CC7CC6">
          <w:rPr>
            <w:noProof/>
            <w:webHidden/>
          </w:rPr>
          <w:fldChar w:fldCharType="begin"/>
        </w:r>
        <w:r w:rsidR="00CC7CC6">
          <w:rPr>
            <w:noProof/>
            <w:webHidden/>
          </w:rPr>
          <w:instrText xml:space="preserve"> PAGEREF _Toc516203369 \h </w:instrText>
        </w:r>
        <w:r w:rsidR="00CC7CC6">
          <w:rPr>
            <w:noProof/>
            <w:webHidden/>
          </w:rPr>
        </w:r>
        <w:r w:rsidR="00CC7CC6">
          <w:rPr>
            <w:noProof/>
            <w:webHidden/>
          </w:rPr>
          <w:fldChar w:fldCharType="separate"/>
        </w:r>
        <w:r w:rsidR="00CC7CC6">
          <w:rPr>
            <w:noProof/>
            <w:webHidden/>
          </w:rPr>
          <w:t>9</w:t>
        </w:r>
        <w:r w:rsidR="00CC7CC6">
          <w:rPr>
            <w:noProof/>
            <w:webHidden/>
          </w:rPr>
          <w:fldChar w:fldCharType="end"/>
        </w:r>
      </w:hyperlink>
    </w:p>
    <w:p w:rsidR="00CC7CC6" w:rsidRDefault="003E4DB8">
      <w:pPr>
        <w:pStyle w:val="Obsah1"/>
        <w:rPr>
          <w:rFonts w:asciiTheme="minorHAnsi" w:eastAsiaTheme="minorEastAsia" w:hAnsiTheme="minorHAnsi" w:cstheme="minorBidi"/>
          <w:noProof/>
          <w:lang w:eastAsia="cs-CZ"/>
        </w:rPr>
      </w:pPr>
      <w:hyperlink w:anchor="_Toc516203370" w:history="1">
        <w:r w:rsidR="00CC7CC6" w:rsidRPr="00E50CE3">
          <w:rPr>
            <w:rStyle w:val="Hypertextovodkaz"/>
            <w:rFonts w:ascii="Times New Roman" w:hAnsi="Times New Roman"/>
            <w:noProof/>
          </w:rPr>
          <w:t>11.</w:t>
        </w:r>
        <w:r w:rsidR="00CC7CC6">
          <w:rPr>
            <w:rFonts w:asciiTheme="minorHAnsi" w:eastAsiaTheme="minorEastAsia" w:hAnsiTheme="minorHAnsi" w:cstheme="minorBidi"/>
            <w:noProof/>
            <w:lang w:eastAsia="cs-CZ"/>
          </w:rPr>
          <w:tab/>
        </w:r>
        <w:r w:rsidR="00CC7CC6" w:rsidRPr="00E50CE3">
          <w:rPr>
            <w:rStyle w:val="Hypertextovodkaz"/>
            <w:rFonts w:ascii="Times New Roman" w:hAnsi="Times New Roman"/>
            <w:noProof/>
          </w:rPr>
          <w:t>Vysvětlení zadávací dokumentace</w:t>
        </w:r>
        <w:r w:rsidR="00CC7CC6">
          <w:rPr>
            <w:noProof/>
            <w:webHidden/>
          </w:rPr>
          <w:tab/>
        </w:r>
        <w:r w:rsidR="00CC7CC6">
          <w:rPr>
            <w:noProof/>
            <w:webHidden/>
          </w:rPr>
          <w:fldChar w:fldCharType="begin"/>
        </w:r>
        <w:r w:rsidR="00CC7CC6">
          <w:rPr>
            <w:noProof/>
            <w:webHidden/>
          </w:rPr>
          <w:instrText xml:space="preserve"> PAGEREF _Toc516203370 \h </w:instrText>
        </w:r>
        <w:r w:rsidR="00CC7CC6">
          <w:rPr>
            <w:noProof/>
            <w:webHidden/>
          </w:rPr>
        </w:r>
        <w:r w:rsidR="00CC7CC6">
          <w:rPr>
            <w:noProof/>
            <w:webHidden/>
          </w:rPr>
          <w:fldChar w:fldCharType="separate"/>
        </w:r>
        <w:r w:rsidR="00CC7CC6">
          <w:rPr>
            <w:noProof/>
            <w:webHidden/>
          </w:rPr>
          <w:t>9</w:t>
        </w:r>
        <w:r w:rsidR="00CC7CC6">
          <w:rPr>
            <w:noProof/>
            <w:webHidden/>
          </w:rPr>
          <w:fldChar w:fldCharType="end"/>
        </w:r>
      </w:hyperlink>
    </w:p>
    <w:p w:rsidR="00CC7CC6" w:rsidRDefault="003E4DB8">
      <w:pPr>
        <w:pStyle w:val="Obsah1"/>
        <w:rPr>
          <w:rFonts w:asciiTheme="minorHAnsi" w:eastAsiaTheme="minorEastAsia" w:hAnsiTheme="minorHAnsi" w:cstheme="minorBidi"/>
          <w:noProof/>
          <w:lang w:eastAsia="cs-CZ"/>
        </w:rPr>
      </w:pPr>
      <w:hyperlink w:anchor="_Toc516203371" w:history="1">
        <w:r w:rsidR="00CC7CC6" w:rsidRPr="00E50CE3">
          <w:rPr>
            <w:rStyle w:val="Hypertextovodkaz"/>
            <w:rFonts w:ascii="Times New Roman" w:hAnsi="Times New Roman"/>
            <w:noProof/>
          </w:rPr>
          <w:t>12.</w:t>
        </w:r>
        <w:r w:rsidR="00CC7CC6">
          <w:rPr>
            <w:rFonts w:asciiTheme="minorHAnsi" w:eastAsiaTheme="minorEastAsia" w:hAnsiTheme="minorHAnsi" w:cstheme="minorBidi"/>
            <w:noProof/>
            <w:lang w:eastAsia="cs-CZ"/>
          </w:rPr>
          <w:tab/>
        </w:r>
        <w:r w:rsidR="00CC7CC6" w:rsidRPr="00E50CE3">
          <w:rPr>
            <w:rStyle w:val="Hypertextovodkaz"/>
            <w:rFonts w:ascii="Times New Roman" w:hAnsi="Times New Roman"/>
            <w:noProof/>
          </w:rPr>
          <w:t>Změna nebo doplnění zadávací dokumentace</w:t>
        </w:r>
        <w:r w:rsidR="00CC7CC6">
          <w:rPr>
            <w:noProof/>
            <w:webHidden/>
          </w:rPr>
          <w:tab/>
        </w:r>
        <w:r w:rsidR="00CC7CC6">
          <w:rPr>
            <w:noProof/>
            <w:webHidden/>
          </w:rPr>
          <w:fldChar w:fldCharType="begin"/>
        </w:r>
        <w:r w:rsidR="00CC7CC6">
          <w:rPr>
            <w:noProof/>
            <w:webHidden/>
          </w:rPr>
          <w:instrText xml:space="preserve"> PAGEREF _Toc516203371 \h </w:instrText>
        </w:r>
        <w:r w:rsidR="00CC7CC6">
          <w:rPr>
            <w:noProof/>
            <w:webHidden/>
          </w:rPr>
        </w:r>
        <w:r w:rsidR="00CC7CC6">
          <w:rPr>
            <w:noProof/>
            <w:webHidden/>
          </w:rPr>
          <w:fldChar w:fldCharType="separate"/>
        </w:r>
        <w:r w:rsidR="00CC7CC6">
          <w:rPr>
            <w:noProof/>
            <w:webHidden/>
          </w:rPr>
          <w:t>10</w:t>
        </w:r>
        <w:r w:rsidR="00CC7CC6">
          <w:rPr>
            <w:noProof/>
            <w:webHidden/>
          </w:rPr>
          <w:fldChar w:fldCharType="end"/>
        </w:r>
      </w:hyperlink>
    </w:p>
    <w:p w:rsidR="00CC7CC6" w:rsidRDefault="003E4DB8">
      <w:pPr>
        <w:pStyle w:val="Obsah1"/>
        <w:rPr>
          <w:rFonts w:asciiTheme="minorHAnsi" w:eastAsiaTheme="minorEastAsia" w:hAnsiTheme="minorHAnsi" w:cstheme="minorBidi"/>
          <w:noProof/>
          <w:lang w:eastAsia="cs-CZ"/>
        </w:rPr>
      </w:pPr>
      <w:hyperlink w:anchor="_Toc516203372" w:history="1">
        <w:r w:rsidR="00CC7CC6" w:rsidRPr="00E50CE3">
          <w:rPr>
            <w:rStyle w:val="Hypertextovodkaz"/>
            <w:rFonts w:ascii="Times New Roman" w:hAnsi="Times New Roman"/>
            <w:noProof/>
          </w:rPr>
          <w:t>13.</w:t>
        </w:r>
        <w:r w:rsidR="00CC7CC6">
          <w:rPr>
            <w:rFonts w:asciiTheme="minorHAnsi" w:eastAsiaTheme="minorEastAsia" w:hAnsiTheme="minorHAnsi" w:cstheme="minorBidi"/>
            <w:noProof/>
            <w:lang w:eastAsia="cs-CZ"/>
          </w:rPr>
          <w:tab/>
        </w:r>
        <w:r w:rsidR="00CC7CC6" w:rsidRPr="00E50CE3">
          <w:rPr>
            <w:rStyle w:val="Hypertextovodkaz"/>
            <w:rFonts w:ascii="Times New Roman" w:hAnsi="Times New Roman"/>
            <w:noProof/>
          </w:rPr>
          <w:t>Lhůta a místo pro podání nabídek</w:t>
        </w:r>
        <w:r w:rsidR="00CC7CC6">
          <w:rPr>
            <w:noProof/>
            <w:webHidden/>
          </w:rPr>
          <w:tab/>
        </w:r>
        <w:r w:rsidR="00CC7CC6">
          <w:rPr>
            <w:noProof/>
            <w:webHidden/>
          </w:rPr>
          <w:fldChar w:fldCharType="begin"/>
        </w:r>
        <w:r w:rsidR="00CC7CC6">
          <w:rPr>
            <w:noProof/>
            <w:webHidden/>
          </w:rPr>
          <w:instrText xml:space="preserve"> PAGEREF _Toc516203372 \h </w:instrText>
        </w:r>
        <w:r w:rsidR="00CC7CC6">
          <w:rPr>
            <w:noProof/>
            <w:webHidden/>
          </w:rPr>
        </w:r>
        <w:r w:rsidR="00CC7CC6">
          <w:rPr>
            <w:noProof/>
            <w:webHidden/>
          </w:rPr>
          <w:fldChar w:fldCharType="separate"/>
        </w:r>
        <w:r w:rsidR="00CC7CC6">
          <w:rPr>
            <w:noProof/>
            <w:webHidden/>
          </w:rPr>
          <w:t>10</w:t>
        </w:r>
        <w:r w:rsidR="00CC7CC6">
          <w:rPr>
            <w:noProof/>
            <w:webHidden/>
          </w:rPr>
          <w:fldChar w:fldCharType="end"/>
        </w:r>
      </w:hyperlink>
    </w:p>
    <w:p w:rsidR="00CC7CC6" w:rsidRDefault="003E4DB8">
      <w:pPr>
        <w:pStyle w:val="Obsah1"/>
        <w:rPr>
          <w:rFonts w:asciiTheme="minorHAnsi" w:eastAsiaTheme="minorEastAsia" w:hAnsiTheme="minorHAnsi" w:cstheme="minorBidi"/>
          <w:noProof/>
          <w:lang w:eastAsia="cs-CZ"/>
        </w:rPr>
      </w:pPr>
      <w:hyperlink w:anchor="_Toc516203373" w:history="1">
        <w:r w:rsidR="00CC7CC6" w:rsidRPr="00E50CE3">
          <w:rPr>
            <w:rStyle w:val="Hypertextovodkaz"/>
            <w:rFonts w:ascii="Times New Roman" w:hAnsi="Times New Roman"/>
            <w:noProof/>
          </w:rPr>
          <w:t>14.</w:t>
        </w:r>
        <w:r w:rsidR="00CC7CC6">
          <w:rPr>
            <w:rFonts w:asciiTheme="minorHAnsi" w:eastAsiaTheme="minorEastAsia" w:hAnsiTheme="minorHAnsi" w:cstheme="minorBidi"/>
            <w:noProof/>
            <w:lang w:eastAsia="cs-CZ"/>
          </w:rPr>
          <w:tab/>
        </w:r>
        <w:r w:rsidR="00CC7CC6" w:rsidRPr="00E50CE3">
          <w:rPr>
            <w:rStyle w:val="Hypertextovodkaz"/>
            <w:rFonts w:ascii="Times New Roman" w:hAnsi="Times New Roman"/>
            <w:noProof/>
          </w:rPr>
          <w:t>Otevírání nabídek</w:t>
        </w:r>
        <w:r w:rsidR="00CC7CC6">
          <w:rPr>
            <w:noProof/>
            <w:webHidden/>
          </w:rPr>
          <w:tab/>
        </w:r>
        <w:r w:rsidR="00CC7CC6">
          <w:rPr>
            <w:noProof/>
            <w:webHidden/>
          </w:rPr>
          <w:fldChar w:fldCharType="begin"/>
        </w:r>
        <w:r w:rsidR="00CC7CC6">
          <w:rPr>
            <w:noProof/>
            <w:webHidden/>
          </w:rPr>
          <w:instrText xml:space="preserve"> PAGEREF _Toc516203373 \h </w:instrText>
        </w:r>
        <w:r w:rsidR="00CC7CC6">
          <w:rPr>
            <w:noProof/>
            <w:webHidden/>
          </w:rPr>
        </w:r>
        <w:r w:rsidR="00CC7CC6">
          <w:rPr>
            <w:noProof/>
            <w:webHidden/>
          </w:rPr>
          <w:fldChar w:fldCharType="separate"/>
        </w:r>
        <w:r w:rsidR="00CC7CC6">
          <w:rPr>
            <w:noProof/>
            <w:webHidden/>
          </w:rPr>
          <w:t>10</w:t>
        </w:r>
        <w:r w:rsidR="00CC7CC6">
          <w:rPr>
            <w:noProof/>
            <w:webHidden/>
          </w:rPr>
          <w:fldChar w:fldCharType="end"/>
        </w:r>
      </w:hyperlink>
    </w:p>
    <w:p w:rsidR="00CC7CC6" w:rsidRDefault="003E4DB8">
      <w:pPr>
        <w:pStyle w:val="Obsah1"/>
        <w:rPr>
          <w:rFonts w:asciiTheme="minorHAnsi" w:eastAsiaTheme="minorEastAsia" w:hAnsiTheme="minorHAnsi" w:cstheme="minorBidi"/>
          <w:noProof/>
          <w:lang w:eastAsia="cs-CZ"/>
        </w:rPr>
      </w:pPr>
      <w:hyperlink w:anchor="_Toc516203374" w:history="1">
        <w:r w:rsidR="00CC7CC6" w:rsidRPr="00E50CE3">
          <w:rPr>
            <w:rStyle w:val="Hypertextovodkaz"/>
            <w:rFonts w:ascii="Times New Roman" w:hAnsi="Times New Roman"/>
            <w:noProof/>
          </w:rPr>
          <w:t>15.</w:t>
        </w:r>
        <w:r w:rsidR="00CC7CC6">
          <w:rPr>
            <w:rFonts w:asciiTheme="minorHAnsi" w:eastAsiaTheme="minorEastAsia" w:hAnsiTheme="minorHAnsi" w:cstheme="minorBidi"/>
            <w:noProof/>
            <w:lang w:eastAsia="cs-CZ"/>
          </w:rPr>
          <w:tab/>
        </w:r>
        <w:r w:rsidR="00CC7CC6" w:rsidRPr="00E50CE3">
          <w:rPr>
            <w:rStyle w:val="Hypertextovodkaz"/>
            <w:rFonts w:ascii="Times New Roman" w:hAnsi="Times New Roman"/>
            <w:noProof/>
          </w:rPr>
          <w:t>Zadávací lhůta</w:t>
        </w:r>
        <w:r w:rsidR="00CC7CC6">
          <w:rPr>
            <w:noProof/>
            <w:webHidden/>
          </w:rPr>
          <w:tab/>
        </w:r>
        <w:r w:rsidR="00CC7CC6">
          <w:rPr>
            <w:noProof/>
            <w:webHidden/>
          </w:rPr>
          <w:fldChar w:fldCharType="begin"/>
        </w:r>
        <w:r w:rsidR="00CC7CC6">
          <w:rPr>
            <w:noProof/>
            <w:webHidden/>
          </w:rPr>
          <w:instrText xml:space="preserve"> PAGEREF _Toc516203374 \h </w:instrText>
        </w:r>
        <w:r w:rsidR="00CC7CC6">
          <w:rPr>
            <w:noProof/>
            <w:webHidden/>
          </w:rPr>
        </w:r>
        <w:r w:rsidR="00CC7CC6">
          <w:rPr>
            <w:noProof/>
            <w:webHidden/>
          </w:rPr>
          <w:fldChar w:fldCharType="separate"/>
        </w:r>
        <w:r w:rsidR="00CC7CC6">
          <w:rPr>
            <w:noProof/>
            <w:webHidden/>
          </w:rPr>
          <w:t>11</w:t>
        </w:r>
        <w:r w:rsidR="00CC7CC6">
          <w:rPr>
            <w:noProof/>
            <w:webHidden/>
          </w:rPr>
          <w:fldChar w:fldCharType="end"/>
        </w:r>
      </w:hyperlink>
    </w:p>
    <w:p w:rsidR="00CC7CC6" w:rsidRDefault="003E4DB8">
      <w:pPr>
        <w:pStyle w:val="Obsah1"/>
        <w:rPr>
          <w:rFonts w:asciiTheme="minorHAnsi" w:eastAsiaTheme="minorEastAsia" w:hAnsiTheme="minorHAnsi" w:cstheme="minorBidi"/>
          <w:noProof/>
          <w:lang w:eastAsia="cs-CZ"/>
        </w:rPr>
      </w:pPr>
      <w:hyperlink w:anchor="_Toc516203375" w:history="1">
        <w:r w:rsidR="00CC7CC6" w:rsidRPr="00E50CE3">
          <w:rPr>
            <w:rStyle w:val="Hypertextovodkaz"/>
            <w:rFonts w:ascii="Times New Roman" w:hAnsi="Times New Roman"/>
            <w:noProof/>
          </w:rPr>
          <w:t>16.</w:t>
        </w:r>
        <w:r w:rsidR="00CC7CC6">
          <w:rPr>
            <w:rFonts w:asciiTheme="minorHAnsi" w:eastAsiaTheme="minorEastAsia" w:hAnsiTheme="minorHAnsi" w:cstheme="minorBidi"/>
            <w:noProof/>
            <w:lang w:eastAsia="cs-CZ"/>
          </w:rPr>
          <w:tab/>
        </w:r>
        <w:r w:rsidR="00CC7CC6" w:rsidRPr="00E50CE3">
          <w:rPr>
            <w:rStyle w:val="Hypertextovodkaz"/>
            <w:rFonts w:ascii="Times New Roman" w:hAnsi="Times New Roman"/>
            <w:noProof/>
          </w:rPr>
          <w:t>Jistota</w:t>
        </w:r>
        <w:r w:rsidR="00CC7CC6">
          <w:rPr>
            <w:noProof/>
            <w:webHidden/>
          </w:rPr>
          <w:tab/>
        </w:r>
        <w:r w:rsidR="00CC7CC6">
          <w:rPr>
            <w:noProof/>
            <w:webHidden/>
          </w:rPr>
          <w:fldChar w:fldCharType="begin"/>
        </w:r>
        <w:r w:rsidR="00CC7CC6">
          <w:rPr>
            <w:noProof/>
            <w:webHidden/>
          </w:rPr>
          <w:instrText xml:space="preserve"> PAGEREF _Toc516203375 \h </w:instrText>
        </w:r>
        <w:r w:rsidR="00CC7CC6">
          <w:rPr>
            <w:noProof/>
            <w:webHidden/>
          </w:rPr>
        </w:r>
        <w:r w:rsidR="00CC7CC6">
          <w:rPr>
            <w:noProof/>
            <w:webHidden/>
          </w:rPr>
          <w:fldChar w:fldCharType="separate"/>
        </w:r>
        <w:r w:rsidR="00CC7CC6">
          <w:rPr>
            <w:noProof/>
            <w:webHidden/>
          </w:rPr>
          <w:t>11</w:t>
        </w:r>
        <w:r w:rsidR="00CC7CC6">
          <w:rPr>
            <w:noProof/>
            <w:webHidden/>
          </w:rPr>
          <w:fldChar w:fldCharType="end"/>
        </w:r>
      </w:hyperlink>
    </w:p>
    <w:p w:rsidR="00CC7CC6" w:rsidRDefault="003E4DB8">
      <w:pPr>
        <w:pStyle w:val="Obsah1"/>
        <w:rPr>
          <w:rFonts w:asciiTheme="minorHAnsi" w:eastAsiaTheme="minorEastAsia" w:hAnsiTheme="minorHAnsi" w:cstheme="minorBidi"/>
          <w:noProof/>
          <w:lang w:eastAsia="cs-CZ"/>
        </w:rPr>
      </w:pPr>
      <w:hyperlink w:anchor="_Toc516203376" w:history="1">
        <w:r w:rsidR="00CC7CC6" w:rsidRPr="00E50CE3">
          <w:rPr>
            <w:rStyle w:val="Hypertextovodkaz"/>
            <w:rFonts w:ascii="Times New Roman" w:hAnsi="Times New Roman"/>
            <w:noProof/>
          </w:rPr>
          <w:t>17.</w:t>
        </w:r>
        <w:r w:rsidR="00CC7CC6">
          <w:rPr>
            <w:rFonts w:asciiTheme="minorHAnsi" w:eastAsiaTheme="minorEastAsia" w:hAnsiTheme="minorHAnsi" w:cstheme="minorBidi"/>
            <w:noProof/>
            <w:lang w:eastAsia="cs-CZ"/>
          </w:rPr>
          <w:tab/>
        </w:r>
        <w:r w:rsidR="00CC7CC6" w:rsidRPr="00E50CE3">
          <w:rPr>
            <w:rStyle w:val="Hypertextovodkaz"/>
            <w:rFonts w:ascii="Times New Roman" w:hAnsi="Times New Roman"/>
            <w:noProof/>
          </w:rPr>
          <w:t>Změny kvalifikace účastníka zadávacího řízení</w:t>
        </w:r>
        <w:r w:rsidR="00CC7CC6">
          <w:rPr>
            <w:noProof/>
            <w:webHidden/>
          </w:rPr>
          <w:tab/>
        </w:r>
        <w:r w:rsidR="00CC7CC6">
          <w:rPr>
            <w:noProof/>
            <w:webHidden/>
          </w:rPr>
          <w:fldChar w:fldCharType="begin"/>
        </w:r>
        <w:r w:rsidR="00CC7CC6">
          <w:rPr>
            <w:noProof/>
            <w:webHidden/>
          </w:rPr>
          <w:instrText xml:space="preserve"> PAGEREF _Toc516203376 \h </w:instrText>
        </w:r>
        <w:r w:rsidR="00CC7CC6">
          <w:rPr>
            <w:noProof/>
            <w:webHidden/>
          </w:rPr>
        </w:r>
        <w:r w:rsidR="00CC7CC6">
          <w:rPr>
            <w:noProof/>
            <w:webHidden/>
          </w:rPr>
          <w:fldChar w:fldCharType="separate"/>
        </w:r>
        <w:r w:rsidR="00CC7CC6">
          <w:rPr>
            <w:noProof/>
            <w:webHidden/>
          </w:rPr>
          <w:t>12</w:t>
        </w:r>
        <w:r w:rsidR="00CC7CC6">
          <w:rPr>
            <w:noProof/>
            <w:webHidden/>
          </w:rPr>
          <w:fldChar w:fldCharType="end"/>
        </w:r>
      </w:hyperlink>
    </w:p>
    <w:p w:rsidR="00CC7CC6" w:rsidRDefault="003E4DB8">
      <w:pPr>
        <w:pStyle w:val="Obsah1"/>
        <w:rPr>
          <w:rFonts w:asciiTheme="minorHAnsi" w:eastAsiaTheme="minorEastAsia" w:hAnsiTheme="minorHAnsi" w:cstheme="minorBidi"/>
          <w:noProof/>
          <w:lang w:eastAsia="cs-CZ"/>
        </w:rPr>
      </w:pPr>
      <w:hyperlink w:anchor="_Toc516203377" w:history="1">
        <w:r w:rsidR="00CC7CC6" w:rsidRPr="00E50CE3">
          <w:rPr>
            <w:rStyle w:val="Hypertextovodkaz"/>
            <w:rFonts w:ascii="Times New Roman" w:hAnsi="Times New Roman"/>
            <w:noProof/>
          </w:rPr>
          <w:t>18.</w:t>
        </w:r>
        <w:r w:rsidR="00CC7CC6">
          <w:rPr>
            <w:rFonts w:asciiTheme="minorHAnsi" w:eastAsiaTheme="minorEastAsia" w:hAnsiTheme="minorHAnsi" w:cstheme="minorBidi"/>
            <w:noProof/>
            <w:lang w:eastAsia="cs-CZ"/>
          </w:rPr>
          <w:tab/>
        </w:r>
        <w:r w:rsidR="00CC7CC6" w:rsidRPr="00E50CE3">
          <w:rPr>
            <w:rStyle w:val="Hypertextovodkaz"/>
            <w:rFonts w:ascii="Times New Roman" w:hAnsi="Times New Roman"/>
            <w:noProof/>
          </w:rPr>
          <w:t>Podmínky a požadavky na zpracování a podání nabídky</w:t>
        </w:r>
        <w:r w:rsidR="00CC7CC6">
          <w:rPr>
            <w:noProof/>
            <w:webHidden/>
          </w:rPr>
          <w:tab/>
        </w:r>
        <w:r w:rsidR="00CC7CC6">
          <w:rPr>
            <w:noProof/>
            <w:webHidden/>
          </w:rPr>
          <w:fldChar w:fldCharType="begin"/>
        </w:r>
        <w:r w:rsidR="00CC7CC6">
          <w:rPr>
            <w:noProof/>
            <w:webHidden/>
          </w:rPr>
          <w:instrText xml:space="preserve"> PAGEREF _Toc516203377 \h </w:instrText>
        </w:r>
        <w:r w:rsidR="00CC7CC6">
          <w:rPr>
            <w:noProof/>
            <w:webHidden/>
          </w:rPr>
        </w:r>
        <w:r w:rsidR="00CC7CC6">
          <w:rPr>
            <w:noProof/>
            <w:webHidden/>
          </w:rPr>
          <w:fldChar w:fldCharType="separate"/>
        </w:r>
        <w:r w:rsidR="00CC7CC6">
          <w:rPr>
            <w:noProof/>
            <w:webHidden/>
          </w:rPr>
          <w:t>12</w:t>
        </w:r>
        <w:r w:rsidR="00CC7CC6">
          <w:rPr>
            <w:noProof/>
            <w:webHidden/>
          </w:rPr>
          <w:fldChar w:fldCharType="end"/>
        </w:r>
      </w:hyperlink>
    </w:p>
    <w:p w:rsidR="00CC7CC6" w:rsidRDefault="003E4DB8">
      <w:pPr>
        <w:pStyle w:val="Obsah1"/>
        <w:rPr>
          <w:rFonts w:asciiTheme="minorHAnsi" w:eastAsiaTheme="minorEastAsia" w:hAnsiTheme="minorHAnsi" w:cstheme="minorBidi"/>
          <w:noProof/>
          <w:lang w:eastAsia="cs-CZ"/>
        </w:rPr>
      </w:pPr>
      <w:hyperlink w:anchor="_Toc516203378" w:history="1">
        <w:r w:rsidR="00CC7CC6" w:rsidRPr="00E50CE3">
          <w:rPr>
            <w:rStyle w:val="Hypertextovodkaz"/>
            <w:rFonts w:ascii="Times New Roman" w:hAnsi="Times New Roman"/>
            <w:noProof/>
          </w:rPr>
          <w:t>19.</w:t>
        </w:r>
        <w:r w:rsidR="00CC7CC6">
          <w:rPr>
            <w:rFonts w:asciiTheme="minorHAnsi" w:eastAsiaTheme="minorEastAsia" w:hAnsiTheme="minorHAnsi" w:cstheme="minorBidi"/>
            <w:noProof/>
            <w:lang w:eastAsia="cs-CZ"/>
          </w:rPr>
          <w:tab/>
        </w:r>
        <w:r w:rsidR="00CC7CC6" w:rsidRPr="00E50CE3">
          <w:rPr>
            <w:rStyle w:val="Hypertextovodkaz"/>
            <w:rFonts w:ascii="Times New Roman" w:hAnsi="Times New Roman"/>
            <w:noProof/>
          </w:rPr>
          <w:t>Další podmínky a práva zadavatele</w:t>
        </w:r>
        <w:r w:rsidR="00CC7CC6">
          <w:rPr>
            <w:noProof/>
            <w:webHidden/>
          </w:rPr>
          <w:tab/>
        </w:r>
        <w:r w:rsidR="00CC7CC6">
          <w:rPr>
            <w:noProof/>
            <w:webHidden/>
          </w:rPr>
          <w:fldChar w:fldCharType="begin"/>
        </w:r>
        <w:r w:rsidR="00CC7CC6">
          <w:rPr>
            <w:noProof/>
            <w:webHidden/>
          </w:rPr>
          <w:instrText xml:space="preserve"> PAGEREF _Toc516203378 \h </w:instrText>
        </w:r>
        <w:r w:rsidR="00CC7CC6">
          <w:rPr>
            <w:noProof/>
            <w:webHidden/>
          </w:rPr>
        </w:r>
        <w:r w:rsidR="00CC7CC6">
          <w:rPr>
            <w:noProof/>
            <w:webHidden/>
          </w:rPr>
          <w:fldChar w:fldCharType="separate"/>
        </w:r>
        <w:r w:rsidR="00CC7CC6">
          <w:rPr>
            <w:noProof/>
            <w:webHidden/>
          </w:rPr>
          <w:t>14</w:t>
        </w:r>
        <w:r w:rsidR="00CC7CC6">
          <w:rPr>
            <w:noProof/>
            <w:webHidden/>
          </w:rPr>
          <w:fldChar w:fldCharType="end"/>
        </w:r>
      </w:hyperlink>
    </w:p>
    <w:p w:rsidR="00CC7CC6" w:rsidRDefault="003E4DB8">
      <w:pPr>
        <w:pStyle w:val="Obsah1"/>
        <w:rPr>
          <w:rFonts w:asciiTheme="minorHAnsi" w:eastAsiaTheme="minorEastAsia" w:hAnsiTheme="minorHAnsi" w:cstheme="minorBidi"/>
          <w:noProof/>
          <w:lang w:eastAsia="cs-CZ"/>
        </w:rPr>
      </w:pPr>
      <w:hyperlink w:anchor="_Toc516203379" w:history="1">
        <w:r w:rsidR="00CC7CC6" w:rsidRPr="00E50CE3">
          <w:rPr>
            <w:rStyle w:val="Hypertextovodkaz"/>
            <w:rFonts w:ascii="Times New Roman" w:hAnsi="Times New Roman"/>
            <w:noProof/>
          </w:rPr>
          <w:t>20.</w:t>
        </w:r>
        <w:r w:rsidR="00CC7CC6">
          <w:rPr>
            <w:rFonts w:asciiTheme="minorHAnsi" w:eastAsiaTheme="minorEastAsia" w:hAnsiTheme="minorHAnsi" w:cstheme="minorBidi"/>
            <w:noProof/>
            <w:lang w:eastAsia="cs-CZ"/>
          </w:rPr>
          <w:tab/>
        </w:r>
        <w:r w:rsidR="00CC7CC6" w:rsidRPr="00E50CE3">
          <w:rPr>
            <w:rStyle w:val="Hypertextovodkaz"/>
            <w:rFonts w:ascii="Times New Roman" w:hAnsi="Times New Roman"/>
            <w:noProof/>
          </w:rPr>
          <w:t>Seznam příloh</w:t>
        </w:r>
        <w:r w:rsidR="00CC7CC6">
          <w:rPr>
            <w:noProof/>
            <w:webHidden/>
          </w:rPr>
          <w:tab/>
        </w:r>
        <w:r w:rsidR="00CC7CC6">
          <w:rPr>
            <w:noProof/>
            <w:webHidden/>
          </w:rPr>
          <w:fldChar w:fldCharType="begin"/>
        </w:r>
        <w:r w:rsidR="00CC7CC6">
          <w:rPr>
            <w:noProof/>
            <w:webHidden/>
          </w:rPr>
          <w:instrText xml:space="preserve"> PAGEREF _Toc516203379 \h </w:instrText>
        </w:r>
        <w:r w:rsidR="00CC7CC6">
          <w:rPr>
            <w:noProof/>
            <w:webHidden/>
          </w:rPr>
        </w:r>
        <w:r w:rsidR="00CC7CC6">
          <w:rPr>
            <w:noProof/>
            <w:webHidden/>
          </w:rPr>
          <w:fldChar w:fldCharType="separate"/>
        </w:r>
        <w:r w:rsidR="00CC7CC6">
          <w:rPr>
            <w:noProof/>
            <w:webHidden/>
          </w:rPr>
          <w:t>15</w:t>
        </w:r>
        <w:r w:rsidR="00CC7CC6">
          <w:rPr>
            <w:noProof/>
            <w:webHidden/>
          </w:rPr>
          <w:fldChar w:fldCharType="end"/>
        </w:r>
      </w:hyperlink>
    </w:p>
    <w:p w:rsidR="00BA4889" w:rsidRPr="0005788E" w:rsidRDefault="00225D5A" w:rsidP="00BA4889">
      <w:pPr>
        <w:spacing w:line="480" w:lineRule="auto"/>
      </w:pPr>
      <w:r w:rsidRPr="0005788E">
        <w:rPr>
          <w:b/>
          <w:bCs/>
        </w:rPr>
        <w:fldChar w:fldCharType="end"/>
      </w:r>
      <w:r w:rsidR="00BA4889" w:rsidRPr="0005788E">
        <w:br w:type="page"/>
      </w:r>
    </w:p>
    <w:p w:rsidR="00BA4889" w:rsidRPr="0005788E" w:rsidRDefault="00BA4889" w:rsidP="00515291">
      <w:pPr>
        <w:pStyle w:val="1nadpis"/>
        <w:spacing w:before="600" w:after="360"/>
        <w:rPr>
          <w:rFonts w:ascii="Times New Roman" w:hAnsi="Times New Roman"/>
        </w:rPr>
      </w:pPr>
      <w:bookmarkStart w:id="0" w:name="_Ref426986462"/>
      <w:bookmarkStart w:id="1" w:name="_Ref458064726"/>
      <w:bookmarkStart w:id="2" w:name="_Toc516203360"/>
      <w:r w:rsidRPr="0005788E">
        <w:rPr>
          <w:rFonts w:ascii="Times New Roman" w:hAnsi="Times New Roman"/>
        </w:rPr>
        <w:lastRenderedPageBreak/>
        <w:t xml:space="preserve">Identifikační údaje </w:t>
      </w:r>
      <w:bookmarkEnd w:id="0"/>
      <w:r w:rsidRPr="0005788E">
        <w:rPr>
          <w:rFonts w:ascii="Times New Roman" w:hAnsi="Times New Roman"/>
        </w:rPr>
        <w:t>zadavatele</w:t>
      </w:r>
      <w:bookmarkEnd w:id="1"/>
      <w:bookmarkEnd w:id="2"/>
    </w:p>
    <w:p w:rsidR="0005788E" w:rsidRPr="00D173A9" w:rsidRDefault="0005788E" w:rsidP="0005788E">
      <w:pPr>
        <w:pStyle w:val="2nesltext"/>
        <w:ind w:left="3969" w:hanging="3969"/>
        <w:rPr>
          <w:rFonts w:ascii="Times New Roman" w:hAnsi="Times New Roman"/>
          <w:b/>
          <w:sz w:val="24"/>
          <w:szCs w:val="24"/>
          <w:lang w:bidi="en-US"/>
        </w:rPr>
      </w:pPr>
      <w:r w:rsidRPr="001D3731">
        <w:rPr>
          <w:rFonts w:ascii="Times New Roman" w:hAnsi="Times New Roman"/>
          <w:b/>
          <w:sz w:val="24"/>
          <w:szCs w:val="24"/>
        </w:rPr>
        <w:t>Název zadavatele</w:t>
      </w:r>
      <w:r w:rsidR="001D3731" w:rsidRPr="001D3731">
        <w:rPr>
          <w:rFonts w:ascii="Times New Roman" w:hAnsi="Times New Roman"/>
          <w:b/>
          <w:sz w:val="24"/>
          <w:szCs w:val="24"/>
        </w:rPr>
        <w:t xml:space="preserve"> č. 1</w:t>
      </w:r>
      <w:r w:rsidRPr="001D3731">
        <w:rPr>
          <w:rFonts w:ascii="Times New Roman" w:hAnsi="Times New Roman"/>
          <w:b/>
          <w:sz w:val="24"/>
          <w:szCs w:val="24"/>
        </w:rPr>
        <w:t>:</w:t>
      </w:r>
      <w:r w:rsidRPr="00D173A9">
        <w:rPr>
          <w:rFonts w:ascii="Times New Roman" w:hAnsi="Times New Roman"/>
          <w:sz w:val="24"/>
          <w:szCs w:val="24"/>
        </w:rPr>
        <w:tab/>
      </w:r>
      <w:r w:rsidRPr="00D173A9">
        <w:rPr>
          <w:rFonts w:ascii="Times New Roman" w:hAnsi="Times New Roman"/>
          <w:b/>
          <w:sz w:val="24"/>
          <w:szCs w:val="24"/>
          <w:lang w:bidi="en-US"/>
        </w:rPr>
        <w:t>Krajská správa a údržba silnic Vysočiny,</w:t>
      </w:r>
    </w:p>
    <w:p w:rsidR="0005788E" w:rsidRPr="00D173A9" w:rsidRDefault="0005788E" w:rsidP="0005788E">
      <w:pPr>
        <w:pStyle w:val="2nesltext"/>
        <w:ind w:left="3969"/>
        <w:rPr>
          <w:rFonts w:ascii="Times New Roman" w:hAnsi="Times New Roman"/>
          <w:sz w:val="24"/>
          <w:szCs w:val="24"/>
        </w:rPr>
      </w:pPr>
      <w:r w:rsidRPr="00D173A9">
        <w:rPr>
          <w:rFonts w:ascii="Times New Roman" w:hAnsi="Times New Roman"/>
          <w:b/>
          <w:sz w:val="24"/>
          <w:szCs w:val="24"/>
          <w:lang w:bidi="en-US"/>
        </w:rPr>
        <w:t>příspěvková organizace</w:t>
      </w:r>
    </w:p>
    <w:p w:rsidR="0005788E" w:rsidRPr="00D173A9" w:rsidRDefault="0005788E" w:rsidP="0005788E">
      <w:pPr>
        <w:pStyle w:val="2nesltext"/>
        <w:ind w:left="3969" w:hanging="3969"/>
        <w:rPr>
          <w:rFonts w:ascii="Times New Roman" w:hAnsi="Times New Roman"/>
          <w:sz w:val="24"/>
          <w:szCs w:val="24"/>
        </w:rPr>
      </w:pPr>
      <w:r w:rsidRPr="00D173A9">
        <w:rPr>
          <w:rFonts w:ascii="Times New Roman" w:hAnsi="Times New Roman"/>
          <w:sz w:val="24"/>
          <w:szCs w:val="24"/>
        </w:rPr>
        <w:t>IČO:</w:t>
      </w:r>
      <w:r w:rsidRPr="00D173A9">
        <w:rPr>
          <w:rFonts w:ascii="Times New Roman" w:hAnsi="Times New Roman"/>
          <w:sz w:val="24"/>
          <w:szCs w:val="24"/>
        </w:rPr>
        <w:tab/>
      </w:r>
      <w:r w:rsidRPr="00D173A9">
        <w:rPr>
          <w:rFonts w:ascii="Times New Roman" w:hAnsi="Times New Roman"/>
          <w:sz w:val="24"/>
          <w:szCs w:val="24"/>
          <w:lang w:bidi="en-US"/>
        </w:rPr>
        <w:t>00090450</w:t>
      </w:r>
    </w:p>
    <w:p w:rsidR="0005788E" w:rsidRPr="00D173A9" w:rsidRDefault="0005788E" w:rsidP="0005788E">
      <w:pPr>
        <w:pStyle w:val="2nesltext"/>
        <w:ind w:left="3969" w:hanging="3969"/>
        <w:rPr>
          <w:rFonts w:ascii="Times New Roman" w:hAnsi="Times New Roman"/>
          <w:sz w:val="24"/>
          <w:szCs w:val="24"/>
        </w:rPr>
      </w:pPr>
      <w:r w:rsidRPr="00D173A9">
        <w:rPr>
          <w:rFonts w:ascii="Times New Roman" w:hAnsi="Times New Roman"/>
          <w:sz w:val="24"/>
          <w:szCs w:val="24"/>
        </w:rPr>
        <w:t>Sídlo zadavatele:</w:t>
      </w:r>
      <w:r w:rsidRPr="00D173A9">
        <w:rPr>
          <w:rFonts w:ascii="Times New Roman" w:hAnsi="Times New Roman"/>
          <w:sz w:val="24"/>
          <w:szCs w:val="24"/>
        </w:rPr>
        <w:tab/>
        <w:t>Kosovská 1122/16, 586 01 Jihlava</w:t>
      </w:r>
    </w:p>
    <w:p w:rsidR="0005788E" w:rsidRPr="00D173A9" w:rsidRDefault="0005788E" w:rsidP="0005788E">
      <w:pPr>
        <w:pStyle w:val="2nesltext"/>
        <w:ind w:left="3969" w:hanging="3969"/>
        <w:rPr>
          <w:rFonts w:ascii="Times New Roman" w:hAnsi="Times New Roman"/>
          <w:sz w:val="24"/>
          <w:szCs w:val="24"/>
        </w:rPr>
      </w:pPr>
      <w:r w:rsidRPr="00D173A9">
        <w:rPr>
          <w:rFonts w:ascii="Times New Roman" w:hAnsi="Times New Roman"/>
          <w:sz w:val="24"/>
          <w:szCs w:val="24"/>
        </w:rPr>
        <w:t>E-mail:</w:t>
      </w:r>
      <w:r w:rsidRPr="00D173A9">
        <w:rPr>
          <w:rFonts w:ascii="Times New Roman" w:hAnsi="Times New Roman"/>
          <w:sz w:val="24"/>
          <w:szCs w:val="24"/>
        </w:rPr>
        <w:tab/>
        <w:t>ksusv@ksusv.cz</w:t>
      </w:r>
    </w:p>
    <w:p w:rsidR="0005788E" w:rsidRPr="00D173A9" w:rsidRDefault="0005788E" w:rsidP="0005788E">
      <w:pPr>
        <w:pStyle w:val="2nesltext"/>
        <w:ind w:left="3969" w:hanging="3969"/>
        <w:rPr>
          <w:rFonts w:ascii="Times New Roman" w:hAnsi="Times New Roman"/>
          <w:sz w:val="24"/>
          <w:szCs w:val="24"/>
        </w:rPr>
      </w:pPr>
      <w:r w:rsidRPr="00D173A9">
        <w:rPr>
          <w:rFonts w:ascii="Times New Roman" w:hAnsi="Times New Roman"/>
          <w:sz w:val="24"/>
          <w:szCs w:val="24"/>
        </w:rPr>
        <w:t>ID datové schránky:</w:t>
      </w:r>
      <w:r w:rsidRPr="00D173A9">
        <w:rPr>
          <w:rFonts w:ascii="Times New Roman" w:hAnsi="Times New Roman"/>
          <w:sz w:val="24"/>
          <w:szCs w:val="24"/>
        </w:rPr>
        <w:tab/>
        <w:t>3qdnp8g</w:t>
      </w:r>
    </w:p>
    <w:p w:rsidR="0005788E" w:rsidRPr="00D173A9" w:rsidRDefault="0005788E" w:rsidP="0005788E">
      <w:pPr>
        <w:pStyle w:val="2nesltext"/>
        <w:ind w:left="3969" w:hanging="3969"/>
        <w:rPr>
          <w:rFonts w:ascii="Times New Roman" w:hAnsi="Times New Roman"/>
          <w:sz w:val="24"/>
          <w:szCs w:val="24"/>
        </w:rPr>
      </w:pPr>
    </w:p>
    <w:p w:rsidR="0005788E" w:rsidRPr="00D173A9" w:rsidRDefault="0005788E" w:rsidP="0005788E">
      <w:pPr>
        <w:pStyle w:val="2nesltext"/>
        <w:ind w:left="3969" w:hanging="3969"/>
        <w:rPr>
          <w:rFonts w:ascii="Times New Roman" w:hAnsi="Times New Roman"/>
          <w:sz w:val="24"/>
          <w:szCs w:val="24"/>
          <w:lang w:bidi="en-US"/>
        </w:rPr>
      </w:pPr>
      <w:r w:rsidRPr="00D173A9">
        <w:rPr>
          <w:rFonts w:ascii="Times New Roman" w:hAnsi="Times New Roman"/>
          <w:sz w:val="24"/>
          <w:szCs w:val="24"/>
        </w:rPr>
        <w:t>Osoba oprávněná zastupovat zadavatele:</w:t>
      </w:r>
      <w:r w:rsidRPr="00D173A9">
        <w:rPr>
          <w:rFonts w:ascii="Times New Roman" w:hAnsi="Times New Roman"/>
          <w:sz w:val="24"/>
          <w:szCs w:val="24"/>
        </w:rPr>
        <w:tab/>
      </w:r>
      <w:r w:rsidRPr="00D173A9">
        <w:rPr>
          <w:rFonts w:ascii="Times New Roman" w:hAnsi="Times New Roman"/>
          <w:sz w:val="24"/>
          <w:szCs w:val="24"/>
          <w:lang w:bidi="en-US"/>
        </w:rPr>
        <w:t>Ing. Jan Míka, MBA</w:t>
      </w:r>
    </w:p>
    <w:p w:rsidR="0005788E" w:rsidRPr="00D173A9" w:rsidRDefault="0005788E" w:rsidP="0005788E">
      <w:pPr>
        <w:pStyle w:val="2nesltext"/>
        <w:ind w:left="3969"/>
        <w:rPr>
          <w:rFonts w:ascii="Times New Roman" w:hAnsi="Times New Roman"/>
          <w:sz w:val="24"/>
          <w:szCs w:val="24"/>
        </w:rPr>
      </w:pPr>
      <w:r w:rsidRPr="00D173A9">
        <w:rPr>
          <w:rFonts w:ascii="Times New Roman" w:hAnsi="Times New Roman"/>
          <w:sz w:val="24"/>
          <w:szCs w:val="24"/>
          <w:lang w:bidi="en-US"/>
        </w:rPr>
        <w:t>ředitel organizace</w:t>
      </w:r>
    </w:p>
    <w:p w:rsidR="0005788E" w:rsidRPr="00D173A9" w:rsidRDefault="0005788E" w:rsidP="0005788E">
      <w:pPr>
        <w:pStyle w:val="2nesltext"/>
        <w:ind w:left="3969" w:hanging="3969"/>
        <w:rPr>
          <w:rFonts w:ascii="Times New Roman" w:hAnsi="Times New Roman"/>
          <w:sz w:val="24"/>
          <w:szCs w:val="24"/>
        </w:rPr>
      </w:pPr>
    </w:p>
    <w:p w:rsidR="007238CC" w:rsidRPr="00A24BF0" w:rsidRDefault="0005788E" w:rsidP="007238CC">
      <w:pPr>
        <w:pStyle w:val="2nesltext"/>
        <w:ind w:left="3969" w:hanging="3969"/>
        <w:rPr>
          <w:rFonts w:ascii="Times New Roman" w:eastAsia="Times New Roman" w:hAnsi="Times New Roman"/>
          <w:bCs/>
          <w:sz w:val="24"/>
          <w:szCs w:val="24"/>
          <w:lang w:bidi="en-US"/>
        </w:rPr>
      </w:pPr>
      <w:r w:rsidRPr="00D173A9">
        <w:rPr>
          <w:rFonts w:ascii="Times New Roman" w:hAnsi="Times New Roman"/>
          <w:sz w:val="24"/>
          <w:szCs w:val="24"/>
        </w:rPr>
        <w:t>Kontaktní osoba:</w:t>
      </w:r>
      <w:r w:rsidRPr="00D173A9">
        <w:rPr>
          <w:rFonts w:ascii="Times New Roman" w:hAnsi="Times New Roman"/>
          <w:sz w:val="24"/>
          <w:szCs w:val="24"/>
        </w:rPr>
        <w:tab/>
      </w:r>
      <w:r w:rsidR="007238CC">
        <w:rPr>
          <w:rFonts w:ascii="Times New Roman" w:hAnsi="Times New Roman"/>
          <w:sz w:val="24"/>
          <w:szCs w:val="24"/>
        </w:rPr>
        <w:t>Mgr. Luděk Rezničenko, MBA</w:t>
      </w:r>
    </w:p>
    <w:p w:rsidR="007238CC" w:rsidRPr="00A24BF0" w:rsidRDefault="007238CC" w:rsidP="007238CC">
      <w:pPr>
        <w:pStyle w:val="2nesltext"/>
        <w:ind w:left="3969"/>
        <w:rPr>
          <w:rFonts w:ascii="Times New Roman" w:eastAsia="Times New Roman" w:hAnsi="Times New Roman"/>
          <w:bCs/>
          <w:sz w:val="24"/>
          <w:szCs w:val="24"/>
          <w:lang w:bidi="en-US"/>
        </w:rPr>
      </w:pPr>
      <w:r>
        <w:rPr>
          <w:rFonts w:ascii="Times New Roman" w:eastAsia="Times New Roman" w:hAnsi="Times New Roman"/>
          <w:bCs/>
          <w:sz w:val="24"/>
          <w:szCs w:val="24"/>
          <w:lang w:bidi="en-US"/>
        </w:rPr>
        <w:t xml:space="preserve">vedoucí </w:t>
      </w:r>
      <w:r w:rsidRPr="00A24BF0">
        <w:rPr>
          <w:rFonts w:ascii="Times New Roman" w:eastAsia="Times New Roman" w:hAnsi="Times New Roman"/>
          <w:bCs/>
          <w:sz w:val="24"/>
          <w:szCs w:val="24"/>
          <w:lang w:bidi="en-US"/>
        </w:rPr>
        <w:t>oddělení zakázek investiční výstavby</w:t>
      </w:r>
    </w:p>
    <w:p w:rsidR="007238CC" w:rsidRPr="00A24BF0" w:rsidRDefault="007238CC" w:rsidP="007238CC">
      <w:pPr>
        <w:pStyle w:val="2nesltext"/>
        <w:ind w:left="3969"/>
        <w:contextualSpacing w:val="0"/>
        <w:rPr>
          <w:rFonts w:ascii="Times New Roman" w:eastAsia="Times New Roman" w:hAnsi="Times New Roman"/>
          <w:bCs/>
          <w:sz w:val="24"/>
          <w:szCs w:val="24"/>
          <w:lang w:bidi="en-US"/>
        </w:rPr>
      </w:pPr>
      <w:r w:rsidRPr="00A24BF0">
        <w:rPr>
          <w:rFonts w:ascii="Times New Roman" w:hAnsi="Times New Roman"/>
          <w:sz w:val="24"/>
          <w:szCs w:val="24"/>
        </w:rPr>
        <w:t xml:space="preserve">e-mail: </w:t>
      </w:r>
      <w:r>
        <w:rPr>
          <w:rFonts w:ascii="Times New Roman" w:hAnsi="Times New Roman"/>
          <w:sz w:val="24"/>
          <w:szCs w:val="24"/>
        </w:rPr>
        <w:t>reznicenko.l@ksusv.cz</w:t>
      </w:r>
    </w:p>
    <w:p w:rsidR="0005788E" w:rsidRDefault="0005788E" w:rsidP="007238CC">
      <w:pPr>
        <w:pStyle w:val="2nesltext"/>
        <w:ind w:left="3969" w:hanging="3969"/>
        <w:rPr>
          <w:rStyle w:val="Hypertextovodkaz"/>
          <w:rFonts w:ascii="Times New Roman" w:hAnsi="Times New Roman"/>
          <w:color w:val="000000" w:themeColor="text1"/>
        </w:rPr>
      </w:pPr>
      <w:r w:rsidRPr="00D173A9">
        <w:rPr>
          <w:rFonts w:ascii="Times New Roman" w:hAnsi="Times New Roman"/>
          <w:sz w:val="24"/>
          <w:szCs w:val="24"/>
        </w:rPr>
        <w:t>Adresa profilu zadavatele:</w:t>
      </w:r>
      <w:r w:rsidRPr="00D173A9">
        <w:rPr>
          <w:rFonts w:ascii="Times New Roman" w:hAnsi="Times New Roman"/>
          <w:sz w:val="24"/>
          <w:szCs w:val="24"/>
        </w:rPr>
        <w:tab/>
      </w:r>
      <w:hyperlink r:id="rId9" w:history="1">
        <w:r w:rsidRPr="007C0BFB">
          <w:rPr>
            <w:rStyle w:val="Hypertextovodkaz"/>
            <w:rFonts w:ascii="Times New Roman" w:hAnsi="Times New Roman"/>
            <w:color w:val="000000" w:themeColor="text1"/>
          </w:rPr>
          <w:t>https://ezak.kr-vysocina.cz/profile_display_189.html</w:t>
        </w:r>
      </w:hyperlink>
    </w:p>
    <w:p w:rsidR="001D3731" w:rsidRDefault="001D3731" w:rsidP="0005788E">
      <w:pPr>
        <w:pStyle w:val="2nesltext"/>
        <w:ind w:left="3969" w:hanging="3969"/>
        <w:contextualSpacing w:val="0"/>
        <w:rPr>
          <w:rStyle w:val="Hypertextovodkaz"/>
          <w:rFonts w:ascii="Times New Roman" w:hAnsi="Times New Roman"/>
          <w:color w:val="000000" w:themeColor="text1"/>
        </w:rPr>
      </w:pPr>
    </w:p>
    <w:p w:rsidR="00983064" w:rsidRPr="00287026" w:rsidRDefault="00983064" w:rsidP="00983064">
      <w:pPr>
        <w:pStyle w:val="2nesltext"/>
        <w:spacing w:before="0" w:after="0"/>
        <w:contextualSpacing w:val="0"/>
        <w:jc w:val="left"/>
        <w:rPr>
          <w:rFonts w:ascii="Times New Roman" w:hAnsi="Times New Roman"/>
          <w:b/>
          <w:bCs/>
          <w:sz w:val="24"/>
          <w:szCs w:val="24"/>
        </w:rPr>
      </w:pPr>
      <w:r w:rsidRPr="00287026">
        <w:rPr>
          <w:rFonts w:ascii="Times New Roman" w:hAnsi="Times New Roman"/>
          <w:b/>
          <w:sz w:val="24"/>
          <w:szCs w:val="24"/>
        </w:rPr>
        <w:t>Název zadavatele č. 2:</w:t>
      </w:r>
      <w:r w:rsidRPr="00287026">
        <w:rPr>
          <w:rFonts w:ascii="Times New Roman" w:hAnsi="Times New Roman"/>
          <w:b/>
          <w:sz w:val="24"/>
          <w:szCs w:val="24"/>
        </w:rPr>
        <w:tab/>
      </w:r>
      <w:r w:rsidRPr="00287026">
        <w:rPr>
          <w:rFonts w:ascii="Times New Roman" w:hAnsi="Times New Roman"/>
          <w:b/>
          <w:sz w:val="24"/>
          <w:szCs w:val="24"/>
        </w:rPr>
        <w:tab/>
        <w:t xml:space="preserve">       </w:t>
      </w:r>
      <w:r w:rsidRPr="00287026">
        <w:rPr>
          <w:rFonts w:ascii="Times New Roman" w:hAnsi="Times New Roman"/>
          <w:b/>
          <w:sz w:val="24"/>
          <w:szCs w:val="24"/>
          <w:lang w:bidi="en-US"/>
        </w:rPr>
        <w:t>Město Jemnice</w:t>
      </w:r>
    </w:p>
    <w:p w:rsidR="00983064" w:rsidRPr="00287026" w:rsidRDefault="00983064" w:rsidP="00983064">
      <w:pPr>
        <w:pStyle w:val="2nesltext"/>
        <w:spacing w:before="0" w:after="0"/>
        <w:contextualSpacing w:val="0"/>
        <w:jc w:val="left"/>
        <w:rPr>
          <w:rFonts w:ascii="Times New Roman" w:hAnsi="Times New Roman"/>
          <w:sz w:val="24"/>
          <w:szCs w:val="24"/>
          <w:lang w:bidi="en-US"/>
        </w:rPr>
      </w:pPr>
      <w:r w:rsidRPr="00287026">
        <w:rPr>
          <w:rFonts w:ascii="Times New Roman" w:hAnsi="Times New Roman"/>
          <w:sz w:val="24"/>
          <w:szCs w:val="24"/>
        </w:rPr>
        <w:t>IČO:</w:t>
      </w:r>
      <w:r w:rsidRPr="00287026">
        <w:rPr>
          <w:rFonts w:ascii="Times New Roman" w:hAnsi="Times New Roman"/>
          <w:sz w:val="24"/>
          <w:szCs w:val="24"/>
        </w:rPr>
        <w:tab/>
      </w:r>
      <w:r w:rsidRPr="00287026">
        <w:rPr>
          <w:rFonts w:ascii="Times New Roman" w:hAnsi="Times New Roman"/>
          <w:sz w:val="24"/>
          <w:szCs w:val="24"/>
        </w:rPr>
        <w:tab/>
      </w:r>
      <w:r w:rsidRPr="00287026">
        <w:rPr>
          <w:rFonts w:ascii="Times New Roman" w:hAnsi="Times New Roman"/>
          <w:sz w:val="24"/>
          <w:szCs w:val="24"/>
        </w:rPr>
        <w:tab/>
      </w:r>
      <w:r w:rsidRPr="00287026">
        <w:rPr>
          <w:rFonts w:ascii="Times New Roman" w:hAnsi="Times New Roman"/>
          <w:sz w:val="24"/>
          <w:szCs w:val="24"/>
        </w:rPr>
        <w:tab/>
      </w:r>
      <w:r w:rsidRPr="00287026">
        <w:rPr>
          <w:rFonts w:ascii="Times New Roman" w:hAnsi="Times New Roman"/>
          <w:sz w:val="24"/>
          <w:szCs w:val="24"/>
        </w:rPr>
        <w:tab/>
        <w:t xml:space="preserve">       00289531</w:t>
      </w:r>
    </w:p>
    <w:p w:rsidR="00983064" w:rsidRPr="00287026" w:rsidRDefault="00983064" w:rsidP="00983064">
      <w:pPr>
        <w:pStyle w:val="Zkladntextodsazen31"/>
        <w:ind w:left="0"/>
        <w:jc w:val="left"/>
        <w:rPr>
          <w:sz w:val="24"/>
        </w:rPr>
      </w:pPr>
      <w:r w:rsidRPr="00287026">
        <w:rPr>
          <w:sz w:val="24"/>
        </w:rPr>
        <w:t>Sídlo zadavatele:</w:t>
      </w:r>
      <w:r w:rsidRPr="00287026">
        <w:rPr>
          <w:sz w:val="24"/>
        </w:rPr>
        <w:tab/>
      </w:r>
      <w:r w:rsidRPr="00287026">
        <w:rPr>
          <w:sz w:val="24"/>
        </w:rPr>
        <w:tab/>
      </w:r>
      <w:r w:rsidRPr="00287026">
        <w:rPr>
          <w:sz w:val="24"/>
        </w:rPr>
        <w:tab/>
        <w:t xml:space="preserve">       Husova 103, 675 31 Jemnice</w:t>
      </w:r>
    </w:p>
    <w:p w:rsidR="00983064" w:rsidRPr="00AF31DD" w:rsidRDefault="00983064" w:rsidP="00983064">
      <w:pPr>
        <w:pStyle w:val="Zkladntextodsazen31"/>
        <w:ind w:left="0"/>
        <w:jc w:val="left"/>
        <w:rPr>
          <w:szCs w:val="22"/>
        </w:rPr>
      </w:pPr>
      <w:r w:rsidRPr="00AF31DD">
        <w:rPr>
          <w:sz w:val="24"/>
        </w:rPr>
        <w:t>E-mail:                                                      starosta@mesto-jemnice.cz</w:t>
      </w:r>
    </w:p>
    <w:p w:rsidR="00983064" w:rsidRPr="006A4120" w:rsidRDefault="00983064" w:rsidP="00983064">
      <w:pPr>
        <w:pStyle w:val="2nesltext"/>
        <w:spacing w:before="0" w:after="0"/>
        <w:contextualSpacing w:val="0"/>
        <w:jc w:val="left"/>
        <w:rPr>
          <w:rFonts w:ascii="Times New Roman" w:hAnsi="Times New Roman"/>
          <w:sz w:val="24"/>
          <w:szCs w:val="24"/>
        </w:rPr>
      </w:pPr>
      <w:r w:rsidRPr="006A4120">
        <w:rPr>
          <w:rFonts w:ascii="Times New Roman" w:hAnsi="Times New Roman"/>
          <w:sz w:val="24"/>
          <w:szCs w:val="24"/>
        </w:rPr>
        <w:t xml:space="preserve">ID datové schránky:                                  </w:t>
      </w:r>
      <w:r w:rsidRPr="006A4120">
        <w:rPr>
          <w:rFonts w:ascii="Times New Roman" w:hAnsi="Times New Roman"/>
          <w:sz w:val="24"/>
          <w:szCs w:val="24"/>
        </w:rPr>
        <w:tab/>
      </w:r>
      <w:r w:rsidRPr="006A4120">
        <w:rPr>
          <w:rFonts w:ascii="Times New Roman" w:hAnsi="Times New Roman"/>
          <w:sz w:val="24"/>
          <w:szCs w:val="24"/>
        </w:rPr>
        <w:tab/>
      </w:r>
    </w:p>
    <w:p w:rsidR="00983064" w:rsidRPr="006A4120" w:rsidRDefault="00983064" w:rsidP="00983064">
      <w:pPr>
        <w:pStyle w:val="2nesltext"/>
        <w:tabs>
          <w:tab w:val="left" w:pos="708"/>
          <w:tab w:val="left" w:pos="1416"/>
          <w:tab w:val="left" w:pos="2124"/>
          <w:tab w:val="left" w:pos="2832"/>
          <w:tab w:val="left" w:pos="3540"/>
          <w:tab w:val="left" w:pos="4248"/>
          <w:tab w:val="left" w:pos="4956"/>
          <w:tab w:val="left" w:pos="5664"/>
          <w:tab w:val="left" w:pos="6195"/>
        </w:tabs>
        <w:ind w:left="3969" w:hanging="3969"/>
        <w:rPr>
          <w:rFonts w:ascii="Times New Roman" w:hAnsi="Times New Roman"/>
          <w:sz w:val="24"/>
          <w:szCs w:val="24"/>
          <w:lang w:bidi="en-US"/>
        </w:rPr>
      </w:pPr>
      <w:r w:rsidRPr="006A4120">
        <w:rPr>
          <w:rFonts w:ascii="Times New Roman" w:hAnsi="Times New Roman"/>
          <w:sz w:val="24"/>
          <w:szCs w:val="24"/>
        </w:rPr>
        <w:t>Osoba oprávněná zastupovat zadavatele:</w:t>
      </w:r>
      <w:r w:rsidRPr="006A4120">
        <w:rPr>
          <w:rFonts w:ascii="Times New Roman" w:hAnsi="Times New Roman"/>
          <w:sz w:val="24"/>
          <w:szCs w:val="24"/>
        </w:rPr>
        <w:tab/>
        <w:t>Ing. Miloslav Nevěčný</w:t>
      </w:r>
    </w:p>
    <w:p w:rsidR="00983064" w:rsidRPr="006A4120" w:rsidRDefault="00983064" w:rsidP="00983064">
      <w:pPr>
        <w:pStyle w:val="2nesltext"/>
        <w:ind w:left="3969"/>
        <w:rPr>
          <w:rFonts w:ascii="Times New Roman" w:hAnsi="Times New Roman"/>
          <w:sz w:val="24"/>
          <w:szCs w:val="24"/>
          <w:lang w:bidi="en-US"/>
        </w:rPr>
      </w:pPr>
      <w:r w:rsidRPr="006A4120">
        <w:rPr>
          <w:rFonts w:ascii="Times New Roman" w:hAnsi="Times New Roman"/>
          <w:sz w:val="24"/>
          <w:szCs w:val="24"/>
          <w:lang w:bidi="en-US"/>
        </w:rPr>
        <w:t xml:space="preserve">starosta </w:t>
      </w:r>
    </w:p>
    <w:p w:rsidR="0005788E" w:rsidRPr="00D173A9" w:rsidRDefault="00F327A2" w:rsidP="00F327A2">
      <w:pPr>
        <w:pStyle w:val="2nesltext"/>
        <w:tabs>
          <w:tab w:val="left" w:pos="4052"/>
        </w:tabs>
        <w:spacing w:before="0"/>
        <w:jc w:val="left"/>
        <w:rPr>
          <w:rFonts w:ascii="Times New Roman" w:eastAsia="Times New Roman" w:hAnsi="Times New Roman"/>
          <w:bCs/>
          <w:sz w:val="24"/>
          <w:szCs w:val="24"/>
          <w:lang w:bidi="en-US"/>
        </w:rPr>
      </w:pPr>
      <w:r>
        <w:rPr>
          <w:rFonts w:ascii="Times New Roman" w:hAnsi="Times New Roman"/>
          <w:b/>
          <w:sz w:val="24"/>
          <w:szCs w:val="24"/>
        </w:rPr>
        <w:tab/>
      </w:r>
    </w:p>
    <w:p w:rsidR="00983064" w:rsidRPr="00983064" w:rsidRDefault="00983064" w:rsidP="00983064">
      <w:pPr>
        <w:pStyle w:val="2sltext"/>
        <w:rPr>
          <w:rFonts w:ascii="Times New Roman" w:eastAsia="Calibri" w:hAnsi="Times New Roman"/>
          <w:sz w:val="24"/>
          <w:szCs w:val="24"/>
          <w:lang w:eastAsia="en-US"/>
        </w:rPr>
      </w:pPr>
      <w:r w:rsidRPr="00983064">
        <w:rPr>
          <w:rFonts w:ascii="Times New Roman" w:eastAsia="Calibri" w:hAnsi="Times New Roman"/>
          <w:sz w:val="24"/>
          <w:szCs w:val="24"/>
          <w:lang w:eastAsia="en-US"/>
        </w:rPr>
        <w:t>Krajská správa a údržba silnic Vysočiny, příspěvková organizace a Město Jemnice jsou veřejnými zadavateli podle § 4 odst. 1 písm. d) zákona.</w:t>
      </w:r>
    </w:p>
    <w:p w:rsidR="00983064" w:rsidRPr="00983064" w:rsidRDefault="00983064" w:rsidP="00983064">
      <w:pPr>
        <w:pStyle w:val="2sltext"/>
        <w:rPr>
          <w:rFonts w:ascii="Times New Roman" w:eastAsia="Calibri" w:hAnsi="Times New Roman"/>
          <w:sz w:val="24"/>
          <w:szCs w:val="24"/>
          <w:lang w:eastAsia="en-US"/>
        </w:rPr>
      </w:pPr>
      <w:r w:rsidRPr="00983064">
        <w:rPr>
          <w:rFonts w:ascii="Times New Roman" w:eastAsia="Calibri" w:hAnsi="Times New Roman"/>
          <w:sz w:val="24"/>
          <w:szCs w:val="24"/>
          <w:lang w:eastAsia="en-US"/>
        </w:rPr>
        <w:t xml:space="preserve">Dne 26. 4. 2018 uzavřeli zadavatel č. 1 a zadavatel č. 2 „Smlouvu o společném zadání veřejných zadavatelů“, podle které veškeré úkony ve smyslu zákona č. 134/2016 Sb., v platném znění v tomto zadávacím řízení bude vykonávat zadavatel č. 1 (dále jen </w:t>
      </w:r>
      <w:r w:rsidRPr="00983064">
        <w:rPr>
          <w:rFonts w:ascii="Times New Roman" w:eastAsia="Calibri" w:hAnsi="Times New Roman"/>
          <w:b/>
          <w:sz w:val="24"/>
          <w:szCs w:val="24"/>
          <w:lang w:eastAsia="en-US"/>
        </w:rPr>
        <w:t>„zadavatel“).</w:t>
      </w:r>
    </w:p>
    <w:p w:rsidR="0005788E" w:rsidRPr="00D173A9" w:rsidRDefault="0005788E" w:rsidP="0005788E">
      <w:pPr>
        <w:pStyle w:val="2sltext"/>
        <w:rPr>
          <w:rFonts w:ascii="Times New Roman" w:eastAsia="Calibri" w:hAnsi="Times New Roman"/>
          <w:sz w:val="24"/>
          <w:szCs w:val="24"/>
          <w:lang w:eastAsia="en-US"/>
        </w:rPr>
      </w:pPr>
      <w:r w:rsidRPr="00D173A9">
        <w:rPr>
          <w:rFonts w:ascii="Times New Roman" w:eastAsia="Calibri" w:hAnsi="Times New Roman"/>
          <w:sz w:val="24"/>
          <w:szCs w:val="24"/>
          <w:lang w:eastAsia="en-US"/>
        </w:rPr>
        <w:t>Zadavatel komunikuje s dodavateli v souladu s § 211 odst. 1 zákona zásadně písemně. Písemná komunikace mezi zadavatelem a dodavatelem bude probíhat zejména elektronicky, případně v listinné podobě.</w:t>
      </w:r>
    </w:p>
    <w:p w:rsidR="00BA4889" w:rsidRPr="002D62B5" w:rsidRDefault="00BA4889" w:rsidP="00515291">
      <w:pPr>
        <w:pStyle w:val="1nadpis"/>
        <w:spacing w:before="600" w:after="360"/>
        <w:rPr>
          <w:rFonts w:ascii="Times New Roman" w:hAnsi="Times New Roman"/>
        </w:rPr>
      </w:pPr>
      <w:bookmarkStart w:id="3" w:name="_Toc516203361"/>
      <w:r w:rsidRPr="002D62B5">
        <w:rPr>
          <w:rFonts w:ascii="Times New Roman" w:hAnsi="Times New Roman"/>
        </w:rPr>
        <w:t>Vymezení některých pojmů</w:t>
      </w:r>
      <w:bookmarkEnd w:id="3"/>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Zadávacími podmínkami</w:t>
      </w:r>
      <w:r w:rsidRPr="0005788E">
        <w:rPr>
          <w:rFonts w:ascii="Times New Roman" w:hAnsi="Times New Roman"/>
          <w:sz w:val="24"/>
          <w:szCs w:val="24"/>
        </w:rPr>
        <w:t xml:space="preserve"> se v souladu s § 28 odst. 1 písm. a) zákona rozumí veškeré zadavatelem stanovené</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podmínky průběhu zadávacího řízení,</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podmínky účasti v zadávacím řízení,</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lastRenderedPageBreak/>
        <w:t>pravidla pro snížení počtu účastníků zadávacího řízení nebo snížení počtu předběžných nabídek nebo řešení,</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pravidla pro hodnocení nabídek,</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další podmínky pro uzavření smlouvy na veřejnou zakázku podle § 104 zákona.</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Zadávací dokumentací</w:t>
      </w:r>
      <w:r w:rsidRPr="0005788E">
        <w:rPr>
          <w:rFonts w:ascii="Times New Roman" w:hAnsi="Times New Roman"/>
          <w:sz w:val="24"/>
          <w:szCs w:val="24"/>
        </w:rPr>
        <w:t xml:space="preserve"> se v souladu s § 28 odst. 1 písm. b) zákona rozumí veškeré písemné dokumenty obsahující zadávací podmínky, sdělované nebo zpřístupňované účastníkům zadávacího řízení při zahájení zadávacího řízení, včetně formulářů podle § 212 zákona a výzev uvedených v příloze č. 6 k zákonu.</w:t>
      </w:r>
    </w:p>
    <w:p w:rsidR="00027E41" w:rsidRPr="005D1615" w:rsidRDefault="00027E41" w:rsidP="00027E41">
      <w:pPr>
        <w:pStyle w:val="2sltext"/>
        <w:rPr>
          <w:rFonts w:ascii="Times New Roman" w:hAnsi="Times New Roman"/>
          <w:sz w:val="24"/>
        </w:rPr>
      </w:pPr>
      <w:r w:rsidRPr="00173358">
        <w:rPr>
          <w:rFonts w:ascii="Times New Roman" w:hAnsi="Times New Roman"/>
          <w:sz w:val="24"/>
          <w:szCs w:val="24"/>
        </w:rPr>
        <w:t xml:space="preserve">Součástí zadávací dokumentace je </w:t>
      </w:r>
      <w:r w:rsidRPr="00472037">
        <w:rPr>
          <w:rFonts w:ascii="Times New Roman" w:hAnsi="Times New Roman"/>
          <w:sz w:val="24"/>
          <w:szCs w:val="24"/>
        </w:rPr>
        <w:t>projektová dokumentace „</w:t>
      </w:r>
      <w:r w:rsidRPr="005D1615">
        <w:rPr>
          <w:rFonts w:ascii="Times New Roman" w:hAnsi="Times New Roman"/>
          <w:b/>
          <w:sz w:val="24"/>
        </w:rPr>
        <w:t>II/408 Jemnice křiž. II/410 – křiž. II/152</w:t>
      </w:r>
      <w:r w:rsidRPr="00472037">
        <w:rPr>
          <w:rFonts w:ascii="Times New Roman" w:hAnsi="Times New Roman"/>
          <w:sz w:val="24"/>
          <w:szCs w:val="24"/>
        </w:rPr>
        <w:t xml:space="preserve">“, zpracovaná: </w:t>
      </w:r>
      <w:r>
        <w:rPr>
          <w:rFonts w:ascii="Times New Roman" w:hAnsi="Times New Roman"/>
          <w:b/>
          <w:sz w:val="24"/>
          <w:szCs w:val="24"/>
        </w:rPr>
        <w:t>05</w:t>
      </w:r>
      <w:r w:rsidRPr="00B92D1F">
        <w:rPr>
          <w:rFonts w:ascii="Times New Roman" w:hAnsi="Times New Roman"/>
          <w:b/>
          <w:sz w:val="24"/>
          <w:szCs w:val="24"/>
        </w:rPr>
        <w:t>/201</w:t>
      </w:r>
      <w:r>
        <w:rPr>
          <w:rFonts w:ascii="Times New Roman" w:hAnsi="Times New Roman"/>
          <w:b/>
          <w:sz w:val="24"/>
          <w:szCs w:val="24"/>
        </w:rPr>
        <w:t>6</w:t>
      </w:r>
      <w:r w:rsidRPr="00472037">
        <w:rPr>
          <w:rFonts w:ascii="Times New Roman" w:hAnsi="Times New Roman"/>
          <w:sz w:val="24"/>
          <w:szCs w:val="24"/>
        </w:rPr>
        <w:t xml:space="preserve">; </w:t>
      </w:r>
      <w:r>
        <w:rPr>
          <w:rFonts w:ascii="Times New Roman" w:hAnsi="Times New Roman"/>
          <w:sz w:val="24"/>
        </w:rPr>
        <w:t>DI </w:t>
      </w:r>
      <w:r w:rsidRPr="005D1615">
        <w:rPr>
          <w:rFonts w:ascii="Times New Roman" w:hAnsi="Times New Roman"/>
          <w:sz w:val="24"/>
        </w:rPr>
        <w:t>PROJEKT s.r.o., se sídlem: Chelčického 686, 533 51 Pardubice – Rosice, IČO: 01873687, hlavní inženýr projektu: Jan Zvára, DiS.,</w:t>
      </w:r>
      <w:r>
        <w:rPr>
          <w:rFonts w:ascii="Times New Roman" w:hAnsi="Times New Roman"/>
          <w:sz w:val="24"/>
        </w:rPr>
        <w:t xml:space="preserve"> ČKAIT číslo autorizace 0701440 a </w:t>
      </w:r>
      <w:r w:rsidRPr="005D1615">
        <w:rPr>
          <w:rFonts w:ascii="Times New Roman" w:hAnsi="Times New Roman"/>
          <w:b/>
          <w:sz w:val="24"/>
        </w:rPr>
        <w:t>„II/408 Jemnice křiž. II/410 – křiž. II/152, chodníky“,</w:t>
      </w:r>
      <w:r>
        <w:rPr>
          <w:rFonts w:ascii="Times New Roman" w:hAnsi="Times New Roman"/>
          <w:b/>
          <w:sz w:val="24"/>
        </w:rPr>
        <w:t xml:space="preserve"> </w:t>
      </w:r>
      <w:r w:rsidRPr="001B618D">
        <w:rPr>
          <w:rFonts w:ascii="Times New Roman" w:hAnsi="Times New Roman"/>
          <w:sz w:val="24"/>
        </w:rPr>
        <w:t>zpracovaná:</w:t>
      </w:r>
      <w:r w:rsidRPr="005D1615">
        <w:rPr>
          <w:rFonts w:ascii="Times New Roman" w:hAnsi="Times New Roman"/>
          <w:b/>
          <w:sz w:val="24"/>
        </w:rPr>
        <w:t xml:space="preserve"> </w:t>
      </w:r>
      <w:r w:rsidRPr="001B618D">
        <w:rPr>
          <w:rFonts w:ascii="Times New Roman" w:hAnsi="Times New Roman"/>
          <w:b/>
          <w:sz w:val="24"/>
        </w:rPr>
        <w:t>07/2016</w:t>
      </w:r>
      <w:r>
        <w:rPr>
          <w:rFonts w:ascii="Times New Roman" w:hAnsi="Times New Roman"/>
          <w:b/>
          <w:sz w:val="24"/>
        </w:rPr>
        <w:t>;</w:t>
      </w:r>
      <w:r w:rsidRPr="005D1615">
        <w:rPr>
          <w:rFonts w:ascii="Times New Roman" w:hAnsi="Times New Roman"/>
          <w:sz w:val="24"/>
        </w:rPr>
        <w:t xml:space="preserve"> DI PROJEKT s.r.o., se sídlem: Chelčického 686, 533 51 Pardubice – Rosice, IČO: 01873687, hlavní inženýr projektu: Jan Zvára, DiS., ČKAIT číslo autorizace 0701440.</w:t>
      </w:r>
    </w:p>
    <w:p w:rsidR="00BA4889" w:rsidRPr="0005788E" w:rsidRDefault="00BA4889" w:rsidP="00F327A2">
      <w:pPr>
        <w:pStyle w:val="2sltext"/>
        <w:rPr>
          <w:rFonts w:ascii="Times New Roman" w:hAnsi="Times New Roman"/>
          <w:sz w:val="24"/>
          <w:szCs w:val="24"/>
        </w:rPr>
      </w:pPr>
      <w:r w:rsidRPr="0005788E">
        <w:rPr>
          <w:rFonts w:ascii="Times New Roman" w:hAnsi="Times New Roman"/>
          <w:sz w:val="24"/>
          <w:szCs w:val="24"/>
        </w:rPr>
        <w:t>Zadavatel uveřejnil v souladu s § 96 odst. 1 zákona na svém profilu zadavatele zadávací dokumentaci v plném rozsahu, s výjimkou formulářů podle § 212 zákona a výzev uvedených v příloze č. 6 k zákonu.</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 xml:space="preserve">Dokumentací zadávacího řízení </w:t>
      </w:r>
      <w:r w:rsidRPr="0005788E">
        <w:rPr>
          <w:rFonts w:ascii="Times New Roman" w:hAnsi="Times New Roman"/>
          <w:sz w:val="24"/>
          <w:szCs w:val="24"/>
        </w:rPr>
        <w:t>se rozumí tento dokument nazvaný „</w:t>
      </w:r>
      <w:r w:rsidRPr="0005788E">
        <w:rPr>
          <w:rFonts w:ascii="Times New Roman" w:hAnsi="Times New Roman"/>
          <w:b/>
          <w:i/>
          <w:sz w:val="24"/>
          <w:szCs w:val="24"/>
        </w:rPr>
        <w:t>Dokumentace zadávacího řízení</w:t>
      </w:r>
      <w:r w:rsidRPr="0005788E">
        <w:rPr>
          <w:rFonts w:ascii="Times New Roman" w:hAnsi="Times New Roman"/>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 xml:space="preserve">Výzvou k podání nabídek </w:t>
      </w:r>
      <w:r w:rsidRPr="0005788E">
        <w:rPr>
          <w:rFonts w:ascii="Times New Roman" w:hAnsi="Times New Roman"/>
          <w:sz w:val="24"/>
          <w:szCs w:val="24"/>
        </w:rPr>
        <w:t>se rozumí samostatný dokument nazvaný „</w:t>
      </w:r>
      <w:r w:rsidRPr="0005788E">
        <w:rPr>
          <w:rFonts w:ascii="Times New Roman" w:hAnsi="Times New Roman"/>
          <w:b/>
          <w:i/>
          <w:sz w:val="24"/>
          <w:szCs w:val="24"/>
        </w:rPr>
        <w:t>Výzva k podání nabídek</w:t>
      </w:r>
      <w:r w:rsidRPr="0005788E">
        <w:rPr>
          <w:rFonts w:ascii="Times New Roman" w:hAnsi="Times New Roman"/>
          <w:sz w:val="24"/>
          <w:szCs w:val="24"/>
        </w:rPr>
        <w:t>“.</w:t>
      </w:r>
    </w:p>
    <w:p w:rsidR="00BA4889" w:rsidRPr="002D62B5" w:rsidRDefault="00BA4889" w:rsidP="00515291">
      <w:pPr>
        <w:pStyle w:val="1nadpis"/>
        <w:spacing w:before="600" w:after="360"/>
        <w:rPr>
          <w:rFonts w:ascii="Times New Roman" w:hAnsi="Times New Roman"/>
        </w:rPr>
      </w:pPr>
      <w:bookmarkStart w:id="4" w:name="_Toc331152214"/>
      <w:bookmarkStart w:id="5" w:name="_Toc516203362"/>
      <w:r w:rsidRPr="002D62B5">
        <w:rPr>
          <w:rFonts w:ascii="Times New Roman" w:hAnsi="Times New Roman"/>
        </w:rPr>
        <w:t>Předmět veřejné zakázky</w:t>
      </w:r>
      <w:bookmarkEnd w:id="4"/>
      <w:bookmarkEnd w:id="5"/>
    </w:p>
    <w:p w:rsidR="00017852" w:rsidRPr="00D173A9" w:rsidRDefault="00017852" w:rsidP="00017852">
      <w:pPr>
        <w:pStyle w:val="2margrubrika"/>
        <w:rPr>
          <w:rFonts w:ascii="Times New Roman" w:hAnsi="Times New Roman"/>
          <w:sz w:val="24"/>
          <w:szCs w:val="24"/>
        </w:rPr>
      </w:pPr>
      <w:bookmarkStart w:id="6" w:name="_Toc331152215"/>
      <w:r w:rsidRPr="00D173A9">
        <w:rPr>
          <w:rFonts w:ascii="Times New Roman" w:hAnsi="Times New Roman"/>
          <w:sz w:val="24"/>
          <w:szCs w:val="24"/>
        </w:rPr>
        <w:t>Předmět plnění veřejné zakázky</w:t>
      </w:r>
    </w:p>
    <w:p w:rsidR="00027E41" w:rsidRDefault="00027E41" w:rsidP="00665052">
      <w:pPr>
        <w:pStyle w:val="2sltext"/>
        <w:rPr>
          <w:rFonts w:ascii="Times New Roman" w:hAnsi="Times New Roman"/>
          <w:sz w:val="24"/>
          <w:szCs w:val="24"/>
        </w:rPr>
      </w:pPr>
      <w:r w:rsidRPr="00EE48EE">
        <w:rPr>
          <w:rFonts w:ascii="Times New Roman" w:hAnsi="Times New Roman"/>
          <w:sz w:val="24"/>
          <w:szCs w:val="24"/>
        </w:rPr>
        <w:t xml:space="preserve">Předmětem </w:t>
      </w:r>
      <w:r>
        <w:rPr>
          <w:rFonts w:ascii="Times New Roman" w:hAnsi="Times New Roman"/>
          <w:sz w:val="24"/>
          <w:szCs w:val="24"/>
        </w:rPr>
        <w:t xml:space="preserve">veřejné </w:t>
      </w:r>
      <w:r w:rsidR="000971AE">
        <w:rPr>
          <w:rFonts w:ascii="Times New Roman" w:hAnsi="Times New Roman"/>
          <w:sz w:val="24"/>
          <w:szCs w:val="24"/>
        </w:rPr>
        <w:t>zakázky je oprava</w:t>
      </w:r>
      <w:r>
        <w:rPr>
          <w:rFonts w:ascii="Times New Roman" w:hAnsi="Times New Roman"/>
          <w:sz w:val="24"/>
          <w:szCs w:val="24"/>
        </w:rPr>
        <w:t xml:space="preserve"> úseku komunikace č. II/408 a II/410 v intravilánu obce Jemnice, ve stávajícím šířkovém uspořádání.</w:t>
      </w:r>
    </w:p>
    <w:p w:rsidR="00027E41" w:rsidRDefault="00027E41" w:rsidP="00027E41">
      <w:pPr>
        <w:tabs>
          <w:tab w:val="left" w:pos="1701"/>
        </w:tabs>
        <w:spacing w:after="60"/>
        <w:contextualSpacing/>
      </w:pPr>
      <w:r>
        <w:t xml:space="preserve">   Délka opravy silnice II/408 je 212,09m:</w:t>
      </w:r>
    </w:p>
    <w:p w:rsidR="00027E41" w:rsidRDefault="00027E41" w:rsidP="00027E41">
      <w:pPr>
        <w:pStyle w:val="Odstavecseseznamem"/>
        <w:numPr>
          <w:ilvl w:val="0"/>
          <w:numId w:val="11"/>
        </w:numPr>
        <w:tabs>
          <w:tab w:val="left" w:pos="1701"/>
        </w:tabs>
        <w:spacing w:after="60"/>
        <w:jc w:val="both"/>
      </w:pPr>
      <w:r w:rsidRPr="009158A7">
        <w:t xml:space="preserve">začátek opravy </w:t>
      </w:r>
      <w:r>
        <w:t>v</w:t>
      </w:r>
      <w:r w:rsidRPr="009158A7">
        <w:t> pracovní spáře předchozí rekonstrukce</w:t>
      </w:r>
      <w:r>
        <w:t xml:space="preserve">, </w:t>
      </w:r>
      <w:r w:rsidRPr="009158A7">
        <w:t>provozní staničení km 26,755</w:t>
      </w:r>
      <w:r>
        <w:t xml:space="preserve"> = projektové staničení 0,000</w:t>
      </w:r>
      <w:r w:rsidRPr="009158A7">
        <w:t xml:space="preserve"> </w:t>
      </w:r>
    </w:p>
    <w:p w:rsidR="00027E41" w:rsidRDefault="00027E41" w:rsidP="00027E41">
      <w:pPr>
        <w:pStyle w:val="Odstavecseseznamem"/>
        <w:numPr>
          <w:ilvl w:val="0"/>
          <w:numId w:val="11"/>
        </w:numPr>
        <w:tabs>
          <w:tab w:val="left" w:pos="1701"/>
        </w:tabs>
        <w:spacing w:after="60"/>
        <w:jc w:val="both"/>
      </w:pPr>
      <w:r w:rsidRPr="009158A7">
        <w:t xml:space="preserve">konce </w:t>
      </w:r>
      <w:r>
        <w:t xml:space="preserve">opravy </w:t>
      </w:r>
      <w:r w:rsidRPr="009158A7">
        <w:t>v křižovatce se silnicí II/152, před mostem (ev.č. 152-010) přes Želetavku</w:t>
      </w:r>
      <w:r>
        <w:t xml:space="preserve">, </w:t>
      </w:r>
      <w:r w:rsidRPr="009158A7">
        <w:t xml:space="preserve">provozní staničení </w:t>
      </w:r>
      <w:r>
        <w:t>km 26,967 = projektové staničení 0,212</w:t>
      </w:r>
      <w:r w:rsidRPr="00FF53B5">
        <w:rPr>
          <w:vertAlign w:val="superscript"/>
        </w:rPr>
        <w:t>09</w:t>
      </w:r>
    </w:p>
    <w:p w:rsidR="00027E41" w:rsidRDefault="00027E41" w:rsidP="00027E41">
      <w:pPr>
        <w:tabs>
          <w:tab w:val="left" w:pos="1701"/>
        </w:tabs>
        <w:spacing w:after="60"/>
      </w:pPr>
      <w:r>
        <w:t xml:space="preserve">   Délka opravy silnice II/410 je 52,4m:</w:t>
      </w:r>
    </w:p>
    <w:p w:rsidR="00027E41" w:rsidRDefault="00027E41" w:rsidP="00027E41">
      <w:pPr>
        <w:pStyle w:val="Odstavecseseznamem"/>
        <w:numPr>
          <w:ilvl w:val="0"/>
          <w:numId w:val="11"/>
        </w:numPr>
        <w:tabs>
          <w:tab w:val="left" w:pos="1701"/>
        </w:tabs>
        <w:spacing w:after="60"/>
        <w:jc w:val="both"/>
      </w:pPr>
      <w:r>
        <w:t>z</w:t>
      </w:r>
      <w:r w:rsidRPr="009158A7">
        <w:t>ačátek opravy v pracovní spáře nově zrekonstruovaného mostu (ev.č.410-015) přes Manešovický potok</w:t>
      </w:r>
      <w:r>
        <w:t xml:space="preserve">, </w:t>
      </w:r>
      <w:r w:rsidRPr="009158A7">
        <w:t>provozní staničení km 3</w:t>
      </w:r>
      <w:r>
        <w:t xml:space="preserve">6,825 = 0,000 projektové staničení </w:t>
      </w:r>
    </w:p>
    <w:p w:rsidR="00027E41" w:rsidRPr="00E24DA5" w:rsidRDefault="00027E41" w:rsidP="00027E41">
      <w:pPr>
        <w:pStyle w:val="Odstavecseseznamem"/>
        <w:numPr>
          <w:ilvl w:val="0"/>
          <w:numId w:val="11"/>
        </w:numPr>
        <w:tabs>
          <w:tab w:val="left" w:pos="1701"/>
        </w:tabs>
        <w:spacing w:after="60"/>
        <w:jc w:val="both"/>
      </w:pPr>
      <w:r w:rsidRPr="009158A7">
        <w:t xml:space="preserve">konec </w:t>
      </w:r>
      <w:r>
        <w:t>opravy</w:t>
      </w:r>
      <w:r w:rsidRPr="009158A7">
        <w:t xml:space="preserve"> je v křižovatce se silnicí II/408</w:t>
      </w:r>
      <w:r>
        <w:t xml:space="preserve">; </w:t>
      </w:r>
      <w:r w:rsidRPr="009158A7">
        <w:t>provozní staničení km 36,878</w:t>
      </w:r>
      <w:r>
        <w:t xml:space="preserve"> – projektové staničení 0,052</w:t>
      </w:r>
      <w:r w:rsidRPr="00FF53B5">
        <w:rPr>
          <w:vertAlign w:val="superscript"/>
        </w:rPr>
        <w:t>40</w:t>
      </w:r>
      <w:r w:rsidRPr="009158A7">
        <w:t>.</w:t>
      </w:r>
    </w:p>
    <w:p w:rsidR="00B37797" w:rsidRPr="00CE5340" w:rsidRDefault="00B37797" w:rsidP="00B37797">
      <w:pPr>
        <w:pStyle w:val="2sltext"/>
        <w:rPr>
          <w:rFonts w:ascii="Times New Roman" w:hAnsi="Times New Roman"/>
          <w:sz w:val="24"/>
          <w:szCs w:val="24"/>
        </w:rPr>
      </w:pPr>
      <w:r w:rsidRPr="00CE5340">
        <w:rPr>
          <w:rFonts w:ascii="Times New Roman" w:hAnsi="Times New Roman"/>
          <w:sz w:val="24"/>
          <w:szCs w:val="24"/>
        </w:rPr>
        <w:t>Zadavatel stanoví, že pro zhotovení jednotlivých stavebních objektů uzavře zhotovitel s jednotlivými investory samostatnou smlouvu o dílo v následujícím rozložení:</w:t>
      </w:r>
    </w:p>
    <w:p w:rsidR="00027E41" w:rsidRPr="005B54B0" w:rsidRDefault="00027E41" w:rsidP="00027E41">
      <w:pPr>
        <w:pStyle w:val="3seznam"/>
        <w:numPr>
          <w:ilvl w:val="2"/>
          <w:numId w:val="8"/>
        </w:numPr>
        <w:rPr>
          <w:rFonts w:ascii="Times New Roman" w:hAnsi="Times New Roman"/>
          <w:sz w:val="24"/>
          <w:szCs w:val="24"/>
        </w:rPr>
      </w:pPr>
      <w:r w:rsidRPr="005B54B0">
        <w:rPr>
          <w:rFonts w:ascii="Times New Roman" w:hAnsi="Times New Roman"/>
          <w:sz w:val="24"/>
          <w:szCs w:val="24"/>
        </w:rPr>
        <w:lastRenderedPageBreak/>
        <w:t xml:space="preserve">se </w:t>
      </w:r>
      <w:r w:rsidRPr="005B54B0">
        <w:rPr>
          <w:rFonts w:ascii="Times New Roman" w:hAnsi="Times New Roman"/>
          <w:b/>
          <w:sz w:val="24"/>
          <w:szCs w:val="24"/>
        </w:rPr>
        <w:t>zadavatelem č. 1</w:t>
      </w:r>
      <w:r w:rsidRPr="005B54B0">
        <w:rPr>
          <w:rFonts w:ascii="Times New Roman" w:hAnsi="Times New Roman"/>
          <w:sz w:val="24"/>
          <w:szCs w:val="24"/>
        </w:rPr>
        <w:t xml:space="preserve"> Smlouvu o dílo na stavební objekty:</w:t>
      </w:r>
    </w:p>
    <w:p w:rsidR="00027E41" w:rsidRPr="005D1615" w:rsidRDefault="00027E41" w:rsidP="00027E41">
      <w:pPr>
        <w:spacing w:after="120"/>
        <w:ind w:left="709"/>
      </w:pPr>
      <w:r w:rsidRPr="005D1615">
        <w:t xml:space="preserve">dle PD </w:t>
      </w:r>
      <w:r w:rsidRPr="005D1615">
        <w:rPr>
          <w:b/>
        </w:rPr>
        <w:t xml:space="preserve">„II/408 Jemnice křiž. II/410 – křiž. II/152“, </w:t>
      </w:r>
      <w:r w:rsidRPr="005D1615">
        <w:t>5/2016,</w:t>
      </w:r>
      <w:r w:rsidRPr="005D1615">
        <w:rPr>
          <w:b/>
        </w:rPr>
        <w:t xml:space="preserve"> </w:t>
      </w:r>
      <w:r w:rsidRPr="005D1615">
        <w:t>zpracovatel:</w:t>
      </w:r>
      <w:r>
        <w:t xml:space="preserve"> DI </w:t>
      </w:r>
      <w:r w:rsidRPr="005D1615">
        <w:t>PROJEKT s.r.o., se sídlem: Chelčického 686, 533 51 Pardubice – Rosice, IČO: 01873687, hlavní inženýr projektu: Jan Zvára, DiS., ČKAIT číslo autorizace 0701440.</w:t>
      </w:r>
    </w:p>
    <w:p w:rsidR="00027E41" w:rsidRPr="005D1615" w:rsidRDefault="00027E41" w:rsidP="00027E41">
      <w:pPr>
        <w:pStyle w:val="4seznam"/>
        <w:numPr>
          <w:ilvl w:val="0"/>
          <w:numId w:val="7"/>
        </w:numPr>
        <w:tabs>
          <w:tab w:val="left" w:pos="708"/>
        </w:tabs>
        <w:spacing w:before="0" w:after="260"/>
        <w:contextualSpacing/>
        <w:rPr>
          <w:rFonts w:ascii="Times New Roman" w:eastAsia="Times New Roman" w:hAnsi="Times New Roman"/>
          <w:sz w:val="24"/>
          <w:szCs w:val="24"/>
          <w:lang w:eastAsia="cs-CZ"/>
        </w:rPr>
      </w:pPr>
      <w:r w:rsidRPr="005D1615">
        <w:rPr>
          <w:rFonts w:ascii="Times New Roman" w:eastAsia="Times New Roman" w:hAnsi="Times New Roman"/>
          <w:sz w:val="24"/>
          <w:szCs w:val="24"/>
          <w:lang w:eastAsia="cs-CZ"/>
        </w:rPr>
        <w:t>SO 000</w:t>
      </w:r>
      <w:r w:rsidRPr="005D1615">
        <w:rPr>
          <w:rFonts w:ascii="Times New Roman" w:eastAsia="Times New Roman" w:hAnsi="Times New Roman"/>
          <w:sz w:val="24"/>
          <w:szCs w:val="24"/>
          <w:lang w:eastAsia="cs-CZ"/>
        </w:rPr>
        <w:tab/>
        <w:t>Vedlejší a ostatní náklady</w:t>
      </w:r>
    </w:p>
    <w:p w:rsidR="00027E41" w:rsidRPr="005D1615" w:rsidRDefault="00027E41" w:rsidP="00027E41">
      <w:pPr>
        <w:pStyle w:val="4seznam"/>
        <w:numPr>
          <w:ilvl w:val="0"/>
          <w:numId w:val="7"/>
        </w:numPr>
        <w:tabs>
          <w:tab w:val="left" w:pos="708"/>
        </w:tabs>
        <w:spacing w:before="0" w:after="260"/>
        <w:contextualSpacing/>
        <w:rPr>
          <w:rFonts w:ascii="Times New Roman" w:eastAsia="Times New Roman" w:hAnsi="Times New Roman"/>
          <w:sz w:val="24"/>
          <w:szCs w:val="24"/>
          <w:lang w:eastAsia="cs-CZ"/>
        </w:rPr>
      </w:pPr>
      <w:r w:rsidRPr="005D1615">
        <w:rPr>
          <w:rFonts w:ascii="Times New Roman" w:eastAsia="Times New Roman" w:hAnsi="Times New Roman"/>
          <w:sz w:val="24"/>
          <w:szCs w:val="24"/>
          <w:lang w:eastAsia="cs-CZ"/>
        </w:rPr>
        <w:t xml:space="preserve">SO 101 </w:t>
      </w:r>
      <w:r w:rsidRPr="005D1615">
        <w:rPr>
          <w:rFonts w:ascii="Times New Roman" w:eastAsia="Times New Roman" w:hAnsi="Times New Roman"/>
          <w:sz w:val="24"/>
          <w:szCs w:val="24"/>
          <w:lang w:eastAsia="cs-CZ"/>
        </w:rPr>
        <w:tab/>
        <w:t>Komunikace</w:t>
      </w:r>
    </w:p>
    <w:p w:rsidR="00B04DDA" w:rsidRDefault="00B04DDA" w:rsidP="00B04DDA">
      <w:pPr>
        <w:pStyle w:val="4seznam"/>
        <w:numPr>
          <w:ilvl w:val="0"/>
          <w:numId w:val="0"/>
        </w:numPr>
        <w:tabs>
          <w:tab w:val="left" w:pos="708"/>
        </w:tabs>
        <w:spacing w:before="0" w:after="260"/>
        <w:ind w:left="1428"/>
        <w:contextualSpacing/>
        <w:rPr>
          <w:rFonts w:ascii="Times New Roman" w:eastAsia="Times New Roman" w:hAnsi="Times New Roman"/>
          <w:sz w:val="24"/>
          <w:szCs w:val="24"/>
          <w:lang w:eastAsia="cs-CZ"/>
        </w:rPr>
      </w:pPr>
    </w:p>
    <w:p w:rsidR="00027E41" w:rsidRPr="00D575E6" w:rsidRDefault="00027E41" w:rsidP="00027E41">
      <w:pPr>
        <w:pStyle w:val="4seznam"/>
        <w:numPr>
          <w:ilvl w:val="0"/>
          <w:numId w:val="0"/>
        </w:numPr>
        <w:shd w:val="clear" w:color="auto" w:fill="D9D9D9" w:themeFill="background1" w:themeFillShade="D9"/>
        <w:tabs>
          <w:tab w:val="left" w:pos="708"/>
        </w:tabs>
        <w:rPr>
          <w:rFonts w:ascii="Times New Roman" w:hAnsi="Times New Roman"/>
          <w:b/>
          <w:i/>
          <w:sz w:val="24"/>
          <w:szCs w:val="24"/>
          <w:u w:val="single"/>
        </w:rPr>
      </w:pPr>
      <w:r w:rsidRPr="00B70B01">
        <w:rPr>
          <w:rFonts w:ascii="Times New Roman" w:hAnsi="Times New Roman"/>
          <w:b/>
          <w:i/>
          <w:sz w:val="24"/>
          <w:szCs w:val="24"/>
          <w:u w:val="single"/>
        </w:rPr>
        <w:t>Předmětem plnění není provedení Dopravně inženýrských opatření (DIO), uvedené v soupisu prací, které bude řešeno samostatně - NENACEŇOVAT.</w:t>
      </w:r>
    </w:p>
    <w:p w:rsidR="00027E41" w:rsidRPr="0013769B" w:rsidRDefault="00027E41" w:rsidP="00027E41">
      <w:pPr>
        <w:pStyle w:val="2sltext"/>
        <w:numPr>
          <w:ilvl w:val="0"/>
          <w:numId w:val="0"/>
        </w:numPr>
        <w:spacing w:before="0" w:after="120"/>
        <w:rPr>
          <w:rFonts w:ascii="Times New Roman" w:hAnsi="Times New Roman"/>
          <w:sz w:val="24"/>
          <w:szCs w:val="24"/>
        </w:rPr>
      </w:pPr>
      <w:r w:rsidRPr="0013769B">
        <w:rPr>
          <w:rFonts w:ascii="Times New Roman" w:hAnsi="Times New Roman"/>
          <w:sz w:val="24"/>
          <w:szCs w:val="24"/>
        </w:rPr>
        <w:t xml:space="preserve">Zadavatel z důvodu koordinace všech akcí na silniční síti v Kraji Vysočina zajistil projednání DIO včetně osazení dopravního značení pro realizaci stavby v termínu </w:t>
      </w:r>
      <w:r w:rsidR="00E333B6">
        <w:rPr>
          <w:rFonts w:ascii="Times New Roman" w:hAnsi="Times New Roman"/>
          <w:sz w:val="24"/>
          <w:szCs w:val="24"/>
        </w:rPr>
        <w:t>1. 8</w:t>
      </w:r>
      <w:r w:rsidRPr="0013769B">
        <w:rPr>
          <w:rFonts w:ascii="Times New Roman" w:hAnsi="Times New Roman"/>
          <w:sz w:val="24"/>
          <w:szCs w:val="24"/>
        </w:rPr>
        <w:t xml:space="preserve">. – </w:t>
      </w:r>
      <w:r w:rsidR="00E333B6">
        <w:rPr>
          <w:rFonts w:ascii="Times New Roman" w:hAnsi="Times New Roman"/>
          <w:sz w:val="24"/>
          <w:szCs w:val="24"/>
        </w:rPr>
        <w:t>31</w:t>
      </w:r>
      <w:r w:rsidRPr="0013769B">
        <w:rPr>
          <w:rFonts w:ascii="Times New Roman" w:hAnsi="Times New Roman"/>
          <w:sz w:val="24"/>
          <w:szCs w:val="24"/>
        </w:rPr>
        <w:t xml:space="preserve">. </w:t>
      </w:r>
      <w:r w:rsidR="000971AE">
        <w:rPr>
          <w:rFonts w:ascii="Times New Roman" w:hAnsi="Times New Roman"/>
          <w:sz w:val="24"/>
          <w:szCs w:val="24"/>
        </w:rPr>
        <w:t>10</w:t>
      </w:r>
      <w:r w:rsidRPr="0013769B">
        <w:rPr>
          <w:rFonts w:ascii="Times New Roman" w:hAnsi="Times New Roman"/>
          <w:sz w:val="24"/>
          <w:szCs w:val="24"/>
        </w:rPr>
        <w:t>. 2018.</w:t>
      </w:r>
    </w:p>
    <w:p w:rsidR="00027E41" w:rsidRPr="008B5C24" w:rsidRDefault="00027E41" w:rsidP="00027E41">
      <w:pPr>
        <w:pStyle w:val="2sltext"/>
        <w:numPr>
          <w:ilvl w:val="0"/>
          <w:numId w:val="0"/>
        </w:numPr>
        <w:spacing w:before="0" w:after="120"/>
        <w:rPr>
          <w:rFonts w:ascii="Times New Roman" w:hAnsi="Times New Roman"/>
          <w:sz w:val="24"/>
          <w:szCs w:val="24"/>
        </w:rPr>
      </w:pPr>
      <w:r w:rsidRPr="0013769B">
        <w:rPr>
          <w:rFonts w:ascii="Times New Roman" w:hAnsi="Times New Roman"/>
          <w:sz w:val="24"/>
          <w:szCs w:val="24"/>
        </w:rPr>
        <w:t>Pokud zhotovitel nebude tento termín akceptovat, je povinen si projednat vlastní DIO včetně jeho osazení na vlastní náklady.</w:t>
      </w:r>
    </w:p>
    <w:p w:rsidR="00027E41" w:rsidRPr="005D1615" w:rsidRDefault="00027E41" w:rsidP="00027E41">
      <w:pPr>
        <w:pStyle w:val="3seznam"/>
        <w:numPr>
          <w:ilvl w:val="2"/>
          <w:numId w:val="8"/>
        </w:numPr>
        <w:rPr>
          <w:rFonts w:ascii="Times New Roman" w:hAnsi="Times New Roman"/>
          <w:sz w:val="24"/>
          <w:szCs w:val="24"/>
        </w:rPr>
      </w:pPr>
      <w:r w:rsidRPr="005D1615">
        <w:rPr>
          <w:rFonts w:ascii="Times New Roman" w:hAnsi="Times New Roman"/>
          <w:sz w:val="24"/>
          <w:szCs w:val="24"/>
        </w:rPr>
        <w:t xml:space="preserve">se </w:t>
      </w:r>
      <w:r w:rsidRPr="005D1615">
        <w:rPr>
          <w:rFonts w:ascii="Times New Roman" w:hAnsi="Times New Roman"/>
          <w:b/>
          <w:sz w:val="24"/>
          <w:szCs w:val="24"/>
        </w:rPr>
        <w:t>zadavatelem č. 2</w:t>
      </w:r>
      <w:r w:rsidRPr="005D1615">
        <w:rPr>
          <w:rFonts w:ascii="Times New Roman" w:hAnsi="Times New Roman"/>
          <w:sz w:val="24"/>
          <w:szCs w:val="24"/>
        </w:rPr>
        <w:t xml:space="preserve"> Smlouvu o dílo na stavební objekty:</w:t>
      </w:r>
    </w:p>
    <w:p w:rsidR="00027E41" w:rsidRPr="005D1615" w:rsidRDefault="00027E41" w:rsidP="00027E41">
      <w:pPr>
        <w:pStyle w:val="Odstavecseseznamem"/>
        <w:spacing w:after="120"/>
        <w:ind w:left="709"/>
      </w:pPr>
      <w:r w:rsidRPr="005D1615">
        <w:t xml:space="preserve">dle PD </w:t>
      </w:r>
      <w:r w:rsidRPr="005D1615">
        <w:rPr>
          <w:b/>
        </w:rPr>
        <w:t>„II/408 Jemnice křiž. II/410 – křiž. II/152, chodníky“, 7</w:t>
      </w:r>
      <w:r w:rsidRPr="005D1615">
        <w:t>/2016,</w:t>
      </w:r>
      <w:r w:rsidRPr="005D1615">
        <w:rPr>
          <w:b/>
        </w:rPr>
        <w:t xml:space="preserve"> </w:t>
      </w:r>
      <w:r w:rsidRPr="005D1615">
        <w:t>zpracovatel: DI PROJEKT s.r.o., se sídlem: Chelčického 686, 533 51 Pardubice – Rosice, IČO: 01873687, hlavní inženýr projektu: Jan Zvára, DiS., ČKAIT číslo autorizace 0701440.</w:t>
      </w:r>
    </w:p>
    <w:p w:rsidR="00027E41" w:rsidRPr="005D1615" w:rsidRDefault="00027E41" w:rsidP="00027E41">
      <w:pPr>
        <w:pStyle w:val="4seznam"/>
        <w:numPr>
          <w:ilvl w:val="0"/>
          <w:numId w:val="7"/>
        </w:numPr>
        <w:tabs>
          <w:tab w:val="left" w:pos="708"/>
        </w:tabs>
        <w:spacing w:before="0" w:after="260"/>
        <w:contextualSpacing/>
        <w:rPr>
          <w:rFonts w:ascii="Times New Roman" w:eastAsia="Times New Roman" w:hAnsi="Times New Roman"/>
          <w:sz w:val="24"/>
          <w:szCs w:val="24"/>
          <w:lang w:eastAsia="cs-CZ"/>
        </w:rPr>
      </w:pPr>
      <w:r w:rsidRPr="005D1615">
        <w:rPr>
          <w:rFonts w:ascii="Times New Roman" w:eastAsia="Times New Roman" w:hAnsi="Times New Roman"/>
          <w:sz w:val="24"/>
          <w:szCs w:val="24"/>
          <w:lang w:eastAsia="cs-CZ"/>
        </w:rPr>
        <w:t>SO 000</w:t>
      </w:r>
      <w:r w:rsidRPr="005D1615">
        <w:rPr>
          <w:rFonts w:ascii="Times New Roman" w:eastAsia="Times New Roman" w:hAnsi="Times New Roman"/>
          <w:sz w:val="24"/>
          <w:szCs w:val="24"/>
          <w:lang w:eastAsia="cs-CZ"/>
        </w:rPr>
        <w:tab/>
        <w:t>Vedlejší a ostatní náklady</w:t>
      </w:r>
    </w:p>
    <w:p w:rsidR="00027E41" w:rsidRDefault="00027E41" w:rsidP="00027E41">
      <w:pPr>
        <w:pStyle w:val="4seznam"/>
        <w:numPr>
          <w:ilvl w:val="0"/>
          <w:numId w:val="7"/>
        </w:numPr>
        <w:tabs>
          <w:tab w:val="left" w:pos="708"/>
        </w:tabs>
        <w:spacing w:before="0" w:after="260"/>
        <w:contextualSpacing/>
        <w:rPr>
          <w:rFonts w:ascii="Times New Roman" w:eastAsia="Times New Roman" w:hAnsi="Times New Roman"/>
          <w:sz w:val="24"/>
          <w:szCs w:val="24"/>
          <w:lang w:eastAsia="cs-CZ"/>
        </w:rPr>
      </w:pPr>
      <w:r w:rsidRPr="005D1615">
        <w:rPr>
          <w:rFonts w:ascii="Times New Roman" w:eastAsia="Times New Roman" w:hAnsi="Times New Roman"/>
          <w:sz w:val="24"/>
          <w:szCs w:val="24"/>
          <w:lang w:eastAsia="cs-CZ"/>
        </w:rPr>
        <w:t>SO 101</w:t>
      </w:r>
      <w:r w:rsidRPr="005D1615">
        <w:rPr>
          <w:rFonts w:ascii="Times New Roman" w:eastAsia="Times New Roman" w:hAnsi="Times New Roman"/>
          <w:sz w:val="24"/>
          <w:szCs w:val="24"/>
          <w:lang w:eastAsia="cs-CZ"/>
        </w:rPr>
        <w:tab/>
        <w:t>Chodníky</w:t>
      </w:r>
    </w:p>
    <w:p w:rsidR="00FA5C4F" w:rsidRPr="002C08DC" w:rsidRDefault="00FA5C4F" w:rsidP="00C5172C">
      <w:pPr>
        <w:pStyle w:val="2sltext"/>
        <w:rPr>
          <w:rFonts w:ascii="Times New Roman" w:hAnsi="Times New Roman"/>
          <w:sz w:val="24"/>
          <w:szCs w:val="24"/>
        </w:rPr>
      </w:pPr>
      <w:r w:rsidRPr="002C08DC">
        <w:rPr>
          <w:rFonts w:ascii="Times New Roman" w:hAnsi="Times New Roman"/>
          <w:sz w:val="24"/>
          <w:szCs w:val="24"/>
        </w:rPr>
        <w:t xml:space="preserve">Předmět plnění veřejné zakázky je blíže specifikován v obchodních a platebních podmínkách (příloha dokumentace zadávacího řízení), technických podmínkách a dalších požadavcích zadavatele (Příloha č. 2 dokumentace zadávacího řízení), projektové dokumentaci a soupisu stavebních prací, dodávek a služeb s výkazem výměr </w:t>
      </w:r>
      <w:r w:rsidRPr="002C08DC">
        <w:rPr>
          <w:rFonts w:ascii="Times New Roman" w:hAnsi="Times New Roman"/>
          <w:snapToGrid w:val="0"/>
          <w:sz w:val="24"/>
          <w:szCs w:val="24"/>
        </w:rPr>
        <w:t>(dále jen „</w:t>
      </w:r>
      <w:r w:rsidRPr="002C08DC">
        <w:rPr>
          <w:rFonts w:ascii="Times New Roman" w:hAnsi="Times New Roman"/>
          <w:b/>
          <w:i/>
          <w:snapToGrid w:val="0"/>
          <w:sz w:val="24"/>
          <w:szCs w:val="24"/>
        </w:rPr>
        <w:t>soupis prací</w:t>
      </w:r>
      <w:r w:rsidRPr="002C08DC">
        <w:rPr>
          <w:rFonts w:ascii="Times New Roman" w:hAnsi="Times New Roman"/>
          <w:snapToGrid w:val="0"/>
          <w:sz w:val="24"/>
          <w:szCs w:val="24"/>
        </w:rPr>
        <w:t>"),</w:t>
      </w:r>
      <w:r w:rsidRPr="002C08DC">
        <w:rPr>
          <w:rStyle w:val="FontStyle14"/>
          <w:rFonts w:ascii="Times New Roman" w:hAnsi="Times New Roman" w:cs="Times New Roman"/>
          <w:color w:val="000000"/>
          <w:sz w:val="24"/>
          <w:szCs w:val="24"/>
        </w:rPr>
        <w:t xml:space="preserve"> </w:t>
      </w:r>
      <w:r w:rsidRPr="002C08DC">
        <w:rPr>
          <w:rFonts w:ascii="Times New Roman" w:hAnsi="Times New Roman"/>
          <w:sz w:val="24"/>
          <w:szCs w:val="24"/>
        </w:rPr>
        <w:t>(Příloha č. 2 dokumentace zadávacího řízení).</w:t>
      </w:r>
    </w:p>
    <w:p w:rsidR="00FA5C4F" w:rsidRPr="00D173A9" w:rsidRDefault="00FA5C4F" w:rsidP="00FA5C4F">
      <w:pPr>
        <w:pStyle w:val="2margrubrika"/>
        <w:rPr>
          <w:rFonts w:ascii="Times New Roman" w:hAnsi="Times New Roman"/>
          <w:sz w:val="24"/>
          <w:szCs w:val="24"/>
        </w:rPr>
      </w:pPr>
      <w:r w:rsidRPr="00D173A9">
        <w:rPr>
          <w:rFonts w:ascii="Times New Roman" w:hAnsi="Times New Roman"/>
          <w:sz w:val="24"/>
          <w:szCs w:val="24"/>
        </w:rPr>
        <w:t>Klasifikace předmětu veřejné zakázky</w:t>
      </w:r>
    </w:p>
    <w:p w:rsidR="00FA5C4F" w:rsidRPr="00D173A9" w:rsidRDefault="00FA5C4F" w:rsidP="00FA5C4F">
      <w:pPr>
        <w:pStyle w:val="2sltext"/>
        <w:keepNext/>
        <w:rPr>
          <w:rFonts w:ascii="Times New Roman" w:hAnsi="Times New Roman"/>
          <w:sz w:val="24"/>
          <w:szCs w:val="24"/>
        </w:rPr>
      </w:pPr>
      <w:r w:rsidRPr="00D173A9">
        <w:rPr>
          <w:rFonts w:ascii="Times New Roman" w:hAnsi="Times New Roman"/>
          <w:sz w:val="24"/>
          <w:szCs w:val="24"/>
        </w:rPr>
        <w:t>Zadavatel vymezil předmět veřejné zakázky podle hlavního slovníku jednotného klasifikačního systému pro účely veřejných zakázek:</w:t>
      </w:r>
    </w:p>
    <w:p w:rsidR="00FA5C4F" w:rsidRPr="00D173A9" w:rsidRDefault="00FA5C4F" w:rsidP="00FA5C4F">
      <w:pPr>
        <w:pStyle w:val="2nesltext"/>
        <w:keepNext/>
        <w:tabs>
          <w:tab w:val="left" w:pos="7305"/>
        </w:tabs>
        <w:contextualSpacing w:val="0"/>
        <w:rPr>
          <w:rFonts w:ascii="Times New Roman" w:hAnsi="Times New Roman"/>
          <w:sz w:val="24"/>
          <w:szCs w:val="24"/>
        </w:rPr>
      </w:pPr>
      <w:r w:rsidRPr="00D173A9">
        <w:rPr>
          <w:rFonts w:ascii="Times New Roman" w:hAnsi="Times New Roman"/>
          <w:sz w:val="24"/>
          <w:szCs w:val="24"/>
        </w:rPr>
        <w:t>Kód CPV:</w:t>
      </w:r>
      <w:r w:rsidRPr="00D173A9">
        <w:rPr>
          <w:rFonts w:ascii="Times New Roman" w:hAnsi="Times New Roman"/>
          <w:sz w:val="24"/>
          <w:szCs w:val="24"/>
        </w:rPr>
        <w:tab/>
      </w:r>
    </w:p>
    <w:p w:rsidR="00AD52B6" w:rsidRPr="00603B47" w:rsidRDefault="00AD52B6" w:rsidP="00AD52B6">
      <w:pPr>
        <w:pStyle w:val="2nesltext"/>
        <w:rPr>
          <w:rFonts w:ascii="Times New Roman" w:hAnsi="Times New Roman"/>
          <w:sz w:val="24"/>
          <w:szCs w:val="24"/>
          <w:lang w:bidi="en-US"/>
        </w:rPr>
      </w:pPr>
      <w:r w:rsidRPr="00603B47">
        <w:rPr>
          <w:rFonts w:ascii="Times New Roman" w:hAnsi="Times New Roman"/>
          <w:sz w:val="24"/>
          <w:szCs w:val="24"/>
          <w:lang w:bidi="en-US"/>
        </w:rPr>
        <w:t>45233100-0</w:t>
      </w:r>
      <w:r w:rsidRPr="00603B47">
        <w:rPr>
          <w:rFonts w:ascii="Times New Roman" w:hAnsi="Times New Roman"/>
          <w:sz w:val="24"/>
          <w:szCs w:val="24"/>
          <w:lang w:bidi="en-US"/>
        </w:rPr>
        <w:tab/>
      </w:r>
      <w:r w:rsidRPr="00603B47">
        <w:rPr>
          <w:rFonts w:ascii="Times New Roman" w:hAnsi="Times New Roman"/>
          <w:sz w:val="24"/>
          <w:szCs w:val="24"/>
          <w:lang w:bidi="en-US"/>
        </w:rPr>
        <w:tab/>
        <w:t>Stavební úpravy komunikací</w:t>
      </w:r>
    </w:p>
    <w:p w:rsidR="00AD52B6" w:rsidRPr="00603B47" w:rsidRDefault="00AD52B6" w:rsidP="00AD52B6">
      <w:pPr>
        <w:pStyle w:val="2nesltext"/>
        <w:rPr>
          <w:rFonts w:ascii="Times New Roman" w:hAnsi="Times New Roman"/>
          <w:sz w:val="24"/>
          <w:szCs w:val="24"/>
          <w:lang w:bidi="en-US"/>
        </w:rPr>
      </w:pPr>
      <w:r w:rsidRPr="00603B47">
        <w:rPr>
          <w:rFonts w:ascii="Times New Roman" w:hAnsi="Times New Roman"/>
          <w:sz w:val="24"/>
          <w:szCs w:val="24"/>
          <w:lang w:bidi="en-US"/>
        </w:rPr>
        <w:t>45233142-6</w:t>
      </w:r>
      <w:r w:rsidRPr="00603B47">
        <w:rPr>
          <w:rFonts w:ascii="Times New Roman" w:hAnsi="Times New Roman"/>
          <w:sz w:val="24"/>
          <w:szCs w:val="24"/>
          <w:lang w:bidi="en-US"/>
        </w:rPr>
        <w:tab/>
      </w:r>
      <w:r w:rsidRPr="00603B47">
        <w:rPr>
          <w:rFonts w:ascii="Times New Roman" w:hAnsi="Times New Roman"/>
          <w:sz w:val="24"/>
          <w:szCs w:val="24"/>
          <w:lang w:bidi="en-US"/>
        </w:rPr>
        <w:tab/>
        <w:t>Práce na opravě silnic</w:t>
      </w:r>
    </w:p>
    <w:p w:rsidR="00AD52B6" w:rsidRPr="00603B47" w:rsidRDefault="00AD52B6" w:rsidP="00AD52B6">
      <w:pPr>
        <w:pStyle w:val="2nesltext"/>
        <w:rPr>
          <w:rFonts w:ascii="Times New Roman" w:hAnsi="Times New Roman"/>
          <w:sz w:val="24"/>
          <w:szCs w:val="24"/>
          <w:lang w:bidi="en-US"/>
        </w:rPr>
      </w:pPr>
      <w:r w:rsidRPr="00603B47">
        <w:rPr>
          <w:rFonts w:ascii="Times New Roman" w:hAnsi="Times New Roman"/>
          <w:sz w:val="24"/>
          <w:szCs w:val="24"/>
          <w:lang w:bidi="en-US"/>
        </w:rPr>
        <w:t>45233220-7</w:t>
      </w:r>
      <w:r w:rsidRPr="00603B47">
        <w:rPr>
          <w:rFonts w:ascii="Times New Roman" w:hAnsi="Times New Roman"/>
          <w:sz w:val="24"/>
          <w:szCs w:val="24"/>
          <w:lang w:bidi="en-US"/>
        </w:rPr>
        <w:tab/>
      </w:r>
      <w:r w:rsidRPr="00603B47">
        <w:rPr>
          <w:rFonts w:ascii="Times New Roman" w:hAnsi="Times New Roman"/>
          <w:sz w:val="24"/>
          <w:szCs w:val="24"/>
          <w:lang w:bidi="en-US"/>
        </w:rPr>
        <w:tab/>
        <w:t>Povrchová úprava silnic</w:t>
      </w:r>
    </w:p>
    <w:p w:rsidR="00AD52B6" w:rsidRPr="00603B47" w:rsidRDefault="00AD52B6" w:rsidP="00AD52B6">
      <w:pPr>
        <w:pStyle w:val="2nesltext"/>
        <w:rPr>
          <w:rFonts w:ascii="Times New Roman" w:hAnsi="Times New Roman"/>
          <w:sz w:val="24"/>
          <w:szCs w:val="24"/>
          <w:lang w:bidi="en-US"/>
        </w:rPr>
      </w:pPr>
      <w:r w:rsidRPr="00603B47">
        <w:rPr>
          <w:rFonts w:ascii="Times New Roman" w:hAnsi="Times New Roman"/>
          <w:sz w:val="24"/>
          <w:szCs w:val="24"/>
          <w:lang w:bidi="en-US"/>
        </w:rPr>
        <w:t>45233223-8</w:t>
      </w:r>
      <w:r w:rsidRPr="00603B47">
        <w:rPr>
          <w:rFonts w:ascii="Times New Roman" w:hAnsi="Times New Roman"/>
          <w:sz w:val="24"/>
          <w:szCs w:val="24"/>
          <w:lang w:bidi="en-US"/>
        </w:rPr>
        <w:tab/>
      </w:r>
      <w:r w:rsidRPr="00603B47">
        <w:rPr>
          <w:rFonts w:ascii="Times New Roman" w:hAnsi="Times New Roman"/>
          <w:sz w:val="24"/>
          <w:szCs w:val="24"/>
          <w:lang w:bidi="en-US"/>
        </w:rPr>
        <w:tab/>
        <w:t>Obnova povrchu vozovky</w:t>
      </w:r>
    </w:p>
    <w:p w:rsidR="00AD52B6" w:rsidRPr="00603B47" w:rsidRDefault="00AD52B6" w:rsidP="00AD52B6">
      <w:pPr>
        <w:pStyle w:val="2nesltext"/>
        <w:rPr>
          <w:rFonts w:ascii="Times New Roman" w:hAnsi="Times New Roman"/>
          <w:sz w:val="24"/>
          <w:szCs w:val="24"/>
          <w:lang w:bidi="en-US"/>
        </w:rPr>
      </w:pPr>
      <w:r w:rsidRPr="00603B47">
        <w:rPr>
          <w:rFonts w:ascii="Times New Roman" w:hAnsi="Times New Roman"/>
          <w:sz w:val="24"/>
          <w:szCs w:val="24"/>
          <w:lang w:bidi="en-US"/>
        </w:rPr>
        <w:t>45233228-3</w:t>
      </w:r>
      <w:r w:rsidRPr="00603B47">
        <w:rPr>
          <w:rFonts w:ascii="Times New Roman" w:hAnsi="Times New Roman"/>
          <w:sz w:val="24"/>
          <w:szCs w:val="24"/>
          <w:lang w:bidi="en-US"/>
        </w:rPr>
        <w:tab/>
      </w:r>
      <w:r w:rsidRPr="00603B47">
        <w:rPr>
          <w:rFonts w:ascii="Times New Roman" w:hAnsi="Times New Roman"/>
          <w:sz w:val="24"/>
          <w:szCs w:val="24"/>
          <w:lang w:bidi="en-US"/>
        </w:rPr>
        <w:tab/>
        <w:t>Stavební práce na obrusné vrstvě</w:t>
      </w:r>
    </w:p>
    <w:p w:rsidR="00AD52B6" w:rsidRPr="00603B47" w:rsidRDefault="00AD52B6" w:rsidP="00AD52B6">
      <w:pPr>
        <w:pStyle w:val="2nesltext"/>
        <w:rPr>
          <w:rFonts w:ascii="Times New Roman" w:hAnsi="Times New Roman"/>
          <w:sz w:val="24"/>
          <w:szCs w:val="24"/>
          <w:lang w:bidi="en-US"/>
        </w:rPr>
      </w:pPr>
      <w:r w:rsidRPr="00603B47">
        <w:rPr>
          <w:rFonts w:ascii="Times New Roman" w:hAnsi="Times New Roman"/>
          <w:sz w:val="24"/>
          <w:szCs w:val="24"/>
          <w:lang w:bidi="en-US"/>
        </w:rPr>
        <w:t>45233290-8</w:t>
      </w:r>
      <w:r w:rsidRPr="00603B47">
        <w:rPr>
          <w:rFonts w:ascii="Times New Roman" w:hAnsi="Times New Roman"/>
          <w:sz w:val="24"/>
          <w:szCs w:val="24"/>
          <w:lang w:bidi="en-US"/>
        </w:rPr>
        <w:tab/>
      </w:r>
      <w:r w:rsidRPr="00603B47">
        <w:rPr>
          <w:rFonts w:ascii="Times New Roman" w:hAnsi="Times New Roman"/>
          <w:sz w:val="24"/>
          <w:szCs w:val="24"/>
          <w:lang w:bidi="en-US"/>
        </w:rPr>
        <w:tab/>
        <w:t>Instalace a montáž dopravního značení</w:t>
      </w:r>
    </w:p>
    <w:p w:rsidR="00AD52B6" w:rsidRPr="00603B47" w:rsidRDefault="00AD52B6" w:rsidP="00AD52B6">
      <w:pPr>
        <w:pStyle w:val="2nesltext"/>
        <w:rPr>
          <w:rStyle w:val="detail"/>
          <w:rFonts w:ascii="Times New Roman" w:hAnsi="Times New Roman"/>
          <w:sz w:val="24"/>
          <w:szCs w:val="24"/>
        </w:rPr>
      </w:pPr>
      <w:r w:rsidRPr="00603B47">
        <w:rPr>
          <w:rStyle w:val="detail"/>
          <w:rFonts w:ascii="Times New Roman" w:hAnsi="Times New Roman"/>
          <w:sz w:val="24"/>
          <w:szCs w:val="24"/>
        </w:rPr>
        <w:t xml:space="preserve">45110000-1 </w:t>
      </w:r>
      <w:r w:rsidRPr="00603B47">
        <w:rPr>
          <w:rStyle w:val="detail"/>
          <w:rFonts w:ascii="Times New Roman" w:hAnsi="Times New Roman"/>
          <w:sz w:val="24"/>
          <w:szCs w:val="24"/>
        </w:rPr>
        <w:tab/>
      </w:r>
      <w:r w:rsidRPr="00603B47">
        <w:rPr>
          <w:rStyle w:val="detail"/>
          <w:rFonts w:ascii="Times New Roman" w:hAnsi="Times New Roman"/>
          <w:sz w:val="24"/>
          <w:szCs w:val="24"/>
        </w:rPr>
        <w:tab/>
        <w:t>Demolice a zemní práce</w:t>
      </w:r>
    </w:p>
    <w:p w:rsidR="00AD52B6" w:rsidRPr="00603B47" w:rsidRDefault="00AD52B6" w:rsidP="00AD52B6">
      <w:pPr>
        <w:pStyle w:val="2nesltext"/>
        <w:rPr>
          <w:rStyle w:val="detail"/>
          <w:rFonts w:ascii="Times New Roman" w:hAnsi="Times New Roman"/>
          <w:sz w:val="24"/>
          <w:szCs w:val="24"/>
        </w:rPr>
      </w:pPr>
      <w:r w:rsidRPr="00603B47">
        <w:rPr>
          <w:rStyle w:val="detail"/>
          <w:rFonts w:ascii="Times New Roman" w:hAnsi="Times New Roman"/>
          <w:sz w:val="24"/>
          <w:szCs w:val="24"/>
        </w:rPr>
        <w:t>45112400-9</w:t>
      </w:r>
      <w:r w:rsidRPr="00603B47">
        <w:rPr>
          <w:rStyle w:val="detail"/>
          <w:rFonts w:ascii="Times New Roman" w:hAnsi="Times New Roman"/>
          <w:sz w:val="24"/>
          <w:szCs w:val="24"/>
        </w:rPr>
        <w:tab/>
      </w:r>
      <w:r w:rsidRPr="00603B47">
        <w:rPr>
          <w:rStyle w:val="detail"/>
          <w:rFonts w:ascii="Times New Roman" w:hAnsi="Times New Roman"/>
          <w:sz w:val="24"/>
          <w:szCs w:val="24"/>
        </w:rPr>
        <w:tab/>
        <w:t>Výkopové práce</w:t>
      </w:r>
    </w:p>
    <w:p w:rsidR="00AD52B6" w:rsidRPr="00603B47" w:rsidRDefault="00AD52B6" w:rsidP="00AD52B6">
      <w:pPr>
        <w:pStyle w:val="2nesltext"/>
        <w:rPr>
          <w:rStyle w:val="detail"/>
          <w:rFonts w:ascii="Times New Roman" w:hAnsi="Times New Roman"/>
          <w:sz w:val="24"/>
          <w:szCs w:val="24"/>
        </w:rPr>
      </w:pPr>
      <w:r w:rsidRPr="00603B47">
        <w:rPr>
          <w:rStyle w:val="detail"/>
          <w:rFonts w:ascii="Times New Roman" w:hAnsi="Times New Roman"/>
          <w:sz w:val="24"/>
          <w:szCs w:val="24"/>
        </w:rPr>
        <w:t>45232440-8</w:t>
      </w:r>
      <w:r w:rsidRPr="00603B47">
        <w:rPr>
          <w:rStyle w:val="detail"/>
          <w:rFonts w:ascii="Times New Roman" w:hAnsi="Times New Roman"/>
          <w:sz w:val="24"/>
          <w:szCs w:val="24"/>
        </w:rPr>
        <w:tab/>
      </w:r>
      <w:r w:rsidRPr="00603B47">
        <w:rPr>
          <w:rStyle w:val="detail"/>
          <w:rFonts w:ascii="Times New Roman" w:hAnsi="Times New Roman"/>
          <w:sz w:val="24"/>
          <w:szCs w:val="24"/>
        </w:rPr>
        <w:tab/>
        <w:t>Stavební práce pro kanalizační potrubí</w:t>
      </w:r>
    </w:p>
    <w:p w:rsidR="00AD52B6" w:rsidRDefault="00AD52B6" w:rsidP="00AD52B6">
      <w:pPr>
        <w:pStyle w:val="2nesltext"/>
        <w:rPr>
          <w:rStyle w:val="detail"/>
          <w:rFonts w:ascii="Times New Roman" w:hAnsi="Times New Roman"/>
          <w:sz w:val="24"/>
          <w:szCs w:val="24"/>
        </w:rPr>
      </w:pPr>
      <w:r w:rsidRPr="00603B47">
        <w:rPr>
          <w:rStyle w:val="detail"/>
          <w:rFonts w:ascii="Times New Roman" w:hAnsi="Times New Roman"/>
          <w:sz w:val="24"/>
          <w:szCs w:val="24"/>
        </w:rPr>
        <w:t>45233160-8</w:t>
      </w:r>
      <w:r w:rsidRPr="00603B47">
        <w:rPr>
          <w:rStyle w:val="detail"/>
          <w:rFonts w:ascii="Times New Roman" w:hAnsi="Times New Roman"/>
          <w:sz w:val="24"/>
          <w:szCs w:val="24"/>
        </w:rPr>
        <w:tab/>
      </w:r>
      <w:r w:rsidRPr="00603B47">
        <w:rPr>
          <w:rStyle w:val="detail"/>
          <w:rFonts w:ascii="Times New Roman" w:hAnsi="Times New Roman"/>
          <w:sz w:val="24"/>
          <w:szCs w:val="24"/>
        </w:rPr>
        <w:tab/>
        <w:t>Chodníky a jiné zpevněné povrchy</w:t>
      </w:r>
    </w:p>
    <w:p w:rsidR="00AD52B6" w:rsidRDefault="00AD52B6" w:rsidP="00AD52B6">
      <w:pPr>
        <w:pStyle w:val="2nesltext"/>
        <w:rPr>
          <w:rStyle w:val="detail"/>
          <w:rFonts w:ascii="Times New Roman" w:hAnsi="Times New Roman"/>
          <w:sz w:val="24"/>
          <w:szCs w:val="24"/>
        </w:rPr>
      </w:pPr>
      <w:r>
        <w:rPr>
          <w:rStyle w:val="detail"/>
          <w:rFonts w:ascii="Times New Roman" w:hAnsi="Times New Roman"/>
          <w:sz w:val="24"/>
          <w:szCs w:val="24"/>
        </w:rPr>
        <w:t>45262510-9</w:t>
      </w:r>
      <w:r>
        <w:rPr>
          <w:rStyle w:val="detail"/>
          <w:rFonts w:ascii="Times New Roman" w:hAnsi="Times New Roman"/>
          <w:sz w:val="24"/>
          <w:szCs w:val="24"/>
        </w:rPr>
        <w:tab/>
      </w:r>
      <w:r>
        <w:rPr>
          <w:rStyle w:val="detail"/>
          <w:rFonts w:ascii="Times New Roman" w:hAnsi="Times New Roman"/>
          <w:sz w:val="24"/>
          <w:szCs w:val="24"/>
        </w:rPr>
        <w:tab/>
        <w:t>Kamenické práce</w:t>
      </w:r>
    </w:p>
    <w:p w:rsidR="001B7B28" w:rsidRPr="00D71F9A" w:rsidRDefault="001B7B28" w:rsidP="009A0865">
      <w:pPr>
        <w:pStyle w:val="2nesltext"/>
        <w:rPr>
          <w:rFonts w:ascii="Times New Roman" w:hAnsi="Times New Roman"/>
          <w:sz w:val="24"/>
          <w:szCs w:val="24"/>
          <w:lang w:bidi="en-US"/>
        </w:rPr>
      </w:pPr>
    </w:p>
    <w:p w:rsidR="00FA5C4F" w:rsidRPr="00D173A9" w:rsidRDefault="00FA5C4F" w:rsidP="00FA5C4F">
      <w:pPr>
        <w:pStyle w:val="2margrubrika"/>
        <w:rPr>
          <w:rFonts w:ascii="Times New Roman" w:hAnsi="Times New Roman"/>
          <w:sz w:val="24"/>
          <w:szCs w:val="24"/>
        </w:rPr>
      </w:pPr>
      <w:r w:rsidRPr="00D173A9">
        <w:rPr>
          <w:rFonts w:ascii="Times New Roman" w:hAnsi="Times New Roman"/>
          <w:sz w:val="24"/>
          <w:szCs w:val="24"/>
        </w:rPr>
        <w:lastRenderedPageBreak/>
        <w:t>Předpokládaná hodnota veřejné zakázky</w:t>
      </w:r>
    </w:p>
    <w:p w:rsidR="00AD52B6" w:rsidRPr="00B137A8" w:rsidRDefault="00AD52B6" w:rsidP="00AD52B6">
      <w:pPr>
        <w:pStyle w:val="2sltext"/>
        <w:keepNext/>
        <w:rPr>
          <w:rFonts w:ascii="Times New Roman" w:hAnsi="Times New Roman"/>
          <w:sz w:val="24"/>
          <w:szCs w:val="24"/>
        </w:rPr>
      </w:pPr>
      <w:r w:rsidRPr="00B137A8">
        <w:rPr>
          <w:rFonts w:ascii="Times New Roman" w:hAnsi="Times New Roman"/>
          <w:sz w:val="24"/>
          <w:szCs w:val="24"/>
        </w:rPr>
        <w:t xml:space="preserve">Předpokládaná hodnota veřejné zakázky určená zadavatelem činí: </w:t>
      </w:r>
      <w:r w:rsidRPr="00B137A8">
        <w:rPr>
          <w:rFonts w:ascii="Times New Roman" w:hAnsi="Times New Roman"/>
          <w:b/>
          <w:sz w:val="24"/>
          <w:szCs w:val="24"/>
        </w:rPr>
        <w:t>5.700.000,00</w:t>
      </w:r>
      <w:r w:rsidRPr="00B137A8">
        <w:rPr>
          <w:rFonts w:ascii="Times New Roman" w:hAnsi="Times New Roman"/>
          <w:sz w:val="24"/>
          <w:szCs w:val="24"/>
        </w:rPr>
        <w:t xml:space="preserve"> </w:t>
      </w:r>
      <w:r w:rsidRPr="00B137A8">
        <w:rPr>
          <w:rFonts w:ascii="Times New Roman" w:hAnsi="Times New Roman"/>
          <w:b/>
          <w:sz w:val="24"/>
          <w:szCs w:val="24"/>
        </w:rPr>
        <w:t>Kč bez DPH.</w:t>
      </w:r>
    </w:p>
    <w:p w:rsidR="00AD52B6" w:rsidRPr="00B137A8" w:rsidRDefault="00AD52B6" w:rsidP="00AD52B6">
      <w:pPr>
        <w:pStyle w:val="2sltext"/>
        <w:numPr>
          <w:ilvl w:val="0"/>
          <w:numId w:val="0"/>
        </w:numPr>
        <w:spacing w:before="0" w:after="120"/>
        <w:rPr>
          <w:rFonts w:ascii="Times New Roman" w:hAnsi="Times New Roman"/>
          <w:sz w:val="24"/>
        </w:rPr>
      </w:pPr>
      <w:r w:rsidRPr="00B137A8">
        <w:rPr>
          <w:rFonts w:ascii="Times New Roman" w:hAnsi="Times New Roman"/>
          <w:sz w:val="24"/>
        </w:rPr>
        <w:t xml:space="preserve">Předpokládaná hodnota části předmětu plnění veřejné zakázky financované zadavatelem č. 1 činí </w:t>
      </w:r>
      <w:r w:rsidRPr="00B137A8">
        <w:rPr>
          <w:rFonts w:ascii="Times New Roman" w:hAnsi="Times New Roman"/>
          <w:b/>
          <w:sz w:val="24"/>
          <w:szCs w:val="24"/>
        </w:rPr>
        <w:t>4.400.000,00</w:t>
      </w:r>
      <w:r w:rsidRPr="00B137A8">
        <w:rPr>
          <w:rFonts w:ascii="Times New Roman" w:hAnsi="Times New Roman"/>
          <w:b/>
          <w:sz w:val="24"/>
        </w:rPr>
        <w:t xml:space="preserve"> Kč bez DPH</w:t>
      </w:r>
      <w:r w:rsidRPr="00B137A8">
        <w:rPr>
          <w:rFonts w:ascii="Times New Roman" w:hAnsi="Times New Roman"/>
          <w:sz w:val="24"/>
        </w:rPr>
        <w:t>.</w:t>
      </w:r>
    </w:p>
    <w:p w:rsidR="00AD52B6" w:rsidRPr="00B137A8" w:rsidRDefault="00AD52B6" w:rsidP="00AD52B6">
      <w:pPr>
        <w:pStyle w:val="2sltext"/>
        <w:numPr>
          <w:ilvl w:val="0"/>
          <w:numId w:val="0"/>
        </w:numPr>
        <w:spacing w:before="0" w:after="120"/>
        <w:rPr>
          <w:rFonts w:ascii="Times New Roman" w:hAnsi="Times New Roman"/>
          <w:sz w:val="24"/>
        </w:rPr>
      </w:pPr>
      <w:r w:rsidRPr="00B137A8">
        <w:rPr>
          <w:rFonts w:ascii="Times New Roman" w:hAnsi="Times New Roman"/>
          <w:sz w:val="24"/>
        </w:rPr>
        <w:t xml:space="preserve">Předpokládaná hodnota části předmětu plnění veřejné zakázky financované zadavatelem č. 2 činí </w:t>
      </w:r>
      <w:r w:rsidRPr="00B137A8">
        <w:rPr>
          <w:rFonts w:ascii="Times New Roman" w:hAnsi="Times New Roman"/>
          <w:b/>
          <w:sz w:val="24"/>
        </w:rPr>
        <w:t>1.300.000,00 Kč bez DPH</w:t>
      </w:r>
      <w:r w:rsidRPr="00B137A8">
        <w:rPr>
          <w:rFonts w:ascii="Times New Roman" w:hAnsi="Times New Roman"/>
          <w:sz w:val="24"/>
        </w:rPr>
        <w:t>.</w:t>
      </w:r>
    </w:p>
    <w:p w:rsidR="00FA5C4F" w:rsidRPr="005B11F3" w:rsidRDefault="00FA5C4F" w:rsidP="00FA5C4F">
      <w:pPr>
        <w:pStyle w:val="2margrubrika"/>
        <w:rPr>
          <w:rFonts w:ascii="Times New Roman" w:hAnsi="Times New Roman"/>
          <w:sz w:val="24"/>
          <w:szCs w:val="24"/>
        </w:rPr>
      </w:pPr>
      <w:r w:rsidRPr="005B11F3">
        <w:rPr>
          <w:rFonts w:ascii="Times New Roman" w:hAnsi="Times New Roman"/>
          <w:sz w:val="24"/>
          <w:szCs w:val="24"/>
        </w:rPr>
        <w:t>Financování veřejné zakázky</w:t>
      </w:r>
    </w:p>
    <w:p w:rsidR="00FA5C4F" w:rsidRPr="005B11F3" w:rsidRDefault="00FA5C4F" w:rsidP="00FA5C4F">
      <w:pPr>
        <w:pStyle w:val="2sltext"/>
        <w:rPr>
          <w:rFonts w:ascii="Times New Roman" w:hAnsi="Times New Roman"/>
          <w:sz w:val="24"/>
          <w:szCs w:val="24"/>
        </w:rPr>
      </w:pPr>
      <w:r w:rsidRPr="005B11F3">
        <w:rPr>
          <w:rFonts w:ascii="Times New Roman" w:hAnsi="Times New Roman"/>
          <w:sz w:val="24"/>
          <w:szCs w:val="24"/>
        </w:rPr>
        <w:t>Veřejná zakázka bude (spolu)financována z rozpočtu Státního fondu dopravní infrastruktury</w:t>
      </w:r>
      <w:r w:rsidR="00471347" w:rsidRPr="005B11F3">
        <w:rPr>
          <w:rFonts w:ascii="Times New Roman" w:hAnsi="Times New Roman"/>
          <w:sz w:val="24"/>
          <w:szCs w:val="24"/>
        </w:rPr>
        <w:t xml:space="preserve"> a rozpočtu </w:t>
      </w:r>
      <w:r w:rsidR="00AD52B6">
        <w:rPr>
          <w:rFonts w:ascii="Times New Roman" w:hAnsi="Times New Roman"/>
          <w:sz w:val="24"/>
          <w:szCs w:val="24"/>
        </w:rPr>
        <w:t>Města Jemnice</w:t>
      </w:r>
      <w:r w:rsidRPr="005B11F3">
        <w:rPr>
          <w:rFonts w:ascii="Times New Roman" w:hAnsi="Times New Roman"/>
          <w:sz w:val="24"/>
          <w:szCs w:val="24"/>
        </w:rPr>
        <w:t>.</w:t>
      </w:r>
    </w:p>
    <w:p w:rsidR="00FA5C4F" w:rsidRPr="004422D0" w:rsidRDefault="00FA5C4F" w:rsidP="00FA5C4F">
      <w:pPr>
        <w:pStyle w:val="2sltext"/>
        <w:numPr>
          <w:ilvl w:val="0"/>
          <w:numId w:val="0"/>
        </w:numPr>
        <w:rPr>
          <w:rFonts w:ascii="Times New Roman" w:hAnsi="Times New Roman"/>
          <w:b/>
          <w:sz w:val="24"/>
          <w:szCs w:val="24"/>
          <w:u w:val="single"/>
        </w:rPr>
      </w:pPr>
      <w:r w:rsidRPr="004422D0">
        <w:rPr>
          <w:rFonts w:ascii="Times New Roman" w:hAnsi="Times New Roman"/>
          <w:b/>
          <w:sz w:val="24"/>
          <w:szCs w:val="24"/>
          <w:u w:val="single"/>
        </w:rPr>
        <w:t>Významné činnosti při plnění veřejné zakázky, jež musí být plněny přímo vybraným dodavatelem</w:t>
      </w:r>
    </w:p>
    <w:p w:rsidR="00FA5C4F" w:rsidRPr="004422D0" w:rsidRDefault="00FA5C4F" w:rsidP="00FA5C4F">
      <w:pPr>
        <w:pStyle w:val="2sltext"/>
        <w:rPr>
          <w:rFonts w:ascii="Times New Roman" w:hAnsi="Times New Roman"/>
          <w:sz w:val="24"/>
          <w:szCs w:val="24"/>
        </w:rPr>
      </w:pPr>
      <w:r w:rsidRPr="004422D0">
        <w:rPr>
          <w:rFonts w:ascii="Times New Roman" w:hAnsi="Times New Roman"/>
          <w:sz w:val="24"/>
          <w:szCs w:val="24"/>
        </w:rPr>
        <w:t>Zadavatel nepožaduje, aby významné činnosti při plnění veřejné zakázky byly plněny přímo vybraným dodavatelem, a zároveň si vyhrazuje požadavek, že zhotovitel nepředá předmět plnění zakázky jako celek jinému poddodavateli.</w:t>
      </w:r>
    </w:p>
    <w:p w:rsidR="00FA5C4F" w:rsidRPr="004422D0" w:rsidRDefault="00FA5C4F" w:rsidP="00FA5C4F">
      <w:pPr>
        <w:pStyle w:val="2sltext"/>
        <w:numPr>
          <w:ilvl w:val="0"/>
          <w:numId w:val="0"/>
        </w:numPr>
        <w:rPr>
          <w:rFonts w:ascii="Times New Roman" w:hAnsi="Times New Roman"/>
          <w:b/>
          <w:sz w:val="24"/>
          <w:szCs w:val="24"/>
          <w:u w:val="single"/>
        </w:rPr>
      </w:pPr>
      <w:r w:rsidRPr="004422D0">
        <w:rPr>
          <w:rFonts w:ascii="Times New Roman" w:hAnsi="Times New Roman"/>
          <w:b/>
          <w:sz w:val="24"/>
          <w:szCs w:val="24"/>
          <w:u w:val="single"/>
        </w:rPr>
        <w:t>Ostatní podmínky</w:t>
      </w:r>
    </w:p>
    <w:p w:rsidR="002D62B5" w:rsidRPr="00D173A9" w:rsidRDefault="00FA5C4F" w:rsidP="00FA5C4F">
      <w:pPr>
        <w:pStyle w:val="4seznam"/>
        <w:numPr>
          <w:ilvl w:val="1"/>
          <w:numId w:val="2"/>
        </w:numPr>
        <w:spacing w:before="0" w:after="260"/>
        <w:contextualSpacing/>
        <w:rPr>
          <w:rFonts w:ascii="Times New Roman" w:hAnsi="Times New Roman"/>
          <w:b/>
          <w:sz w:val="24"/>
          <w:szCs w:val="24"/>
        </w:rPr>
      </w:pPr>
      <w:r w:rsidRPr="00D173A9">
        <w:rPr>
          <w:rFonts w:ascii="Times New Roman" w:hAnsi="Times New Roman"/>
          <w:sz w:val="24"/>
          <w:szCs w:val="24"/>
        </w:rPr>
        <w:t>Zadavatel nepřipouští podmiňovat nabídku jakýmikoli jinými podmínkami, než jsou stanoveny</w:t>
      </w:r>
      <w:r w:rsidR="002D62B5" w:rsidRPr="00D173A9">
        <w:rPr>
          <w:rFonts w:ascii="Times New Roman" w:hAnsi="Times New Roman"/>
          <w:sz w:val="24"/>
          <w:szCs w:val="24"/>
        </w:rPr>
        <w:t xml:space="preserve"> v zadávací dokumentaci.</w:t>
      </w:r>
    </w:p>
    <w:p w:rsidR="00BA4889" w:rsidRPr="002D62B5" w:rsidRDefault="00BA4889" w:rsidP="00515291">
      <w:pPr>
        <w:pStyle w:val="1nadpis"/>
        <w:spacing w:before="600" w:after="360"/>
        <w:rPr>
          <w:rFonts w:ascii="Times New Roman" w:hAnsi="Times New Roman"/>
        </w:rPr>
      </w:pPr>
      <w:bookmarkStart w:id="7" w:name="_Toc516203363"/>
      <w:r w:rsidRPr="002D62B5">
        <w:rPr>
          <w:rFonts w:ascii="Times New Roman" w:hAnsi="Times New Roman"/>
        </w:rPr>
        <w:t>Doba a místo plnění veřejné zakázky</w:t>
      </w:r>
      <w:bookmarkEnd w:id="6"/>
      <w:bookmarkEnd w:id="7"/>
    </w:p>
    <w:p w:rsidR="00BA4889" w:rsidRDefault="00BA4889" w:rsidP="00BA4889">
      <w:pPr>
        <w:pStyle w:val="2sltext"/>
        <w:rPr>
          <w:rFonts w:ascii="Times New Roman" w:hAnsi="Times New Roman"/>
          <w:sz w:val="24"/>
          <w:szCs w:val="24"/>
        </w:rPr>
      </w:pPr>
      <w:bookmarkStart w:id="8" w:name="_Toc427668320"/>
      <w:r w:rsidRPr="0005788E">
        <w:rPr>
          <w:rFonts w:ascii="Times New Roman" w:hAnsi="Times New Roman"/>
          <w:sz w:val="24"/>
          <w:szCs w:val="24"/>
        </w:rPr>
        <w:t>Doba a místo plnění jsou stanoveny v obchodních podmínkách (</w:t>
      </w:r>
      <w:r w:rsidR="00515291">
        <w:fldChar w:fldCharType="begin"/>
      </w:r>
      <w:r w:rsidR="00515291">
        <w:instrText xml:space="preserve"> REF _Ref473026083 \n \h  \* MERGEFORMAT </w:instrText>
      </w:r>
      <w:r w:rsidR="00515291">
        <w:fldChar w:fldCharType="separate"/>
      </w:r>
      <w:r w:rsidR="00066327" w:rsidRPr="00066327">
        <w:rPr>
          <w:rFonts w:ascii="Times New Roman" w:hAnsi="Times New Roman"/>
          <w:sz w:val="24"/>
          <w:szCs w:val="24"/>
        </w:rPr>
        <w:t>Příloha č. 2</w:t>
      </w:r>
      <w:r w:rsidR="00515291">
        <w:fldChar w:fldCharType="end"/>
      </w:r>
      <w:r w:rsidRPr="0005788E">
        <w:rPr>
          <w:rFonts w:ascii="Times New Roman" w:hAnsi="Times New Roman"/>
          <w:sz w:val="24"/>
          <w:szCs w:val="24"/>
        </w:rPr>
        <w:t xml:space="preserve"> dokumentace zadávacího řízení).</w:t>
      </w:r>
    </w:p>
    <w:p w:rsidR="002A57A1" w:rsidRPr="00FA5C4F" w:rsidRDefault="002A57A1" w:rsidP="00BA4889">
      <w:pPr>
        <w:pStyle w:val="2sltext"/>
        <w:rPr>
          <w:rFonts w:ascii="Times New Roman" w:hAnsi="Times New Roman"/>
          <w:sz w:val="24"/>
          <w:szCs w:val="24"/>
        </w:rPr>
      </w:pPr>
      <w:r w:rsidRPr="00FA5C4F">
        <w:rPr>
          <w:rFonts w:ascii="Times New Roman" w:hAnsi="Times New Roman"/>
          <w:sz w:val="24"/>
          <w:szCs w:val="24"/>
        </w:rPr>
        <w:t>Předpokládaný termín ukončení plnění je stano</w:t>
      </w:r>
      <w:r w:rsidR="00BE2EB8">
        <w:rPr>
          <w:rFonts w:ascii="Times New Roman" w:hAnsi="Times New Roman"/>
          <w:sz w:val="24"/>
          <w:szCs w:val="24"/>
        </w:rPr>
        <w:t>ven nejpozději do 31. října 2018</w:t>
      </w:r>
      <w:r w:rsidRPr="00FA5C4F">
        <w:rPr>
          <w:rFonts w:ascii="Times New Roman" w:hAnsi="Times New Roman"/>
          <w:sz w:val="24"/>
          <w:szCs w:val="24"/>
        </w:rPr>
        <w:t xml:space="preserve">. </w:t>
      </w:r>
    </w:p>
    <w:p w:rsidR="00BA4889" w:rsidRPr="00BC44B7" w:rsidRDefault="00BA4889" w:rsidP="00515291">
      <w:pPr>
        <w:pStyle w:val="1nadpis"/>
        <w:spacing w:before="600" w:after="360"/>
        <w:rPr>
          <w:rFonts w:ascii="Times New Roman" w:hAnsi="Times New Roman"/>
        </w:rPr>
      </w:pPr>
      <w:bookmarkStart w:id="9" w:name="_Toc427760502"/>
      <w:bookmarkStart w:id="10" w:name="_Toc432164516"/>
      <w:bookmarkStart w:id="11" w:name="_Toc464994297"/>
      <w:bookmarkStart w:id="12" w:name="_Toc516203364"/>
      <w:bookmarkEnd w:id="8"/>
      <w:r w:rsidRPr="00FA5C4F">
        <w:rPr>
          <w:rFonts w:ascii="Times New Roman" w:hAnsi="Times New Roman"/>
        </w:rPr>
        <w:t xml:space="preserve">Požadavky </w:t>
      </w:r>
      <w:bookmarkEnd w:id="9"/>
      <w:bookmarkEnd w:id="10"/>
      <w:r w:rsidRPr="00FA5C4F">
        <w:rPr>
          <w:rFonts w:ascii="Times New Roman" w:hAnsi="Times New Roman"/>
        </w:rPr>
        <w:t>na prokázání kvalifikace</w:t>
      </w:r>
      <w:bookmarkEnd w:id="11"/>
      <w:bookmarkEnd w:id="12"/>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Požadavky zadavatele na kvalifikaci jsou stanoveny ve výzvě k podání nabídek.</w:t>
      </w:r>
    </w:p>
    <w:p w:rsidR="00BA4889" w:rsidRPr="00BC44B7" w:rsidRDefault="00BA4889" w:rsidP="00515291">
      <w:pPr>
        <w:pStyle w:val="1nadpis"/>
        <w:spacing w:before="600" w:after="360"/>
        <w:rPr>
          <w:rFonts w:ascii="Times New Roman" w:hAnsi="Times New Roman"/>
        </w:rPr>
      </w:pPr>
      <w:bookmarkStart w:id="13" w:name="_Toc331152219"/>
      <w:bookmarkStart w:id="14" w:name="_Toc516203365"/>
      <w:r w:rsidRPr="00BC44B7">
        <w:rPr>
          <w:rFonts w:ascii="Times New Roman" w:hAnsi="Times New Roman"/>
        </w:rPr>
        <w:t>Obchodní a platební podmínky</w:t>
      </w:r>
      <w:bookmarkEnd w:id="13"/>
      <w:bookmarkEnd w:id="14"/>
    </w:p>
    <w:p w:rsidR="00BA4889" w:rsidRPr="0005788E" w:rsidRDefault="00BA4889" w:rsidP="00BA4889">
      <w:pPr>
        <w:pStyle w:val="2sltext"/>
        <w:rPr>
          <w:rFonts w:ascii="Times New Roman" w:hAnsi="Times New Roman"/>
          <w:sz w:val="24"/>
          <w:szCs w:val="24"/>
        </w:rPr>
      </w:pPr>
      <w:bookmarkStart w:id="15" w:name="_Toc314828801"/>
      <w:bookmarkStart w:id="16" w:name="_Toc304446812"/>
      <w:r w:rsidRPr="0005788E">
        <w:rPr>
          <w:rFonts w:ascii="Times New Roman" w:hAnsi="Times New Roman"/>
          <w:sz w:val="24"/>
          <w:szCs w:val="24"/>
        </w:rPr>
        <w:t>Zadavatel stanoví obchodní a platební podmínky formou závazného návrhu smlouvy o dílo, jehož nedílnou součástí jsou obchodní podmínky zadavatele pro veřejné zakázky na stavební práce (dále jen „</w:t>
      </w:r>
      <w:r w:rsidRPr="0005788E">
        <w:rPr>
          <w:rFonts w:ascii="Times New Roman" w:hAnsi="Times New Roman"/>
          <w:b/>
          <w:i/>
          <w:sz w:val="24"/>
          <w:szCs w:val="24"/>
        </w:rPr>
        <w:t>návrh smlouvy</w:t>
      </w:r>
      <w:r w:rsidRPr="0005788E">
        <w:rPr>
          <w:rFonts w:ascii="Times New Roman" w:hAnsi="Times New Roman"/>
          <w:sz w:val="24"/>
          <w:szCs w:val="24"/>
        </w:rPr>
        <w:t>“), (</w:t>
      </w:r>
      <w:r w:rsidR="00515291">
        <w:fldChar w:fldCharType="begin"/>
      </w:r>
      <w:r w:rsidR="00515291">
        <w:instrText xml:space="preserve"> REF _Ref473026083 \n \h  \* MERGEFORMAT </w:instrText>
      </w:r>
      <w:r w:rsidR="00515291">
        <w:fldChar w:fldCharType="separate"/>
      </w:r>
      <w:r w:rsidR="00066327" w:rsidRPr="00066327">
        <w:rPr>
          <w:rFonts w:ascii="Times New Roman" w:hAnsi="Times New Roman"/>
          <w:sz w:val="24"/>
          <w:szCs w:val="24"/>
        </w:rPr>
        <w:t>Příloha č. 2</w:t>
      </w:r>
      <w:r w:rsidR="00515291">
        <w:fldChar w:fldCharType="end"/>
      </w:r>
      <w:r w:rsidRPr="0005788E">
        <w:rPr>
          <w:rFonts w:ascii="Times New Roman" w:hAnsi="Times New Roman"/>
          <w:sz w:val="24"/>
          <w:szCs w:val="24"/>
        </w:rPr>
        <w:t xml:space="preserve"> dokumentace zadávacího řízení).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lastRenderedPageBreak/>
        <w:t>Návrh smlouvy musí být ze strany účastníka zadávacího řízení podepsán účastníkem zadávacího řízení nebo statutárním orgánem účastníka zadávacího řízení nebo jinou osobou prokazatelně oprávněnou zastupovat účastníka zadávacího řízení; v takovém případě doloží účastník zadávacího řízení toto oprávnění v originále či v úředně ověřené kopii v nabídce.</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Účastník zadávacího řízení je povinen upravit návrh smlouvy v části identifikující smluvní strany na straně účastníka zadávacího řízení, a to v souladu se skutečným stavem tak, aby bylo vymezení účastníka zadávacího řízení jednoznačné a dostatečně jasné. </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Účastník zadávacího řízení doplní do návrhu smlouvy údaje a přílohy, které jsou výslovně vyhrazeny pro doplnění ze strany účastníka zadávacího řízení nebo u kterých to vyplývá ze zadávací dokumentace, přičemž není oprávněn činit další změny či doplnění návrhu smlouvy či jejích příloh. Pokud je v návrhu smlouvy ve vztahu k některým údajům uvedena informace </w:t>
      </w:r>
      <w:r w:rsidRPr="0005788E">
        <w:rPr>
          <w:rFonts w:ascii="Times New Roman" w:hAnsi="Times New Roman"/>
          <w:b/>
          <w:sz w:val="24"/>
          <w:szCs w:val="24"/>
        </w:rPr>
        <w:t>„</w:t>
      </w:r>
      <w:r w:rsidRPr="0005788E">
        <w:rPr>
          <w:rFonts w:ascii="Times New Roman" w:hAnsi="Times New Roman"/>
          <w:b/>
          <w:sz w:val="24"/>
          <w:szCs w:val="24"/>
          <w:highlight w:val="lightGray"/>
        </w:rPr>
        <w:t>[Bude doplněno před uzavřením smlouvy]</w:t>
      </w:r>
      <w:r w:rsidRPr="0005788E">
        <w:rPr>
          <w:rFonts w:ascii="Times New Roman" w:hAnsi="Times New Roman"/>
          <w:b/>
          <w:sz w:val="24"/>
          <w:szCs w:val="24"/>
        </w:rPr>
        <w:t>“,</w:t>
      </w:r>
      <w:r w:rsidRPr="0005788E">
        <w:rPr>
          <w:rFonts w:ascii="Times New Roman" w:hAnsi="Times New Roman"/>
          <w:sz w:val="24"/>
          <w:szCs w:val="24"/>
        </w:rPr>
        <w:t xml:space="preserve"> dodavatel takové údaje nedoplňuje, ani nijak neupravuje. Příslušný údaj bude do návrhu smlouvy doplněn před uzavřením smlouvy s dodavatelem.</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Podává-li nabídku více dodavatelů společně (jako jeden účastník zadávacího řízení), jsou povinni přiložit k předmětné smlouvě originál nebo ověřenou kopii smlouvy, z níž bude závazně vyplývat,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 i po dobu trvání jiných závazků vyplývajících z veřejné zakázky. Příslušná smlouva musí rovněž zřetelně vymezovat, který z dodavatelů je oprávněn zastupovat ostatní dodavatele ve věcech spojených s plněním předmětu veřejné zakázky či jeho určité části a který dodavatel bude fakturačním místem.</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Právní vztah vzniklý na základě návrhu smlouvy se bude řídit platnými a účinnými právními předpisy České republiky a přímo použitelnými právními předpisy Evropské unie.</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Návrh smlouvy musí respektovat ustanovení zákona, zákona č. 89/2012 Sb., občanský zákoník, ve znění pozdějších předpisů, a dalších právních předpisů, které se vztahují na provádění veřejné zakázky.</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Návrh smlouvy nesmí vyloučit či žádným způsobem omezovat oprávnění zadavatele uvedená v zadávací dokumentaci; v opačném případě nabídka nesplňuje zadávací podmínky.</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V případě, že </w:t>
      </w:r>
      <w:r w:rsidRPr="0005788E">
        <w:rPr>
          <w:rFonts w:ascii="Times New Roman" w:hAnsi="Times New Roman"/>
          <w:b/>
          <w:sz w:val="24"/>
          <w:szCs w:val="24"/>
        </w:rPr>
        <w:t>část plnění veřejné zakázky bude plněna poddodavatelem, je účastník zadávacího řízení povinen v nabídce uvést, jaká konkrétní věcně vymezená část plnění veřejné zakázky bude zadána třetím osobám a které osoby to budou</w:t>
      </w:r>
      <w:r w:rsidRPr="0005788E">
        <w:rPr>
          <w:rFonts w:ascii="Times New Roman" w:hAnsi="Times New Roman"/>
          <w:sz w:val="24"/>
          <w:szCs w:val="24"/>
        </w:rPr>
        <w:t>. Tím není dotčena výlučná odpovědnost účastníka zadávacího řízení za poskytování řádného plnění.</w:t>
      </w:r>
    </w:p>
    <w:p w:rsidR="00BA4889" w:rsidRPr="00BC44B7" w:rsidRDefault="00BA4889" w:rsidP="00515291">
      <w:pPr>
        <w:pStyle w:val="1nadpis"/>
        <w:spacing w:before="600" w:after="360"/>
        <w:rPr>
          <w:rFonts w:ascii="Times New Roman" w:hAnsi="Times New Roman"/>
        </w:rPr>
      </w:pPr>
      <w:bookmarkStart w:id="17" w:name="_Toc247105619"/>
      <w:bookmarkStart w:id="18" w:name="_Ref230587098"/>
      <w:bookmarkStart w:id="19" w:name="_Toc331152220"/>
      <w:bookmarkStart w:id="20" w:name="_Ref409684685"/>
      <w:bookmarkStart w:id="21" w:name="_Toc516203366"/>
      <w:bookmarkEnd w:id="15"/>
      <w:bookmarkEnd w:id="16"/>
      <w:r w:rsidRPr="00BC44B7">
        <w:rPr>
          <w:rFonts w:ascii="Times New Roman" w:hAnsi="Times New Roman"/>
        </w:rPr>
        <w:t>Požadavky na způsob zpracování ceny</w:t>
      </w:r>
      <w:bookmarkEnd w:id="17"/>
      <w:bookmarkEnd w:id="18"/>
      <w:bookmarkEnd w:id="19"/>
      <w:r w:rsidRPr="00BC44B7">
        <w:rPr>
          <w:rFonts w:ascii="Times New Roman" w:hAnsi="Times New Roman"/>
        </w:rPr>
        <w:t xml:space="preserve"> plnění</w:t>
      </w:r>
      <w:bookmarkEnd w:id="20"/>
      <w:bookmarkEnd w:id="21"/>
    </w:p>
    <w:p w:rsidR="00BA4889" w:rsidRPr="0005788E" w:rsidRDefault="00BA4889" w:rsidP="00BA4889">
      <w:pPr>
        <w:pStyle w:val="2sltext"/>
        <w:rPr>
          <w:rFonts w:ascii="Times New Roman" w:hAnsi="Times New Roman"/>
          <w:b/>
          <w:sz w:val="24"/>
          <w:szCs w:val="24"/>
        </w:rPr>
      </w:pPr>
      <w:bookmarkStart w:id="22" w:name="_Toc331152221"/>
      <w:r w:rsidRPr="0005788E">
        <w:rPr>
          <w:rFonts w:ascii="Times New Roman" w:hAnsi="Times New Roman"/>
          <w:b/>
          <w:sz w:val="24"/>
          <w:szCs w:val="24"/>
        </w:rPr>
        <w:t xml:space="preserve">Účastník zadávacího řízení zpracuje cenu plnění oceněním všech položek soupisu prací </w:t>
      </w:r>
      <w:r w:rsidRPr="0005788E">
        <w:rPr>
          <w:rFonts w:ascii="Times New Roman" w:hAnsi="Times New Roman"/>
          <w:sz w:val="24"/>
          <w:szCs w:val="24"/>
        </w:rPr>
        <w:t>(</w:t>
      </w:r>
      <w:r w:rsidR="00515291">
        <w:fldChar w:fldCharType="begin"/>
      </w:r>
      <w:r w:rsidR="00515291">
        <w:instrText xml:space="preserve"> REF _Ref443396191 \n \h  \* MERGEFORMAT </w:instrText>
      </w:r>
      <w:r w:rsidR="00515291">
        <w:fldChar w:fldCharType="separate"/>
      </w:r>
      <w:r w:rsidR="00066327" w:rsidRPr="00066327">
        <w:rPr>
          <w:rFonts w:ascii="Times New Roman" w:hAnsi="Times New Roman"/>
          <w:sz w:val="24"/>
          <w:szCs w:val="24"/>
        </w:rPr>
        <w:t>Příloha č. 4</w:t>
      </w:r>
      <w:r w:rsidR="00515291">
        <w:fldChar w:fldCharType="end"/>
      </w:r>
      <w:r w:rsidRPr="0005788E">
        <w:rPr>
          <w:rFonts w:ascii="Times New Roman" w:hAnsi="Times New Roman"/>
          <w:sz w:val="24"/>
          <w:szCs w:val="24"/>
        </w:rPr>
        <w:t xml:space="preserve"> dokumentace zadávacího řízení)</w:t>
      </w:r>
      <w:r w:rsidRPr="0005788E">
        <w:rPr>
          <w:rFonts w:ascii="Times New Roman" w:hAnsi="Times New Roman"/>
          <w:b/>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lastRenderedPageBreak/>
        <w:t xml:space="preserve">Nabídkovou cenou se rozumí cena vyjadřující součet všech oceněných položek soupisu prací v Kč </w:t>
      </w:r>
      <w:sdt>
        <w:sdtPr>
          <w:rPr>
            <w:rStyle w:val="Styl7"/>
            <w:rFonts w:ascii="Times New Roman" w:hAnsi="Times New Roman"/>
            <w:sz w:val="24"/>
            <w:szCs w:val="24"/>
          </w:rPr>
          <w:id w:val="-57400533"/>
          <w:placeholder>
            <w:docPart w:val="1C5213D3470E4430BE41E36D9C6CB1F0"/>
          </w:placeholder>
          <w:dropDownList>
            <w:listItem w:value="Zvolte položku."/>
            <w:listItem w:displayText="bez DPH" w:value="bez DPH"/>
            <w:listItem w:displayText="včetně DPH" w:value="včetně DPH"/>
          </w:dropDownList>
        </w:sdtPr>
        <w:sdtEndPr>
          <w:rPr>
            <w:rStyle w:val="Standardnpsmoodstavce"/>
            <w:b w:val="0"/>
          </w:rPr>
        </w:sdtEndPr>
        <w:sdtContent>
          <w:r w:rsidRPr="0005788E">
            <w:rPr>
              <w:rStyle w:val="Styl7"/>
              <w:rFonts w:ascii="Times New Roman" w:hAnsi="Times New Roman"/>
              <w:sz w:val="24"/>
              <w:szCs w:val="24"/>
            </w:rPr>
            <w:t>bez DPH</w:t>
          </w:r>
        </w:sdtContent>
      </w:sdt>
      <w:r w:rsidRPr="0005788E">
        <w:rPr>
          <w:rFonts w:ascii="Times New Roman" w:hAnsi="Times New Roman"/>
          <w:b/>
          <w:sz w:val="24"/>
          <w:szCs w:val="24"/>
        </w:rPr>
        <w:t xml:space="preserve"> </w:t>
      </w:r>
      <w:r w:rsidRPr="0005788E">
        <w:rPr>
          <w:rFonts w:ascii="Times New Roman" w:hAnsi="Times New Roman"/>
          <w:sz w:val="24"/>
          <w:szCs w:val="24"/>
        </w:rPr>
        <w:t>uvedená v krycím listu nabídky (dále jen</w:t>
      </w:r>
      <w:r w:rsidRPr="0005788E">
        <w:rPr>
          <w:rFonts w:ascii="Times New Roman" w:hAnsi="Times New Roman"/>
          <w:b/>
          <w:sz w:val="24"/>
          <w:szCs w:val="24"/>
        </w:rPr>
        <w:t xml:space="preserve"> </w:t>
      </w:r>
      <w:r w:rsidRPr="0005788E">
        <w:rPr>
          <w:rFonts w:ascii="Times New Roman" w:hAnsi="Times New Roman"/>
          <w:sz w:val="24"/>
          <w:szCs w:val="24"/>
        </w:rPr>
        <w:t>„</w:t>
      </w:r>
      <w:r w:rsidRPr="0005788E">
        <w:rPr>
          <w:rFonts w:ascii="Times New Roman" w:hAnsi="Times New Roman"/>
          <w:b/>
          <w:i/>
          <w:sz w:val="24"/>
          <w:szCs w:val="24"/>
        </w:rPr>
        <w:t>nabídková cena</w:t>
      </w:r>
      <w:r w:rsidRPr="0005788E">
        <w:rPr>
          <w:rFonts w:ascii="Times New Roman" w:hAnsi="Times New Roman"/>
          <w:sz w:val="24"/>
          <w:szCs w:val="24"/>
        </w:rPr>
        <w:t>“)</w:t>
      </w:r>
      <w:r w:rsidRPr="0005788E">
        <w:rPr>
          <w:rFonts w:ascii="Times New Roman" w:hAnsi="Times New Roman"/>
          <w:b/>
          <w:sz w:val="24"/>
          <w:szCs w:val="24"/>
        </w:rPr>
        <w:t>.</w:t>
      </w:r>
      <w:r w:rsidRPr="0005788E">
        <w:rPr>
          <w:rFonts w:ascii="Times New Roman" w:hAnsi="Times New Roman"/>
          <w:sz w:val="24"/>
          <w:szCs w:val="24"/>
        </w:rPr>
        <w:t xml:space="preserve"> Nabídková cena uvedená v krycím listu nabídky musí odpovídat součtu všech oceněných položek soupisu prací. Účastník zadávacího řízení je odpovědný za obsah jím podané nabídky.</w:t>
      </w:r>
    </w:p>
    <w:p w:rsidR="00BC44B7" w:rsidRDefault="00BA4889" w:rsidP="00473B6B">
      <w:pPr>
        <w:pStyle w:val="4seznam"/>
        <w:numPr>
          <w:ilvl w:val="0"/>
          <w:numId w:val="0"/>
        </w:numPr>
        <w:spacing w:before="0" w:after="260"/>
        <w:contextualSpacing/>
        <w:rPr>
          <w:rFonts w:ascii="Times New Roman" w:hAnsi="Times New Roman"/>
          <w:b/>
          <w:sz w:val="24"/>
          <w:szCs w:val="24"/>
        </w:rPr>
      </w:pPr>
      <w:r w:rsidRPr="0005788E">
        <w:rPr>
          <w:rFonts w:ascii="Times New Roman" w:hAnsi="Times New Roman"/>
          <w:b/>
          <w:sz w:val="24"/>
          <w:szCs w:val="24"/>
        </w:rPr>
        <w:t xml:space="preserve">Nabídka musí obsahovat řádně oceněný soupis prací. </w:t>
      </w:r>
      <w:r w:rsidRPr="00BC44B7">
        <w:rPr>
          <w:rFonts w:ascii="Times New Roman" w:hAnsi="Times New Roman"/>
          <w:b/>
          <w:sz w:val="24"/>
          <w:szCs w:val="24"/>
        </w:rPr>
        <w:t>Zadavatel si vyhrazuje právo vyloučit ze zadávacího řízení účastníka zadávacího řízení, v jehož nabídce bude u některé z cen položky soupisu prací uvedena nulová, záporná nebo žádná hodnota, nestanoví-li soupis prací u některé z položek soupisu prací výslovně jinak</w:t>
      </w:r>
      <w:r w:rsidRPr="0005788E">
        <w:rPr>
          <w:rFonts w:ascii="Times New Roman" w:hAnsi="Times New Roman"/>
          <w:b/>
          <w:sz w:val="24"/>
          <w:szCs w:val="24"/>
        </w:rPr>
        <w:t xml:space="preserve"> </w:t>
      </w:r>
      <w:r w:rsidRPr="0005788E">
        <w:rPr>
          <w:rFonts w:ascii="Times New Roman" w:hAnsi="Times New Roman"/>
          <w:sz w:val="24"/>
          <w:szCs w:val="24"/>
        </w:rPr>
        <w:t>(pak platí pokyn uvedený v soupisu prací)</w:t>
      </w:r>
      <w:r w:rsidRPr="0005788E">
        <w:rPr>
          <w:rFonts w:ascii="Times New Roman" w:hAnsi="Times New Roman"/>
          <w:b/>
          <w:sz w:val="24"/>
          <w:szCs w:val="24"/>
        </w:rPr>
        <w:t xml:space="preserve">. </w:t>
      </w:r>
    </w:p>
    <w:p w:rsidR="00CB4069" w:rsidRDefault="00CB4069" w:rsidP="00473B6B">
      <w:pPr>
        <w:pStyle w:val="4seznam"/>
        <w:numPr>
          <w:ilvl w:val="0"/>
          <w:numId w:val="0"/>
        </w:numPr>
        <w:spacing w:before="0" w:after="260"/>
        <w:contextualSpacing/>
        <w:rPr>
          <w:rFonts w:ascii="Times New Roman" w:hAnsi="Times New Roman"/>
          <w:sz w:val="24"/>
          <w:szCs w:val="24"/>
        </w:rPr>
      </w:pPr>
    </w:p>
    <w:p w:rsidR="00BC44B7" w:rsidRDefault="00BA4889" w:rsidP="00473B6B">
      <w:pPr>
        <w:pStyle w:val="4seznam"/>
        <w:numPr>
          <w:ilvl w:val="0"/>
          <w:numId w:val="0"/>
        </w:numPr>
        <w:spacing w:before="0" w:after="260"/>
        <w:contextualSpacing/>
        <w:rPr>
          <w:rFonts w:ascii="Times New Roman" w:hAnsi="Times New Roman"/>
          <w:sz w:val="24"/>
          <w:szCs w:val="24"/>
        </w:rPr>
      </w:pPr>
      <w:r w:rsidRPr="0005788E">
        <w:rPr>
          <w:rFonts w:ascii="Times New Roman" w:hAnsi="Times New Roman"/>
          <w:sz w:val="24"/>
          <w:szCs w:val="24"/>
        </w:rPr>
        <w:t>V případě vyloučení zadavatel odešle bezodkladně účastníkovi zadávacího řízení oznámení o jeho vyloučení s odůvodněním.</w:t>
      </w:r>
      <w:r w:rsidR="00473B6B">
        <w:rPr>
          <w:rFonts w:ascii="Times New Roman" w:hAnsi="Times New Roman"/>
          <w:sz w:val="24"/>
          <w:szCs w:val="24"/>
        </w:rPr>
        <w:t xml:space="preserve"> </w:t>
      </w:r>
    </w:p>
    <w:p w:rsidR="00BA4889" w:rsidRPr="0005788E" w:rsidRDefault="00BA4889" w:rsidP="00BA4889">
      <w:pPr>
        <w:pStyle w:val="2sltext"/>
        <w:rPr>
          <w:rFonts w:ascii="Times New Roman" w:hAnsi="Times New Roman"/>
          <w:b/>
          <w:bCs/>
          <w:sz w:val="24"/>
          <w:szCs w:val="24"/>
        </w:rPr>
      </w:pPr>
      <w:r w:rsidRPr="0005788E">
        <w:rPr>
          <w:rFonts w:ascii="Times New Roman" w:hAnsi="Times New Roman"/>
          <w:b/>
          <w:sz w:val="24"/>
          <w:szCs w:val="24"/>
        </w:rPr>
        <w:t>Jednotlivé číselné údaje (v oceněném soupisu prací) je účastník zadávacího řízení povinen stanovit, případně zaokrouhlit, na dvě desetinná místa.</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DPH se rozumí peněžní částka, jejíž výše odpovídá výši daně z přidané hodnoty vypočtené podle zákona č. 235/2004 Sb., o dani z přidané hodnoty, ve znění pozdějších předpisů. Není-li účastník zadávacího řízení registrovaným plátcem DPH, tuto skutečnost výslovně uvede prohlášením v návrhu smlouvy.</w:t>
      </w:r>
    </w:p>
    <w:p w:rsidR="00BA4889" w:rsidRPr="0005788E" w:rsidRDefault="00BA4889" w:rsidP="00BA4889">
      <w:pPr>
        <w:pStyle w:val="2sltext"/>
        <w:rPr>
          <w:rFonts w:ascii="Times New Roman" w:hAnsi="Times New Roman"/>
          <w:sz w:val="24"/>
          <w:szCs w:val="24"/>
        </w:rPr>
      </w:pPr>
      <w:bookmarkStart w:id="23" w:name="_Ref427754826"/>
      <w:bookmarkStart w:id="24" w:name="_Ref443664169"/>
      <w:r w:rsidRPr="0005788E">
        <w:rPr>
          <w:rFonts w:ascii="Times New Roman" w:hAnsi="Times New Roman"/>
          <w:sz w:val="24"/>
          <w:szCs w:val="24"/>
        </w:rPr>
        <w:t xml:space="preserve">Účastník zadávacího řízení povinně zpracuje cenu plnění pro účely hodnocení nabídek na uzavření smlouvy o dílo v celkové ceně díla v Kč </w:t>
      </w:r>
      <w:sdt>
        <w:sdtPr>
          <w:rPr>
            <w:rStyle w:val="Styl7"/>
            <w:rFonts w:ascii="Times New Roman" w:hAnsi="Times New Roman"/>
            <w:sz w:val="24"/>
            <w:szCs w:val="24"/>
          </w:rPr>
          <w:id w:val="-192462344"/>
          <w:placeholder>
            <w:docPart w:val="0B1C8391D45A42D9A77174187BE2F985"/>
          </w:placeholder>
          <w:dropDownList>
            <w:listItem w:value="Zvolte položku."/>
            <w:listItem w:displayText="bez DPH" w:value="bez DPH"/>
            <w:listItem w:displayText="včetně DPH" w:value="včetně DPH"/>
          </w:dropDownList>
        </w:sdtPr>
        <w:sdtEndPr>
          <w:rPr>
            <w:rStyle w:val="Standardnpsmoodstavce"/>
            <w:b w:val="0"/>
          </w:rPr>
        </w:sdtEndPr>
        <w:sdtContent>
          <w:r w:rsidRPr="0005788E">
            <w:rPr>
              <w:rStyle w:val="Styl7"/>
              <w:rFonts w:ascii="Times New Roman" w:hAnsi="Times New Roman"/>
              <w:sz w:val="24"/>
              <w:szCs w:val="24"/>
            </w:rPr>
            <w:t>bez DPH</w:t>
          </w:r>
        </w:sdtContent>
      </w:sdt>
      <w:r w:rsidRPr="0005788E">
        <w:rPr>
          <w:rFonts w:ascii="Times New Roman" w:hAnsi="Times New Roman"/>
          <w:sz w:val="24"/>
          <w:szCs w:val="24"/>
        </w:rPr>
        <w:t xml:space="preserve"> (dále jen „</w:t>
      </w:r>
      <w:r w:rsidRPr="0005788E">
        <w:rPr>
          <w:rFonts w:ascii="Times New Roman" w:hAnsi="Times New Roman"/>
          <w:i/>
          <w:sz w:val="24"/>
          <w:szCs w:val="24"/>
        </w:rPr>
        <w:t>cena díla</w:t>
      </w:r>
      <w:r w:rsidRPr="0005788E">
        <w:rPr>
          <w:rFonts w:ascii="Times New Roman" w:hAnsi="Times New Roman"/>
          <w:sz w:val="24"/>
          <w:szCs w:val="24"/>
        </w:rPr>
        <w:t>“) do závazného vzoru smlouvy o dílo</w:t>
      </w:r>
      <w:bookmarkEnd w:id="23"/>
      <w:bookmarkEnd w:id="24"/>
      <w:r w:rsidRPr="0005788E">
        <w:rPr>
          <w:rFonts w:ascii="Times New Roman" w:hAnsi="Times New Roman"/>
          <w:sz w:val="24"/>
          <w:szCs w:val="24"/>
        </w:rPr>
        <w:t xml:space="preserve"> pro všechny zadavatele. Účastník zadávacího řízení je odpovědný za obsah jím podané nabídky na uzavření smlouvy o dílo.</w:t>
      </w:r>
    </w:p>
    <w:p w:rsidR="00BA4889" w:rsidRPr="00BC44B7" w:rsidRDefault="00BA4889" w:rsidP="00515291">
      <w:pPr>
        <w:pStyle w:val="1nadpis"/>
        <w:spacing w:before="600" w:after="360"/>
        <w:rPr>
          <w:rFonts w:ascii="Times New Roman" w:hAnsi="Times New Roman"/>
        </w:rPr>
      </w:pPr>
      <w:bookmarkStart w:id="25" w:name="_Toc516203367"/>
      <w:r w:rsidRPr="00BC44B7">
        <w:rPr>
          <w:rFonts w:ascii="Times New Roman" w:hAnsi="Times New Roman"/>
        </w:rPr>
        <w:t>Hodnocení nabídek</w:t>
      </w:r>
      <w:bookmarkEnd w:id="22"/>
      <w:bookmarkEnd w:id="25"/>
    </w:p>
    <w:p w:rsidR="00BA4889" w:rsidRPr="0005788E" w:rsidRDefault="00BA4889" w:rsidP="00BA4889">
      <w:pPr>
        <w:pStyle w:val="2margrubrika"/>
        <w:spacing w:before="240" w:after="240"/>
        <w:rPr>
          <w:rFonts w:ascii="Times New Roman" w:hAnsi="Times New Roman"/>
          <w:sz w:val="24"/>
          <w:szCs w:val="24"/>
        </w:rPr>
      </w:pPr>
      <w:r w:rsidRPr="0005788E">
        <w:rPr>
          <w:rFonts w:ascii="Times New Roman" w:hAnsi="Times New Roman"/>
          <w:sz w:val="24"/>
          <w:szCs w:val="24"/>
        </w:rPr>
        <w:t>Ekonomická výhodnost nabídek</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Hodnocení nabídek bude provedeno v souladu s § 114 odst. 1 zákona podle jejich ekonomické výhodnosti. </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Ekonomická výhodnost nabídek bude hodnocena v souladu s § 114 odst. 2 věta druhá zákona podle </w:t>
      </w:r>
      <w:r w:rsidRPr="0005788E">
        <w:rPr>
          <w:rFonts w:ascii="Times New Roman" w:hAnsi="Times New Roman"/>
          <w:b/>
          <w:sz w:val="24"/>
          <w:szCs w:val="24"/>
        </w:rPr>
        <w:t>nejnižší nabídkové ceny</w:t>
      </w:r>
      <w:r w:rsidRPr="0005788E">
        <w:rPr>
          <w:rFonts w:ascii="Times New Roman" w:hAnsi="Times New Roman"/>
          <w:sz w:val="24"/>
          <w:szCs w:val="24"/>
        </w:rPr>
        <w:t xml:space="preserve">. </w:t>
      </w:r>
    </w:p>
    <w:p w:rsidR="00BA4889" w:rsidRPr="0005788E" w:rsidRDefault="00BA4889" w:rsidP="00BA4889">
      <w:pPr>
        <w:pStyle w:val="2margrubrika"/>
        <w:rPr>
          <w:rFonts w:ascii="Times New Roman" w:hAnsi="Times New Roman"/>
          <w:sz w:val="24"/>
          <w:szCs w:val="24"/>
        </w:rPr>
      </w:pPr>
      <w:r w:rsidRPr="0005788E">
        <w:rPr>
          <w:rFonts w:ascii="Times New Roman" w:hAnsi="Times New Roman"/>
          <w:sz w:val="24"/>
          <w:szCs w:val="24"/>
        </w:rPr>
        <w:t>Pravidla pro hodnocení nabídek</w:t>
      </w:r>
    </w:p>
    <w:p w:rsidR="00BA4889" w:rsidRPr="0005788E" w:rsidRDefault="00BA4889" w:rsidP="00BA4889">
      <w:pPr>
        <w:pStyle w:val="2sltext"/>
        <w:rPr>
          <w:rFonts w:ascii="Times New Roman" w:hAnsi="Times New Roman"/>
          <w:b/>
          <w:sz w:val="24"/>
          <w:szCs w:val="24"/>
        </w:rPr>
      </w:pPr>
      <w:r w:rsidRPr="0005788E">
        <w:rPr>
          <w:rFonts w:ascii="Times New Roman" w:hAnsi="Times New Roman"/>
          <w:sz w:val="24"/>
          <w:szCs w:val="24"/>
        </w:rPr>
        <w:t xml:space="preserve">Zadavatel stanovil v souladu s § 115 zákona jako jediné kritérium hodnocení </w:t>
      </w:r>
      <w:r w:rsidRPr="0005788E">
        <w:rPr>
          <w:rFonts w:ascii="Times New Roman" w:hAnsi="Times New Roman"/>
          <w:b/>
          <w:sz w:val="24"/>
          <w:szCs w:val="24"/>
        </w:rPr>
        <w:t>nabídkovou cenu</w:t>
      </w:r>
      <w:r w:rsidRPr="0005788E">
        <w:rPr>
          <w:rFonts w:ascii="Times New Roman" w:hAnsi="Times New Roman"/>
          <w:sz w:val="24"/>
          <w:szCs w:val="24"/>
        </w:rPr>
        <w:t>, přičemž</w:t>
      </w:r>
      <w:r w:rsidRPr="0005788E">
        <w:rPr>
          <w:rFonts w:ascii="Times New Roman" w:hAnsi="Times New Roman"/>
          <w:b/>
          <w:sz w:val="24"/>
          <w:szCs w:val="24"/>
        </w:rPr>
        <w:t xml:space="preserve"> nabídky budou vyhodnoceny prostým seřazením nabídek podle výše nabídkové ceny</w:t>
      </w:r>
      <w:r w:rsidRPr="0005788E">
        <w:rPr>
          <w:rFonts w:ascii="Times New Roman" w:hAnsi="Times New Roman"/>
          <w:sz w:val="24"/>
          <w:szCs w:val="24"/>
        </w:rPr>
        <w:t xml:space="preserve"> od nabídky s nejnižší nabídkovou cenou po nabídku s nejvyšší nabídkovou cenou.</w:t>
      </w:r>
    </w:p>
    <w:p w:rsidR="00BA4889" w:rsidRPr="0005788E" w:rsidRDefault="00BA4889" w:rsidP="00BA4889">
      <w:pPr>
        <w:pStyle w:val="2sltext"/>
        <w:rPr>
          <w:rFonts w:ascii="Times New Roman" w:hAnsi="Times New Roman"/>
          <w:b/>
          <w:sz w:val="24"/>
          <w:szCs w:val="24"/>
        </w:rPr>
      </w:pPr>
      <w:r w:rsidRPr="0005788E">
        <w:rPr>
          <w:rFonts w:ascii="Times New Roman" w:hAnsi="Times New Roman"/>
          <w:b/>
          <w:sz w:val="24"/>
          <w:szCs w:val="24"/>
        </w:rPr>
        <w:t>Ekonomicky nejvýhodnější nabídkou je nabídka s nejnižší nabídkovou cenou.</w:t>
      </w:r>
    </w:p>
    <w:p w:rsidR="00BA4889" w:rsidRPr="0005788E" w:rsidRDefault="00BA4889" w:rsidP="00BA4889">
      <w:pPr>
        <w:pStyle w:val="2sltext"/>
        <w:rPr>
          <w:rFonts w:ascii="Times New Roman" w:hAnsi="Times New Roman"/>
          <w:b/>
          <w:sz w:val="24"/>
          <w:szCs w:val="24"/>
        </w:rPr>
      </w:pPr>
      <w:r w:rsidRPr="0005788E">
        <w:rPr>
          <w:rFonts w:ascii="Times New Roman" w:hAnsi="Times New Roman"/>
          <w:b/>
          <w:sz w:val="24"/>
          <w:szCs w:val="24"/>
        </w:rPr>
        <w:t xml:space="preserve">Pro hodnocení jsou rozhodné ceny </w:t>
      </w:r>
      <w:sdt>
        <w:sdtPr>
          <w:rPr>
            <w:rStyle w:val="Styl6"/>
            <w:rFonts w:ascii="Times New Roman" w:hAnsi="Times New Roman"/>
            <w:sz w:val="24"/>
            <w:szCs w:val="24"/>
          </w:rPr>
          <w:id w:val="-1500418403"/>
          <w:placeholder>
            <w:docPart w:val="837AD86E49384BCF872639177AC8D8BE"/>
          </w:placeholder>
          <w:dropDownList>
            <w:listItem w:value="Zvolte položku."/>
            <w:listItem w:displayText="bez DPH" w:value="bez DPH"/>
            <w:listItem w:displayText="včetně DPH" w:value="včetně DPH"/>
          </w:dropDownList>
        </w:sdtPr>
        <w:sdtEndPr>
          <w:rPr>
            <w:rStyle w:val="Standardnpsmoodstavce"/>
            <w:b w:val="0"/>
          </w:rPr>
        </w:sdtEndPr>
        <w:sdtContent>
          <w:r w:rsidRPr="0005788E">
            <w:rPr>
              <w:rStyle w:val="Styl6"/>
              <w:rFonts w:ascii="Times New Roman" w:hAnsi="Times New Roman"/>
              <w:sz w:val="24"/>
              <w:szCs w:val="24"/>
            </w:rPr>
            <w:t>bez DPH</w:t>
          </w:r>
        </w:sdtContent>
      </w:sdt>
      <w:r w:rsidRPr="0005788E">
        <w:rPr>
          <w:rFonts w:ascii="Times New Roman" w:hAnsi="Times New Roman"/>
          <w:b/>
          <w:sz w:val="24"/>
          <w:szCs w:val="24"/>
        </w:rPr>
        <w:t>.</w:t>
      </w:r>
    </w:p>
    <w:p w:rsidR="00BA4889" w:rsidRPr="0005788E" w:rsidRDefault="00BA4889" w:rsidP="00BA4889">
      <w:pPr>
        <w:pStyle w:val="2sltext"/>
        <w:rPr>
          <w:rFonts w:ascii="Times New Roman" w:hAnsi="Times New Roman"/>
          <w:b/>
          <w:sz w:val="24"/>
          <w:szCs w:val="24"/>
        </w:rPr>
      </w:pPr>
      <w:r w:rsidRPr="0005788E">
        <w:rPr>
          <w:rFonts w:ascii="Times New Roman" w:hAnsi="Times New Roman"/>
          <w:b/>
          <w:sz w:val="24"/>
          <w:szCs w:val="24"/>
        </w:rPr>
        <w:lastRenderedPageBreak/>
        <w:t>Předmětem hodnocení bude celková nabídková cena za součet plnění pro oba zadavatele.</w:t>
      </w:r>
    </w:p>
    <w:p w:rsidR="00BA4889" w:rsidRPr="00BC44B7" w:rsidRDefault="00BA4889" w:rsidP="00515291">
      <w:pPr>
        <w:pStyle w:val="1nadpis"/>
        <w:spacing w:before="600" w:after="360"/>
        <w:rPr>
          <w:rFonts w:ascii="Times New Roman" w:hAnsi="Times New Roman"/>
        </w:rPr>
      </w:pPr>
      <w:bookmarkStart w:id="26" w:name="_Toc331152222"/>
      <w:bookmarkStart w:id="27" w:name="_Toc516203368"/>
      <w:r w:rsidRPr="00BC44B7">
        <w:rPr>
          <w:rFonts w:ascii="Times New Roman" w:hAnsi="Times New Roman"/>
        </w:rPr>
        <w:t>Závaznost požadavků zadavatele</w:t>
      </w:r>
      <w:bookmarkEnd w:id="26"/>
      <w:bookmarkEnd w:id="27"/>
      <w:r w:rsidRPr="00BC44B7">
        <w:rPr>
          <w:rFonts w:ascii="Times New Roman" w:hAnsi="Times New Roman"/>
        </w:rPr>
        <w:t xml:space="preserve"> </w:t>
      </w:r>
    </w:p>
    <w:p w:rsidR="00BA4889" w:rsidRPr="0005788E" w:rsidRDefault="00BA4889" w:rsidP="00BA4889">
      <w:pPr>
        <w:pStyle w:val="2sltext"/>
        <w:rPr>
          <w:rFonts w:ascii="Times New Roman" w:hAnsi="Times New Roman"/>
          <w:sz w:val="24"/>
          <w:szCs w:val="24"/>
        </w:rPr>
      </w:pPr>
      <w:bookmarkStart w:id="28" w:name="_Toc314828813"/>
      <w:bookmarkStart w:id="29" w:name="_Toc304446824"/>
      <w:r w:rsidRPr="0005788E">
        <w:rPr>
          <w:rFonts w:ascii="Times New Roman" w:hAnsi="Times New Roman"/>
          <w:sz w:val="24"/>
          <w:szCs w:val="24"/>
        </w:rPr>
        <w:t>Informace a údaje uvedené v zadávací dokumentaci vymezují závazné požadavky zadavatele na plnění veřejné zakázky. Tyto požadavky je dodavatel povinen plně a bezvýhradně respektovat při zpracování své nabídky.</w:t>
      </w:r>
      <w:bookmarkEnd w:id="28"/>
      <w:bookmarkEnd w:id="29"/>
    </w:p>
    <w:p w:rsidR="00BA4889" w:rsidRPr="00BC44B7" w:rsidRDefault="00BA4889" w:rsidP="00515291">
      <w:pPr>
        <w:pStyle w:val="1nadpis"/>
        <w:spacing w:before="600" w:after="360"/>
        <w:rPr>
          <w:rFonts w:ascii="Times New Roman" w:hAnsi="Times New Roman"/>
        </w:rPr>
      </w:pPr>
      <w:bookmarkStart w:id="30" w:name="_Toc516203369"/>
      <w:r w:rsidRPr="00BC44B7">
        <w:rPr>
          <w:rFonts w:ascii="Times New Roman" w:hAnsi="Times New Roman"/>
        </w:rPr>
        <w:t>Prohlídka místa plnění</w:t>
      </w:r>
      <w:bookmarkEnd w:id="30"/>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Zadavatel s ohledem na volnou dostupnost místa plnění veřejné zakázky prohlídku místa plnění neorganizuje.</w:t>
      </w:r>
    </w:p>
    <w:p w:rsidR="00BA4889" w:rsidRPr="00BC44B7" w:rsidRDefault="00BA4889" w:rsidP="00515291">
      <w:pPr>
        <w:pStyle w:val="1nadpis"/>
        <w:spacing w:before="600" w:after="360"/>
        <w:rPr>
          <w:rFonts w:ascii="Times New Roman" w:hAnsi="Times New Roman"/>
        </w:rPr>
      </w:pPr>
      <w:bookmarkStart w:id="31" w:name="_Toc516203370"/>
      <w:r w:rsidRPr="00BC44B7">
        <w:rPr>
          <w:rFonts w:ascii="Times New Roman" w:hAnsi="Times New Roman"/>
        </w:rPr>
        <w:t>Vysvětlení zadávací dokumentace</w:t>
      </w:r>
      <w:bookmarkEnd w:id="31"/>
    </w:p>
    <w:p w:rsidR="00BA4889" w:rsidRPr="0005788E" w:rsidRDefault="00BA4889" w:rsidP="00BA4889">
      <w:pPr>
        <w:pStyle w:val="2sltext"/>
        <w:rPr>
          <w:rFonts w:ascii="Times New Roman" w:hAnsi="Times New Roman"/>
          <w:sz w:val="24"/>
          <w:szCs w:val="24"/>
        </w:rPr>
      </w:pPr>
      <w:bookmarkStart w:id="32" w:name="_Ref458065945"/>
      <w:r w:rsidRPr="0005788E">
        <w:rPr>
          <w:rFonts w:ascii="Times New Roman" w:hAnsi="Times New Roman"/>
          <w:sz w:val="24"/>
          <w:szCs w:val="24"/>
        </w:rPr>
        <w:t xml:space="preserve">Zadavatel může v souladu s § 98 odst. 1 zákona ve spojení s § 54 odst. 5 zákona </w:t>
      </w:r>
      <w:r w:rsidRPr="0005788E">
        <w:rPr>
          <w:rFonts w:ascii="Times New Roman" w:hAnsi="Times New Roman"/>
          <w:b/>
          <w:sz w:val="24"/>
          <w:szCs w:val="24"/>
        </w:rPr>
        <w:t>zadávací dokumentaci vysvětlit, pokud takové vysvětlení</w:t>
      </w:r>
      <w:r w:rsidRPr="0005788E">
        <w:rPr>
          <w:rFonts w:ascii="Times New Roman" w:hAnsi="Times New Roman"/>
          <w:sz w:val="24"/>
          <w:szCs w:val="24"/>
        </w:rPr>
        <w:t xml:space="preserve">, případně související dokumenty, </w:t>
      </w:r>
      <w:r w:rsidRPr="0005788E">
        <w:rPr>
          <w:rFonts w:ascii="Times New Roman" w:hAnsi="Times New Roman"/>
          <w:b/>
          <w:sz w:val="24"/>
          <w:szCs w:val="24"/>
        </w:rPr>
        <w:t>uveřejní na profilu zadavatele, a to nejméně 4 pracovní dny před skončením lhůty pro podání nabídek</w:t>
      </w:r>
      <w:r w:rsidRPr="0005788E">
        <w:rPr>
          <w:rFonts w:ascii="Times New Roman" w:hAnsi="Times New Roman"/>
          <w:sz w:val="24"/>
          <w:szCs w:val="24"/>
        </w:rPr>
        <w:t>.</w:t>
      </w:r>
      <w:bookmarkEnd w:id="32"/>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Dodavatelé mohou </w:t>
      </w:r>
      <w:r w:rsidRPr="0005788E">
        <w:rPr>
          <w:rFonts w:ascii="Times New Roman" w:hAnsi="Times New Roman"/>
          <w:b/>
          <w:sz w:val="24"/>
          <w:szCs w:val="24"/>
        </w:rPr>
        <w:t>písemně požadovat</w:t>
      </w:r>
      <w:r w:rsidRPr="0005788E">
        <w:rPr>
          <w:rFonts w:ascii="Times New Roman" w:hAnsi="Times New Roman"/>
          <w:sz w:val="24"/>
          <w:szCs w:val="24"/>
        </w:rPr>
        <w:t xml:space="preserve"> v souladu s § 98 odst. 3 zákona </w:t>
      </w:r>
      <w:r w:rsidRPr="0005788E">
        <w:rPr>
          <w:rFonts w:ascii="Times New Roman" w:hAnsi="Times New Roman"/>
          <w:b/>
          <w:sz w:val="24"/>
          <w:szCs w:val="24"/>
        </w:rPr>
        <w:t>vysvětlení zadávací dokumentace</w:t>
      </w:r>
      <w:r w:rsidRPr="0005788E">
        <w:rPr>
          <w:rFonts w:ascii="Times New Roman" w:hAnsi="Times New Roman"/>
          <w:sz w:val="24"/>
          <w:szCs w:val="24"/>
        </w:rPr>
        <w:t xml:space="preserve">. </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Žádost o vysvětlení zadávací dokumentace</w:t>
      </w:r>
      <w:r w:rsidRPr="0005788E">
        <w:rPr>
          <w:rFonts w:ascii="Times New Roman" w:hAnsi="Times New Roman"/>
          <w:sz w:val="24"/>
          <w:szCs w:val="24"/>
        </w:rPr>
        <w:t xml:space="preserve"> musí dodavatelé </w:t>
      </w:r>
      <w:r w:rsidRPr="0005788E">
        <w:rPr>
          <w:rFonts w:ascii="Times New Roman" w:hAnsi="Times New Roman"/>
          <w:b/>
          <w:sz w:val="24"/>
          <w:szCs w:val="24"/>
        </w:rPr>
        <w:t>zasílat v</w:t>
      </w:r>
      <w:r w:rsidRPr="0005788E">
        <w:rPr>
          <w:rFonts w:ascii="Times New Roman" w:hAnsi="Times New Roman"/>
          <w:sz w:val="24"/>
          <w:szCs w:val="24"/>
        </w:rPr>
        <w:t xml:space="preserve"> </w:t>
      </w:r>
      <w:r w:rsidRPr="0005788E">
        <w:rPr>
          <w:rFonts w:ascii="Times New Roman" w:hAnsi="Times New Roman"/>
          <w:b/>
          <w:sz w:val="24"/>
          <w:szCs w:val="24"/>
        </w:rPr>
        <w:t>písemné formě v elektronické, případně listinné, podobě</w:t>
      </w:r>
      <w:r w:rsidRPr="0005788E">
        <w:rPr>
          <w:rFonts w:ascii="Times New Roman" w:hAnsi="Times New Roman"/>
          <w:sz w:val="24"/>
          <w:szCs w:val="24"/>
        </w:rPr>
        <w:t xml:space="preserve"> k rukám kontaktní osoby zadavatele uvedené v čl. </w:t>
      </w:r>
      <w:r w:rsidR="00515291">
        <w:fldChar w:fldCharType="begin"/>
      </w:r>
      <w:r w:rsidR="00515291">
        <w:instrText xml:space="preserve"> REF _Ref458064726 \r \h  \* MERGEFORMAT </w:instrText>
      </w:r>
      <w:r w:rsidR="00515291">
        <w:fldChar w:fldCharType="separate"/>
      </w:r>
      <w:r w:rsidR="00066327">
        <w:t>1</w:t>
      </w:r>
      <w:r w:rsidR="00515291">
        <w:fldChar w:fldCharType="end"/>
      </w:r>
      <w:r w:rsidRPr="0005788E">
        <w:rPr>
          <w:rFonts w:ascii="Times New Roman" w:hAnsi="Times New Roman"/>
          <w:sz w:val="24"/>
          <w:szCs w:val="24"/>
        </w:rPr>
        <w:t xml:space="preserve"> dokumentace zadávacího řízení, tj. e-mailem nebo datovou zprávou, případně poštou, na kontaktní údaje uvedené v dokumentaci zadávacího řízení.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V žádosti o vysvětlení zadávací dokumentace musí být uvedeny identifikační a kontaktní údaje dodavatele a informace o tom, ke které veřejné zakázce se žádost vztahuje.</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Pokud o vysvětlení zadávací dokumentace písemně požádá dodavatel, zadavatel vysvětlení uveřejní, odešle nebo předá včetně přesného znění žádosti bez identifikace tohoto dodavatele.</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 xml:space="preserve">Zadavatel není povinen vysvětlení poskytnout, pokud není žádost o vysvětlení doručena včas, a to alespoň 3 pracovní dny před uplynutím lhůty podle odst. </w:t>
      </w:r>
      <w:r w:rsidR="00225D5A" w:rsidRPr="0005788E">
        <w:rPr>
          <w:rFonts w:ascii="Times New Roman" w:hAnsi="Times New Roman"/>
          <w:sz w:val="24"/>
          <w:szCs w:val="24"/>
        </w:rPr>
        <w:fldChar w:fldCharType="begin"/>
      </w:r>
      <w:r w:rsidRPr="0005788E">
        <w:rPr>
          <w:rFonts w:ascii="Times New Roman" w:hAnsi="Times New Roman"/>
          <w:sz w:val="24"/>
          <w:szCs w:val="24"/>
        </w:rPr>
        <w:instrText xml:space="preserve"> REF _Ref458065945 \r \h  \* MERGEFORMAT </w:instrText>
      </w:r>
      <w:r w:rsidR="00225D5A" w:rsidRPr="0005788E">
        <w:rPr>
          <w:rFonts w:ascii="Times New Roman" w:hAnsi="Times New Roman"/>
          <w:sz w:val="24"/>
          <w:szCs w:val="24"/>
        </w:rPr>
      </w:r>
      <w:r w:rsidR="00225D5A" w:rsidRPr="0005788E">
        <w:rPr>
          <w:rFonts w:ascii="Times New Roman" w:hAnsi="Times New Roman"/>
          <w:sz w:val="24"/>
          <w:szCs w:val="24"/>
        </w:rPr>
        <w:fldChar w:fldCharType="separate"/>
      </w:r>
      <w:r w:rsidR="00066327" w:rsidRPr="00066327">
        <w:rPr>
          <w:rFonts w:ascii="Times New Roman" w:hAnsi="Times New Roman"/>
          <w:b/>
          <w:sz w:val="24"/>
          <w:szCs w:val="24"/>
        </w:rPr>
        <w:t>11.1</w:t>
      </w:r>
      <w:r w:rsidR="00225D5A" w:rsidRPr="0005788E">
        <w:rPr>
          <w:rFonts w:ascii="Times New Roman" w:hAnsi="Times New Roman"/>
          <w:sz w:val="24"/>
          <w:szCs w:val="24"/>
        </w:rPr>
        <w:fldChar w:fldCharType="end"/>
      </w:r>
      <w:r w:rsidRPr="0005788E">
        <w:rPr>
          <w:rFonts w:ascii="Times New Roman" w:hAnsi="Times New Roman"/>
          <w:b/>
          <w:sz w:val="24"/>
          <w:szCs w:val="24"/>
        </w:rPr>
        <w:t xml:space="preserve"> dokumentace zadávacího řízení</w:t>
      </w:r>
      <w:r w:rsidRPr="0005788E">
        <w:rPr>
          <w:rFonts w:ascii="Times New Roman" w:hAnsi="Times New Roman"/>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Pokud zadavatel na žádost o vysvětlení, která není doručena včas, vysvětlení poskytne, nemusí dodržet lhůty podle odst. </w:t>
      </w:r>
      <w:r w:rsidR="00225D5A" w:rsidRPr="0005788E">
        <w:rPr>
          <w:rFonts w:ascii="Times New Roman" w:hAnsi="Times New Roman"/>
          <w:sz w:val="24"/>
          <w:szCs w:val="24"/>
        </w:rPr>
        <w:fldChar w:fldCharType="begin"/>
      </w:r>
      <w:r w:rsidRPr="0005788E">
        <w:rPr>
          <w:rFonts w:ascii="Times New Roman" w:hAnsi="Times New Roman"/>
          <w:sz w:val="24"/>
          <w:szCs w:val="24"/>
        </w:rPr>
        <w:instrText xml:space="preserve"> REF _Ref458065945 \r \h  \* MERGEFORMAT </w:instrText>
      </w:r>
      <w:r w:rsidR="00225D5A" w:rsidRPr="0005788E">
        <w:rPr>
          <w:rFonts w:ascii="Times New Roman" w:hAnsi="Times New Roman"/>
          <w:sz w:val="24"/>
          <w:szCs w:val="24"/>
        </w:rPr>
      </w:r>
      <w:r w:rsidR="00225D5A" w:rsidRPr="0005788E">
        <w:rPr>
          <w:rFonts w:ascii="Times New Roman" w:hAnsi="Times New Roman"/>
          <w:sz w:val="24"/>
          <w:szCs w:val="24"/>
        </w:rPr>
        <w:fldChar w:fldCharType="separate"/>
      </w:r>
      <w:r w:rsidR="00066327">
        <w:rPr>
          <w:rFonts w:ascii="Times New Roman" w:hAnsi="Times New Roman"/>
          <w:sz w:val="24"/>
          <w:szCs w:val="24"/>
        </w:rPr>
        <w:t>11.1</w:t>
      </w:r>
      <w:r w:rsidR="00225D5A" w:rsidRPr="0005788E">
        <w:rPr>
          <w:rFonts w:ascii="Times New Roman" w:hAnsi="Times New Roman"/>
          <w:sz w:val="24"/>
          <w:szCs w:val="24"/>
        </w:rPr>
        <w:fldChar w:fldCharType="end"/>
      </w:r>
      <w:r w:rsidRPr="0005788E">
        <w:rPr>
          <w:rFonts w:ascii="Times New Roman" w:hAnsi="Times New Roman"/>
          <w:sz w:val="24"/>
          <w:szCs w:val="24"/>
        </w:rPr>
        <w:t xml:space="preserve"> dokumentace zadávacího řízení.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Pokud je žádost o vysvětlení zadávací dokumentace doručena včas a zadavatel neuveřejní, neodešle nebo nepředá vysvětlení do 3 pracovních dnů, prodlouží lhůtu pro podání nabídek nejméně o tolik pracovních dnů, o kolik přesáhla doba od doručení žádosti o </w:t>
      </w:r>
      <w:r w:rsidRPr="0005788E">
        <w:rPr>
          <w:rFonts w:ascii="Times New Roman" w:hAnsi="Times New Roman"/>
          <w:sz w:val="24"/>
          <w:szCs w:val="24"/>
        </w:rPr>
        <w:lastRenderedPageBreak/>
        <w:t>vysvětlení zadávací dokumentace do uveřejnění, odeslání nebo předání vysvětlení 3 pracovní dny.</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Pokud se vysvětlení zadávací dokumentace týká částí zadávací dokumentace, které se neuveřejňují podle § 96 odst. 2 zákona, odešle je nebo předá zadavatel všem dodavatelům, kteří podali žádost o příslušné části zadávací dokumentace. Odst. </w:t>
      </w:r>
      <w:r w:rsidR="00225D5A" w:rsidRPr="0005788E">
        <w:rPr>
          <w:rFonts w:ascii="Times New Roman" w:hAnsi="Times New Roman"/>
          <w:sz w:val="24"/>
          <w:szCs w:val="24"/>
        </w:rPr>
        <w:fldChar w:fldCharType="begin"/>
      </w:r>
      <w:r w:rsidRPr="0005788E">
        <w:rPr>
          <w:rFonts w:ascii="Times New Roman" w:hAnsi="Times New Roman"/>
          <w:sz w:val="24"/>
          <w:szCs w:val="24"/>
        </w:rPr>
        <w:instrText xml:space="preserve"> REF _Ref458065945 \r \h  \* MERGEFORMAT </w:instrText>
      </w:r>
      <w:r w:rsidR="00225D5A" w:rsidRPr="0005788E">
        <w:rPr>
          <w:rFonts w:ascii="Times New Roman" w:hAnsi="Times New Roman"/>
          <w:sz w:val="24"/>
          <w:szCs w:val="24"/>
        </w:rPr>
      </w:r>
      <w:r w:rsidR="00225D5A" w:rsidRPr="0005788E">
        <w:rPr>
          <w:rFonts w:ascii="Times New Roman" w:hAnsi="Times New Roman"/>
          <w:sz w:val="24"/>
          <w:szCs w:val="24"/>
        </w:rPr>
        <w:fldChar w:fldCharType="separate"/>
      </w:r>
      <w:r w:rsidR="00066327">
        <w:rPr>
          <w:rFonts w:ascii="Times New Roman" w:hAnsi="Times New Roman"/>
          <w:sz w:val="24"/>
          <w:szCs w:val="24"/>
        </w:rPr>
        <w:t>11.1</w:t>
      </w:r>
      <w:r w:rsidR="00225D5A" w:rsidRPr="0005788E">
        <w:rPr>
          <w:rFonts w:ascii="Times New Roman" w:hAnsi="Times New Roman"/>
          <w:sz w:val="24"/>
          <w:szCs w:val="24"/>
        </w:rPr>
        <w:fldChar w:fldCharType="end"/>
      </w:r>
      <w:r w:rsidRPr="0005788E">
        <w:rPr>
          <w:rFonts w:ascii="Times New Roman" w:hAnsi="Times New Roman"/>
          <w:sz w:val="24"/>
          <w:szCs w:val="24"/>
        </w:rPr>
        <w:t xml:space="preserve"> dokumentace zadávacího řízení se v takovém případě nepoužije.</w:t>
      </w:r>
    </w:p>
    <w:p w:rsidR="00BA4889" w:rsidRPr="00BC44B7" w:rsidRDefault="00BA4889" w:rsidP="00515291">
      <w:pPr>
        <w:pStyle w:val="1nadpis"/>
        <w:spacing w:before="600" w:after="360"/>
        <w:rPr>
          <w:rFonts w:ascii="Times New Roman" w:hAnsi="Times New Roman"/>
        </w:rPr>
      </w:pPr>
      <w:bookmarkStart w:id="33" w:name="_Toc516203371"/>
      <w:r w:rsidRPr="00BC44B7">
        <w:rPr>
          <w:rFonts w:ascii="Times New Roman" w:hAnsi="Times New Roman"/>
        </w:rPr>
        <w:t>Změna nebo doplnění zadávací dokumentace</w:t>
      </w:r>
      <w:bookmarkEnd w:id="33"/>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Zadavatel může před uplynutím lhůty pro podání nabídek změnit nebo doplnit zadávací podmínky obsažené v zadávací dokumentaci.</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Změnu nebo doplnění zadávacích podmínek obsažených v zadávací dokumentaci zadavatel uveřejnění nebo oznámí dodavatelům stejným způsobem jako zadávací podmínku, která byla změněna nebo doplněna.</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Pokud to povaha doplnění nebo změny zadávací dokumentace vyžaduje, zadavatel současně přiměřeně prodlouží lhůtu pro podání nabídek. </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V případě takové změny nebo doplnění zadávací dokumentace, která může rozšířit okruh možných účastníků zadávacího řízení, prodlouží zadavatel lhůtu tak, aby od odeslání změny nebo doplnění zadávací dokumentace činila nejméně celou svou původní délku.</w:t>
      </w:r>
    </w:p>
    <w:p w:rsidR="00BA4889" w:rsidRPr="00BC44B7" w:rsidRDefault="00BA4889" w:rsidP="00515291">
      <w:pPr>
        <w:pStyle w:val="1nadpis"/>
        <w:spacing w:before="600" w:after="360"/>
        <w:rPr>
          <w:rFonts w:ascii="Times New Roman" w:hAnsi="Times New Roman"/>
        </w:rPr>
      </w:pPr>
      <w:bookmarkStart w:id="34" w:name="_Toc331152224"/>
      <w:bookmarkStart w:id="35" w:name="_Ref464633299"/>
      <w:bookmarkStart w:id="36" w:name="_Ref465000605"/>
      <w:bookmarkStart w:id="37" w:name="_Toc516203372"/>
      <w:r w:rsidRPr="00BC44B7">
        <w:rPr>
          <w:rFonts w:ascii="Times New Roman" w:hAnsi="Times New Roman"/>
        </w:rPr>
        <w:t>Lhůta a místo pro podání nabídek</w:t>
      </w:r>
      <w:bookmarkEnd w:id="34"/>
      <w:bookmarkEnd w:id="35"/>
      <w:bookmarkEnd w:id="36"/>
      <w:bookmarkEnd w:id="37"/>
    </w:p>
    <w:p w:rsidR="00BA4889" w:rsidRPr="0005788E" w:rsidRDefault="00BA4889" w:rsidP="00BA4889">
      <w:pPr>
        <w:pStyle w:val="2sltext"/>
        <w:tabs>
          <w:tab w:val="left" w:pos="709"/>
        </w:tabs>
        <w:ind w:left="4253" w:hanging="4253"/>
        <w:rPr>
          <w:rFonts w:ascii="Times New Roman" w:hAnsi="Times New Roman"/>
          <w:sz w:val="24"/>
          <w:szCs w:val="24"/>
        </w:rPr>
      </w:pPr>
      <w:bookmarkStart w:id="38" w:name="_Ref409601007"/>
      <w:r w:rsidRPr="0005788E">
        <w:rPr>
          <w:rFonts w:ascii="Times New Roman" w:hAnsi="Times New Roman"/>
          <w:b/>
          <w:sz w:val="24"/>
          <w:szCs w:val="24"/>
        </w:rPr>
        <w:t>Lhůta pro podání nabídek:</w:t>
      </w:r>
      <w:r w:rsidRPr="0005788E">
        <w:rPr>
          <w:rFonts w:ascii="Times New Roman" w:hAnsi="Times New Roman"/>
          <w:sz w:val="24"/>
          <w:szCs w:val="24"/>
        </w:rPr>
        <w:tab/>
      </w:r>
      <w:bookmarkEnd w:id="38"/>
      <w:r w:rsidRPr="0005788E">
        <w:rPr>
          <w:rFonts w:ascii="Times New Roman" w:hAnsi="Times New Roman"/>
          <w:b/>
          <w:sz w:val="24"/>
          <w:szCs w:val="24"/>
        </w:rPr>
        <w:t>lhůta pro podání nabídek je uvedena ve výzvě k podání nabídek, která byla uveřejněna na profilu zadavatele.</w:t>
      </w:r>
    </w:p>
    <w:p w:rsidR="00BA4889" w:rsidRPr="00665052" w:rsidRDefault="00BA4889" w:rsidP="00BA4889">
      <w:pPr>
        <w:pStyle w:val="2sltext"/>
        <w:tabs>
          <w:tab w:val="left" w:pos="709"/>
          <w:tab w:val="left" w:pos="4253"/>
        </w:tabs>
        <w:ind w:left="4253" w:hanging="4253"/>
        <w:rPr>
          <w:rFonts w:ascii="Times New Roman" w:hAnsi="Times New Roman"/>
          <w:b/>
          <w:sz w:val="24"/>
          <w:szCs w:val="24"/>
        </w:rPr>
      </w:pPr>
      <w:r w:rsidRPr="0005788E">
        <w:rPr>
          <w:rFonts w:ascii="Times New Roman" w:hAnsi="Times New Roman"/>
          <w:b/>
          <w:sz w:val="24"/>
          <w:szCs w:val="24"/>
        </w:rPr>
        <w:t>Místo podání nabídek:</w:t>
      </w:r>
      <w:r w:rsidRPr="0005788E">
        <w:rPr>
          <w:rFonts w:ascii="Times New Roman" w:hAnsi="Times New Roman"/>
          <w:b/>
          <w:sz w:val="24"/>
          <w:szCs w:val="24"/>
        </w:rPr>
        <w:tab/>
        <w:t xml:space="preserve">v sídle </w:t>
      </w:r>
      <w:r w:rsidRPr="00665052">
        <w:rPr>
          <w:rFonts w:ascii="Times New Roman" w:hAnsi="Times New Roman"/>
          <w:b/>
          <w:sz w:val="24"/>
          <w:szCs w:val="24"/>
        </w:rPr>
        <w:t>zadavatele.</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Nabídka musí být podána nejpozději do konce lhůty pro podání nabídek stanovené výše. Za včasné doručení nabídky nese odpovědnost účastník zadávacího řízení.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Nabídky je možné podat prostřednictvím držitele poštovní licence či jiného přepravce, nebo osobně předat, a to v pracovní den na adrese: Krajská správa a údržba silnic Vysočiny, příspěvková </w:t>
      </w:r>
      <w:r w:rsidR="00CB4069">
        <w:rPr>
          <w:rFonts w:ascii="Times New Roman" w:hAnsi="Times New Roman"/>
          <w:sz w:val="24"/>
          <w:szCs w:val="24"/>
        </w:rPr>
        <w:t xml:space="preserve">organizace, </w:t>
      </w:r>
      <w:r w:rsidR="007238CC" w:rsidRPr="0025651A">
        <w:rPr>
          <w:rFonts w:ascii="Times New Roman" w:hAnsi="Times New Roman"/>
          <w:sz w:val="24"/>
          <w:szCs w:val="24"/>
        </w:rPr>
        <w:t xml:space="preserve">k rukám </w:t>
      </w:r>
      <w:r w:rsidR="007238CC">
        <w:rPr>
          <w:rFonts w:ascii="Times New Roman" w:hAnsi="Times New Roman"/>
          <w:sz w:val="24"/>
          <w:szCs w:val="24"/>
        </w:rPr>
        <w:t>Mgr. Luďka Rezničenka, MBA</w:t>
      </w:r>
      <w:r w:rsidR="007238CC" w:rsidRPr="0025651A">
        <w:rPr>
          <w:rFonts w:ascii="Times New Roman" w:hAnsi="Times New Roman"/>
          <w:sz w:val="24"/>
          <w:szCs w:val="24"/>
        </w:rPr>
        <w:t xml:space="preserve"> nebo v je</w:t>
      </w:r>
      <w:r w:rsidR="007238CC">
        <w:rPr>
          <w:rFonts w:ascii="Times New Roman" w:hAnsi="Times New Roman"/>
          <w:sz w:val="24"/>
          <w:szCs w:val="24"/>
        </w:rPr>
        <w:t>ho</w:t>
      </w:r>
      <w:r w:rsidR="007238CC" w:rsidRPr="0025651A">
        <w:rPr>
          <w:rFonts w:ascii="Times New Roman" w:hAnsi="Times New Roman"/>
          <w:sz w:val="24"/>
          <w:szCs w:val="24"/>
        </w:rPr>
        <w:t xml:space="preserve"> nepřítomnosti asistentce ředitele; v době od 7:00 do 14:00 hod.</w:t>
      </w:r>
    </w:p>
    <w:p w:rsidR="00BA4889" w:rsidRPr="00BC44B7" w:rsidRDefault="00BA4889" w:rsidP="00515291">
      <w:pPr>
        <w:pStyle w:val="1nadpis"/>
        <w:spacing w:before="600" w:after="360"/>
        <w:rPr>
          <w:rFonts w:ascii="Times New Roman" w:hAnsi="Times New Roman"/>
        </w:rPr>
      </w:pPr>
      <w:bookmarkStart w:id="39" w:name="_Toc331152228"/>
      <w:bookmarkStart w:id="40" w:name="_Toc516203373"/>
      <w:r w:rsidRPr="00BC44B7">
        <w:rPr>
          <w:rFonts w:ascii="Times New Roman" w:hAnsi="Times New Roman"/>
        </w:rPr>
        <w:t xml:space="preserve">Otevírání </w:t>
      </w:r>
      <w:bookmarkEnd w:id="39"/>
      <w:r w:rsidRPr="00BC44B7">
        <w:rPr>
          <w:rFonts w:ascii="Times New Roman" w:hAnsi="Times New Roman"/>
        </w:rPr>
        <w:t>nabídek</w:t>
      </w:r>
      <w:bookmarkEnd w:id="40"/>
    </w:p>
    <w:p w:rsidR="00BA4889" w:rsidRPr="00CB4069" w:rsidRDefault="00BA4889" w:rsidP="00BA4889">
      <w:pPr>
        <w:pStyle w:val="2sltext"/>
        <w:tabs>
          <w:tab w:val="left" w:pos="709"/>
        </w:tabs>
        <w:ind w:left="4253" w:hanging="4253"/>
        <w:rPr>
          <w:rFonts w:ascii="Times New Roman" w:hAnsi="Times New Roman"/>
          <w:b/>
          <w:sz w:val="24"/>
          <w:szCs w:val="24"/>
        </w:rPr>
      </w:pPr>
      <w:r w:rsidRPr="0005788E">
        <w:rPr>
          <w:rFonts w:ascii="Times New Roman" w:hAnsi="Times New Roman"/>
          <w:b/>
          <w:sz w:val="24"/>
          <w:szCs w:val="24"/>
        </w:rPr>
        <w:t>Termín otevírání nabídek:</w:t>
      </w:r>
      <w:r w:rsidRPr="0005788E">
        <w:rPr>
          <w:rFonts w:ascii="Times New Roman" w:hAnsi="Times New Roman"/>
          <w:b/>
          <w:sz w:val="24"/>
          <w:szCs w:val="24"/>
        </w:rPr>
        <w:tab/>
        <w:t xml:space="preserve">bez zbytečného odkladu po uplynutí lhůty pro podání </w:t>
      </w:r>
      <w:r w:rsidRPr="004D672E">
        <w:rPr>
          <w:rFonts w:ascii="Times New Roman" w:hAnsi="Times New Roman"/>
          <w:b/>
          <w:sz w:val="24"/>
          <w:szCs w:val="24"/>
        </w:rPr>
        <w:t>nabídek (</w:t>
      </w:r>
      <w:r w:rsidR="003E4DB8">
        <w:rPr>
          <w:rFonts w:ascii="Times New Roman" w:hAnsi="Times New Roman"/>
          <w:b/>
          <w:sz w:val="24"/>
          <w:szCs w:val="24"/>
        </w:rPr>
        <w:t>26</w:t>
      </w:r>
      <w:bookmarkStart w:id="41" w:name="_GoBack"/>
      <w:bookmarkEnd w:id="41"/>
      <w:r w:rsidR="00CC7CC6">
        <w:rPr>
          <w:rFonts w:ascii="Times New Roman" w:hAnsi="Times New Roman"/>
          <w:b/>
          <w:sz w:val="24"/>
          <w:szCs w:val="24"/>
        </w:rPr>
        <w:t>. 6. 2018</w:t>
      </w:r>
      <w:r w:rsidR="00A92EC9" w:rsidRPr="004D672E">
        <w:rPr>
          <w:rFonts w:ascii="Times New Roman" w:hAnsi="Times New Roman"/>
          <w:b/>
          <w:i/>
          <w:sz w:val="24"/>
          <w:szCs w:val="24"/>
        </w:rPr>
        <w:t xml:space="preserve">, od </w:t>
      </w:r>
      <w:r w:rsidR="00CC7CC6">
        <w:rPr>
          <w:rFonts w:ascii="Times New Roman" w:hAnsi="Times New Roman"/>
          <w:b/>
          <w:i/>
          <w:sz w:val="24"/>
          <w:szCs w:val="24"/>
        </w:rPr>
        <w:t>10:00</w:t>
      </w:r>
      <w:r w:rsidR="00A92EC9" w:rsidRPr="004D672E">
        <w:rPr>
          <w:rFonts w:ascii="Times New Roman" w:hAnsi="Times New Roman"/>
          <w:b/>
          <w:i/>
          <w:sz w:val="24"/>
          <w:szCs w:val="24"/>
        </w:rPr>
        <w:t xml:space="preserve"> </w:t>
      </w:r>
      <w:r w:rsidR="00A92EC9" w:rsidRPr="00CB4069">
        <w:rPr>
          <w:rFonts w:ascii="Times New Roman" w:hAnsi="Times New Roman"/>
          <w:b/>
          <w:i/>
          <w:sz w:val="24"/>
          <w:szCs w:val="24"/>
        </w:rPr>
        <w:t>hod.</w:t>
      </w:r>
      <w:r w:rsidRPr="00CB4069">
        <w:rPr>
          <w:rFonts w:ascii="Times New Roman" w:hAnsi="Times New Roman"/>
          <w:b/>
          <w:i/>
          <w:sz w:val="24"/>
          <w:szCs w:val="24"/>
        </w:rPr>
        <w:t>)</w:t>
      </w:r>
    </w:p>
    <w:p w:rsidR="00BA4889" w:rsidRPr="0005788E" w:rsidRDefault="00BA4889" w:rsidP="00BA4889">
      <w:pPr>
        <w:pStyle w:val="2sltext"/>
        <w:tabs>
          <w:tab w:val="left" w:pos="709"/>
          <w:tab w:val="left" w:pos="4253"/>
        </w:tabs>
        <w:ind w:left="4253" w:hanging="4253"/>
        <w:rPr>
          <w:rFonts w:ascii="Times New Roman" w:hAnsi="Times New Roman"/>
          <w:b/>
          <w:sz w:val="24"/>
          <w:szCs w:val="24"/>
        </w:rPr>
      </w:pPr>
      <w:r w:rsidRPr="0005788E">
        <w:rPr>
          <w:rFonts w:ascii="Times New Roman" w:hAnsi="Times New Roman"/>
          <w:b/>
          <w:sz w:val="24"/>
          <w:szCs w:val="24"/>
        </w:rPr>
        <w:t>Místo otevírání nabídek:</w:t>
      </w:r>
      <w:r w:rsidRPr="0005788E">
        <w:rPr>
          <w:rFonts w:ascii="Times New Roman" w:hAnsi="Times New Roman"/>
          <w:sz w:val="24"/>
          <w:szCs w:val="24"/>
        </w:rPr>
        <w:tab/>
      </w:r>
      <w:r w:rsidRPr="0005788E">
        <w:rPr>
          <w:rFonts w:ascii="Times New Roman" w:hAnsi="Times New Roman"/>
          <w:b/>
          <w:sz w:val="24"/>
          <w:szCs w:val="24"/>
        </w:rPr>
        <w:t>v sídle zadavatele.</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lastRenderedPageBreak/>
        <w:t>Otevírání nabídek jsou oprávněni se účastnit všichni účastníci zadávacího řízení (jedna osoba za účastníka zadávacího řízení, která se prokáže plnou mocí či pověřením, nejde-li o statutární orgán či jeho člena či jinou oprávněnou osobu zapsanou ve veřejném rejstříku).</w:t>
      </w:r>
    </w:p>
    <w:p w:rsidR="00BA4889" w:rsidRPr="00BC44B7" w:rsidRDefault="00BA4889" w:rsidP="00515291">
      <w:pPr>
        <w:pStyle w:val="1nadpis"/>
        <w:spacing w:before="600" w:after="360"/>
        <w:rPr>
          <w:rFonts w:ascii="Times New Roman" w:hAnsi="Times New Roman"/>
        </w:rPr>
      </w:pPr>
      <w:bookmarkStart w:id="42" w:name="_Toc516203374"/>
      <w:bookmarkStart w:id="43" w:name="_Toc331152225"/>
      <w:bookmarkStart w:id="44" w:name="_Ref409601104"/>
      <w:bookmarkStart w:id="45" w:name="_Ref437611882"/>
      <w:bookmarkStart w:id="46" w:name="_Ref437612422"/>
      <w:bookmarkStart w:id="47" w:name="_Ref437612498"/>
      <w:bookmarkStart w:id="48" w:name="_Ref437612704"/>
      <w:bookmarkStart w:id="49" w:name="_Ref213601575"/>
      <w:r w:rsidRPr="00BC44B7">
        <w:rPr>
          <w:rFonts w:ascii="Times New Roman" w:hAnsi="Times New Roman"/>
        </w:rPr>
        <w:t>Zadávací lhůta</w:t>
      </w:r>
      <w:bookmarkEnd w:id="42"/>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Zadavatel v souladu s § 40 zákona stanovuje zadávací lhůtu (lhůta, po kterou účastníci zadávacího řízení nesmí ze zadávacího řízení odstoupit) v délce </w:t>
      </w:r>
      <w:r w:rsidRPr="0005788E">
        <w:rPr>
          <w:rFonts w:ascii="Times New Roman" w:hAnsi="Times New Roman"/>
          <w:b/>
          <w:sz w:val="24"/>
          <w:szCs w:val="24"/>
        </w:rPr>
        <w:t>180 dnů</w:t>
      </w:r>
      <w:r w:rsidRPr="0005788E">
        <w:rPr>
          <w:rFonts w:ascii="Times New Roman" w:hAnsi="Times New Roman"/>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Počátkem zadávací lhůty je konec lhůty pro podání nabídek. Zadávací lhůta neběží po dobu, ve které zadavatel nesmí uzavřít smlouvu podle § 246 zákona.</w:t>
      </w:r>
    </w:p>
    <w:p w:rsidR="00BA4889" w:rsidRPr="00BC44B7" w:rsidRDefault="00BA4889" w:rsidP="00515291">
      <w:pPr>
        <w:pStyle w:val="1nadpis"/>
        <w:spacing w:before="600" w:after="360"/>
        <w:rPr>
          <w:rFonts w:ascii="Times New Roman" w:hAnsi="Times New Roman"/>
        </w:rPr>
      </w:pPr>
      <w:bookmarkStart w:id="50" w:name="_Ref464632793"/>
      <w:bookmarkStart w:id="51" w:name="_Toc516203375"/>
      <w:r w:rsidRPr="00BC44B7">
        <w:rPr>
          <w:rFonts w:ascii="Times New Roman" w:hAnsi="Times New Roman"/>
        </w:rPr>
        <w:t>Jistota</w:t>
      </w:r>
      <w:bookmarkEnd w:id="50"/>
      <w:bookmarkEnd w:id="51"/>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t xml:space="preserve">Zadavatel v souladu s § 41 zákona požaduje poskytnutí jistoty ve výši </w:t>
      </w:r>
      <w:r w:rsidR="00C5172C">
        <w:rPr>
          <w:rFonts w:ascii="Times New Roman" w:hAnsi="Times New Roman"/>
          <w:b/>
          <w:sz w:val="24"/>
          <w:szCs w:val="24"/>
        </w:rPr>
        <w:t>6</w:t>
      </w:r>
      <w:r w:rsidR="00857ED1">
        <w:rPr>
          <w:rFonts w:ascii="Times New Roman" w:hAnsi="Times New Roman"/>
          <w:b/>
          <w:sz w:val="24"/>
          <w:szCs w:val="24"/>
        </w:rPr>
        <w:t>0</w:t>
      </w:r>
      <w:r w:rsidR="00515291" w:rsidRPr="00515291">
        <w:rPr>
          <w:rFonts w:ascii="Times New Roman" w:hAnsi="Times New Roman"/>
          <w:b/>
          <w:sz w:val="24"/>
          <w:szCs w:val="24"/>
        </w:rPr>
        <w:t>.</w:t>
      </w:r>
      <w:r w:rsidRPr="00515291">
        <w:rPr>
          <w:rFonts w:ascii="Times New Roman" w:hAnsi="Times New Roman"/>
          <w:b/>
          <w:sz w:val="24"/>
          <w:szCs w:val="24"/>
        </w:rPr>
        <w:t>000,</w:t>
      </w:r>
      <w:r w:rsidR="00C5172C">
        <w:rPr>
          <w:rFonts w:ascii="Times New Roman" w:hAnsi="Times New Roman"/>
          <w:b/>
          <w:sz w:val="24"/>
          <w:szCs w:val="24"/>
        </w:rPr>
        <w:t>00</w:t>
      </w:r>
      <w:r w:rsidRPr="00515291">
        <w:rPr>
          <w:rFonts w:ascii="Times New Roman" w:hAnsi="Times New Roman"/>
          <w:b/>
          <w:sz w:val="24"/>
          <w:szCs w:val="24"/>
        </w:rPr>
        <w:t> Kč</w:t>
      </w:r>
      <w:r w:rsidRPr="00515291">
        <w:rPr>
          <w:rFonts w:ascii="Times New Roman" w:hAnsi="Times New Roman"/>
          <w:sz w:val="24"/>
          <w:szCs w:val="24"/>
        </w:rPr>
        <w:t>.</w:t>
      </w:r>
    </w:p>
    <w:p w:rsidR="00BA4889" w:rsidRPr="00515291" w:rsidRDefault="00BA4889" w:rsidP="00BA4889">
      <w:pPr>
        <w:pStyle w:val="2sltext"/>
        <w:rPr>
          <w:rFonts w:ascii="Times New Roman" w:hAnsi="Times New Roman"/>
          <w:color w:val="000000" w:themeColor="text1"/>
          <w:sz w:val="24"/>
          <w:szCs w:val="24"/>
        </w:rPr>
      </w:pPr>
      <w:r w:rsidRPr="00515291">
        <w:rPr>
          <w:rFonts w:ascii="Times New Roman" w:hAnsi="Times New Roman"/>
          <w:sz w:val="24"/>
          <w:szCs w:val="24"/>
        </w:rPr>
        <w:t>Jistotu poskytne účastník zadávacího řízení formou</w:t>
      </w:r>
      <w:r w:rsidRPr="00515291">
        <w:rPr>
          <w:rFonts w:ascii="Times New Roman" w:hAnsi="Times New Roman"/>
          <w:b/>
          <w:sz w:val="24"/>
          <w:szCs w:val="24"/>
        </w:rPr>
        <w:t xml:space="preserve"> složení peněžní částky</w:t>
      </w:r>
      <w:r w:rsidRPr="00515291">
        <w:rPr>
          <w:rFonts w:ascii="Times New Roman" w:hAnsi="Times New Roman"/>
          <w:sz w:val="24"/>
          <w:szCs w:val="24"/>
        </w:rPr>
        <w:t xml:space="preserve"> na účet zadavatele č. ú.: </w:t>
      </w:r>
      <w:r w:rsidRPr="00515291">
        <w:rPr>
          <w:rFonts w:ascii="Times New Roman" w:hAnsi="Times New Roman"/>
          <w:b/>
          <w:sz w:val="24"/>
          <w:szCs w:val="24"/>
        </w:rPr>
        <w:t>18330681/0100</w:t>
      </w:r>
      <w:r w:rsidRPr="00515291">
        <w:rPr>
          <w:rFonts w:ascii="Times New Roman" w:hAnsi="Times New Roman"/>
          <w:sz w:val="24"/>
          <w:szCs w:val="24"/>
        </w:rPr>
        <w:t xml:space="preserve"> vedený u </w:t>
      </w:r>
      <w:r w:rsidRPr="00515291">
        <w:rPr>
          <w:rFonts w:ascii="Times New Roman" w:hAnsi="Times New Roman"/>
          <w:b/>
          <w:sz w:val="24"/>
          <w:szCs w:val="24"/>
        </w:rPr>
        <w:t>Komerční banky a.s.</w:t>
      </w:r>
      <w:r w:rsidRPr="00515291">
        <w:rPr>
          <w:rFonts w:ascii="Times New Roman" w:hAnsi="Times New Roman"/>
          <w:sz w:val="24"/>
          <w:szCs w:val="24"/>
        </w:rPr>
        <w:t xml:space="preserve">, </w:t>
      </w:r>
      <w:r w:rsidRPr="00515291">
        <w:rPr>
          <w:rFonts w:ascii="Times New Roman" w:hAnsi="Times New Roman"/>
          <w:b/>
          <w:sz w:val="24"/>
          <w:szCs w:val="24"/>
        </w:rPr>
        <w:t xml:space="preserve">variabilní symbol: IČO nebo datum narození účastníka zadávacího řízení </w:t>
      </w:r>
      <w:r w:rsidRPr="00515291">
        <w:rPr>
          <w:rFonts w:ascii="Times New Roman" w:hAnsi="Times New Roman"/>
          <w:sz w:val="24"/>
          <w:szCs w:val="24"/>
        </w:rPr>
        <w:t>(dále jen „</w:t>
      </w:r>
      <w:r w:rsidRPr="00515291">
        <w:rPr>
          <w:rFonts w:ascii="Times New Roman" w:hAnsi="Times New Roman"/>
          <w:b/>
          <w:i/>
          <w:sz w:val="24"/>
          <w:szCs w:val="24"/>
        </w:rPr>
        <w:t>peněžní jistota</w:t>
      </w:r>
      <w:r w:rsidRPr="00515291">
        <w:rPr>
          <w:rFonts w:ascii="Times New Roman" w:hAnsi="Times New Roman"/>
          <w:sz w:val="24"/>
          <w:szCs w:val="24"/>
        </w:rPr>
        <w:t xml:space="preserve">“), nebo </w:t>
      </w:r>
      <w:r w:rsidRPr="00515291">
        <w:rPr>
          <w:rFonts w:ascii="Times New Roman" w:hAnsi="Times New Roman"/>
          <w:b/>
          <w:sz w:val="24"/>
          <w:szCs w:val="24"/>
        </w:rPr>
        <w:t xml:space="preserve">formou bankovní </w:t>
      </w:r>
      <w:r w:rsidRPr="00515291">
        <w:rPr>
          <w:rFonts w:ascii="Times New Roman" w:hAnsi="Times New Roman"/>
          <w:b/>
          <w:color w:val="000000" w:themeColor="text1"/>
          <w:sz w:val="24"/>
          <w:szCs w:val="24"/>
        </w:rPr>
        <w:t xml:space="preserve">záruky </w:t>
      </w:r>
      <w:r w:rsidRPr="00515291">
        <w:rPr>
          <w:rFonts w:ascii="Times New Roman" w:hAnsi="Times New Roman"/>
          <w:color w:val="000000" w:themeColor="text1"/>
          <w:sz w:val="24"/>
          <w:szCs w:val="24"/>
        </w:rPr>
        <w:t>ve prospěch zadavatele</w:t>
      </w:r>
      <w:r w:rsidRPr="00515291">
        <w:rPr>
          <w:rFonts w:ascii="Times New Roman" w:hAnsi="Times New Roman"/>
          <w:b/>
          <w:color w:val="000000" w:themeColor="text1"/>
          <w:sz w:val="24"/>
          <w:szCs w:val="24"/>
        </w:rPr>
        <w:t>,</w:t>
      </w:r>
      <w:r w:rsidRPr="00515291">
        <w:rPr>
          <w:rFonts w:ascii="Times New Roman" w:hAnsi="Times New Roman"/>
          <w:color w:val="000000" w:themeColor="text1"/>
          <w:sz w:val="24"/>
          <w:szCs w:val="24"/>
        </w:rPr>
        <w:t xml:space="preserve"> nebo </w:t>
      </w:r>
      <w:r w:rsidRPr="00515291">
        <w:rPr>
          <w:rFonts w:ascii="Times New Roman" w:hAnsi="Times New Roman"/>
          <w:b/>
          <w:color w:val="000000" w:themeColor="text1"/>
          <w:sz w:val="24"/>
          <w:szCs w:val="24"/>
        </w:rPr>
        <w:t>pojištění záruky</w:t>
      </w:r>
      <w:r w:rsidRPr="00515291">
        <w:rPr>
          <w:rFonts w:ascii="Times New Roman" w:hAnsi="Times New Roman"/>
          <w:color w:val="000000" w:themeColor="text1"/>
          <w:sz w:val="24"/>
          <w:szCs w:val="24"/>
        </w:rPr>
        <w:t xml:space="preserve"> ve prospěch zadavatele, a to </w:t>
      </w:r>
      <w:r w:rsidRPr="00515291">
        <w:rPr>
          <w:rFonts w:ascii="Times New Roman" w:hAnsi="Times New Roman"/>
          <w:sz w:val="24"/>
          <w:szCs w:val="24"/>
        </w:rPr>
        <w:t xml:space="preserve">ve lhůtě pro podání nabídek podle čl. </w:t>
      </w:r>
      <w:r w:rsidR="00515291" w:rsidRPr="00515291">
        <w:fldChar w:fldCharType="begin"/>
      </w:r>
      <w:r w:rsidR="00515291" w:rsidRPr="00515291">
        <w:instrText xml:space="preserve"> REF _Ref464633299 \r \h  \* MERGEFORMAT </w:instrText>
      </w:r>
      <w:r w:rsidR="00515291" w:rsidRPr="00515291">
        <w:fldChar w:fldCharType="separate"/>
      </w:r>
      <w:r w:rsidR="00066327" w:rsidRPr="00066327">
        <w:rPr>
          <w:rFonts w:ascii="Times New Roman" w:hAnsi="Times New Roman"/>
          <w:sz w:val="24"/>
          <w:szCs w:val="24"/>
        </w:rPr>
        <w:t>13</w:t>
      </w:r>
      <w:r w:rsidR="00515291" w:rsidRPr="00515291">
        <w:fldChar w:fldCharType="end"/>
      </w:r>
      <w:r w:rsidRPr="00515291">
        <w:rPr>
          <w:rFonts w:ascii="Times New Roman" w:hAnsi="Times New Roman"/>
          <w:sz w:val="24"/>
          <w:szCs w:val="24"/>
        </w:rPr>
        <w:t xml:space="preserve"> dokumentace zadávacího řízení</w:t>
      </w:r>
      <w:r w:rsidRPr="00515291">
        <w:rPr>
          <w:rFonts w:ascii="Times New Roman" w:hAnsi="Times New Roman"/>
          <w:color w:val="000000" w:themeColor="text1"/>
          <w:sz w:val="24"/>
          <w:szCs w:val="24"/>
        </w:rPr>
        <w:t>.</w:t>
      </w:r>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t>Účastník zadávacího řízení prokáže v nabídce poskytnutí jistoty:</w:t>
      </w:r>
    </w:p>
    <w:p w:rsidR="00BA4889" w:rsidRPr="00515291" w:rsidRDefault="00BA4889" w:rsidP="00BA4889">
      <w:pPr>
        <w:pStyle w:val="3seznam"/>
        <w:rPr>
          <w:rFonts w:ascii="Times New Roman" w:hAnsi="Times New Roman"/>
          <w:sz w:val="24"/>
          <w:szCs w:val="24"/>
        </w:rPr>
      </w:pPr>
      <w:bookmarkStart w:id="52" w:name="_Ref434233004"/>
      <w:bookmarkStart w:id="53" w:name="_Ref465000622"/>
      <w:r w:rsidRPr="00515291">
        <w:rPr>
          <w:rFonts w:ascii="Times New Roman" w:hAnsi="Times New Roman"/>
          <w:sz w:val="24"/>
          <w:szCs w:val="24"/>
        </w:rPr>
        <w:t>sdělením údajů o provedené platbě zadavateli, jde-li o peněžní jistotu</w:t>
      </w:r>
      <w:bookmarkEnd w:id="52"/>
      <w:r w:rsidRPr="00515291">
        <w:rPr>
          <w:rFonts w:ascii="Times New Roman" w:hAnsi="Times New Roman"/>
          <w:sz w:val="24"/>
          <w:szCs w:val="24"/>
        </w:rPr>
        <w:t>,</w:t>
      </w:r>
      <w:bookmarkEnd w:id="53"/>
    </w:p>
    <w:p w:rsidR="00BA4889" w:rsidRPr="00515291" w:rsidRDefault="00BA4889" w:rsidP="00BA4889">
      <w:pPr>
        <w:pStyle w:val="3seznam"/>
        <w:rPr>
          <w:rFonts w:ascii="Times New Roman" w:hAnsi="Times New Roman"/>
          <w:sz w:val="24"/>
          <w:szCs w:val="24"/>
        </w:rPr>
      </w:pPr>
      <w:bookmarkStart w:id="54" w:name="_Ref464996123"/>
      <w:r w:rsidRPr="00515291">
        <w:rPr>
          <w:rFonts w:ascii="Times New Roman" w:hAnsi="Times New Roman"/>
          <w:sz w:val="24"/>
          <w:szCs w:val="24"/>
        </w:rPr>
        <w:t>předložením originálu záruční listiny obsahující závazek vyplatit zadavateli za podmínek stanovených v § 41 odst. 8 zákona jistotu, jde-li o bankovní záruku, nebo</w:t>
      </w:r>
      <w:bookmarkEnd w:id="54"/>
    </w:p>
    <w:p w:rsidR="00BA4889" w:rsidRPr="00515291" w:rsidRDefault="00BA4889" w:rsidP="00BA4889">
      <w:pPr>
        <w:pStyle w:val="3seznam"/>
        <w:rPr>
          <w:rFonts w:ascii="Times New Roman" w:hAnsi="Times New Roman"/>
          <w:sz w:val="24"/>
          <w:szCs w:val="24"/>
        </w:rPr>
      </w:pPr>
      <w:bookmarkStart w:id="55" w:name="_Ref434233028"/>
      <w:r w:rsidRPr="00515291">
        <w:rPr>
          <w:rFonts w:ascii="Times New Roman" w:hAnsi="Times New Roman"/>
          <w:sz w:val="24"/>
          <w:szCs w:val="24"/>
        </w:rPr>
        <w:t>předložením písemného prohlášení pojistitele obsahující závazek vyplatit zadavateli za podmínek stanovených v § 41 odst. 8 zákona jistotu, jde-li o pojištění záruky.</w:t>
      </w:r>
      <w:bookmarkEnd w:id="55"/>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t>Poskytne-li účastník zadávacího řízení jistotu formou peněžní jistoty, doloží v nabídce prohlášení podepsané osobou oprávněnou zastupovat účastníka zadávacího řízení, ve kterém uvede platební údaje pro vrácení peněžní jistoty. Nedoloží-li účastník zadávacího řízení v nabídce prohlášení o platebních údajích pro vrácení peněžní jistoty, vrátí zadavatel peněžní jistoty na účet, z něhož byla složena.</w:t>
      </w:r>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t>Poskytne-li účastník zadávacího řízení jistotu formou bankovní záruky nebo pojištění záruky, je povinen zajistit její platnost po celou dobu trvání zadávací lhůty. Zadavatel připouští možnost prodloužení platnosti či obnovení bankovní záruky (popř. zřízení nové bankovní záruky), pokud by měla během trvání zadávací lhůty platnost bankovní záruky uplynout v důsledku stavění zadávací lhůty podle § 40 zákona.</w:t>
      </w:r>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t>Zadavatel vrátí bez zbytečného odkladu peněžní jistotu včetně úroků zúčtovaných peněžním ústavem, originál záruční listiny nebo písemné prohlášení pojistitele:</w:t>
      </w:r>
    </w:p>
    <w:p w:rsidR="00BA4889" w:rsidRPr="00515291" w:rsidRDefault="00BA4889" w:rsidP="00BA4889">
      <w:pPr>
        <w:pStyle w:val="3seznam"/>
        <w:rPr>
          <w:rFonts w:ascii="Times New Roman" w:hAnsi="Times New Roman"/>
          <w:sz w:val="24"/>
          <w:szCs w:val="24"/>
        </w:rPr>
      </w:pPr>
      <w:r w:rsidRPr="00515291">
        <w:rPr>
          <w:rFonts w:ascii="Times New Roman" w:hAnsi="Times New Roman"/>
          <w:sz w:val="24"/>
          <w:szCs w:val="24"/>
        </w:rPr>
        <w:t>po uplynutí zadávací lhůty, nebo</w:t>
      </w:r>
    </w:p>
    <w:p w:rsidR="00BA4889" w:rsidRPr="00515291" w:rsidRDefault="00BA4889" w:rsidP="00BA4889">
      <w:pPr>
        <w:pStyle w:val="3seznam"/>
        <w:rPr>
          <w:rFonts w:ascii="Times New Roman" w:hAnsi="Times New Roman"/>
          <w:sz w:val="24"/>
          <w:szCs w:val="24"/>
        </w:rPr>
      </w:pPr>
      <w:r w:rsidRPr="00515291">
        <w:rPr>
          <w:rFonts w:ascii="Times New Roman" w:hAnsi="Times New Roman"/>
          <w:sz w:val="24"/>
          <w:szCs w:val="24"/>
        </w:rPr>
        <w:lastRenderedPageBreak/>
        <w:t>poté, co účastníku zadávacího řízení zanikne jeho účast v zadávacím řízení před koncem zadávací lhůty.</w:t>
      </w:r>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t xml:space="preserve">Bude-li poskytnuta jistota formou bankovní záruky nebo pojištění záruky, vrátí zadavatel ve lhůtě podle tohoto článku dokumentace zadávacího řízení účastníku zadávacího řízení originál záruční listiny nebo písemného prohlášení pojistitele. Z tohoto důvodu zadavatel stanoví, že </w:t>
      </w:r>
      <w:r w:rsidRPr="00515291">
        <w:rPr>
          <w:rFonts w:ascii="Times New Roman" w:hAnsi="Times New Roman"/>
          <w:b/>
          <w:sz w:val="24"/>
          <w:szCs w:val="24"/>
        </w:rPr>
        <w:t>pevnou součástí nabídky účastníka zadávacího řízení bude kopie záruční listiny nebo písemného prohlášení pojistitele s tím, že jejich originál bude do nabídky vložen vyjímatelným způsobem</w:t>
      </w:r>
      <w:r w:rsidRPr="00515291">
        <w:rPr>
          <w:rFonts w:ascii="Times New Roman" w:hAnsi="Times New Roman"/>
          <w:sz w:val="24"/>
          <w:szCs w:val="24"/>
        </w:rPr>
        <w:t>.</w:t>
      </w:r>
    </w:p>
    <w:p w:rsidR="00BA4889" w:rsidRPr="00BC44B7" w:rsidRDefault="00BA4889" w:rsidP="00515291">
      <w:pPr>
        <w:pStyle w:val="1nadpis"/>
        <w:spacing w:before="600" w:after="360"/>
        <w:rPr>
          <w:rFonts w:ascii="Times New Roman" w:hAnsi="Times New Roman"/>
        </w:rPr>
      </w:pPr>
      <w:bookmarkStart w:id="56" w:name="_Toc516203376"/>
      <w:r w:rsidRPr="00BC44B7">
        <w:rPr>
          <w:rFonts w:ascii="Times New Roman" w:hAnsi="Times New Roman"/>
        </w:rPr>
        <w:t>Změny kvalifikace účastníka zadávacího řízení</w:t>
      </w:r>
      <w:bookmarkEnd w:id="56"/>
    </w:p>
    <w:p w:rsidR="00BA4889" w:rsidRPr="0005788E" w:rsidRDefault="00BA4889" w:rsidP="00BA4889">
      <w:pPr>
        <w:pStyle w:val="2sltext"/>
        <w:rPr>
          <w:rFonts w:ascii="Times New Roman" w:hAnsi="Times New Roman"/>
          <w:sz w:val="24"/>
          <w:szCs w:val="24"/>
        </w:rPr>
      </w:pPr>
      <w:bookmarkStart w:id="57" w:name="_Ref459720931"/>
      <w:r w:rsidRPr="0005788E">
        <w:rPr>
          <w:rFonts w:ascii="Times New Roman" w:hAnsi="Times New Roman"/>
          <w:sz w:val="24"/>
          <w:szCs w:val="24"/>
        </w:rPr>
        <w:t>Pokud po předložení dokladů nebo prohlášení o kvalifikaci dojde v průběhu zadávacího řízení ke změně kvalifikace účastníka zadávacího řízení, je účastník zadávacího řízení povinen tuto změnu zadavateli do 5 pracovních dnů oznámit a do 10 pracovních dnů od oznámení této změny předložit nové doklady nebo prohlášení ke kvalifikaci; zadavatel může tyto lhůty prodloužit nebo prominout jejich zmeškání.</w:t>
      </w:r>
      <w:bookmarkEnd w:id="57"/>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Povinnost podle předchozího odstavce dokumentace zadávacího řízení účastníku zadávacího řízení nevzniká, pokud je kvalifikace změněna takovým způsobem, že</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podmínky kvalifikace jsou nadále splněny,</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nedošlo k ovlivnění kritérií pro snížení počtu účastníků zadávacího řízení nebo nabídek a</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nedošlo k ovlivnění kritérií hodnocení nabídek.</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Dozví-li se zadavatel, že účastník zadávacího řízení nesplnil povinnost uvedenou v odst. </w:t>
      </w:r>
      <w:r w:rsidR="00225D5A" w:rsidRPr="0005788E">
        <w:rPr>
          <w:rFonts w:ascii="Times New Roman" w:hAnsi="Times New Roman"/>
          <w:sz w:val="24"/>
          <w:szCs w:val="24"/>
        </w:rPr>
        <w:fldChar w:fldCharType="begin"/>
      </w:r>
      <w:r w:rsidRPr="0005788E">
        <w:rPr>
          <w:rFonts w:ascii="Times New Roman" w:hAnsi="Times New Roman"/>
          <w:sz w:val="24"/>
          <w:szCs w:val="24"/>
        </w:rPr>
        <w:instrText xml:space="preserve"> REF _Ref459720931 \r \h </w:instrText>
      </w:r>
      <w:r w:rsidR="00D30620" w:rsidRPr="0005788E">
        <w:rPr>
          <w:rFonts w:ascii="Times New Roman" w:hAnsi="Times New Roman"/>
          <w:sz w:val="24"/>
          <w:szCs w:val="24"/>
        </w:rPr>
        <w:instrText xml:space="preserve"> \* MERGEFORMAT </w:instrText>
      </w:r>
      <w:r w:rsidR="00225D5A" w:rsidRPr="0005788E">
        <w:rPr>
          <w:rFonts w:ascii="Times New Roman" w:hAnsi="Times New Roman"/>
          <w:sz w:val="24"/>
          <w:szCs w:val="24"/>
        </w:rPr>
      </w:r>
      <w:r w:rsidR="00225D5A" w:rsidRPr="0005788E">
        <w:rPr>
          <w:rFonts w:ascii="Times New Roman" w:hAnsi="Times New Roman"/>
          <w:sz w:val="24"/>
          <w:szCs w:val="24"/>
        </w:rPr>
        <w:fldChar w:fldCharType="separate"/>
      </w:r>
      <w:r w:rsidR="00066327">
        <w:rPr>
          <w:rFonts w:ascii="Times New Roman" w:hAnsi="Times New Roman"/>
          <w:sz w:val="24"/>
          <w:szCs w:val="24"/>
        </w:rPr>
        <w:t>17.1</w:t>
      </w:r>
      <w:r w:rsidR="00225D5A" w:rsidRPr="0005788E">
        <w:rPr>
          <w:rFonts w:ascii="Times New Roman" w:hAnsi="Times New Roman"/>
          <w:sz w:val="24"/>
          <w:szCs w:val="24"/>
        </w:rPr>
        <w:fldChar w:fldCharType="end"/>
      </w:r>
      <w:r w:rsidRPr="0005788E">
        <w:rPr>
          <w:rFonts w:ascii="Times New Roman" w:hAnsi="Times New Roman"/>
          <w:sz w:val="24"/>
          <w:szCs w:val="24"/>
        </w:rPr>
        <w:t xml:space="preserve"> dokumentace zadávacího řízení, zadavatel jej bezodkladně vyloučí ze zadávacího řízení. Zadavatel odešle bezodkladně účastníkovi zadávacího řízení oznámení o jeho vyloučení s odůvodněním.</w:t>
      </w:r>
    </w:p>
    <w:p w:rsidR="00BA4889" w:rsidRPr="00BC44B7" w:rsidRDefault="00BA4889" w:rsidP="00515291">
      <w:pPr>
        <w:pStyle w:val="1nadpis"/>
        <w:spacing w:before="600" w:after="360"/>
        <w:rPr>
          <w:rFonts w:ascii="Times New Roman" w:hAnsi="Times New Roman"/>
        </w:rPr>
      </w:pPr>
      <w:bookmarkStart w:id="58" w:name="_Toc516203377"/>
      <w:r w:rsidRPr="00BC44B7">
        <w:rPr>
          <w:rFonts w:ascii="Times New Roman" w:hAnsi="Times New Roman"/>
        </w:rPr>
        <w:t>Podmínky a požadavky na zpracování a podání nabídky</w:t>
      </w:r>
      <w:bookmarkEnd w:id="58"/>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Nabídky se podávají </w:t>
      </w:r>
      <w:r w:rsidRPr="0005788E">
        <w:rPr>
          <w:rFonts w:ascii="Times New Roman" w:hAnsi="Times New Roman"/>
          <w:b/>
          <w:sz w:val="24"/>
          <w:szCs w:val="24"/>
          <w:u w:val="single"/>
        </w:rPr>
        <w:t xml:space="preserve">písemně v </w:t>
      </w:r>
      <w:sdt>
        <w:sdtPr>
          <w:rPr>
            <w:rStyle w:val="Podtreno"/>
            <w:rFonts w:ascii="Times New Roman" w:hAnsi="Times New Roman"/>
            <w:sz w:val="24"/>
            <w:szCs w:val="24"/>
          </w:rPr>
          <w:id w:val="1049652"/>
          <w:placeholder>
            <w:docPart w:val="D703C038CABA48F2BE17B9746C80F9BE"/>
          </w:placeholder>
          <w:dropDownList>
            <w:listItem w:value="Zvolte položku."/>
            <w:listItem w:displayText="listinné" w:value="listinné"/>
            <w:listItem w:displayText="elektronické" w:value="elektronické"/>
          </w:dropDownList>
        </w:sdtPr>
        <w:sdtEndPr>
          <w:rPr>
            <w:rStyle w:val="Standardnpsmoodstavce"/>
            <w:b w:val="0"/>
            <w:u w:val="none"/>
          </w:rPr>
        </w:sdtEndPr>
        <w:sdtContent>
          <w:r w:rsidRPr="0005788E">
            <w:rPr>
              <w:rStyle w:val="Podtreno"/>
              <w:rFonts w:ascii="Times New Roman" w:hAnsi="Times New Roman"/>
              <w:sz w:val="24"/>
              <w:szCs w:val="24"/>
            </w:rPr>
            <w:t>listinné</w:t>
          </w:r>
        </w:sdtContent>
      </w:sdt>
      <w:r w:rsidRPr="0005788E">
        <w:rPr>
          <w:rFonts w:ascii="Times New Roman" w:hAnsi="Times New Roman"/>
          <w:b/>
          <w:sz w:val="24"/>
          <w:szCs w:val="24"/>
          <w:u w:val="single"/>
        </w:rPr>
        <w:t xml:space="preserve"> podobě</w:t>
      </w:r>
      <w:r w:rsidRPr="0005788E">
        <w:rPr>
          <w:rFonts w:ascii="Times New Roman" w:hAnsi="Times New Roman"/>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Zadavatel </w:t>
      </w:r>
      <w:sdt>
        <w:sdtPr>
          <w:rPr>
            <w:rStyle w:val="Tun"/>
            <w:rFonts w:ascii="Times New Roman" w:hAnsi="Times New Roman"/>
            <w:sz w:val="24"/>
            <w:szCs w:val="24"/>
          </w:rPr>
          <w:id w:val="1049649"/>
          <w:placeholder>
            <w:docPart w:val="D12BEFD17DAC4472A4D9540D44873B06"/>
          </w:placeholder>
          <w:dropDownList>
            <w:listItem w:value="Zvolte položku."/>
            <w:listItem w:displayText="umožňuje" w:value="umožňuje"/>
            <w:listItem w:displayText="neumožňuje" w:value="neumožňuje"/>
          </w:dropDownList>
        </w:sdtPr>
        <w:sdtEndPr>
          <w:rPr>
            <w:rStyle w:val="Standardnpsmoodstavce"/>
            <w:b w:val="0"/>
          </w:rPr>
        </w:sdtEndPr>
        <w:sdtContent>
          <w:r w:rsidRPr="0005788E">
            <w:rPr>
              <w:rStyle w:val="Tun"/>
              <w:rFonts w:ascii="Times New Roman" w:hAnsi="Times New Roman"/>
              <w:sz w:val="24"/>
              <w:szCs w:val="24"/>
            </w:rPr>
            <w:t>neumožňuje</w:t>
          </w:r>
        </w:sdtContent>
      </w:sdt>
      <w:r w:rsidRPr="0005788E">
        <w:rPr>
          <w:rFonts w:ascii="Times New Roman" w:hAnsi="Times New Roman"/>
          <w:b/>
          <w:sz w:val="24"/>
          <w:szCs w:val="24"/>
        </w:rPr>
        <w:t xml:space="preserve"> podávat nabídky prostřednictvím elektronického nástroje</w:t>
      </w:r>
      <w:r w:rsidRPr="0005788E">
        <w:rPr>
          <w:rFonts w:ascii="Times New Roman" w:hAnsi="Times New Roman"/>
          <w:bCs/>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bCs/>
          <w:sz w:val="24"/>
          <w:szCs w:val="24"/>
        </w:rPr>
        <w:t xml:space="preserve">Nabídky mohou být podány </w:t>
      </w:r>
      <w:r w:rsidRPr="0005788E">
        <w:rPr>
          <w:rFonts w:ascii="Times New Roman" w:hAnsi="Times New Roman"/>
          <w:b/>
          <w:bCs/>
          <w:sz w:val="24"/>
          <w:szCs w:val="24"/>
        </w:rPr>
        <w:t>pouze v českém jazyce</w:t>
      </w:r>
      <w:r w:rsidRPr="0005788E">
        <w:rPr>
          <w:rFonts w:ascii="Times New Roman" w:hAnsi="Times New Roman"/>
          <w:bCs/>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Nabídka v listinné podobě musí být v souladu s § 107 zákona doručena </w:t>
      </w:r>
      <w:r w:rsidRPr="0005788E">
        <w:rPr>
          <w:rFonts w:ascii="Times New Roman" w:hAnsi="Times New Roman"/>
          <w:b/>
          <w:sz w:val="24"/>
          <w:szCs w:val="24"/>
        </w:rPr>
        <w:t>v řádně uzavřené obálce označené názvem veřejné zakázky s uvedením výzvy „Neotevírat“.</w:t>
      </w:r>
      <w:r w:rsidRPr="0005788E">
        <w:rPr>
          <w:rFonts w:ascii="Times New Roman" w:hAnsi="Times New Roman"/>
          <w:sz w:val="24"/>
          <w:szCs w:val="24"/>
        </w:rPr>
        <w:t xml:space="preserve"> V případě, že obálka s nabídkou bude umístěna do další obálky, musí být i tato (vnější) obálka označena názvem veřejné zakázky:</w:t>
      </w:r>
    </w:p>
    <w:p w:rsidR="00CB4069" w:rsidRDefault="00BA4889" w:rsidP="00B24675">
      <w:pPr>
        <w:pStyle w:val="2nesltext"/>
        <w:spacing w:after="120"/>
        <w:contextualSpacing w:val="0"/>
        <w:jc w:val="center"/>
        <w:rPr>
          <w:rFonts w:ascii="Times New Roman" w:hAnsi="Times New Roman"/>
          <w:b/>
          <w:sz w:val="24"/>
          <w:szCs w:val="24"/>
        </w:rPr>
      </w:pPr>
      <w:r w:rsidRPr="0005788E">
        <w:rPr>
          <w:rFonts w:ascii="Times New Roman" w:hAnsi="Times New Roman"/>
          <w:b/>
          <w:sz w:val="24"/>
          <w:szCs w:val="24"/>
        </w:rPr>
        <w:t>Veřejná zakázka</w:t>
      </w:r>
    </w:p>
    <w:p w:rsidR="00857ED1" w:rsidRDefault="00857ED1" w:rsidP="00B24675">
      <w:pPr>
        <w:pStyle w:val="2nesltext"/>
        <w:spacing w:after="120"/>
        <w:contextualSpacing w:val="0"/>
        <w:jc w:val="center"/>
        <w:rPr>
          <w:rFonts w:ascii="Times New Roman" w:eastAsia="Times New Roman" w:hAnsi="Times New Roman"/>
          <w:b/>
          <w:sz w:val="24"/>
          <w:szCs w:val="24"/>
          <w:lang w:eastAsia="cs-CZ"/>
        </w:rPr>
      </w:pPr>
      <w:r w:rsidRPr="00857ED1">
        <w:rPr>
          <w:rFonts w:ascii="Times New Roman" w:eastAsia="Times New Roman" w:hAnsi="Times New Roman"/>
          <w:b/>
          <w:sz w:val="24"/>
          <w:szCs w:val="24"/>
          <w:lang w:eastAsia="cs-CZ"/>
        </w:rPr>
        <w:t>II/408 Jemnice křiž. II/410 – křiž. II/152</w:t>
      </w:r>
    </w:p>
    <w:p w:rsidR="00BA4889" w:rsidRPr="0005788E" w:rsidRDefault="00BA4889" w:rsidP="00B24675">
      <w:pPr>
        <w:pStyle w:val="2nesltext"/>
        <w:spacing w:after="120"/>
        <w:contextualSpacing w:val="0"/>
        <w:jc w:val="center"/>
        <w:rPr>
          <w:rFonts w:ascii="Times New Roman" w:hAnsi="Times New Roman"/>
          <w:b/>
          <w:sz w:val="24"/>
          <w:szCs w:val="24"/>
        </w:rPr>
      </w:pPr>
      <w:r w:rsidRPr="0005788E">
        <w:rPr>
          <w:rFonts w:ascii="Times New Roman" w:hAnsi="Times New Roman"/>
          <w:b/>
          <w:sz w:val="24"/>
          <w:szCs w:val="24"/>
        </w:rPr>
        <w:lastRenderedPageBreak/>
        <w:t>Neotevírat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Pokud nebude nabídka zadavateli doručena ve lhůtě nebo způsobem stanoveným v zadávací dokumentaci, nepovažuje se za podanou a v průběhu zadávacího řízení se k ní nepřihlíží.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Dodavatel může podat v zadávacím řízení jen jednu nabídku.</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Dodavatel, který podal nabídku v zadávacím řízení, nesmí být současně osobou, jejímž prostřednictvím jiný dodavatel v tomtéž zadávacím řízení prokazuje kvalifikaci.</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Zadavatel podle § 107 odst. 5 zákona vyloučí ze zadávacího řízení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 Zadavatel odešle bezodkladně účastníkovi zadávacího řízení oznámení o jeho vyloučení s odůvodněním.</w:t>
      </w:r>
    </w:p>
    <w:p w:rsidR="00BA4889" w:rsidRPr="0005788E" w:rsidRDefault="00BA4889" w:rsidP="00BA4889">
      <w:pPr>
        <w:pStyle w:val="2sltext"/>
        <w:rPr>
          <w:rFonts w:ascii="Times New Roman" w:hAnsi="Times New Roman"/>
          <w:sz w:val="24"/>
          <w:szCs w:val="24"/>
        </w:rPr>
      </w:pPr>
      <w:bookmarkStart w:id="59" w:name="_Ref437612532"/>
      <w:r w:rsidRPr="0005788E">
        <w:rPr>
          <w:rFonts w:ascii="Times New Roman" w:hAnsi="Times New Roman"/>
          <w:b/>
          <w:sz w:val="24"/>
          <w:szCs w:val="24"/>
          <w:u w:val="single"/>
        </w:rPr>
        <w:t>Součástí nabídky musí být seznam poddodavatelů</w:t>
      </w:r>
      <w:r w:rsidRPr="0005788E">
        <w:rPr>
          <w:rFonts w:ascii="Times New Roman" w:hAnsi="Times New Roman"/>
          <w:sz w:val="24"/>
          <w:szCs w:val="24"/>
        </w:rPr>
        <w:t xml:space="preserve">, kteří se budou ve smyslu § 105 zákona podílet na plnění veřejné zakázky, zejména poddodavatelů, kterými účastník zadávacího řízení prokazoval splnění části profesní způsobilosti nebo ekonomické či technické kvalifikace, včetně uvedení části veřejné zakázky, kterou bude každý z poddodavatelů plnit, </w:t>
      </w:r>
      <w:r w:rsidRPr="0005788E">
        <w:rPr>
          <w:rFonts w:ascii="Times New Roman" w:hAnsi="Times New Roman"/>
          <w:b/>
          <w:sz w:val="24"/>
          <w:szCs w:val="24"/>
          <w:u w:val="single"/>
        </w:rPr>
        <w:t>nebo čestné prohlášení o tom, že účastník zadávacího řízení nebude při plnění veřejné zakázky využívat poddodavatele</w:t>
      </w:r>
      <w:r w:rsidRPr="0005788E">
        <w:rPr>
          <w:rFonts w:ascii="Times New Roman" w:hAnsi="Times New Roman"/>
          <w:sz w:val="24"/>
          <w:szCs w:val="24"/>
        </w:rPr>
        <w:t xml:space="preserve"> (dále jen „</w:t>
      </w:r>
      <w:r w:rsidRPr="0005788E">
        <w:rPr>
          <w:rFonts w:ascii="Times New Roman" w:hAnsi="Times New Roman"/>
          <w:b/>
          <w:i/>
          <w:sz w:val="24"/>
          <w:szCs w:val="24"/>
        </w:rPr>
        <w:t>seznam poddodavatelů</w:t>
      </w:r>
      <w:r w:rsidRPr="0005788E">
        <w:rPr>
          <w:rFonts w:ascii="Times New Roman" w:hAnsi="Times New Roman"/>
          <w:sz w:val="24"/>
          <w:szCs w:val="24"/>
        </w:rPr>
        <w:t>“). Seznam poddodavatelů zadavatel doporučuje zpracovat podle předlohy (</w:t>
      </w:r>
      <w:r w:rsidR="00515291">
        <w:fldChar w:fldCharType="begin"/>
      </w:r>
      <w:r w:rsidR="00515291">
        <w:instrText xml:space="preserve"> REF _Ref464662852 \r \h  \* MERGEFORMAT </w:instrText>
      </w:r>
      <w:r w:rsidR="00515291">
        <w:fldChar w:fldCharType="separate"/>
      </w:r>
      <w:r w:rsidR="00066327" w:rsidRPr="00066327">
        <w:rPr>
          <w:rFonts w:ascii="Times New Roman" w:hAnsi="Times New Roman"/>
          <w:sz w:val="24"/>
          <w:szCs w:val="24"/>
        </w:rPr>
        <w:t>Příloha č. 5</w:t>
      </w:r>
      <w:r w:rsidR="00515291">
        <w:fldChar w:fldCharType="end"/>
      </w:r>
      <w:r w:rsidRPr="0005788E">
        <w:rPr>
          <w:rFonts w:ascii="Times New Roman" w:hAnsi="Times New Roman"/>
          <w:sz w:val="24"/>
          <w:szCs w:val="24"/>
        </w:rPr>
        <w:t xml:space="preserve"> dokumentace zadávacího řízení).</w:t>
      </w:r>
    </w:p>
    <w:p w:rsidR="00BA4889" w:rsidRDefault="00BA4889" w:rsidP="00BA4889">
      <w:pPr>
        <w:pStyle w:val="2sltext"/>
        <w:rPr>
          <w:rFonts w:ascii="Times New Roman" w:hAnsi="Times New Roman"/>
          <w:sz w:val="24"/>
          <w:szCs w:val="24"/>
        </w:rPr>
      </w:pPr>
      <w:r w:rsidRPr="0005788E">
        <w:rPr>
          <w:rFonts w:ascii="Times New Roman" w:hAnsi="Times New Roman"/>
          <w:b/>
          <w:sz w:val="24"/>
          <w:szCs w:val="24"/>
          <w:u w:val="single"/>
        </w:rPr>
        <w:t>Součástí nabídky musí být oceněný soupis prací.</w:t>
      </w:r>
      <w:r w:rsidRPr="0005788E">
        <w:rPr>
          <w:rFonts w:ascii="Times New Roman" w:hAnsi="Times New Roman"/>
          <w:sz w:val="24"/>
          <w:szCs w:val="24"/>
        </w:rPr>
        <w:t xml:space="preserve"> </w:t>
      </w:r>
      <w:r w:rsidRPr="0005788E">
        <w:rPr>
          <w:rFonts w:ascii="Times New Roman" w:hAnsi="Times New Roman"/>
          <w:b/>
          <w:sz w:val="24"/>
          <w:szCs w:val="24"/>
        </w:rPr>
        <w:t>Účastník zadávacího řízení není oprávněn, vedle ocenění položek soupisu prací, provádět v soupisu prací jakékoliv změny</w:t>
      </w:r>
      <w:r w:rsidRPr="0005788E">
        <w:rPr>
          <w:rFonts w:ascii="Times New Roman" w:hAnsi="Times New Roman"/>
          <w:sz w:val="24"/>
          <w:szCs w:val="24"/>
        </w:rPr>
        <w:t xml:space="preserve"> (zejména měnit strukturu a členění stavby na jednotlivé stavební objekty, měnit názvy, popisy, měrné jednotky, počty měrných jednotek či jiné informace uvedené u jednotlivých položek soupisu prací, doplňovat či odstraňovat položky soupisu prací apod.). Soupis prací určený k ocenění účastníkem zadávacího řízení je součástí projektové dokumentace (</w:t>
      </w:r>
      <w:r w:rsidR="00515291">
        <w:fldChar w:fldCharType="begin"/>
      </w:r>
      <w:r w:rsidR="00515291">
        <w:instrText xml:space="preserve"> REF _Ref443396191 \n \h  \* MERGEFORMAT </w:instrText>
      </w:r>
      <w:r w:rsidR="00515291">
        <w:fldChar w:fldCharType="separate"/>
      </w:r>
      <w:r w:rsidR="00066327" w:rsidRPr="00066327">
        <w:rPr>
          <w:rFonts w:ascii="Times New Roman" w:hAnsi="Times New Roman"/>
          <w:sz w:val="24"/>
          <w:szCs w:val="24"/>
        </w:rPr>
        <w:t>Příloha č. 4</w:t>
      </w:r>
      <w:r w:rsidR="00515291">
        <w:fldChar w:fldCharType="end"/>
      </w:r>
      <w:r w:rsidRPr="0005788E">
        <w:rPr>
          <w:rFonts w:ascii="Times New Roman" w:hAnsi="Times New Roman"/>
          <w:sz w:val="24"/>
          <w:szCs w:val="24"/>
        </w:rPr>
        <w:t xml:space="preserve"> dokumentace zadávacího řízení).</w:t>
      </w:r>
    </w:p>
    <w:p w:rsidR="00BA4889" w:rsidRPr="00B92D1F" w:rsidRDefault="00BA4889" w:rsidP="00BA4889">
      <w:pPr>
        <w:pStyle w:val="2sltext"/>
        <w:rPr>
          <w:rFonts w:ascii="Times New Roman" w:hAnsi="Times New Roman"/>
          <w:sz w:val="24"/>
          <w:szCs w:val="24"/>
        </w:rPr>
      </w:pPr>
      <w:r w:rsidRPr="00B92D1F">
        <w:rPr>
          <w:rFonts w:ascii="Times New Roman" w:hAnsi="Times New Roman"/>
          <w:sz w:val="24"/>
          <w:szCs w:val="24"/>
        </w:rPr>
        <w:t>Oceněný soupis prací předloží účastník zadávacího řízení v nabídce v listinné podobě a zároveň v elektro</w:t>
      </w:r>
      <w:r w:rsidR="00AD52B6">
        <w:rPr>
          <w:rFonts w:ascii="Times New Roman" w:hAnsi="Times New Roman"/>
          <w:sz w:val="24"/>
          <w:szCs w:val="24"/>
        </w:rPr>
        <w:t>nické podobě ve formátu xls(x)</w:t>
      </w:r>
      <w:r w:rsidR="00AD52B6" w:rsidRPr="00AD52B6">
        <w:rPr>
          <w:rFonts w:ascii="Times New Roman" w:hAnsi="Times New Roman"/>
          <w:sz w:val="24"/>
          <w:szCs w:val="24"/>
        </w:rPr>
        <w:t xml:space="preserve"> </w:t>
      </w:r>
      <w:r w:rsidR="00AD52B6" w:rsidRPr="00A122FA">
        <w:rPr>
          <w:rFonts w:ascii="Times New Roman" w:hAnsi="Times New Roman"/>
          <w:sz w:val="24"/>
          <w:szCs w:val="24"/>
        </w:rPr>
        <w:t xml:space="preserve">a dále ve formátu xml, v datovém předpisu XC4. Popis datového formátu xml je umístěn na </w:t>
      </w:r>
      <w:r w:rsidR="00AD52B6" w:rsidRPr="00A122FA">
        <w:rPr>
          <w:rFonts w:ascii="Times New Roman" w:hAnsi="Times New Roman"/>
          <w:color w:val="000000" w:themeColor="text1"/>
          <w:sz w:val="24"/>
          <w:szCs w:val="24"/>
        </w:rPr>
        <w:t xml:space="preserve">stránkách </w:t>
      </w:r>
      <w:hyperlink r:id="rId10" w:history="1">
        <w:r w:rsidR="00AD52B6" w:rsidRPr="00A122FA">
          <w:rPr>
            <w:rStyle w:val="Hypertextovodkaz"/>
            <w:rFonts w:ascii="Times New Roman" w:hAnsi="Times New Roman"/>
            <w:color w:val="000000" w:themeColor="text1"/>
            <w:sz w:val="24"/>
            <w:szCs w:val="24"/>
          </w:rPr>
          <w:t>www.xc4.cz</w:t>
        </w:r>
      </w:hyperlink>
      <w:r w:rsidR="00AD52B6" w:rsidRPr="00A122FA">
        <w:rPr>
          <w:rFonts w:ascii="Times New Roman" w:hAnsi="Times New Roman"/>
          <w:sz w:val="24"/>
          <w:szCs w:val="24"/>
        </w:rPr>
        <w:t xml:space="preserve"> a zároveň je na těchto stránkách možné neoceněné soupisy prací ocenit</w:t>
      </w:r>
      <w:r w:rsidR="00AD52B6">
        <w:rPr>
          <w:rFonts w:ascii="Times New Roman" w:hAnsi="Times New Roman"/>
          <w:snapToGrid w:val="0"/>
          <w:sz w:val="24"/>
          <w:szCs w:val="24"/>
        </w:rPr>
        <w:t xml:space="preserve">. </w:t>
      </w:r>
      <w:r w:rsidR="00AD52B6" w:rsidRPr="0005788E">
        <w:rPr>
          <w:rFonts w:ascii="Times New Roman" w:hAnsi="Times New Roman"/>
          <w:sz w:val="24"/>
          <w:szCs w:val="24"/>
        </w:rPr>
        <w:t>Elektronická podoba oceněného soupisu prací bude předložena na vhodném datovém nosiči (např. CD, DVD, flash disku apod.).</w:t>
      </w:r>
    </w:p>
    <w:p w:rsidR="00BA4889" w:rsidRPr="0005788E" w:rsidRDefault="00BA4889" w:rsidP="00BA4889">
      <w:pPr>
        <w:pStyle w:val="2sltext"/>
        <w:rPr>
          <w:rFonts w:ascii="Times New Roman" w:hAnsi="Times New Roman"/>
          <w:sz w:val="24"/>
          <w:szCs w:val="24"/>
        </w:rPr>
      </w:pPr>
      <w:bookmarkStart w:id="60" w:name="_Ref469915383"/>
      <w:r w:rsidRPr="00B92D1F">
        <w:rPr>
          <w:rFonts w:ascii="Times New Roman" w:hAnsi="Times New Roman"/>
          <w:b/>
          <w:sz w:val="24"/>
          <w:szCs w:val="24"/>
          <w:u w:val="single"/>
        </w:rPr>
        <w:t>Účastník zadávacího řízení předloží nabídku  1x v originále v listinné podobě</w:t>
      </w:r>
      <w:r w:rsidRPr="00B92D1F">
        <w:rPr>
          <w:rFonts w:ascii="Times New Roman" w:hAnsi="Times New Roman"/>
          <w:sz w:val="24"/>
          <w:szCs w:val="24"/>
        </w:rPr>
        <w:t xml:space="preserve"> (včetně oceněného soupisu prací v listinné podobě) </w:t>
      </w:r>
      <w:r w:rsidRPr="00B92D1F">
        <w:rPr>
          <w:rFonts w:ascii="Times New Roman" w:hAnsi="Times New Roman"/>
          <w:b/>
          <w:sz w:val="24"/>
          <w:szCs w:val="24"/>
          <w:u w:val="single"/>
        </w:rPr>
        <w:t>a 1x v elektronické podobě na CD/DVD</w:t>
      </w:r>
      <w:r w:rsidRPr="00B92D1F">
        <w:rPr>
          <w:rFonts w:ascii="Times New Roman" w:hAnsi="Times New Roman"/>
          <w:sz w:val="24"/>
          <w:szCs w:val="24"/>
        </w:rPr>
        <w:t xml:space="preserve"> (včetně oceněného soupisu prací v elektronické podobě ve formátu xls(x)</w:t>
      </w:r>
      <w:r w:rsidR="00AD52B6">
        <w:rPr>
          <w:rFonts w:ascii="Times New Roman" w:hAnsi="Times New Roman"/>
          <w:sz w:val="24"/>
          <w:szCs w:val="24"/>
        </w:rPr>
        <w:t xml:space="preserve"> a xml</w:t>
      </w:r>
      <w:r w:rsidRPr="00B92D1F">
        <w:rPr>
          <w:rFonts w:ascii="Times New Roman" w:hAnsi="Times New Roman"/>
          <w:sz w:val="24"/>
          <w:szCs w:val="24"/>
        </w:rPr>
        <w:t>).</w:t>
      </w:r>
      <w:r w:rsidRPr="0005788E">
        <w:rPr>
          <w:rFonts w:ascii="Times New Roman" w:hAnsi="Times New Roman"/>
          <w:sz w:val="24"/>
          <w:szCs w:val="24"/>
        </w:rPr>
        <w:t xml:space="preserve"> Všechny listy originálu nabídky budou navzájem pevně spojeny či sešity tak, aby byly dostatečně zabezpečeny proti jejich vyjmutí z originálu nabídky (s výjimkou originálu bankovní záruky nebo pojištění záruky, je-li požadována jistota). Všechny výtisky budou řádně čitelné, bez škrtů a přepisů. Všechny stránky nabídky, resp. jednotlivých výtisků, budou očíslovány nepřerušenou vzestupnou číselnou řadou počínající číslem 1.</w:t>
      </w:r>
      <w:bookmarkEnd w:id="60"/>
    </w:p>
    <w:p w:rsidR="00BA4889" w:rsidRPr="0005788E" w:rsidRDefault="00BA4889" w:rsidP="00BA4889">
      <w:pPr>
        <w:pStyle w:val="2sltext"/>
        <w:rPr>
          <w:rFonts w:ascii="Times New Roman" w:hAnsi="Times New Roman"/>
          <w:sz w:val="24"/>
          <w:szCs w:val="24"/>
        </w:rPr>
      </w:pPr>
      <w:bookmarkStart w:id="61" w:name="_Ref468799894"/>
      <w:bookmarkStart w:id="62" w:name="_Ref437612547"/>
      <w:bookmarkEnd w:id="59"/>
      <w:r w:rsidRPr="0005788E">
        <w:rPr>
          <w:rFonts w:ascii="Times New Roman" w:hAnsi="Times New Roman"/>
          <w:sz w:val="24"/>
          <w:szCs w:val="24"/>
        </w:rPr>
        <w:t>V nabídce musejí být na krycím listu uvedeny:</w:t>
      </w:r>
      <w:bookmarkEnd w:id="61"/>
      <w:r w:rsidRPr="0005788E">
        <w:rPr>
          <w:rFonts w:ascii="Times New Roman" w:hAnsi="Times New Roman"/>
          <w:sz w:val="24"/>
          <w:szCs w:val="24"/>
        </w:rPr>
        <w:t xml:space="preserve"> </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lastRenderedPageBreak/>
        <w:t>identifikační údaje účastníka zadávacího řízení v rozsahu uvedeném v § 28 odst. 1 písm. g) zákona,</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identifikace části veřejné zakázky, do které je nabídka podávána, je-li veřejná zakázka rozdělena na části,</w:t>
      </w:r>
    </w:p>
    <w:p w:rsidR="00BA4889" w:rsidRPr="0005788E" w:rsidRDefault="00BA4889" w:rsidP="00BA4889">
      <w:pPr>
        <w:pStyle w:val="3seznam"/>
        <w:rPr>
          <w:rFonts w:ascii="Times New Roman" w:hAnsi="Times New Roman"/>
          <w:i/>
          <w:iCs/>
          <w:sz w:val="24"/>
          <w:szCs w:val="24"/>
        </w:rPr>
      </w:pPr>
      <w:r w:rsidRPr="0005788E">
        <w:rPr>
          <w:rFonts w:ascii="Times New Roman" w:hAnsi="Times New Roman"/>
          <w:sz w:val="24"/>
          <w:szCs w:val="24"/>
        </w:rPr>
        <w:t xml:space="preserve">nabídková cena, je-li to požadováno podle čl. </w:t>
      </w:r>
      <w:r w:rsidR="00515291">
        <w:fldChar w:fldCharType="begin"/>
      </w:r>
      <w:r w:rsidR="00515291">
        <w:instrText xml:space="preserve"> REF _Ref409684685 \n \h  \* MERGEFORMAT </w:instrText>
      </w:r>
      <w:r w:rsidR="00515291">
        <w:fldChar w:fldCharType="separate"/>
      </w:r>
      <w:r w:rsidR="00066327">
        <w:t>7</w:t>
      </w:r>
      <w:r w:rsidR="00515291">
        <w:fldChar w:fldCharType="end"/>
      </w:r>
      <w:r w:rsidRPr="0005788E">
        <w:rPr>
          <w:rFonts w:ascii="Times New Roman" w:hAnsi="Times New Roman"/>
          <w:sz w:val="24"/>
          <w:szCs w:val="24"/>
        </w:rPr>
        <w:t xml:space="preserve"> dokumentace zadávacího řízení,</w:t>
      </w:r>
    </w:p>
    <w:p w:rsidR="00BA4889" w:rsidRPr="0005788E" w:rsidRDefault="00BA4889" w:rsidP="00BA4889">
      <w:pPr>
        <w:pStyle w:val="3seznam"/>
        <w:rPr>
          <w:rFonts w:ascii="Times New Roman" w:hAnsi="Times New Roman"/>
          <w:i/>
          <w:iCs/>
          <w:sz w:val="24"/>
          <w:szCs w:val="24"/>
        </w:rPr>
      </w:pPr>
      <w:r w:rsidRPr="0005788E">
        <w:rPr>
          <w:rFonts w:ascii="Times New Roman" w:hAnsi="Times New Roman"/>
          <w:sz w:val="24"/>
          <w:szCs w:val="24"/>
        </w:rPr>
        <w:t>případně další údaje,</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lang w:eastAsia="cs-CZ"/>
        </w:rPr>
        <w:t xml:space="preserve">podpis osoby oprávněné zastupovat účastníka </w:t>
      </w:r>
      <w:r w:rsidRPr="0005788E">
        <w:rPr>
          <w:rFonts w:ascii="Times New Roman" w:hAnsi="Times New Roman"/>
          <w:sz w:val="24"/>
          <w:szCs w:val="24"/>
        </w:rPr>
        <w:t xml:space="preserve">zadávacího řízení </w:t>
      </w:r>
      <w:r w:rsidRPr="0005788E">
        <w:rPr>
          <w:rFonts w:ascii="Times New Roman" w:hAnsi="Times New Roman"/>
          <w:sz w:val="24"/>
          <w:szCs w:val="24"/>
          <w:lang w:eastAsia="cs-CZ"/>
        </w:rPr>
        <w:t>a datum podpisu.</w:t>
      </w:r>
    </w:p>
    <w:p w:rsidR="00BA4889" w:rsidRPr="0005788E" w:rsidRDefault="00BA4889" w:rsidP="00BA4889">
      <w:pPr>
        <w:pStyle w:val="2nesltext"/>
        <w:rPr>
          <w:rFonts w:ascii="Times New Roman" w:hAnsi="Times New Roman"/>
          <w:sz w:val="24"/>
          <w:szCs w:val="24"/>
        </w:rPr>
      </w:pPr>
      <w:r w:rsidRPr="0005788E">
        <w:rPr>
          <w:rFonts w:ascii="Times New Roman" w:hAnsi="Times New Roman"/>
          <w:sz w:val="24"/>
          <w:szCs w:val="24"/>
          <w:lang w:eastAsia="cs-CZ"/>
        </w:rPr>
        <w:t xml:space="preserve">Krycí list zadavatel doporučuje zpracovat podle předlohy </w:t>
      </w:r>
      <w:r w:rsidRPr="0005788E">
        <w:rPr>
          <w:rFonts w:ascii="Times New Roman" w:hAnsi="Times New Roman"/>
          <w:sz w:val="24"/>
          <w:szCs w:val="24"/>
        </w:rPr>
        <w:t>(</w:t>
      </w:r>
      <w:r w:rsidR="00515291">
        <w:fldChar w:fldCharType="begin"/>
      </w:r>
      <w:r w:rsidR="00515291">
        <w:instrText xml:space="preserve"> REF _Ref443664673 \n \h  \* MERGEFORMAT </w:instrText>
      </w:r>
      <w:r w:rsidR="00515291">
        <w:fldChar w:fldCharType="separate"/>
      </w:r>
      <w:r w:rsidR="00066327" w:rsidRPr="00066327">
        <w:rPr>
          <w:rFonts w:ascii="Times New Roman" w:hAnsi="Times New Roman"/>
          <w:sz w:val="24"/>
          <w:szCs w:val="24"/>
        </w:rPr>
        <w:t>Příloha č. 1</w:t>
      </w:r>
      <w:r w:rsidR="00515291">
        <w:fldChar w:fldCharType="end"/>
      </w:r>
      <w:r w:rsidRPr="0005788E">
        <w:rPr>
          <w:rFonts w:ascii="Times New Roman" w:hAnsi="Times New Roman"/>
          <w:sz w:val="24"/>
          <w:szCs w:val="24"/>
        </w:rPr>
        <w:t xml:space="preserve"> dokumentace zadávacího řízení).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Nabídka bude předložena v následující struktuře:</w:t>
      </w:r>
      <w:bookmarkEnd w:id="62"/>
      <w:r w:rsidRPr="0005788E">
        <w:rPr>
          <w:rFonts w:ascii="Times New Roman" w:hAnsi="Times New Roman"/>
          <w:sz w:val="24"/>
          <w:szCs w:val="24"/>
        </w:rPr>
        <w:t xml:space="preserve"> </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krycí list nabídky,</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obsah nabídky (s uvedením čísel stránek),</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doklady prokazující splnění kvalifikace,</w:t>
      </w:r>
    </w:p>
    <w:p w:rsidR="00BA4889" w:rsidRPr="00CB4069" w:rsidRDefault="00BA4889" w:rsidP="00BA4889">
      <w:pPr>
        <w:pStyle w:val="3seznam"/>
        <w:rPr>
          <w:rFonts w:ascii="Times New Roman" w:hAnsi="Times New Roman"/>
          <w:sz w:val="24"/>
          <w:szCs w:val="24"/>
        </w:rPr>
      </w:pPr>
      <w:r w:rsidRPr="0005788E">
        <w:rPr>
          <w:rFonts w:ascii="Times New Roman" w:hAnsi="Times New Roman"/>
          <w:sz w:val="24"/>
          <w:szCs w:val="24"/>
        </w:rPr>
        <w:t xml:space="preserve">řádně doplněný návrh smlouvy podepsaný osobou oprávněnou zastupovat účastníka zadávacího </w:t>
      </w:r>
      <w:r w:rsidRPr="00CB4069">
        <w:rPr>
          <w:rFonts w:ascii="Times New Roman" w:hAnsi="Times New Roman"/>
          <w:sz w:val="24"/>
          <w:szCs w:val="24"/>
        </w:rPr>
        <w:t>řízení,</w:t>
      </w:r>
    </w:p>
    <w:p w:rsidR="00BA4889" w:rsidRPr="0005788E" w:rsidRDefault="00BA4889" w:rsidP="00BA4889">
      <w:pPr>
        <w:pStyle w:val="3seznam"/>
        <w:rPr>
          <w:rFonts w:ascii="Times New Roman" w:hAnsi="Times New Roman"/>
          <w:sz w:val="24"/>
          <w:szCs w:val="24"/>
        </w:rPr>
      </w:pPr>
      <w:r w:rsidRPr="00CB4069">
        <w:rPr>
          <w:rFonts w:ascii="Times New Roman" w:hAnsi="Times New Roman"/>
          <w:sz w:val="24"/>
          <w:szCs w:val="24"/>
        </w:rPr>
        <w:t xml:space="preserve">cena plnění v členění podle čl. </w:t>
      </w:r>
      <w:r w:rsidR="00515291" w:rsidRPr="00CB4069">
        <w:rPr>
          <w:rFonts w:ascii="Times New Roman" w:hAnsi="Times New Roman"/>
          <w:sz w:val="24"/>
          <w:szCs w:val="24"/>
        </w:rPr>
        <w:fldChar w:fldCharType="begin"/>
      </w:r>
      <w:r w:rsidR="00515291" w:rsidRPr="00CB4069">
        <w:rPr>
          <w:rFonts w:ascii="Times New Roman" w:hAnsi="Times New Roman"/>
          <w:sz w:val="24"/>
          <w:szCs w:val="24"/>
        </w:rPr>
        <w:instrText xml:space="preserve"> REF _Ref409684685 \n \h  \* MERGEFORMAT </w:instrText>
      </w:r>
      <w:r w:rsidR="00515291" w:rsidRPr="00CB4069">
        <w:rPr>
          <w:rFonts w:ascii="Times New Roman" w:hAnsi="Times New Roman"/>
          <w:sz w:val="24"/>
          <w:szCs w:val="24"/>
        </w:rPr>
      </w:r>
      <w:r w:rsidR="00515291" w:rsidRPr="00CB4069">
        <w:rPr>
          <w:rFonts w:ascii="Times New Roman" w:hAnsi="Times New Roman"/>
          <w:sz w:val="24"/>
          <w:szCs w:val="24"/>
        </w:rPr>
        <w:fldChar w:fldCharType="separate"/>
      </w:r>
      <w:r w:rsidR="00066327">
        <w:rPr>
          <w:rFonts w:ascii="Times New Roman" w:hAnsi="Times New Roman"/>
          <w:sz w:val="24"/>
          <w:szCs w:val="24"/>
        </w:rPr>
        <w:t>7</w:t>
      </w:r>
      <w:r w:rsidR="00515291" w:rsidRPr="00CB4069">
        <w:rPr>
          <w:rFonts w:ascii="Times New Roman" w:hAnsi="Times New Roman"/>
          <w:sz w:val="24"/>
          <w:szCs w:val="24"/>
        </w:rPr>
        <w:fldChar w:fldCharType="end"/>
      </w:r>
      <w:r w:rsidRPr="00CB4069">
        <w:rPr>
          <w:rFonts w:ascii="Times New Roman" w:hAnsi="Times New Roman"/>
          <w:sz w:val="24"/>
          <w:szCs w:val="24"/>
        </w:rPr>
        <w:t xml:space="preserve"> dokumentace zadávacího</w:t>
      </w:r>
      <w:r w:rsidRPr="0005788E">
        <w:rPr>
          <w:rFonts w:ascii="Times New Roman" w:hAnsi="Times New Roman"/>
          <w:sz w:val="24"/>
          <w:szCs w:val="24"/>
        </w:rPr>
        <w:t xml:space="preserve"> řízení,</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doklad o složení jistoty, je-li požadována,</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ostatní dokumenty,</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údaj o celkovém počtu listů nabídky.</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Požadavky na formu nabídky uvedené v odst. </w:t>
      </w:r>
      <w:r w:rsidR="00225D5A" w:rsidRPr="0005788E">
        <w:rPr>
          <w:rFonts w:ascii="Times New Roman" w:hAnsi="Times New Roman"/>
          <w:sz w:val="24"/>
          <w:szCs w:val="24"/>
        </w:rPr>
        <w:fldChar w:fldCharType="begin"/>
      </w:r>
      <w:r w:rsidRPr="0005788E">
        <w:rPr>
          <w:rFonts w:ascii="Times New Roman" w:hAnsi="Times New Roman"/>
          <w:sz w:val="24"/>
          <w:szCs w:val="24"/>
        </w:rPr>
        <w:instrText xml:space="preserve"> REF _Ref469915383 \r \h  \* MERGEFORMAT </w:instrText>
      </w:r>
      <w:r w:rsidR="00225D5A" w:rsidRPr="0005788E">
        <w:rPr>
          <w:rFonts w:ascii="Times New Roman" w:hAnsi="Times New Roman"/>
          <w:sz w:val="24"/>
          <w:szCs w:val="24"/>
        </w:rPr>
      </w:r>
      <w:r w:rsidR="00225D5A" w:rsidRPr="0005788E">
        <w:rPr>
          <w:rFonts w:ascii="Times New Roman" w:hAnsi="Times New Roman"/>
          <w:sz w:val="24"/>
          <w:szCs w:val="24"/>
        </w:rPr>
        <w:fldChar w:fldCharType="separate"/>
      </w:r>
      <w:r w:rsidR="00066327">
        <w:rPr>
          <w:rFonts w:ascii="Times New Roman" w:hAnsi="Times New Roman"/>
          <w:sz w:val="24"/>
          <w:szCs w:val="24"/>
        </w:rPr>
        <w:t>18.12</w:t>
      </w:r>
      <w:r w:rsidR="00225D5A" w:rsidRPr="0005788E">
        <w:rPr>
          <w:rFonts w:ascii="Times New Roman" w:hAnsi="Times New Roman"/>
          <w:sz w:val="24"/>
          <w:szCs w:val="24"/>
        </w:rPr>
        <w:fldChar w:fldCharType="end"/>
      </w:r>
      <w:r w:rsidRPr="0005788E">
        <w:rPr>
          <w:rFonts w:ascii="Times New Roman" w:hAnsi="Times New Roman"/>
          <w:sz w:val="24"/>
          <w:szCs w:val="24"/>
        </w:rPr>
        <w:t xml:space="preserve"> až </w:t>
      </w:r>
      <w:r w:rsidR="00FA41D8">
        <w:rPr>
          <w:rFonts w:ascii="Times New Roman" w:hAnsi="Times New Roman"/>
          <w:sz w:val="24"/>
          <w:szCs w:val="24"/>
        </w:rPr>
        <w:t>18.1</w:t>
      </w:r>
      <w:r w:rsidRPr="0005788E">
        <w:rPr>
          <w:rFonts w:ascii="Times New Roman" w:hAnsi="Times New Roman"/>
          <w:sz w:val="24"/>
          <w:szCs w:val="24"/>
        </w:rPr>
        <w:t>3 dokumentace zadávacího řízení mají doporučující charakter.</w:t>
      </w:r>
    </w:p>
    <w:p w:rsidR="00BA4889" w:rsidRPr="00BC44B7" w:rsidRDefault="00BA4889" w:rsidP="00515291">
      <w:pPr>
        <w:pStyle w:val="1nadpis"/>
        <w:spacing w:before="600" w:after="360"/>
        <w:rPr>
          <w:rFonts w:ascii="Times New Roman" w:hAnsi="Times New Roman"/>
        </w:rPr>
      </w:pPr>
      <w:bookmarkStart w:id="63" w:name="_Toc331152229"/>
      <w:bookmarkStart w:id="64" w:name="_Toc516203378"/>
      <w:bookmarkEnd w:id="43"/>
      <w:bookmarkEnd w:id="44"/>
      <w:bookmarkEnd w:id="45"/>
      <w:bookmarkEnd w:id="46"/>
      <w:bookmarkEnd w:id="47"/>
      <w:bookmarkEnd w:id="48"/>
      <w:r w:rsidRPr="00BC44B7">
        <w:rPr>
          <w:rFonts w:ascii="Times New Roman" w:hAnsi="Times New Roman"/>
        </w:rPr>
        <w:t>Další podmínky a práva zadavatele</w:t>
      </w:r>
      <w:bookmarkEnd w:id="63"/>
      <w:bookmarkEnd w:id="64"/>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Náklady spojené s účastí v zadávacím řízení nese každý účastník zadávacího řízení sám. Nabídky ani jejich části se (s výjimkou originálu bankovní záruky nebo pojištění záruky, je-li požadována jistota) účastníkům zadávacího řízení po skončení lhůty pro podání nabídek nevracejí a zůstávají u zadavatele jako součást dokumentace o zadávacím řízení.</w:t>
      </w:r>
    </w:p>
    <w:p w:rsidR="00BA4889" w:rsidRPr="0005788E" w:rsidRDefault="00BA4889" w:rsidP="00BA4889">
      <w:pPr>
        <w:pStyle w:val="2sltext"/>
        <w:rPr>
          <w:rFonts w:ascii="Times New Roman" w:hAnsi="Times New Roman"/>
          <w:sz w:val="24"/>
          <w:szCs w:val="24"/>
        </w:rPr>
      </w:pPr>
      <w:bookmarkStart w:id="65" w:name="_Toc314828821"/>
      <w:bookmarkStart w:id="66" w:name="_Toc304446832"/>
      <w:r w:rsidRPr="0005788E">
        <w:rPr>
          <w:rFonts w:ascii="Times New Roman" w:hAnsi="Times New Roman"/>
          <w:sz w:val="24"/>
          <w:szCs w:val="24"/>
        </w:rPr>
        <w:t>V případě, že dojde ke změně údajů uvedených v nabídce do doby uzavření smlouvy s vybraným dodavatelem, je vybraný dodavatel povinen o této změně zadavatele bezodkladně písemně informovat.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Zadavatel si </w:t>
      </w:r>
      <w:sdt>
        <w:sdtPr>
          <w:rPr>
            <w:rFonts w:ascii="Times New Roman" w:hAnsi="Times New Roman"/>
            <w:sz w:val="24"/>
            <w:szCs w:val="24"/>
          </w:rPr>
          <w:id w:val="-169110160"/>
          <w:placeholder>
            <w:docPart w:val="59DEED47640F47EC8E751A4FA2E43DD4"/>
          </w:placeholder>
          <w:dropDownList>
            <w:listItem w:value="Zvolte položku."/>
            <w:listItem w:displayText="vyhrazuje" w:value="vyhrazuje"/>
            <w:listItem w:displayText="nevyhrazuje" w:value="nevyhrazuje"/>
          </w:dropDownList>
        </w:sdtPr>
        <w:sdtEndPr/>
        <w:sdtContent>
          <w:r w:rsidRPr="0005788E">
            <w:rPr>
              <w:rFonts w:ascii="Times New Roman" w:hAnsi="Times New Roman"/>
              <w:sz w:val="24"/>
              <w:szCs w:val="24"/>
            </w:rPr>
            <w:t>nevyhrazuje</w:t>
          </w:r>
        </w:sdtContent>
      </w:sdt>
      <w:r w:rsidRPr="0005788E">
        <w:rPr>
          <w:rFonts w:ascii="Times New Roman" w:hAnsi="Times New Roman"/>
          <w:sz w:val="24"/>
          <w:szCs w:val="24"/>
        </w:rPr>
        <w:t xml:space="preserve"> změnu závazku ze smlouvy ve smyslu § 100 zákona</w:t>
      </w:r>
      <w:r w:rsidRPr="0005788E">
        <w:rPr>
          <w:rFonts w:ascii="Times New Roman" w:hAnsi="Times New Roman"/>
          <w:i/>
          <w:iCs/>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Veřejná zakázka </w:t>
      </w:r>
      <w:sdt>
        <w:sdtPr>
          <w:rPr>
            <w:rFonts w:ascii="Times New Roman" w:hAnsi="Times New Roman"/>
            <w:sz w:val="24"/>
            <w:szCs w:val="24"/>
          </w:rPr>
          <w:id w:val="2146690630"/>
          <w:placeholder>
            <w:docPart w:val="0346905011854A1896DF298CE995FD88"/>
          </w:placeholder>
          <w:dropDownList>
            <w:listItem w:value="Zvolte položku."/>
            <w:listItem w:displayText="je" w:value="je"/>
            <w:listItem w:displayText="není" w:value="není"/>
          </w:dropDownList>
        </w:sdtPr>
        <w:sdtEndPr/>
        <w:sdtContent>
          <w:r w:rsidRPr="0005788E">
            <w:rPr>
              <w:rFonts w:ascii="Times New Roman" w:hAnsi="Times New Roman"/>
              <w:sz w:val="24"/>
              <w:szCs w:val="24"/>
            </w:rPr>
            <w:t>není</w:t>
          </w:r>
        </w:sdtContent>
      </w:sdt>
      <w:r w:rsidRPr="0005788E">
        <w:rPr>
          <w:rFonts w:ascii="Times New Roman" w:hAnsi="Times New Roman"/>
          <w:sz w:val="24"/>
          <w:szCs w:val="24"/>
        </w:rPr>
        <w:t xml:space="preserve"> rozdělena na části ve smyslu § 101 zákona.</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Zadavatel </w:t>
      </w:r>
      <w:sdt>
        <w:sdtPr>
          <w:rPr>
            <w:rFonts w:ascii="Times New Roman" w:hAnsi="Times New Roman"/>
            <w:sz w:val="24"/>
            <w:szCs w:val="24"/>
          </w:rPr>
          <w:id w:val="-240560965"/>
          <w:placeholder>
            <w:docPart w:val="C3A9D9BAC310452CB60EDE88469367F5"/>
          </w:placeholder>
          <w:dropDownList>
            <w:listItem w:value="Zvolte položku."/>
            <w:listItem w:displayText="připouští" w:value="připouští"/>
            <w:listItem w:displayText="nepřipouští" w:value="nepřipouští"/>
          </w:dropDownList>
        </w:sdtPr>
        <w:sdtEndPr/>
        <w:sdtContent>
          <w:r w:rsidRPr="0005788E">
            <w:rPr>
              <w:rFonts w:ascii="Times New Roman" w:hAnsi="Times New Roman"/>
              <w:sz w:val="24"/>
              <w:szCs w:val="24"/>
            </w:rPr>
            <w:t>nepřipouští</w:t>
          </w:r>
        </w:sdtContent>
      </w:sdt>
      <w:r w:rsidRPr="0005788E">
        <w:rPr>
          <w:rFonts w:ascii="Times New Roman" w:hAnsi="Times New Roman"/>
          <w:sz w:val="24"/>
          <w:szCs w:val="24"/>
        </w:rPr>
        <w:t xml:space="preserve"> varianty nabídky ve smyslu § 102 zákona</w:t>
      </w:r>
      <w:r w:rsidRPr="0005788E">
        <w:rPr>
          <w:rFonts w:ascii="Times New Roman" w:hAnsi="Times New Roman"/>
          <w:i/>
          <w:iCs/>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Zadavatel si vyhrazuje právo zrušit zadávací řízení v souladu s § 127 zákona.</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lastRenderedPageBreak/>
        <w:t>Zadavatel si vyhrazuje právo ověřit informace obsažené v nabídce účastníka zadávacího řízení i u třetích osob a účastník zadávacího řízení je povinen mu v tomto ohledu poskytnout veškerou potřebnou součinnost.</w:t>
      </w:r>
    </w:p>
    <w:p w:rsidR="00BA4889" w:rsidRPr="0005788E" w:rsidRDefault="00BA4889" w:rsidP="00BA4889">
      <w:pPr>
        <w:pStyle w:val="2sltext"/>
        <w:rPr>
          <w:rFonts w:ascii="Times New Roman" w:hAnsi="Times New Roman"/>
          <w:b/>
          <w:sz w:val="24"/>
          <w:szCs w:val="24"/>
        </w:rPr>
      </w:pPr>
      <w:bookmarkStart w:id="67" w:name="_Toc331152230"/>
      <w:bookmarkEnd w:id="65"/>
      <w:bookmarkEnd w:id="66"/>
      <w:r w:rsidRPr="0005788E">
        <w:rPr>
          <w:rFonts w:ascii="Times New Roman" w:hAnsi="Times New Roman"/>
          <w:b/>
          <w:sz w:val="24"/>
          <w:szCs w:val="24"/>
        </w:rPr>
        <w:t>Zadavatel si v souladu s § 53 odst. 5 zákona vyhrazuje, že oznámení o vyloučení účastníka zadávacího řízení a oznámení o výběru dodavatele může uveřejnit na profilu zadavatele. Oznámení se v takovém případě v souladu s § 53 odst. 5 zákona považují za doručená všem účastníkům zadávacího řízení okamžikem jejich uveřejnění.</w:t>
      </w:r>
    </w:p>
    <w:p w:rsidR="00BA4889" w:rsidRPr="00BC44B7" w:rsidRDefault="00BA4889" w:rsidP="00515291">
      <w:pPr>
        <w:pStyle w:val="1nadpis"/>
        <w:spacing w:before="600" w:after="360"/>
        <w:rPr>
          <w:rFonts w:ascii="Times New Roman" w:hAnsi="Times New Roman"/>
        </w:rPr>
      </w:pPr>
      <w:bookmarkStart w:id="68" w:name="_Toc516203379"/>
      <w:r w:rsidRPr="00BC44B7">
        <w:rPr>
          <w:rFonts w:ascii="Times New Roman" w:hAnsi="Times New Roman"/>
        </w:rPr>
        <w:t>Seznam příloh</w:t>
      </w:r>
      <w:bookmarkEnd w:id="67"/>
      <w:bookmarkEnd w:id="68"/>
    </w:p>
    <w:bookmarkEnd w:id="49"/>
    <w:p w:rsidR="00BA4889" w:rsidRPr="0005788E" w:rsidRDefault="00BA4889" w:rsidP="00BA4889">
      <w:pPr>
        <w:pStyle w:val="2sltext"/>
        <w:keepNext/>
        <w:rPr>
          <w:rFonts w:ascii="Times New Roman" w:hAnsi="Times New Roman"/>
          <w:sz w:val="24"/>
          <w:szCs w:val="24"/>
        </w:rPr>
      </w:pPr>
      <w:r w:rsidRPr="0005788E">
        <w:rPr>
          <w:rFonts w:ascii="Times New Roman" w:hAnsi="Times New Roman"/>
          <w:sz w:val="24"/>
          <w:szCs w:val="24"/>
        </w:rPr>
        <w:t>Součástí dokumentace zadávacího řízení jsou následující přílohy:</w:t>
      </w:r>
    </w:p>
    <w:p w:rsidR="00BA4889" w:rsidRPr="00E41245" w:rsidRDefault="00BA4889" w:rsidP="00BA4889">
      <w:pPr>
        <w:pStyle w:val="6Plohy"/>
        <w:ind w:left="1418" w:hanging="1418"/>
        <w:rPr>
          <w:rFonts w:ascii="Times New Roman" w:hAnsi="Times New Roman"/>
          <w:sz w:val="24"/>
          <w:szCs w:val="24"/>
        </w:rPr>
      </w:pPr>
      <w:bookmarkStart w:id="69" w:name="_Ref434233319"/>
      <w:bookmarkStart w:id="70" w:name="_Ref443664673"/>
      <w:r w:rsidRPr="00E41245">
        <w:rPr>
          <w:rFonts w:ascii="Times New Roman" w:hAnsi="Times New Roman"/>
          <w:sz w:val="24"/>
          <w:szCs w:val="24"/>
        </w:rPr>
        <w:t>Předloha krycího list</w:t>
      </w:r>
      <w:bookmarkEnd w:id="69"/>
      <w:r w:rsidRPr="00E41245">
        <w:rPr>
          <w:rFonts w:ascii="Times New Roman" w:hAnsi="Times New Roman"/>
          <w:sz w:val="24"/>
          <w:szCs w:val="24"/>
        </w:rPr>
        <w:t>u</w:t>
      </w:r>
      <w:bookmarkEnd w:id="70"/>
      <w:r w:rsidRPr="00E41245">
        <w:rPr>
          <w:rFonts w:ascii="Times New Roman" w:hAnsi="Times New Roman"/>
          <w:sz w:val="24"/>
          <w:szCs w:val="24"/>
        </w:rPr>
        <w:t xml:space="preserve"> nabídky</w:t>
      </w:r>
    </w:p>
    <w:p w:rsidR="00BA4889" w:rsidRPr="0005788E" w:rsidRDefault="00BA4889" w:rsidP="00BA4889">
      <w:pPr>
        <w:pStyle w:val="6Plohy"/>
        <w:ind w:left="1418" w:hanging="1418"/>
        <w:rPr>
          <w:rFonts w:ascii="Times New Roman" w:hAnsi="Times New Roman"/>
          <w:sz w:val="24"/>
          <w:szCs w:val="24"/>
        </w:rPr>
      </w:pPr>
      <w:bookmarkStart w:id="71" w:name="_Ref473026083"/>
      <w:r w:rsidRPr="00E41245">
        <w:rPr>
          <w:rFonts w:ascii="Times New Roman" w:hAnsi="Times New Roman"/>
          <w:sz w:val="24"/>
          <w:szCs w:val="24"/>
        </w:rPr>
        <w:t>Obchodní a platební podmínky</w:t>
      </w:r>
      <w:r w:rsidRPr="0005788E">
        <w:rPr>
          <w:rFonts w:ascii="Times New Roman" w:hAnsi="Times New Roman"/>
          <w:sz w:val="24"/>
          <w:szCs w:val="24"/>
        </w:rPr>
        <w:t xml:space="preserve"> (část 2a – Návrh smlouvy </w:t>
      </w:r>
      <w:r w:rsidR="009511E5">
        <w:rPr>
          <w:rFonts w:ascii="Times New Roman" w:hAnsi="Times New Roman"/>
          <w:sz w:val="24"/>
          <w:szCs w:val="24"/>
        </w:rPr>
        <w:t>KSÚSV</w:t>
      </w:r>
      <w:r w:rsidR="00471347">
        <w:rPr>
          <w:rFonts w:ascii="Times New Roman" w:hAnsi="Times New Roman"/>
          <w:sz w:val="24"/>
          <w:szCs w:val="24"/>
        </w:rPr>
        <w:t xml:space="preserve">; </w:t>
      </w:r>
      <w:r w:rsidRPr="0005788E">
        <w:rPr>
          <w:rFonts w:ascii="Times New Roman" w:hAnsi="Times New Roman"/>
          <w:sz w:val="24"/>
          <w:szCs w:val="24"/>
        </w:rPr>
        <w:t>část 2</w:t>
      </w:r>
      <w:r w:rsidR="009511E5">
        <w:rPr>
          <w:rFonts w:ascii="Times New Roman" w:hAnsi="Times New Roman"/>
          <w:sz w:val="24"/>
          <w:szCs w:val="24"/>
        </w:rPr>
        <w:t>b</w:t>
      </w:r>
      <w:r w:rsidRPr="0005788E">
        <w:rPr>
          <w:rFonts w:ascii="Times New Roman" w:hAnsi="Times New Roman"/>
          <w:sz w:val="24"/>
          <w:szCs w:val="24"/>
        </w:rPr>
        <w:t xml:space="preserve"> – Návrh smlouvy - OP</w:t>
      </w:r>
      <w:r w:rsidR="005B11F3">
        <w:rPr>
          <w:rFonts w:ascii="Times New Roman" w:hAnsi="Times New Roman"/>
          <w:sz w:val="24"/>
          <w:szCs w:val="24"/>
        </w:rPr>
        <w:t xml:space="preserve">; část 2c – Návrh smlouvy </w:t>
      </w:r>
      <w:r w:rsidR="00857ED1">
        <w:rPr>
          <w:rFonts w:ascii="Times New Roman" w:hAnsi="Times New Roman"/>
          <w:sz w:val="24"/>
          <w:szCs w:val="24"/>
        </w:rPr>
        <w:t>Město Jemnice</w:t>
      </w:r>
      <w:r w:rsidRPr="0005788E">
        <w:rPr>
          <w:rFonts w:ascii="Times New Roman" w:hAnsi="Times New Roman"/>
          <w:sz w:val="24"/>
          <w:szCs w:val="24"/>
        </w:rPr>
        <w:t>)</w:t>
      </w:r>
      <w:bookmarkEnd w:id="71"/>
    </w:p>
    <w:p w:rsidR="00BA4889" w:rsidRPr="00E41245" w:rsidRDefault="00BA4889" w:rsidP="00BA4889">
      <w:pPr>
        <w:pStyle w:val="6Plohy"/>
        <w:ind w:left="1418" w:hanging="1418"/>
        <w:rPr>
          <w:rFonts w:ascii="Times New Roman" w:hAnsi="Times New Roman"/>
          <w:sz w:val="24"/>
          <w:szCs w:val="24"/>
        </w:rPr>
      </w:pPr>
      <w:bookmarkStart w:id="72" w:name="_Ref472952584"/>
      <w:r w:rsidRPr="00E41245">
        <w:rPr>
          <w:rFonts w:ascii="Times New Roman" w:hAnsi="Times New Roman"/>
          <w:sz w:val="24"/>
          <w:szCs w:val="24"/>
        </w:rPr>
        <w:t>Technické podmínky a další požadavky zadavatele</w:t>
      </w:r>
      <w:bookmarkEnd w:id="72"/>
      <w:r w:rsidRPr="00E41245">
        <w:rPr>
          <w:rFonts w:ascii="Times New Roman" w:hAnsi="Times New Roman"/>
          <w:sz w:val="24"/>
          <w:szCs w:val="24"/>
        </w:rPr>
        <w:t xml:space="preserve"> </w:t>
      </w:r>
    </w:p>
    <w:p w:rsidR="00BA4889" w:rsidRPr="0005788E" w:rsidRDefault="00BA4889" w:rsidP="00BA4889">
      <w:pPr>
        <w:pStyle w:val="6Plohy"/>
        <w:ind w:left="1418" w:hanging="1418"/>
        <w:rPr>
          <w:rFonts w:ascii="Times New Roman" w:hAnsi="Times New Roman"/>
          <w:sz w:val="24"/>
          <w:szCs w:val="24"/>
        </w:rPr>
      </w:pPr>
      <w:bookmarkStart w:id="73" w:name="_Ref443396191"/>
      <w:r w:rsidRPr="00E41245">
        <w:rPr>
          <w:rFonts w:ascii="Times New Roman" w:hAnsi="Times New Roman"/>
          <w:sz w:val="24"/>
          <w:szCs w:val="24"/>
        </w:rPr>
        <w:t>Projektová dokumentace a soupis prací</w:t>
      </w:r>
      <w:bookmarkEnd w:id="73"/>
      <w:r w:rsidRPr="00D00BCC">
        <w:rPr>
          <w:rFonts w:ascii="Times New Roman" w:hAnsi="Times New Roman"/>
          <w:sz w:val="24"/>
          <w:szCs w:val="24"/>
        </w:rPr>
        <w:t xml:space="preserve"> (</w:t>
      </w:r>
      <w:r w:rsidRPr="00890BDC">
        <w:rPr>
          <w:rFonts w:ascii="Times New Roman" w:hAnsi="Times New Roman"/>
          <w:sz w:val="24"/>
          <w:szCs w:val="24"/>
        </w:rPr>
        <w:t>část 4a – Projektová dokumentace;  část 4b</w:t>
      </w:r>
      <w:r w:rsidR="00CB4069">
        <w:rPr>
          <w:rFonts w:ascii="Times New Roman" w:hAnsi="Times New Roman"/>
          <w:sz w:val="24"/>
          <w:szCs w:val="24"/>
        </w:rPr>
        <w:t xml:space="preserve"> –</w:t>
      </w:r>
      <w:r w:rsidRPr="00890BDC">
        <w:rPr>
          <w:rFonts w:ascii="Times New Roman" w:hAnsi="Times New Roman"/>
          <w:sz w:val="24"/>
          <w:szCs w:val="24"/>
        </w:rPr>
        <w:t xml:space="preserve"> </w:t>
      </w:r>
      <w:r w:rsidR="009511E5">
        <w:rPr>
          <w:rFonts w:ascii="Times New Roman" w:hAnsi="Times New Roman"/>
          <w:sz w:val="24"/>
          <w:szCs w:val="24"/>
        </w:rPr>
        <w:t>S</w:t>
      </w:r>
      <w:r w:rsidRPr="00890BDC">
        <w:rPr>
          <w:rFonts w:ascii="Times New Roman" w:hAnsi="Times New Roman"/>
          <w:sz w:val="24"/>
          <w:szCs w:val="24"/>
        </w:rPr>
        <w:t>oupis prací</w:t>
      </w:r>
      <w:r w:rsidRPr="00D00BCC">
        <w:rPr>
          <w:rFonts w:ascii="Times New Roman" w:hAnsi="Times New Roman"/>
          <w:sz w:val="24"/>
          <w:szCs w:val="24"/>
        </w:rPr>
        <w:t>)</w:t>
      </w:r>
    </w:p>
    <w:p w:rsidR="00BA4889" w:rsidRPr="00E41245" w:rsidRDefault="00BA4889" w:rsidP="00BA4889">
      <w:pPr>
        <w:pStyle w:val="6Plohy"/>
        <w:ind w:left="1418" w:hanging="1418"/>
        <w:rPr>
          <w:rFonts w:ascii="Times New Roman" w:hAnsi="Times New Roman"/>
          <w:sz w:val="24"/>
          <w:szCs w:val="24"/>
        </w:rPr>
      </w:pPr>
      <w:bookmarkStart w:id="74" w:name="_Ref464662852"/>
      <w:r w:rsidRPr="00E41245">
        <w:rPr>
          <w:rFonts w:ascii="Times New Roman" w:hAnsi="Times New Roman"/>
          <w:sz w:val="24"/>
          <w:szCs w:val="24"/>
        </w:rPr>
        <w:t>Předloha seznamu poddodavatelů</w:t>
      </w:r>
      <w:bookmarkEnd w:id="74"/>
    </w:p>
    <w:p w:rsidR="00BA4889" w:rsidRPr="0005788E" w:rsidRDefault="00BA4889" w:rsidP="00BA4889">
      <w:pPr>
        <w:keepNext/>
        <w:autoSpaceDE w:val="0"/>
        <w:autoSpaceDN w:val="0"/>
        <w:spacing w:before="600" w:after="240"/>
        <w:rPr>
          <w:color w:val="808080" w:themeColor="background1" w:themeShade="80"/>
        </w:rPr>
      </w:pPr>
      <w:r w:rsidRPr="0005788E">
        <w:t xml:space="preserve">V Jihlavě dne </w:t>
      </w:r>
      <w:sdt>
        <w:sdtPr>
          <w:rPr>
            <w:b/>
          </w:rPr>
          <w:id w:val="12955471"/>
          <w:placeholder>
            <w:docPart w:val="A8891E37672B42E1BE7F70E82361D21D"/>
          </w:placeholder>
          <w:date w:fullDate="2018-06-08T00:00:00Z">
            <w:dateFormat w:val="dd.MM.yyyy"/>
            <w:lid w:val="cs-CZ"/>
            <w:storeMappedDataAs w:val="text"/>
            <w:calendar w:val="gregorian"/>
          </w:date>
        </w:sdtPr>
        <w:sdtEndPr/>
        <w:sdtContent>
          <w:r w:rsidR="00CC7CC6">
            <w:rPr>
              <w:b/>
            </w:rPr>
            <w:t>08.06.2018</w:t>
          </w:r>
        </w:sdtContent>
      </w:sdt>
    </w:p>
    <w:p w:rsidR="00BA4889" w:rsidRPr="0005788E" w:rsidRDefault="00D00BCC" w:rsidP="00D00BCC">
      <w:pPr>
        <w:pStyle w:val="2nesltext"/>
        <w:keepNext/>
        <w:spacing w:before="600"/>
        <w:ind w:left="3540" w:firstLine="708"/>
        <w:jc w:val="center"/>
        <w:rPr>
          <w:rFonts w:ascii="Times New Roman" w:hAnsi="Times New Roman"/>
          <w:b/>
          <w:sz w:val="24"/>
          <w:szCs w:val="24"/>
        </w:rPr>
      </w:pPr>
      <w:r>
        <w:rPr>
          <w:rFonts w:ascii="Times New Roman" w:hAnsi="Times New Roman"/>
          <w:sz w:val="24"/>
          <w:szCs w:val="24"/>
        </w:rPr>
        <w:t xml:space="preserve">            _</w:t>
      </w:r>
      <w:r w:rsidR="00BA4889" w:rsidRPr="0005788E">
        <w:rPr>
          <w:rFonts w:ascii="Times New Roman" w:hAnsi="Times New Roman"/>
          <w:sz w:val="24"/>
          <w:szCs w:val="24"/>
        </w:rPr>
        <w:t>____________</w:t>
      </w:r>
      <w:r>
        <w:rPr>
          <w:rFonts w:ascii="Times New Roman" w:hAnsi="Times New Roman"/>
          <w:sz w:val="24"/>
          <w:szCs w:val="24"/>
        </w:rPr>
        <w:t>__________</w:t>
      </w:r>
      <w:r w:rsidR="00BA4889" w:rsidRPr="0005788E">
        <w:rPr>
          <w:rFonts w:ascii="Times New Roman" w:hAnsi="Times New Roman"/>
          <w:sz w:val="24"/>
          <w:szCs w:val="24"/>
        </w:rPr>
        <w:t>___________</w:t>
      </w:r>
    </w:p>
    <w:p w:rsidR="00BA4889" w:rsidRPr="00AF6D37" w:rsidRDefault="00BA4889" w:rsidP="00AF6D37">
      <w:pPr>
        <w:pStyle w:val="2nesltext"/>
        <w:keepNext/>
        <w:spacing w:before="0" w:after="0"/>
        <w:ind w:left="4956"/>
        <w:jc w:val="center"/>
        <w:rPr>
          <w:rFonts w:ascii="Times New Roman" w:hAnsi="Times New Roman"/>
          <w:b/>
          <w:sz w:val="24"/>
          <w:szCs w:val="24"/>
        </w:rPr>
      </w:pPr>
      <w:r w:rsidRPr="00AF6D37">
        <w:rPr>
          <w:rFonts w:ascii="Times New Roman" w:hAnsi="Times New Roman"/>
          <w:b/>
          <w:sz w:val="24"/>
          <w:szCs w:val="24"/>
        </w:rPr>
        <w:t>Krajská správa a údržba silnic</w:t>
      </w:r>
      <w:r w:rsidR="00D00BCC" w:rsidRPr="00AF6D37">
        <w:rPr>
          <w:rFonts w:ascii="Times New Roman" w:hAnsi="Times New Roman"/>
          <w:b/>
          <w:sz w:val="24"/>
          <w:szCs w:val="24"/>
        </w:rPr>
        <w:t xml:space="preserve"> </w:t>
      </w:r>
      <w:r w:rsidRPr="00AF6D37">
        <w:rPr>
          <w:rFonts w:ascii="Times New Roman" w:hAnsi="Times New Roman"/>
          <w:b/>
          <w:sz w:val="24"/>
          <w:szCs w:val="24"/>
        </w:rPr>
        <w:t>Vysočiny,</w:t>
      </w:r>
      <w:r w:rsidR="00D00BCC" w:rsidRPr="00AF6D37">
        <w:rPr>
          <w:rFonts w:ascii="Times New Roman" w:hAnsi="Times New Roman"/>
          <w:b/>
          <w:sz w:val="24"/>
          <w:szCs w:val="24"/>
        </w:rPr>
        <w:t xml:space="preserve"> </w:t>
      </w:r>
      <w:r w:rsidRPr="00AF6D37">
        <w:rPr>
          <w:rFonts w:ascii="Times New Roman" w:hAnsi="Times New Roman"/>
          <w:b/>
          <w:sz w:val="24"/>
          <w:szCs w:val="24"/>
        </w:rPr>
        <w:t>příspěvková organizace</w:t>
      </w:r>
    </w:p>
    <w:p w:rsidR="00BA4889" w:rsidRPr="00AF6D37" w:rsidRDefault="00D00BCC" w:rsidP="00D00BCC">
      <w:pPr>
        <w:pStyle w:val="2nesltext"/>
        <w:keepNext/>
        <w:spacing w:before="0" w:after="0"/>
        <w:ind w:left="5664"/>
        <w:jc w:val="left"/>
        <w:rPr>
          <w:rFonts w:ascii="Times New Roman" w:hAnsi="Times New Roman"/>
          <w:sz w:val="24"/>
          <w:szCs w:val="24"/>
        </w:rPr>
      </w:pPr>
      <w:r w:rsidRPr="00611695">
        <w:rPr>
          <w:rFonts w:ascii="Times New Roman" w:hAnsi="Times New Roman"/>
          <w:b/>
          <w:sz w:val="24"/>
          <w:szCs w:val="24"/>
        </w:rPr>
        <w:t xml:space="preserve">     </w:t>
      </w:r>
      <w:r w:rsidR="00BA4889" w:rsidRPr="00AF6D37">
        <w:rPr>
          <w:rFonts w:ascii="Times New Roman" w:hAnsi="Times New Roman"/>
          <w:sz w:val="24"/>
          <w:szCs w:val="24"/>
        </w:rPr>
        <w:t>Ing. Jan Míka, MBA</w:t>
      </w:r>
    </w:p>
    <w:p w:rsidR="009511E5" w:rsidRDefault="00D00BCC" w:rsidP="00D00BCC">
      <w:pPr>
        <w:ind w:left="5664"/>
      </w:pPr>
      <w:r w:rsidRPr="00AF6D37">
        <w:t xml:space="preserve">       ř</w:t>
      </w:r>
      <w:r w:rsidR="00BA4889" w:rsidRPr="00AF6D37">
        <w:t>editel organizace</w:t>
      </w:r>
    </w:p>
    <w:sectPr w:rsidR="009511E5" w:rsidSect="0055663C">
      <w:footerReference w:type="default" r:id="rId11"/>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EDF" w:rsidRDefault="00D36EDF" w:rsidP="0005788E">
      <w:r>
        <w:separator/>
      </w:r>
    </w:p>
  </w:endnote>
  <w:endnote w:type="continuationSeparator" w:id="0">
    <w:p w:rsidR="00D36EDF" w:rsidRDefault="00D36EDF" w:rsidP="0005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EDF" w:rsidRPr="00603302" w:rsidRDefault="00D36EDF" w:rsidP="0005788E">
    <w:pPr>
      <w:pStyle w:val="Zpat"/>
      <w:rPr>
        <w:b/>
        <w:bCs/>
        <w:sz w:val="20"/>
        <w:szCs w:val="20"/>
      </w:rPr>
    </w:pPr>
    <w:r>
      <w:rPr>
        <w:sz w:val="20"/>
        <w:szCs w:val="20"/>
      </w:rPr>
      <w:t>Dokumentace zadávacího řízení</w:t>
    </w:r>
    <w:r w:rsidRPr="00603302">
      <w:rPr>
        <w:sz w:val="20"/>
        <w:szCs w:val="20"/>
      </w:rPr>
      <w:t xml:space="preserve"> </w:t>
    </w:r>
    <w:r>
      <w:rPr>
        <w:sz w:val="20"/>
        <w:szCs w:val="20"/>
      </w:rPr>
      <w:t>6</w:t>
    </w:r>
    <w:r w:rsidR="00983064">
      <w:rPr>
        <w:sz w:val="20"/>
        <w:szCs w:val="20"/>
      </w:rPr>
      <w:t>2</w:t>
    </w:r>
    <w:r>
      <w:rPr>
        <w:sz w:val="20"/>
        <w:szCs w:val="20"/>
      </w:rPr>
      <w:t>/2018/ZPŘ/SFDI/TR</w:t>
    </w:r>
    <w:r w:rsidRPr="00A709C8">
      <w:rPr>
        <w:sz w:val="20"/>
        <w:szCs w:val="20"/>
      </w:rPr>
      <w:t>/S</w:t>
    </w:r>
    <w:r w:rsidRPr="00603302">
      <w:rPr>
        <w:sz w:val="20"/>
        <w:szCs w:val="20"/>
      </w:rPr>
      <w:tab/>
      <w:t xml:space="preserve">Stránka </w:t>
    </w:r>
    <w:r w:rsidRPr="00603302">
      <w:rPr>
        <w:b/>
        <w:bCs/>
        <w:sz w:val="20"/>
        <w:szCs w:val="20"/>
      </w:rPr>
      <w:fldChar w:fldCharType="begin"/>
    </w:r>
    <w:r w:rsidRPr="00603302">
      <w:rPr>
        <w:b/>
        <w:bCs/>
        <w:sz w:val="20"/>
        <w:szCs w:val="20"/>
      </w:rPr>
      <w:instrText>PAGE</w:instrText>
    </w:r>
    <w:r w:rsidRPr="00603302">
      <w:rPr>
        <w:b/>
        <w:bCs/>
        <w:sz w:val="20"/>
        <w:szCs w:val="20"/>
      </w:rPr>
      <w:fldChar w:fldCharType="separate"/>
    </w:r>
    <w:r w:rsidR="003E4DB8">
      <w:rPr>
        <w:b/>
        <w:bCs/>
        <w:noProof/>
        <w:sz w:val="20"/>
        <w:szCs w:val="20"/>
      </w:rPr>
      <w:t>15</w:t>
    </w:r>
    <w:r w:rsidRPr="00603302">
      <w:rPr>
        <w:b/>
        <w:bCs/>
        <w:sz w:val="20"/>
        <w:szCs w:val="20"/>
      </w:rPr>
      <w:fldChar w:fldCharType="end"/>
    </w:r>
    <w:r w:rsidRPr="00603302">
      <w:rPr>
        <w:sz w:val="20"/>
        <w:szCs w:val="20"/>
      </w:rPr>
      <w:t xml:space="preserve"> z </w:t>
    </w:r>
    <w:r w:rsidRPr="00603302">
      <w:rPr>
        <w:b/>
        <w:bCs/>
        <w:sz w:val="20"/>
        <w:szCs w:val="20"/>
      </w:rPr>
      <w:fldChar w:fldCharType="begin"/>
    </w:r>
    <w:r w:rsidRPr="00603302">
      <w:rPr>
        <w:b/>
        <w:bCs/>
        <w:sz w:val="20"/>
        <w:szCs w:val="20"/>
      </w:rPr>
      <w:instrText>NUMPAGES</w:instrText>
    </w:r>
    <w:r w:rsidRPr="00603302">
      <w:rPr>
        <w:b/>
        <w:bCs/>
        <w:sz w:val="20"/>
        <w:szCs w:val="20"/>
      </w:rPr>
      <w:fldChar w:fldCharType="separate"/>
    </w:r>
    <w:r w:rsidR="003E4DB8">
      <w:rPr>
        <w:b/>
        <w:bCs/>
        <w:noProof/>
        <w:sz w:val="20"/>
        <w:szCs w:val="20"/>
      </w:rPr>
      <w:t>15</w:t>
    </w:r>
    <w:r w:rsidRPr="00603302">
      <w:rPr>
        <w:b/>
        <w:bCs/>
        <w:sz w:val="20"/>
        <w:szCs w:val="20"/>
      </w:rPr>
      <w:fldChar w:fldCharType="end"/>
    </w:r>
  </w:p>
  <w:p w:rsidR="009E5EB9" w:rsidRDefault="009E5E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EDF" w:rsidRDefault="00D36EDF" w:rsidP="0005788E">
      <w:r>
        <w:separator/>
      </w:r>
    </w:p>
  </w:footnote>
  <w:footnote w:type="continuationSeparator" w:id="0">
    <w:p w:rsidR="00D36EDF" w:rsidRDefault="00D36EDF" w:rsidP="00057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2" w15:restartNumberingAfterBreak="0">
    <w:nsid w:val="13DC23B2"/>
    <w:multiLevelType w:val="hybridMultilevel"/>
    <w:tmpl w:val="581CABAC"/>
    <w:lvl w:ilvl="0" w:tplc="85AEF22C">
      <w:start w:val="1"/>
      <w:numFmt w:val="bullet"/>
      <w:pStyle w:val="3rodrky"/>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15:restartNumberingAfterBreak="0">
    <w:nsid w:val="2CB004EE"/>
    <w:multiLevelType w:val="hybridMultilevel"/>
    <w:tmpl w:val="F2589B26"/>
    <w:lvl w:ilvl="0" w:tplc="2B84D0D2">
      <w:start w:val="1"/>
      <w:numFmt w:val="decimal"/>
      <w:pStyle w:val="6Plohy"/>
      <w:lvlText w:val="Příloha č. %1"/>
      <w:lvlJc w:val="left"/>
      <w:pPr>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397095"/>
    <w:multiLevelType w:val="hybridMultilevel"/>
    <w:tmpl w:val="8EAAA04C"/>
    <w:lvl w:ilvl="0" w:tplc="B03EE6D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DA5200D"/>
    <w:multiLevelType w:val="multilevel"/>
    <w:tmpl w:val="DE6458A4"/>
    <w:lvl w:ilvl="0">
      <w:start w:val="1"/>
      <w:numFmt w:val="decimal"/>
      <w:pStyle w:val="1nadpis"/>
      <w:lvlText w:val="%1."/>
      <w:lvlJc w:val="left"/>
      <w:pPr>
        <w:ind w:left="0" w:firstLine="0"/>
      </w:pPr>
      <w:rPr>
        <w:rFonts w:ascii="Times New Roman" w:hAnsi="Times New Roman" w:cs="Times New Roman" w:hint="default"/>
        <w:b/>
        <w:i w:val="0"/>
        <w:sz w:val="28"/>
      </w:rPr>
    </w:lvl>
    <w:lvl w:ilvl="1">
      <w:start w:val="1"/>
      <w:numFmt w:val="decimal"/>
      <w:pStyle w:val="2sltext"/>
      <w:lvlText w:val="%1.%2"/>
      <w:lvlJc w:val="left"/>
      <w:pPr>
        <w:ind w:left="0" w:firstLine="0"/>
      </w:pPr>
      <w:rPr>
        <w:rFonts w:ascii="Times New Roman" w:hAnsi="Times New Roman" w:cs="Times New Roman" w:hint="default"/>
        <w:b/>
        <w:i w:val="0"/>
        <w:color w:val="auto"/>
        <w:sz w:val="22"/>
      </w:rPr>
    </w:lvl>
    <w:lvl w:ilvl="2">
      <w:start w:val="1"/>
      <w:numFmt w:val="lowerLetter"/>
      <w:pStyle w:val="3seznam"/>
      <w:lvlText w:val="%3)"/>
      <w:lvlJc w:val="left"/>
      <w:pPr>
        <w:ind w:left="709" w:hanging="284"/>
      </w:pPr>
      <w:rPr>
        <w:rFonts w:ascii="Times New Roman" w:hAnsi="Times New Roman" w:cs="Times New Roman" w:hint="default"/>
        <w:b/>
        <w:i w:val="0"/>
        <w:sz w:val="22"/>
      </w:rPr>
    </w:lvl>
    <w:lvl w:ilvl="3">
      <w:start w:val="1"/>
      <w:numFmt w:val="bullet"/>
      <w:pStyle w:val="4seznam"/>
      <w:lvlText w:val=""/>
      <w:lvlJc w:val="left"/>
      <w:pPr>
        <w:tabs>
          <w:tab w:val="num" w:pos="1474"/>
        </w:tabs>
        <w:ind w:left="2126" w:hanging="708"/>
      </w:pPr>
      <w:rPr>
        <w:rFonts w:ascii="Symbol" w:hAnsi="Symbol" w:hint="default"/>
        <w:b/>
        <w:i w:val="0"/>
        <w:color w:val="auto"/>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0C3D44"/>
    <w:multiLevelType w:val="hybridMultilevel"/>
    <w:tmpl w:val="7C4AB36A"/>
    <w:lvl w:ilvl="0" w:tplc="6E1EE030">
      <w:start w:val="1"/>
      <w:numFmt w:val="lowerLetter"/>
      <w:pStyle w:val="3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2BE2E566" w:tentative="1">
      <w:start w:val="1"/>
      <w:numFmt w:val="lowerLetter"/>
      <w:lvlText w:val="%2."/>
      <w:lvlJc w:val="left"/>
      <w:pPr>
        <w:ind w:left="1440" w:hanging="360"/>
      </w:pPr>
    </w:lvl>
    <w:lvl w:ilvl="2" w:tplc="3A4004AC" w:tentative="1">
      <w:start w:val="1"/>
      <w:numFmt w:val="lowerRoman"/>
      <w:lvlText w:val="%3."/>
      <w:lvlJc w:val="right"/>
      <w:pPr>
        <w:ind w:left="2160" w:hanging="180"/>
      </w:pPr>
    </w:lvl>
    <w:lvl w:ilvl="3" w:tplc="805020D2" w:tentative="1">
      <w:start w:val="1"/>
      <w:numFmt w:val="decimal"/>
      <w:lvlText w:val="%4."/>
      <w:lvlJc w:val="left"/>
      <w:pPr>
        <w:ind w:left="2880" w:hanging="360"/>
      </w:pPr>
    </w:lvl>
    <w:lvl w:ilvl="4" w:tplc="7BD8725C" w:tentative="1">
      <w:start w:val="1"/>
      <w:numFmt w:val="lowerLetter"/>
      <w:lvlText w:val="%5."/>
      <w:lvlJc w:val="left"/>
      <w:pPr>
        <w:ind w:left="3600" w:hanging="360"/>
      </w:pPr>
    </w:lvl>
    <w:lvl w:ilvl="5" w:tplc="B3E6F43A" w:tentative="1">
      <w:start w:val="1"/>
      <w:numFmt w:val="lowerRoman"/>
      <w:lvlText w:val="%6."/>
      <w:lvlJc w:val="right"/>
      <w:pPr>
        <w:ind w:left="4320" w:hanging="180"/>
      </w:pPr>
    </w:lvl>
    <w:lvl w:ilvl="6" w:tplc="0E264076" w:tentative="1">
      <w:start w:val="1"/>
      <w:numFmt w:val="decimal"/>
      <w:lvlText w:val="%7."/>
      <w:lvlJc w:val="left"/>
      <w:pPr>
        <w:ind w:left="5040" w:hanging="360"/>
      </w:pPr>
    </w:lvl>
    <w:lvl w:ilvl="7" w:tplc="4F806FF8" w:tentative="1">
      <w:start w:val="1"/>
      <w:numFmt w:val="lowerLetter"/>
      <w:lvlText w:val="%8."/>
      <w:lvlJc w:val="left"/>
      <w:pPr>
        <w:ind w:left="5760" w:hanging="360"/>
      </w:pPr>
    </w:lvl>
    <w:lvl w:ilvl="8" w:tplc="0DD4F4A0" w:tentative="1">
      <w:start w:val="1"/>
      <w:numFmt w:val="lowerRoman"/>
      <w:lvlText w:val="%9."/>
      <w:lvlJc w:val="right"/>
      <w:pPr>
        <w:ind w:left="6480" w:hanging="180"/>
      </w:pPr>
    </w:lvl>
  </w:abstractNum>
  <w:abstractNum w:abstractNumId="7" w15:restartNumberingAfterBreak="0">
    <w:nsid w:val="53C20EA8"/>
    <w:multiLevelType w:val="multilevel"/>
    <w:tmpl w:val="12687544"/>
    <w:styleLink w:val="VZ"/>
    <w:lvl w:ilvl="0">
      <w:start w:val="1"/>
      <w:numFmt w:val="decimal"/>
      <w:lvlText w:val="%1)"/>
      <w:lvlJc w:val="left"/>
      <w:pPr>
        <w:ind w:left="567" w:hanging="567"/>
      </w:pPr>
      <w:rPr>
        <w:rFonts w:hint="default"/>
      </w:rPr>
    </w:lvl>
    <w:lvl w:ilvl="1">
      <w:start w:val="1"/>
      <w:numFmt w:val="decimal"/>
      <w:isLgl/>
      <w:lvlText w:val="%2.%1"/>
      <w:lvlJc w:val="left"/>
      <w:pPr>
        <w:ind w:left="924" w:hanging="567"/>
      </w:pPr>
      <w:rPr>
        <w:rFonts w:ascii="Calibri" w:hAnsi="Calibri" w:hint="default"/>
        <w:b/>
        <w:i w:val="0"/>
        <w:color w:val="auto"/>
        <w:sz w:val="22"/>
      </w:rPr>
    </w:lvl>
    <w:lvl w:ilvl="2">
      <w:start w:val="1"/>
      <w:numFmt w:val="lowerRoman"/>
      <w:lvlText w:val="%3)"/>
      <w:lvlJc w:val="left"/>
      <w:pPr>
        <w:ind w:left="128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8" w15:restartNumberingAfterBreak="0">
    <w:nsid w:val="70FB0B92"/>
    <w:multiLevelType w:val="hybridMultilevel"/>
    <w:tmpl w:val="25B6024C"/>
    <w:lvl w:ilvl="0" w:tplc="196C8D0C">
      <w:numFmt w:val="bullet"/>
      <w:pStyle w:val="3odrky"/>
      <w:lvlText w:val="-"/>
      <w:lvlJc w:val="left"/>
      <w:pPr>
        <w:tabs>
          <w:tab w:val="num" w:pos="1145"/>
        </w:tabs>
        <w:ind w:left="1145" w:hanging="360"/>
      </w:pPr>
      <w:rPr>
        <w:rFonts w:ascii="Times New Roman" w:eastAsia="Times New Roman" w:hAnsi="Times New Roman" w:cs="Times New Roman" w:hint="default"/>
      </w:rPr>
    </w:lvl>
    <w:lvl w:ilvl="1" w:tplc="04050019" w:tentative="1">
      <w:start w:val="1"/>
      <w:numFmt w:val="bullet"/>
      <w:lvlText w:val="o"/>
      <w:lvlJc w:val="left"/>
      <w:pPr>
        <w:tabs>
          <w:tab w:val="num" w:pos="1865"/>
        </w:tabs>
        <w:ind w:left="1865" w:hanging="360"/>
      </w:pPr>
      <w:rPr>
        <w:rFonts w:ascii="Courier New" w:hAnsi="Courier New" w:cs="Courier New" w:hint="default"/>
      </w:rPr>
    </w:lvl>
    <w:lvl w:ilvl="2" w:tplc="0405001B" w:tentative="1">
      <w:start w:val="1"/>
      <w:numFmt w:val="bullet"/>
      <w:lvlText w:val=""/>
      <w:lvlJc w:val="left"/>
      <w:pPr>
        <w:tabs>
          <w:tab w:val="num" w:pos="2585"/>
        </w:tabs>
        <w:ind w:left="2585" w:hanging="360"/>
      </w:pPr>
      <w:rPr>
        <w:rFonts w:ascii="Wingdings" w:hAnsi="Wingdings" w:hint="default"/>
      </w:rPr>
    </w:lvl>
    <w:lvl w:ilvl="3" w:tplc="0405000F" w:tentative="1">
      <w:start w:val="1"/>
      <w:numFmt w:val="bullet"/>
      <w:lvlText w:val=""/>
      <w:lvlJc w:val="left"/>
      <w:pPr>
        <w:tabs>
          <w:tab w:val="num" w:pos="3305"/>
        </w:tabs>
        <w:ind w:left="3305" w:hanging="360"/>
      </w:pPr>
      <w:rPr>
        <w:rFonts w:ascii="Symbol" w:hAnsi="Symbol" w:hint="default"/>
      </w:rPr>
    </w:lvl>
    <w:lvl w:ilvl="4" w:tplc="04050019" w:tentative="1">
      <w:start w:val="1"/>
      <w:numFmt w:val="bullet"/>
      <w:lvlText w:val="o"/>
      <w:lvlJc w:val="left"/>
      <w:pPr>
        <w:tabs>
          <w:tab w:val="num" w:pos="4025"/>
        </w:tabs>
        <w:ind w:left="4025" w:hanging="360"/>
      </w:pPr>
      <w:rPr>
        <w:rFonts w:ascii="Courier New" w:hAnsi="Courier New" w:cs="Courier New" w:hint="default"/>
      </w:rPr>
    </w:lvl>
    <w:lvl w:ilvl="5" w:tplc="0405001B" w:tentative="1">
      <w:start w:val="1"/>
      <w:numFmt w:val="bullet"/>
      <w:lvlText w:val=""/>
      <w:lvlJc w:val="left"/>
      <w:pPr>
        <w:tabs>
          <w:tab w:val="num" w:pos="4745"/>
        </w:tabs>
        <w:ind w:left="4745" w:hanging="360"/>
      </w:pPr>
      <w:rPr>
        <w:rFonts w:ascii="Wingdings" w:hAnsi="Wingdings" w:hint="default"/>
      </w:rPr>
    </w:lvl>
    <w:lvl w:ilvl="6" w:tplc="0405000F" w:tentative="1">
      <w:start w:val="1"/>
      <w:numFmt w:val="bullet"/>
      <w:lvlText w:val=""/>
      <w:lvlJc w:val="left"/>
      <w:pPr>
        <w:tabs>
          <w:tab w:val="num" w:pos="5465"/>
        </w:tabs>
        <w:ind w:left="5465" w:hanging="360"/>
      </w:pPr>
      <w:rPr>
        <w:rFonts w:ascii="Symbol" w:hAnsi="Symbol" w:hint="default"/>
      </w:rPr>
    </w:lvl>
    <w:lvl w:ilvl="7" w:tplc="04050019" w:tentative="1">
      <w:start w:val="1"/>
      <w:numFmt w:val="bullet"/>
      <w:lvlText w:val="o"/>
      <w:lvlJc w:val="left"/>
      <w:pPr>
        <w:tabs>
          <w:tab w:val="num" w:pos="6185"/>
        </w:tabs>
        <w:ind w:left="6185" w:hanging="360"/>
      </w:pPr>
      <w:rPr>
        <w:rFonts w:ascii="Courier New" w:hAnsi="Courier New" w:cs="Courier New" w:hint="default"/>
      </w:rPr>
    </w:lvl>
    <w:lvl w:ilvl="8" w:tplc="0405001B"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761900A0"/>
    <w:multiLevelType w:val="hybridMultilevel"/>
    <w:tmpl w:val="DD3E2312"/>
    <w:lvl w:ilvl="0" w:tplc="C79E9A88">
      <w:start w:val="1"/>
      <w:numFmt w:val="decimal"/>
      <w:lvlText w:val="2.%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8"/>
  </w:num>
  <w:num w:numId="6">
    <w:abstractNumId w:val="3"/>
  </w:num>
  <w:num w:numId="7">
    <w:abstractNumId w:val="0"/>
  </w:num>
  <w:num w:numId="8">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 w:numId="12">
    <w:abstractNumId w:val="5"/>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BA4889"/>
    <w:rsid w:val="00017852"/>
    <w:rsid w:val="00027E41"/>
    <w:rsid w:val="0005788E"/>
    <w:rsid w:val="00066327"/>
    <w:rsid w:val="00070B79"/>
    <w:rsid w:val="000971AE"/>
    <w:rsid w:val="000A2B93"/>
    <w:rsid w:val="00173358"/>
    <w:rsid w:val="001B7B28"/>
    <w:rsid w:val="001D3731"/>
    <w:rsid w:val="001F581C"/>
    <w:rsid w:val="00225D5A"/>
    <w:rsid w:val="002511E8"/>
    <w:rsid w:val="002525EC"/>
    <w:rsid w:val="00290F60"/>
    <w:rsid w:val="002A57A1"/>
    <w:rsid w:val="002C08DC"/>
    <w:rsid w:val="002D62B5"/>
    <w:rsid w:val="003149C9"/>
    <w:rsid w:val="003338DD"/>
    <w:rsid w:val="003448B2"/>
    <w:rsid w:val="00351A24"/>
    <w:rsid w:val="00381753"/>
    <w:rsid w:val="003D7C74"/>
    <w:rsid w:val="003E4DB8"/>
    <w:rsid w:val="003F2804"/>
    <w:rsid w:val="004066CD"/>
    <w:rsid w:val="00433C62"/>
    <w:rsid w:val="00471347"/>
    <w:rsid w:val="00472037"/>
    <w:rsid w:val="00473B6B"/>
    <w:rsid w:val="00482071"/>
    <w:rsid w:val="004D672E"/>
    <w:rsid w:val="004D7396"/>
    <w:rsid w:val="00507CB1"/>
    <w:rsid w:val="00515291"/>
    <w:rsid w:val="005230F2"/>
    <w:rsid w:val="00532519"/>
    <w:rsid w:val="0055663C"/>
    <w:rsid w:val="005679C8"/>
    <w:rsid w:val="00575CCD"/>
    <w:rsid w:val="00582EB1"/>
    <w:rsid w:val="005A6952"/>
    <w:rsid w:val="005B11F3"/>
    <w:rsid w:val="005B7EAA"/>
    <w:rsid w:val="00611695"/>
    <w:rsid w:val="00665052"/>
    <w:rsid w:val="00682A03"/>
    <w:rsid w:val="007238CC"/>
    <w:rsid w:val="00764C7C"/>
    <w:rsid w:val="007B3BD0"/>
    <w:rsid w:val="007C0BFB"/>
    <w:rsid w:val="007E642D"/>
    <w:rsid w:val="0082362F"/>
    <w:rsid w:val="00857ED1"/>
    <w:rsid w:val="008668B5"/>
    <w:rsid w:val="00877CE6"/>
    <w:rsid w:val="00890BDC"/>
    <w:rsid w:val="008B11EB"/>
    <w:rsid w:val="008F4A84"/>
    <w:rsid w:val="009511E5"/>
    <w:rsid w:val="00983064"/>
    <w:rsid w:val="00990FD0"/>
    <w:rsid w:val="009A0865"/>
    <w:rsid w:val="009B0C47"/>
    <w:rsid w:val="009C5E95"/>
    <w:rsid w:val="009D354E"/>
    <w:rsid w:val="009E5EB9"/>
    <w:rsid w:val="009F639C"/>
    <w:rsid w:val="00A40D7D"/>
    <w:rsid w:val="00A41877"/>
    <w:rsid w:val="00A709C8"/>
    <w:rsid w:val="00A92EC9"/>
    <w:rsid w:val="00AD52B6"/>
    <w:rsid w:val="00AF6D37"/>
    <w:rsid w:val="00B03C83"/>
    <w:rsid w:val="00B04DDA"/>
    <w:rsid w:val="00B24675"/>
    <w:rsid w:val="00B30E31"/>
    <w:rsid w:val="00B37797"/>
    <w:rsid w:val="00B44286"/>
    <w:rsid w:val="00B57CCA"/>
    <w:rsid w:val="00B62626"/>
    <w:rsid w:val="00B73709"/>
    <w:rsid w:val="00B73986"/>
    <w:rsid w:val="00B74E64"/>
    <w:rsid w:val="00B92D1F"/>
    <w:rsid w:val="00BA4889"/>
    <w:rsid w:val="00BC44B7"/>
    <w:rsid w:val="00BD69B0"/>
    <w:rsid w:val="00BE2EB8"/>
    <w:rsid w:val="00C21EE9"/>
    <w:rsid w:val="00C5172C"/>
    <w:rsid w:val="00C60EF2"/>
    <w:rsid w:val="00C87BEA"/>
    <w:rsid w:val="00CB2357"/>
    <w:rsid w:val="00CB4069"/>
    <w:rsid w:val="00CC7CC6"/>
    <w:rsid w:val="00CF147E"/>
    <w:rsid w:val="00D00BCC"/>
    <w:rsid w:val="00D20582"/>
    <w:rsid w:val="00D30620"/>
    <w:rsid w:val="00D36EDF"/>
    <w:rsid w:val="00D575E6"/>
    <w:rsid w:val="00DD7007"/>
    <w:rsid w:val="00DE59A0"/>
    <w:rsid w:val="00E018CB"/>
    <w:rsid w:val="00E158AF"/>
    <w:rsid w:val="00E333B6"/>
    <w:rsid w:val="00E41245"/>
    <w:rsid w:val="00EA136F"/>
    <w:rsid w:val="00EF0072"/>
    <w:rsid w:val="00F10319"/>
    <w:rsid w:val="00F327A2"/>
    <w:rsid w:val="00FA41D8"/>
    <w:rsid w:val="00FA5C4F"/>
    <w:rsid w:val="00FB72B4"/>
    <w:rsid w:val="00FD79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FBBF1EB"/>
  <w15:docId w15:val="{AAEA2E6B-543D-4197-ACC8-F7EF5577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488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rsid w:val="00BA4889"/>
    <w:pPr>
      <w:keepNext/>
      <w:spacing w:before="240" w:after="60"/>
      <w:jc w:val="both"/>
      <w:outlineLvl w:val="0"/>
    </w:pPr>
    <w:rPr>
      <w:rFonts w:ascii="Cambria" w:eastAsia="Calibri"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uiPriority w:val="99"/>
    <w:rsid w:val="00BA4889"/>
    <w:pPr>
      <w:keepNext/>
      <w:spacing w:before="240" w:after="60"/>
      <w:jc w:val="both"/>
      <w:outlineLvl w:val="1"/>
    </w:pPr>
    <w:rPr>
      <w:rFonts w:ascii="Arial" w:eastAsia="Calibri" w:hAnsi="Arial"/>
      <w:i/>
      <w:iCs/>
      <w:sz w:val="28"/>
      <w:szCs w:val="28"/>
    </w:rPr>
  </w:style>
  <w:style w:type="paragraph" w:styleId="Nadpis3">
    <w:name w:val="heading 3"/>
    <w:basedOn w:val="Normln"/>
    <w:next w:val="Normln"/>
    <w:link w:val="Nadpis3Char"/>
    <w:unhideWhenUsed/>
    <w:rsid w:val="00BA4889"/>
    <w:pPr>
      <w:keepNext/>
      <w:spacing w:before="240" w:after="60"/>
      <w:jc w:val="both"/>
      <w:outlineLvl w:val="2"/>
    </w:pPr>
    <w:rPr>
      <w:rFonts w:ascii="Cambria" w:hAnsi="Cambria"/>
      <w:b/>
      <w:bCs/>
      <w:sz w:val="26"/>
      <w:szCs w:val="26"/>
      <w:lang w:eastAsia="en-US"/>
    </w:rPr>
  </w:style>
  <w:style w:type="paragraph" w:styleId="Nadpis8">
    <w:name w:val="heading 8"/>
    <w:basedOn w:val="Normln"/>
    <w:next w:val="Normln"/>
    <w:link w:val="Nadpis8Char"/>
    <w:uiPriority w:val="99"/>
    <w:rsid w:val="00BA4889"/>
    <w:pPr>
      <w:spacing w:before="240" w:after="60"/>
      <w:jc w:val="both"/>
      <w:outlineLvl w:val="7"/>
    </w:pPr>
    <w:rPr>
      <w:rFonts w:ascii="Calibri" w:eastAsia="Calibri" w:hAnsi="Calibri"/>
      <w:i/>
      <w:iCs/>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BA4889"/>
    <w:rPr>
      <w:rFonts w:ascii="Cambria" w:eastAsia="Calibri" w:hAnsi="Cambria" w:cs="Times New Roman"/>
      <w:b/>
      <w:bCs/>
      <w:kern w:val="32"/>
      <w:sz w:val="32"/>
      <w:szCs w:val="32"/>
      <w:lang w:eastAsia="cs-CZ"/>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uiPriority w:val="99"/>
    <w:rsid w:val="00BA4889"/>
    <w:rPr>
      <w:rFonts w:ascii="Arial" w:eastAsia="Calibri" w:hAnsi="Arial" w:cs="Times New Roman"/>
      <w:i/>
      <w:iCs/>
      <w:sz w:val="28"/>
      <w:szCs w:val="28"/>
      <w:lang w:eastAsia="cs-CZ"/>
    </w:rPr>
  </w:style>
  <w:style w:type="character" w:customStyle="1" w:styleId="Nadpis3Char">
    <w:name w:val="Nadpis 3 Char"/>
    <w:basedOn w:val="Standardnpsmoodstavce"/>
    <w:link w:val="Nadpis3"/>
    <w:rsid w:val="00BA4889"/>
    <w:rPr>
      <w:rFonts w:ascii="Cambria" w:eastAsia="Times New Roman" w:hAnsi="Cambria" w:cs="Times New Roman"/>
      <w:b/>
      <w:bCs/>
      <w:sz w:val="26"/>
      <w:szCs w:val="26"/>
    </w:rPr>
  </w:style>
  <w:style w:type="character" w:customStyle="1" w:styleId="Nadpis8Char">
    <w:name w:val="Nadpis 8 Char"/>
    <w:basedOn w:val="Standardnpsmoodstavce"/>
    <w:link w:val="Nadpis8"/>
    <w:uiPriority w:val="99"/>
    <w:rsid w:val="00BA4889"/>
    <w:rPr>
      <w:rFonts w:ascii="Calibri" w:eastAsia="Calibri" w:hAnsi="Calibri" w:cs="Times New Roman"/>
      <w:i/>
      <w:iCs/>
      <w:sz w:val="24"/>
      <w:szCs w:val="24"/>
    </w:rPr>
  </w:style>
  <w:style w:type="paragraph" w:styleId="Textbubliny">
    <w:name w:val="Balloon Text"/>
    <w:basedOn w:val="Normln"/>
    <w:link w:val="TextbublinyChar"/>
    <w:uiPriority w:val="99"/>
    <w:rsid w:val="00BA4889"/>
    <w:rPr>
      <w:rFonts w:ascii="Tahoma" w:hAnsi="Tahoma"/>
      <w:sz w:val="16"/>
      <w:szCs w:val="16"/>
    </w:rPr>
  </w:style>
  <w:style w:type="character" w:customStyle="1" w:styleId="TextbublinyChar">
    <w:name w:val="Text bubliny Char"/>
    <w:basedOn w:val="Standardnpsmoodstavce"/>
    <w:link w:val="Textbubliny"/>
    <w:uiPriority w:val="99"/>
    <w:rsid w:val="00BA4889"/>
    <w:rPr>
      <w:rFonts w:ascii="Tahoma" w:eastAsia="Times New Roman" w:hAnsi="Tahoma" w:cs="Times New Roman"/>
      <w:sz w:val="16"/>
      <w:szCs w:val="16"/>
      <w:lang w:eastAsia="cs-CZ"/>
    </w:rPr>
  </w:style>
  <w:style w:type="paragraph" w:styleId="Seznam">
    <w:name w:val="List"/>
    <w:basedOn w:val="Normln"/>
    <w:rsid w:val="00BA4889"/>
    <w:pPr>
      <w:numPr>
        <w:numId w:val="1"/>
      </w:numPr>
      <w:jc w:val="both"/>
    </w:pPr>
    <w:rPr>
      <w:szCs w:val="20"/>
    </w:rPr>
  </w:style>
  <w:style w:type="paragraph" w:customStyle="1" w:styleId="Rozloendokumentu1">
    <w:name w:val="Rozložení dokumentu1"/>
    <w:basedOn w:val="Normln"/>
    <w:semiHidden/>
    <w:rsid w:val="00BA4889"/>
    <w:pPr>
      <w:shd w:val="clear" w:color="auto" w:fill="000080"/>
    </w:pPr>
    <w:rPr>
      <w:rFonts w:ascii="Tahoma" w:hAnsi="Tahoma" w:cs="Tahoma"/>
      <w:sz w:val="20"/>
      <w:szCs w:val="20"/>
    </w:rPr>
  </w:style>
  <w:style w:type="paragraph" w:styleId="Zhlav">
    <w:name w:val="header"/>
    <w:basedOn w:val="Normln"/>
    <w:link w:val="ZhlavChar"/>
    <w:uiPriority w:val="99"/>
    <w:rsid w:val="00BA4889"/>
    <w:pPr>
      <w:tabs>
        <w:tab w:val="center" w:pos="4536"/>
        <w:tab w:val="right" w:pos="9072"/>
      </w:tabs>
    </w:pPr>
  </w:style>
  <w:style w:type="character" w:customStyle="1" w:styleId="ZhlavChar">
    <w:name w:val="Záhlaví Char"/>
    <w:basedOn w:val="Standardnpsmoodstavce"/>
    <w:link w:val="Zhlav"/>
    <w:uiPriority w:val="99"/>
    <w:rsid w:val="00BA4889"/>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BA4889"/>
    <w:pPr>
      <w:tabs>
        <w:tab w:val="center" w:pos="4536"/>
        <w:tab w:val="right" w:pos="9072"/>
      </w:tabs>
    </w:pPr>
  </w:style>
  <w:style w:type="character" w:customStyle="1" w:styleId="ZpatChar">
    <w:name w:val="Zápatí Char"/>
    <w:basedOn w:val="Standardnpsmoodstavce"/>
    <w:link w:val="Zpat"/>
    <w:uiPriority w:val="99"/>
    <w:rsid w:val="00BA4889"/>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A4889"/>
    <w:pPr>
      <w:ind w:left="720"/>
      <w:contextualSpacing/>
    </w:pPr>
  </w:style>
  <w:style w:type="character" w:styleId="Hypertextovodkaz">
    <w:name w:val="Hyperlink"/>
    <w:uiPriority w:val="99"/>
    <w:rsid w:val="00BA4889"/>
    <w:rPr>
      <w:rFonts w:cs="Times New Roman"/>
      <w:color w:val="0000FF"/>
      <w:u w:val="single"/>
    </w:rPr>
  </w:style>
  <w:style w:type="character" w:styleId="Odkaznakoment">
    <w:name w:val="annotation reference"/>
    <w:uiPriority w:val="99"/>
    <w:rsid w:val="00BA4889"/>
    <w:rPr>
      <w:sz w:val="16"/>
      <w:szCs w:val="16"/>
    </w:rPr>
  </w:style>
  <w:style w:type="paragraph" w:styleId="Textkomente">
    <w:name w:val="annotation text"/>
    <w:basedOn w:val="Normln"/>
    <w:link w:val="TextkomenteChar"/>
    <w:uiPriority w:val="99"/>
    <w:rsid w:val="00BA4889"/>
    <w:pPr>
      <w:jc w:val="both"/>
    </w:pPr>
    <w:rPr>
      <w:rFonts w:ascii="Calibri" w:hAnsi="Calibri"/>
      <w:sz w:val="22"/>
      <w:szCs w:val="20"/>
    </w:rPr>
  </w:style>
  <w:style w:type="character" w:customStyle="1" w:styleId="TextkomenteChar">
    <w:name w:val="Text komentáře Char"/>
    <w:basedOn w:val="Standardnpsmoodstavce"/>
    <w:link w:val="Textkomente"/>
    <w:uiPriority w:val="99"/>
    <w:rsid w:val="00BA4889"/>
    <w:rPr>
      <w:rFonts w:ascii="Calibri" w:eastAsia="Times New Roman" w:hAnsi="Calibri" w:cs="Times New Roman"/>
      <w:szCs w:val="20"/>
      <w:lang w:eastAsia="cs-CZ"/>
    </w:rPr>
  </w:style>
  <w:style w:type="paragraph" w:styleId="Pedmtkomente">
    <w:name w:val="annotation subject"/>
    <w:basedOn w:val="Textkomente"/>
    <w:next w:val="Textkomente"/>
    <w:link w:val="PedmtkomenteChar"/>
    <w:uiPriority w:val="99"/>
    <w:rsid w:val="00BA4889"/>
    <w:rPr>
      <w:rFonts w:ascii="Times New Roman" w:hAnsi="Times New Roman"/>
      <w:b/>
      <w:bCs/>
      <w:sz w:val="20"/>
    </w:rPr>
  </w:style>
  <w:style w:type="character" w:customStyle="1" w:styleId="PedmtkomenteChar">
    <w:name w:val="Předmět komentáře Char"/>
    <w:basedOn w:val="TextkomenteChar"/>
    <w:link w:val="Pedmtkomente"/>
    <w:uiPriority w:val="99"/>
    <w:rsid w:val="00BA4889"/>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BA4889"/>
    <w:pPr>
      <w:jc w:val="both"/>
    </w:pPr>
    <w:rPr>
      <w:rFonts w:ascii="Calibri" w:hAnsi="Calibri"/>
      <w:sz w:val="18"/>
      <w:szCs w:val="20"/>
    </w:rPr>
  </w:style>
  <w:style w:type="character" w:customStyle="1" w:styleId="TextpoznpodarouChar">
    <w:name w:val="Text pozn. pod čarou Char"/>
    <w:basedOn w:val="Standardnpsmoodstavce"/>
    <w:link w:val="Textpoznpodarou"/>
    <w:uiPriority w:val="99"/>
    <w:rsid w:val="00BA4889"/>
    <w:rPr>
      <w:rFonts w:ascii="Calibri" w:eastAsia="Times New Roman" w:hAnsi="Calibri" w:cs="Times New Roman"/>
      <w:sz w:val="18"/>
      <w:szCs w:val="20"/>
      <w:lang w:eastAsia="cs-CZ"/>
    </w:rPr>
  </w:style>
  <w:style w:type="character" w:styleId="Znakapoznpodarou">
    <w:name w:val="footnote reference"/>
    <w:uiPriority w:val="99"/>
    <w:rsid w:val="00BA4889"/>
    <w:rPr>
      <w:vertAlign w:val="superscript"/>
    </w:rPr>
  </w:style>
  <w:style w:type="character" w:customStyle="1" w:styleId="Bodytext3">
    <w:name w:val="Body text (3)_"/>
    <w:link w:val="Bodytext30"/>
    <w:rsid w:val="00BA4889"/>
    <w:rPr>
      <w:b/>
      <w:bCs/>
      <w:sz w:val="28"/>
      <w:szCs w:val="28"/>
      <w:shd w:val="clear" w:color="auto" w:fill="FFFFFF"/>
    </w:rPr>
  </w:style>
  <w:style w:type="character" w:customStyle="1" w:styleId="Tableofcontents">
    <w:name w:val="Table of contents_"/>
    <w:rsid w:val="00BA4889"/>
    <w:rPr>
      <w:rFonts w:ascii="Times New Roman" w:eastAsia="Times New Roman" w:hAnsi="Times New Roman" w:cs="Times New Roman"/>
      <w:b w:val="0"/>
      <w:bCs w:val="0"/>
      <w:i w:val="0"/>
      <w:iCs w:val="0"/>
      <w:smallCaps w:val="0"/>
      <w:strike w:val="0"/>
      <w:u w:val="none"/>
    </w:rPr>
  </w:style>
  <w:style w:type="character" w:customStyle="1" w:styleId="Bodytext">
    <w:name w:val="Body text_"/>
    <w:link w:val="Zkladntext3"/>
    <w:rsid w:val="00BA4889"/>
    <w:rPr>
      <w:shd w:val="clear" w:color="auto" w:fill="FFFFFF"/>
    </w:rPr>
  </w:style>
  <w:style w:type="character" w:customStyle="1" w:styleId="Tableofcontents0">
    <w:name w:val="Table of contents"/>
    <w:rsid w:val="00BA488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paragraph" w:customStyle="1" w:styleId="Bodytext30">
    <w:name w:val="Body text (3)"/>
    <w:basedOn w:val="Normln"/>
    <w:link w:val="Bodytext3"/>
    <w:rsid w:val="00BA4889"/>
    <w:pPr>
      <w:widowControl w:val="0"/>
      <w:shd w:val="clear" w:color="auto" w:fill="FFFFFF"/>
      <w:spacing w:before="420" w:line="274" w:lineRule="exact"/>
      <w:jc w:val="both"/>
    </w:pPr>
    <w:rPr>
      <w:rFonts w:asciiTheme="minorHAnsi" w:eastAsiaTheme="minorHAnsi" w:hAnsiTheme="minorHAnsi" w:cstheme="minorBidi"/>
      <w:b/>
      <w:bCs/>
      <w:sz w:val="28"/>
      <w:szCs w:val="28"/>
      <w:lang w:eastAsia="en-US"/>
    </w:rPr>
  </w:style>
  <w:style w:type="paragraph" w:customStyle="1" w:styleId="Zkladntext3">
    <w:name w:val="Základní text3"/>
    <w:basedOn w:val="Normln"/>
    <w:link w:val="Bodytext"/>
    <w:rsid w:val="00BA4889"/>
    <w:pPr>
      <w:widowControl w:val="0"/>
      <w:shd w:val="clear" w:color="auto" w:fill="FFFFFF"/>
      <w:spacing w:line="274" w:lineRule="exact"/>
      <w:ind w:hanging="1080"/>
    </w:pPr>
    <w:rPr>
      <w:rFonts w:asciiTheme="minorHAnsi" w:eastAsiaTheme="minorHAnsi" w:hAnsiTheme="minorHAnsi" w:cstheme="minorBidi"/>
      <w:sz w:val="22"/>
      <w:szCs w:val="22"/>
      <w:lang w:eastAsia="en-US"/>
    </w:rPr>
  </w:style>
  <w:style w:type="character" w:customStyle="1" w:styleId="Bodytext2">
    <w:name w:val="Body text (2)_"/>
    <w:link w:val="Bodytext20"/>
    <w:rsid w:val="00BA4889"/>
    <w:rPr>
      <w:b/>
      <w:bCs/>
      <w:shd w:val="clear" w:color="auto" w:fill="FFFFFF"/>
    </w:rPr>
  </w:style>
  <w:style w:type="character" w:customStyle="1" w:styleId="Zkladntext1">
    <w:name w:val="Základní text1"/>
    <w:rsid w:val="00BA4889"/>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cs-CZ" w:eastAsia="cs-CZ" w:bidi="cs-CZ"/>
    </w:rPr>
  </w:style>
  <w:style w:type="character" w:customStyle="1" w:styleId="Bodytext4">
    <w:name w:val="Body text (4)_"/>
    <w:link w:val="Bodytext40"/>
    <w:rsid w:val="00BA4889"/>
    <w:rPr>
      <w:shd w:val="clear" w:color="auto" w:fill="FFFFFF"/>
    </w:rPr>
  </w:style>
  <w:style w:type="paragraph" w:customStyle="1" w:styleId="Bodytext20">
    <w:name w:val="Body text (2)"/>
    <w:basedOn w:val="Normln"/>
    <w:link w:val="Bodytext2"/>
    <w:rsid w:val="00BA4889"/>
    <w:pPr>
      <w:widowControl w:val="0"/>
      <w:shd w:val="clear" w:color="auto" w:fill="FFFFFF"/>
      <w:spacing w:after="240" w:line="277" w:lineRule="exact"/>
      <w:jc w:val="center"/>
    </w:pPr>
    <w:rPr>
      <w:rFonts w:asciiTheme="minorHAnsi" w:eastAsiaTheme="minorHAnsi" w:hAnsiTheme="minorHAnsi" w:cstheme="minorBidi"/>
      <w:b/>
      <w:bCs/>
      <w:sz w:val="22"/>
      <w:szCs w:val="22"/>
      <w:lang w:eastAsia="en-US"/>
    </w:rPr>
  </w:style>
  <w:style w:type="paragraph" w:customStyle="1" w:styleId="Bodytext40">
    <w:name w:val="Body text (4)"/>
    <w:basedOn w:val="Normln"/>
    <w:link w:val="Bodytext4"/>
    <w:rsid w:val="00BA4889"/>
    <w:pPr>
      <w:widowControl w:val="0"/>
      <w:shd w:val="clear" w:color="auto" w:fill="FFFFFF"/>
      <w:spacing w:line="230" w:lineRule="exact"/>
      <w:ind w:hanging="1080"/>
      <w:jc w:val="both"/>
    </w:pPr>
    <w:rPr>
      <w:rFonts w:asciiTheme="minorHAnsi" w:eastAsiaTheme="minorHAnsi" w:hAnsiTheme="minorHAnsi" w:cstheme="minorBidi"/>
      <w:sz w:val="22"/>
      <w:szCs w:val="22"/>
      <w:lang w:eastAsia="en-US"/>
    </w:rPr>
  </w:style>
  <w:style w:type="table" w:styleId="Mkatabulky">
    <w:name w:val="Table Grid"/>
    <w:basedOn w:val="Normlntabulka"/>
    <w:rsid w:val="00BA488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adpis">
    <w:name w:val="1nadpis"/>
    <w:basedOn w:val="Normln"/>
    <w:qFormat/>
    <w:rsid w:val="00BA4889"/>
    <w:pPr>
      <w:keepNext/>
      <w:numPr>
        <w:numId w:val="2"/>
      </w:numPr>
      <w:pBdr>
        <w:top w:val="single" w:sz="4" w:space="1" w:color="auto"/>
        <w:left w:val="single" w:sz="4" w:space="4" w:color="auto"/>
        <w:bottom w:val="single" w:sz="4" w:space="1" w:color="auto"/>
        <w:right w:val="single" w:sz="4" w:space="4" w:color="auto"/>
      </w:pBdr>
      <w:spacing w:before="480" w:after="240"/>
      <w:jc w:val="both"/>
      <w:outlineLvl w:val="0"/>
    </w:pPr>
    <w:rPr>
      <w:rFonts w:ascii="Calibri" w:hAnsi="Calibri"/>
      <w:b/>
      <w:bCs/>
      <w:kern w:val="32"/>
      <w:sz w:val="28"/>
      <w:szCs w:val="28"/>
    </w:rPr>
  </w:style>
  <w:style w:type="paragraph" w:customStyle="1" w:styleId="2sltext">
    <w:name w:val="2čísl.text"/>
    <w:basedOn w:val="Zkladntext"/>
    <w:qFormat/>
    <w:rsid w:val="00BA4889"/>
    <w:pPr>
      <w:numPr>
        <w:ilvl w:val="1"/>
        <w:numId w:val="2"/>
      </w:numPr>
      <w:spacing w:before="240" w:after="240"/>
      <w:jc w:val="both"/>
    </w:pPr>
    <w:rPr>
      <w:rFonts w:ascii="Calibri" w:hAnsi="Calibri"/>
      <w:sz w:val="22"/>
      <w:szCs w:val="22"/>
    </w:rPr>
  </w:style>
  <w:style w:type="paragraph" w:styleId="Zkladntext">
    <w:name w:val="Body Text"/>
    <w:basedOn w:val="Normln"/>
    <w:link w:val="ZkladntextChar"/>
    <w:uiPriority w:val="99"/>
    <w:rsid w:val="00BA4889"/>
    <w:pPr>
      <w:spacing w:after="120"/>
    </w:pPr>
  </w:style>
  <w:style w:type="character" w:customStyle="1" w:styleId="ZkladntextChar">
    <w:name w:val="Základní text Char"/>
    <w:basedOn w:val="Standardnpsmoodstavce"/>
    <w:link w:val="Zkladntext"/>
    <w:uiPriority w:val="99"/>
    <w:rsid w:val="00BA4889"/>
    <w:rPr>
      <w:rFonts w:ascii="Times New Roman" w:eastAsia="Times New Roman" w:hAnsi="Times New Roman" w:cs="Times New Roman"/>
      <w:sz w:val="24"/>
      <w:szCs w:val="24"/>
      <w:lang w:eastAsia="cs-CZ"/>
    </w:rPr>
  </w:style>
  <w:style w:type="paragraph" w:customStyle="1" w:styleId="2nesltext">
    <w:name w:val="2nečísl.text"/>
    <w:basedOn w:val="Normln"/>
    <w:qFormat/>
    <w:rsid w:val="00BA4889"/>
    <w:pPr>
      <w:spacing w:before="240" w:after="240"/>
      <w:contextualSpacing/>
      <w:jc w:val="both"/>
    </w:pPr>
    <w:rPr>
      <w:rFonts w:ascii="Calibri" w:eastAsia="Calibri" w:hAnsi="Calibri"/>
      <w:sz w:val="22"/>
      <w:szCs w:val="22"/>
      <w:lang w:eastAsia="en-US"/>
    </w:rPr>
  </w:style>
  <w:style w:type="paragraph" w:customStyle="1" w:styleId="2margrubrika">
    <w:name w:val="2marg.rubrika"/>
    <w:basedOn w:val="2nesltext"/>
    <w:qFormat/>
    <w:rsid w:val="00BA4889"/>
    <w:pPr>
      <w:keepNext/>
      <w:spacing w:before="360" w:after="120"/>
      <w:contextualSpacing w:val="0"/>
    </w:pPr>
    <w:rPr>
      <w:b/>
      <w:u w:val="single"/>
    </w:rPr>
  </w:style>
  <w:style w:type="paragraph" w:customStyle="1" w:styleId="3r">
    <w:name w:val="3. úr."/>
    <w:basedOn w:val="Normln"/>
    <w:rsid w:val="00BA4889"/>
    <w:pPr>
      <w:numPr>
        <w:numId w:val="3"/>
      </w:numPr>
      <w:spacing w:after="260"/>
      <w:contextualSpacing/>
      <w:jc w:val="both"/>
    </w:pPr>
    <w:rPr>
      <w:rFonts w:ascii="Calibri" w:eastAsia="Calibri" w:hAnsi="Calibri"/>
      <w:sz w:val="22"/>
      <w:szCs w:val="22"/>
      <w:lang w:eastAsia="en-US"/>
    </w:rPr>
  </w:style>
  <w:style w:type="paragraph" w:customStyle="1" w:styleId="3rsl">
    <w:name w:val="3. úr. čísl."/>
    <w:basedOn w:val="Normln"/>
    <w:rsid w:val="00BA4889"/>
    <w:pPr>
      <w:tabs>
        <w:tab w:val="left" w:pos="709"/>
      </w:tabs>
      <w:spacing w:after="260"/>
      <w:contextualSpacing/>
      <w:jc w:val="both"/>
    </w:pPr>
    <w:rPr>
      <w:rFonts w:ascii="Calibri" w:eastAsia="Calibri" w:hAnsi="Calibri"/>
      <w:iCs/>
      <w:sz w:val="22"/>
      <w:szCs w:val="22"/>
      <w:lang w:eastAsia="en-US"/>
    </w:rPr>
  </w:style>
  <w:style w:type="paragraph" w:customStyle="1" w:styleId="3rodrky">
    <w:name w:val="3. úr. odrážky"/>
    <w:basedOn w:val="Normln"/>
    <w:rsid w:val="00BA4889"/>
    <w:pPr>
      <w:widowControl w:val="0"/>
      <w:numPr>
        <w:numId w:val="4"/>
      </w:numPr>
      <w:spacing w:after="260"/>
      <w:contextualSpacing/>
      <w:jc w:val="both"/>
    </w:pPr>
    <w:rPr>
      <w:rFonts w:ascii="Calibri" w:eastAsia="Calibri" w:hAnsi="Calibri"/>
      <w:sz w:val="22"/>
      <w:szCs w:val="22"/>
      <w:lang w:eastAsia="en-US"/>
    </w:rPr>
  </w:style>
  <w:style w:type="paragraph" w:customStyle="1" w:styleId="3odrky">
    <w:name w:val="3odrážky"/>
    <w:basedOn w:val="Normln"/>
    <w:qFormat/>
    <w:rsid w:val="00BA4889"/>
    <w:pPr>
      <w:numPr>
        <w:numId w:val="5"/>
      </w:numPr>
      <w:suppressAutoHyphens/>
      <w:spacing w:before="120" w:after="240"/>
      <w:contextualSpacing/>
      <w:jc w:val="both"/>
    </w:pPr>
    <w:rPr>
      <w:rFonts w:ascii="Calibri" w:eastAsia="Calibri" w:hAnsi="Calibri"/>
      <w:color w:val="000000"/>
      <w:sz w:val="22"/>
      <w:szCs w:val="22"/>
      <w:lang w:eastAsia="en-US"/>
    </w:rPr>
  </w:style>
  <w:style w:type="paragraph" w:customStyle="1" w:styleId="3seznam">
    <w:name w:val="3seznam"/>
    <w:basedOn w:val="Normln"/>
    <w:qFormat/>
    <w:rsid w:val="00BA4889"/>
    <w:pPr>
      <w:numPr>
        <w:ilvl w:val="2"/>
        <w:numId w:val="2"/>
      </w:numPr>
      <w:spacing w:before="120" w:after="120"/>
      <w:jc w:val="both"/>
    </w:pPr>
    <w:rPr>
      <w:rFonts w:ascii="Calibri" w:eastAsia="Calibri" w:hAnsi="Calibri"/>
      <w:sz w:val="22"/>
      <w:szCs w:val="22"/>
      <w:lang w:eastAsia="en-US"/>
    </w:rPr>
  </w:style>
  <w:style w:type="paragraph" w:customStyle="1" w:styleId="3text">
    <w:name w:val="3text"/>
    <w:basedOn w:val="2nesltext"/>
    <w:qFormat/>
    <w:rsid w:val="00BA4889"/>
    <w:pPr>
      <w:ind w:left="708"/>
    </w:pPr>
  </w:style>
  <w:style w:type="paragraph" w:customStyle="1" w:styleId="4seznam">
    <w:name w:val="4seznam"/>
    <w:basedOn w:val="3rsl"/>
    <w:link w:val="4seznamChar"/>
    <w:qFormat/>
    <w:rsid w:val="00BA4889"/>
    <w:pPr>
      <w:numPr>
        <w:ilvl w:val="3"/>
        <w:numId w:val="2"/>
      </w:numPr>
      <w:tabs>
        <w:tab w:val="clear" w:pos="709"/>
      </w:tabs>
      <w:spacing w:before="120" w:after="120"/>
      <w:contextualSpacing w:val="0"/>
    </w:pPr>
  </w:style>
  <w:style w:type="paragraph" w:customStyle="1" w:styleId="4text">
    <w:name w:val="4text"/>
    <w:basedOn w:val="3text"/>
    <w:qFormat/>
    <w:rsid w:val="00BA4889"/>
    <w:pPr>
      <w:spacing w:before="120" w:after="120"/>
      <w:ind w:left="1418"/>
      <w:contextualSpacing w:val="0"/>
    </w:pPr>
  </w:style>
  <w:style w:type="numbering" w:customStyle="1" w:styleId="Bezseznamu1">
    <w:name w:val="Bez seznamu1"/>
    <w:next w:val="Bezseznamu"/>
    <w:uiPriority w:val="99"/>
    <w:semiHidden/>
    <w:unhideWhenUsed/>
    <w:rsid w:val="00BA4889"/>
  </w:style>
  <w:style w:type="character" w:customStyle="1" w:styleId="TextkomenteChar1">
    <w:name w:val="Text komentáře Char1"/>
    <w:uiPriority w:val="99"/>
    <w:locked/>
    <w:rsid w:val="00BA4889"/>
    <w:rPr>
      <w:rFonts w:ascii="Calibri" w:eastAsia="Times New Roman" w:hAnsi="Calibri"/>
      <w:sz w:val="22"/>
    </w:rPr>
  </w:style>
  <w:style w:type="paragraph" w:styleId="Prosttext">
    <w:name w:val="Plain Text"/>
    <w:basedOn w:val="Normln"/>
    <w:link w:val="ProsttextChar"/>
    <w:uiPriority w:val="99"/>
    <w:rsid w:val="00BA4889"/>
    <w:pPr>
      <w:jc w:val="both"/>
    </w:pPr>
    <w:rPr>
      <w:rFonts w:ascii="Courier New" w:eastAsia="Calibri" w:hAnsi="Courier New"/>
      <w:sz w:val="20"/>
      <w:szCs w:val="20"/>
    </w:rPr>
  </w:style>
  <w:style w:type="character" w:customStyle="1" w:styleId="ProsttextChar">
    <w:name w:val="Prostý text Char"/>
    <w:basedOn w:val="Standardnpsmoodstavce"/>
    <w:link w:val="Prosttext"/>
    <w:uiPriority w:val="99"/>
    <w:rsid w:val="00BA4889"/>
    <w:rPr>
      <w:rFonts w:ascii="Courier New" w:eastAsia="Calibri" w:hAnsi="Courier New" w:cs="Times New Roman"/>
      <w:sz w:val="20"/>
      <w:szCs w:val="20"/>
      <w:lang w:eastAsia="cs-CZ"/>
    </w:rPr>
  </w:style>
  <w:style w:type="paragraph" w:customStyle="1" w:styleId="Zkladntext31">
    <w:name w:val="Základní text 31"/>
    <w:basedOn w:val="Normln"/>
    <w:uiPriority w:val="99"/>
    <w:rsid w:val="00BA4889"/>
    <w:pPr>
      <w:suppressAutoHyphens/>
      <w:jc w:val="center"/>
    </w:pPr>
    <w:rPr>
      <w:rFonts w:ascii="Calibri" w:hAnsi="Calibri"/>
      <w:b/>
      <w:bCs/>
      <w:sz w:val="22"/>
      <w:szCs w:val="22"/>
      <w:lang w:eastAsia="ar-SA"/>
    </w:rPr>
  </w:style>
  <w:style w:type="paragraph" w:styleId="Zkladntextodsazen">
    <w:name w:val="Body Text Indent"/>
    <w:basedOn w:val="Normln"/>
    <w:link w:val="ZkladntextodsazenChar"/>
    <w:uiPriority w:val="99"/>
    <w:rsid w:val="00BA4889"/>
    <w:pPr>
      <w:spacing w:after="120"/>
      <w:ind w:left="283"/>
      <w:jc w:val="both"/>
    </w:pPr>
    <w:rPr>
      <w:rFonts w:ascii="Calibri" w:eastAsia="Calibri" w:hAnsi="Calibri"/>
      <w:lang w:eastAsia="en-US"/>
    </w:rPr>
  </w:style>
  <w:style w:type="character" w:customStyle="1" w:styleId="ZkladntextodsazenChar">
    <w:name w:val="Základní text odsazený Char"/>
    <w:basedOn w:val="Standardnpsmoodstavce"/>
    <w:link w:val="Zkladntextodsazen"/>
    <w:uiPriority w:val="99"/>
    <w:rsid w:val="00BA4889"/>
    <w:rPr>
      <w:rFonts w:ascii="Calibri" w:eastAsia="Calibri" w:hAnsi="Calibri" w:cs="Times New Roman"/>
      <w:sz w:val="24"/>
      <w:szCs w:val="24"/>
    </w:rPr>
  </w:style>
  <w:style w:type="paragraph" w:customStyle="1" w:styleId="NadpisVZ">
    <w:name w:val="Nadpis VZ"/>
    <w:basedOn w:val="Nadpis1"/>
    <w:link w:val="NadpisVZChar"/>
    <w:uiPriority w:val="99"/>
    <w:rsid w:val="00BA4889"/>
    <w:rPr>
      <w:rFonts w:ascii="Calibri" w:eastAsia="Times New Roman" w:hAnsi="Calibri"/>
      <w:sz w:val="28"/>
      <w:szCs w:val="28"/>
    </w:rPr>
  </w:style>
  <w:style w:type="paragraph" w:customStyle="1" w:styleId="Nadpisobsahu1">
    <w:name w:val="Nadpis obsahu1"/>
    <w:basedOn w:val="Nadpis1"/>
    <w:next w:val="Normln"/>
    <w:uiPriority w:val="99"/>
    <w:rsid w:val="00BA4889"/>
    <w:pPr>
      <w:keepLines/>
      <w:spacing w:before="480" w:after="0" w:line="276" w:lineRule="auto"/>
      <w:outlineLvl w:val="9"/>
    </w:pPr>
    <w:rPr>
      <w:color w:val="365F91"/>
      <w:kern w:val="0"/>
      <w:sz w:val="28"/>
      <w:szCs w:val="28"/>
    </w:rPr>
  </w:style>
  <w:style w:type="character" w:customStyle="1" w:styleId="NadpisVZChar">
    <w:name w:val="Nadpis VZ Char"/>
    <w:link w:val="NadpisVZ"/>
    <w:uiPriority w:val="99"/>
    <w:locked/>
    <w:rsid w:val="00BA4889"/>
    <w:rPr>
      <w:rFonts w:ascii="Calibri" w:eastAsia="Times New Roman" w:hAnsi="Calibri" w:cs="Times New Roman"/>
      <w:b/>
      <w:bCs/>
      <w:kern w:val="32"/>
      <w:sz w:val="28"/>
      <w:szCs w:val="28"/>
      <w:lang w:eastAsia="cs-CZ"/>
    </w:rPr>
  </w:style>
  <w:style w:type="paragraph" w:styleId="Obsah2">
    <w:name w:val="toc 2"/>
    <w:basedOn w:val="Normln"/>
    <w:next w:val="Normln"/>
    <w:autoRedefine/>
    <w:uiPriority w:val="39"/>
    <w:rsid w:val="00BA4889"/>
    <w:pPr>
      <w:spacing w:after="100" w:line="276" w:lineRule="auto"/>
      <w:ind w:left="220"/>
      <w:jc w:val="both"/>
    </w:pPr>
    <w:rPr>
      <w:rFonts w:ascii="Calibri" w:hAnsi="Calibri" w:cs="Calibri"/>
      <w:sz w:val="22"/>
      <w:szCs w:val="22"/>
      <w:lang w:eastAsia="en-US"/>
    </w:rPr>
  </w:style>
  <w:style w:type="paragraph" w:styleId="Obsah1">
    <w:name w:val="toc 1"/>
    <w:basedOn w:val="Normln"/>
    <w:next w:val="Normln"/>
    <w:autoRedefine/>
    <w:uiPriority w:val="39"/>
    <w:rsid w:val="00BA4889"/>
    <w:pPr>
      <w:tabs>
        <w:tab w:val="left" w:pos="709"/>
        <w:tab w:val="right" w:leader="dot" w:pos="9062"/>
      </w:tabs>
      <w:spacing w:after="100" w:line="360" w:lineRule="auto"/>
      <w:jc w:val="both"/>
    </w:pPr>
    <w:rPr>
      <w:rFonts w:ascii="Calibri" w:hAnsi="Calibri" w:cs="Calibri"/>
      <w:sz w:val="22"/>
      <w:szCs w:val="22"/>
      <w:lang w:eastAsia="en-US"/>
    </w:rPr>
  </w:style>
  <w:style w:type="paragraph" w:styleId="Obsah3">
    <w:name w:val="toc 3"/>
    <w:basedOn w:val="Normln"/>
    <w:next w:val="Normln"/>
    <w:autoRedefine/>
    <w:uiPriority w:val="99"/>
    <w:rsid w:val="00BA4889"/>
    <w:pPr>
      <w:spacing w:after="100" w:line="276" w:lineRule="auto"/>
      <w:ind w:left="440"/>
      <w:jc w:val="both"/>
    </w:pPr>
    <w:rPr>
      <w:rFonts w:ascii="Calibri" w:hAnsi="Calibri" w:cs="Calibri"/>
      <w:sz w:val="22"/>
      <w:szCs w:val="22"/>
      <w:lang w:eastAsia="en-US"/>
    </w:rPr>
  </w:style>
  <w:style w:type="paragraph" w:customStyle="1" w:styleId="Nadpis-normalnitext">
    <w:name w:val="Nadpis - normalni text"/>
    <w:basedOn w:val="Normln"/>
    <w:link w:val="Nadpis-normalnitextChar"/>
    <w:uiPriority w:val="99"/>
    <w:rsid w:val="00BA4889"/>
    <w:pPr>
      <w:spacing w:after="120" w:line="320" w:lineRule="exact"/>
      <w:jc w:val="both"/>
    </w:pPr>
    <w:rPr>
      <w:rFonts w:ascii="Calibri" w:eastAsia="Calibri" w:hAnsi="Calibri"/>
      <w:spacing w:val="3"/>
    </w:rPr>
  </w:style>
  <w:style w:type="character" w:customStyle="1" w:styleId="Nadpis-normalnitextChar">
    <w:name w:val="Nadpis - normalni text Char"/>
    <w:link w:val="Nadpis-normalnitext"/>
    <w:uiPriority w:val="99"/>
    <w:locked/>
    <w:rsid w:val="00BA4889"/>
    <w:rPr>
      <w:rFonts w:ascii="Calibri" w:eastAsia="Calibri" w:hAnsi="Calibri" w:cs="Times New Roman"/>
      <w:spacing w:val="3"/>
      <w:sz w:val="24"/>
      <w:szCs w:val="24"/>
      <w:lang w:eastAsia="cs-CZ"/>
    </w:rPr>
  </w:style>
  <w:style w:type="paragraph" w:customStyle="1" w:styleId="Default">
    <w:name w:val="Default"/>
    <w:rsid w:val="00BA4889"/>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Textpsmene">
    <w:name w:val="Text písmene"/>
    <w:basedOn w:val="Normln"/>
    <w:uiPriority w:val="99"/>
    <w:rsid w:val="00BA4889"/>
    <w:pPr>
      <w:ind w:left="1440" w:hanging="360"/>
      <w:jc w:val="both"/>
      <w:outlineLvl w:val="7"/>
    </w:pPr>
    <w:rPr>
      <w:rFonts w:ascii="Calibri" w:hAnsi="Calibri"/>
    </w:rPr>
  </w:style>
  <w:style w:type="paragraph" w:customStyle="1" w:styleId="Prosttext1">
    <w:name w:val="Prostý text1"/>
    <w:basedOn w:val="Normln"/>
    <w:rsid w:val="00BA4889"/>
    <w:pPr>
      <w:suppressAutoHyphens/>
    </w:pPr>
    <w:rPr>
      <w:rFonts w:ascii="Courier New" w:hAnsi="Courier New" w:cs="Courier New"/>
      <w:sz w:val="20"/>
      <w:szCs w:val="20"/>
      <w:lang w:eastAsia="ar-SA"/>
    </w:rPr>
  </w:style>
  <w:style w:type="character" w:styleId="Sledovanodkaz">
    <w:name w:val="FollowedHyperlink"/>
    <w:uiPriority w:val="99"/>
    <w:unhideWhenUsed/>
    <w:rsid w:val="00BA4889"/>
    <w:rPr>
      <w:color w:val="800080"/>
      <w:u w:val="single"/>
    </w:rPr>
  </w:style>
  <w:style w:type="paragraph" w:customStyle="1" w:styleId="Style6">
    <w:name w:val="Style6"/>
    <w:basedOn w:val="Normln"/>
    <w:rsid w:val="00BA4889"/>
    <w:pPr>
      <w:widowControl w:val="0"/>
      <w:autoSpaceDE w:val="0"/>
      <w:autoSpaceDN w:val="0"/>
      <w:adjustRightInd w:val="0"/>
      <w:spacing w:line="254" w:lineRule="exact"/>
      <w:jc w:val="both"/>
    </w:pPr>
    <w:rPr>
      <w:rFonts w:ascii="Arial" w:hAnsi="Arial"/>
    </w:rPr>
  </w:style>
  <w:style w:type="character" w:customStyle="1" w:styleId="FontStyle14">
    <w:name w:val="Font Style14"/>
    <w:rsid w:val="00BA4889"/>
    <w:rPr>
      <w:rFonts w:ascii="Arial" w:hAnsi="Arial" w:cs="Arial"/>
      <w:sz w:val="20"/>
      <w:szCs w:val="20"/>
    </w:rPr>
  </w:style>
  <w:style w:type="paragraph" w:styleId="Nzev">
    <w:name w:val="Title"/>
    <w:basedOn w:val="Normln"/>
    <w:link w:val="NzevChar"/>
    <w:rsid w:val="00BA4889"/>
    <w:pPr>
      <w:jc w:val="center"/>
    </w:pPr>
    <w:rPr>
      <w:rFonts w:ascii="Cambria" w:hAnsi="Cambria"/>
      <w:b/>
      <w:bCs/>
      <w:kern w:val="28"/>
      <w:sz w:val="32"/>
      <w:szCs w:val="32"/>
      <w:lang w:eastAsia="en-US"/>
    </w:rPr>
  </w:style>
  <w:style w:type="character" w:customStyle="1" w:styleId="NzevChar">
    <w:name w:val="Název Char"/>
    <w:basedOn w:val="Standardnpsmoodstavce"/>
    <w:link w:val="Nzev"/>
    <w:rsid w:val="00BA4889"/>
    <w:rPr>
      <w:rFonts w:ascii="Cambria" w:eastAsia="Times New Roman" w:hAnsi="Cambria" w:cs="Times New Roman"/>
      <w:b/>
      <w:bCs/>
      <w:kern w:val="28"/>
      <w:sz w:val="32"/>
      <w:szCs w:val="32"/>
    </w:rPr>
  </w:style>
  <w:style w:type="paragraph" w:customStyle="1" w:styleId="a">
    <w:name w:val="a)"/>
    <w:aliases w:val="b),c)"/>
    <w:basedOn w:val="Normln"/>
    <w:rsid w:val="00BA4889"/>
    <w:pPr>
      <w:jc w:val="both"/>
    </w:pPr>
    <w:rPr>
      <w:rFonts w:ascii="Calibri" w:eastAsia="Calibri" w:hAnsi="Calibri"/>
      <w:sz w:val="22"/>
      <w:szCs w:val="22"/>
      <w:lang w:eastAsia="en-US"/>
    </w:rPr>
  </w:style>
  <w:style w:type="character" w:styleId="Zstupntext">
    <w:name w:val="Placeholder Text"/>
    <w:basedOn w:val="Standardnpsmoodstavce"/>
    <w:uiPriority w:val="99"/>
    <w:semiHidden/>
    <w:rsid w:val="00BA4889"/>
    <w:rPr>
      <w:color w:val="808080"/>
    </w:rPr>
  </w:style>
  <w:style w:type="paragraph" w:customStyle="1" w:styleId="5varianta">
    <w:name w:val="5varianta"/>
    <w:basedOn w:val="2margrubrika"/>
    <w:qFormat/>
    <w:rsid w:val="00BA4889"/>
    <w:pPr>
      <w:shd w:val="clear" w:color="auto" w:fill="FFFF00"/>
    </w:pPr>
    <w:rPr>
      <w:i/>
    </w:rPr>
  </w:style>
  <w:style w:type="paragraph" w:customStyle="1" w:styleId="2tabulky">
    <w:name w:val="2tabulky"/>
    <w:basedOn w:val="2nesltext"/>
    <w:rsid w:val="00BA4889"/>
    <w:pPr>
      <w:spacing w:after="120"/>
      <w:contextualSpacing w:val="0"/>
    </w:pPr>
  </w:style>
  <w:style w:type="character" w:styleId="Zdraznn">
    <w:name w:val="Emphasis"/>
    <w:basedOn w:val="Standardnpsmoodstavce"/>
    <w:qFormat/>
    <w:rsid w:val="00BA4889"/>
    <w:rPr>
      <w:i/>
      <w:iCs/>
    </w:rPr>
  </w:style>
  <w:style w:type="paragraph" w:styleId="Podnadpis">
    <w:name w:val="Subtitle"/>
    <w:basedOn w:val="Normln"/>
    <w:next w:val="Normln"/>
    <w:link w:val="PodnadpisChar"/>
    <w:qFormat/>
    <w:rsid w:val="00BA4889"/>
    <w:pPr>
      <w:numPr>
        <w:ilvl w:val="1"/>
      </w:numPr>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
    <w:rsid w:val="00BA4889"/>
    <w:rPr>
      <w:rFonts w:asciiTheme="majorHAnsi" w:eastAsiaTheme="majorEastAsia" w:hAnsiTheme="majorHAnsi" w:cstheme="majorBidi"/>
      <w:i/>
      <w:iCs/>
      <w:color w:val="4F81BD" w:themeColor="accent1"/>
      <w:spacing w:val="15"/>
      <w:sz w:val="24"/>
      <w:szCs w:val="24"/>
      <w:lang w:eastAsia="cs-CZ"/>
    </w:rPr>
  </w:style>
  <w:style w:type="character" w:customStyle="1" w:styleId="Tun">
    <w:name w:val="Tučně"/>
    <w:basedOn w:val="Standardnpsmoodstavce"/>
    <w:uiPriority w:val="1"/>
    <w:rsid w:val="00BA4889"/>
    <w:rPr>
      <w:rFonts w:ascii="Calibri" w:hAnsi="Calibri"/>
      <w:b/>
      <w:sz w:val="22"/>
    </w:rPr>
  </w:style>
  <w:style w:type="character" w:customStyle="1" w:styleId="Styl1">
    <w:name w:val="Styl1"/>
    <w:basedOn w:val="Standardnpsmoodstavce"/>
    <w:uiPriority w:val="1"/>
    <w:rsid w:val="00BA4889"/>
    <w:rPr>
      <w:b/>
    </w:rPr>
  </w:style>
  <w:style w:type="character" w:customStyle="1" w:styleId="Styl2">
    <w:name w:val="Styl2"/>
    <w:basedOn w:val="Standardnpsmoodstavce"/>
    <w:uiPriority w:val="1"/>
    <w:rsid w:val="00BA4889"/>
    <w:rPr>
      <w:b/>
    </w:rPr>
  </w:style>
  <w:style w:type="paragraph" w:customStyle="1" w:styleId="6Plohy">
    <w:name w:val="6Přílohy"/>
    <w:basedOn w:val="3seznam"/>
    <w:qFormat/>
    <w:rsid w:val="00BA4889"/>
    <w:pPr>
      <w:numPr>
        <w:ilvl w:val="0"/>
        <w:numId w:val="6"/>
      </w:numPr>
    </w:pPr>
  </w:style>
  <w:style w:type="character" w:customStyle="1" w:styleId="Styl">
    <w:name w:val="Styl"/>
    <w:basedOn w:val="Standardnpsmoodstavce"/>
    <w:uiPriority w:val="1"/>
    <w:rsid w:val="00BA4889"/>
    <w:rPr>
      <w:rFonts w:ascii="Calibri" w:hAnsi="Calibri"/>
      <w:b/>
      <w:color w:val="auto"/>
      <w:sz w:val="22"/>
      <w:bdr w:val="none" w:sz="0" w:space="0" w:color="auto"/>
      <w:shd w:val="clear" w:color="auto" w:fill="auto"/>
    </w:rPr>
  </w:style>
  <w:style w:type="character" w:customStyle="1" w:styleId="Styl3">
    <w:name w:val="Styl3"/>
    <w:basedOn w:val="Standardnpsmoodstavce"/>
    <w:uiPriority w:val="1"/>
    <w:rsid w:val="00BA4889"/>
    <w:rPr>
      <w:rFonts w:asciiTheme="minorHAnsi" w:hAnsiTheme="minorHAnsi"/>
      <w:b/>
      <w:sz w:val="22"/>
    </w:rPr>
  </w:style>
  <w:style w:type="character" w:customStyle="1" w:styleId="Styl4">
    <w:name w:val="Styl4"/>
    <w:basedOn w:val="Standardnpsmoodstavce"/>
    <w:uiPriority w:val="1"/>
    <w:rsid w:val="00BA4889"/>
    <w:rPr>
      <w:rFonts w:ascii="Calibri" w:hAnsi="Calibri"/>
      <w:b/>
      <w:sz w:val="22"/>
    </w:rPr>
  </w:style>
  <w:style w:type="character" w:customStyle="1" w:styleId="Styl5">
    <w:name w:val="Styl5"/>
    <w:basedOn w:val="Standardnpsmoodstavce"/>
    <w:uiPriority w:val="1"/>
    <w:rsid w:val="00BA4889"/>
    <w:rPr>
      <w:rFonts w:asciiTheme="minorHAnsi" w:hAnsiTheme="minorHAnsi"/>
      <w:b/>
      <w:sz w:val="22"/>
    </w:rPr>
  </w:style>
  <w:style w:type="character" w:customStyle="1" w:styleId="Styl6">
    <w:name w:val="Styl6"/>
    <w:basedOn w:val="Standardnpsmoodstavce"/>
    <w:uiPriority w:val="1"/>
    <w:rsid w:val="00BA4889"/>
    <w:rPr>
      <w:b/>
    </w:rPr>
  </w:style>
  <w:style w:type="character" w:customStyle="1" w:styleId="Styl7">
    <w:name w:val="Styl7"/>
    <w:basedOn w:val="Standardnpsmoodstavce"/>
    <w:uiPriority w:val="1"/>
    <w:rsid w:val="00BA4889"/>
    <w:rPr>
      <w:b/>
    </w:rPr>
  </w:style>
  <w:style w:type="paragraph" w:styleId="Revize">
    <w:name w:val="Revision"/>
    <w:hidden/>
    <w:uiPriority w:val="99"/>
    <w:semiHidden/>
    <w:rsid w:val="00BA4889"/>
    <w:pPr>
      <w:spacing w:after="0" w:line="240" w:lineRule="auto"/>
    </w:pPr>
    <w:rPr>
      <w:rFonts w:ascii="Times New Roman" w:eastAsia="Times New Roman" w:hAnsi="Times New Roman" w:cs="Times New Roman"/>
      <w:sz w:val="24"/>
      <w:szCs w:val="24"/>
      <w:lang w:eastAsia="cs-CZ"/>
    </w:rPr>
  </w:style>
  <w:style w:type="character" w:customStyle="1" w:styleId="Podtreno">
    <w:name w:val="Podtrženo"/>
    <w:aliases w:val="tučně"/>
    <w:basedOn w:val="Standardnpsmoodstavce"/>
    <w:uiPriority w:val="1"/>
    <w:rsid w:val="00BA4889"/>
    <w:rPr>
      <w:rFonts w:asciiTheme="minorHAnsi" w:hAnsiTheme="minorHAnsi"/>
      <w:b/>
      <w:sz w:val="22"/>
      <w:u w:val="single"/>
    </w:rPr>
  </w:style>
  <w:style w:type="character" w:customStyle="1" w:styleId="FontStyle13">
    <w:name w:val="Font Style13"/>
    <w:rsid w:val="00BA4889"/>
    <w:rPr>
      <w:rFonts w:ascii="Arial" w:hAnsi="Arial" w:cs="Arial"/>
      <w:sz w:val="18"/>
      <w:szCs w:val="18"/>
    </w:rPr>
  </w:style>
  <w:style w:type="character" w:customStyle="1" w:styleId="detail">
    <w:name w:val="detail"/>
    <w:basedOn w:val="Standardnpsmoodstavce"/>
    <w:rsid w:val="00BA4889"/>
  </w:style>
  <w:style w:type="character" w:customStyle="1" w:styleId="Zkladntext2">
    <w:name w:val="Základní text (2)_"/>
    <w:basedOn w:val="Standardnpsmoodstavce"/>
    <w:link w:val="Zkladntext20"/>
    <w:rsid w:val="00BA4889"/>
    <w:rPr>
      <w:rFonts w:eastAsia="Arial" w:hAnsi="Arial" w:cs="Arial"/>
      <w:shd w:val="clear" w:color="auto" w:fill="FFFFFF"/>
    </w:rPr>
  </w:style>
  <w:style w:type="paragraph" w:customStyle="1" w:styleId="Zkladntext20">
    <w:name w:val="Základní text (2)"/>
    <w:basedOn w:val="Normln"/>
    <w:link w:val="Zkladntext2"/>
    <w:rsid w:val="00BA4889"/>
    <w:pPr>
      <w:widowControl w:val="0"/>
      <w:shd w:val="clear" w:color="auto" w:fill="FFFFFF"/>
      <w:spacing w:after="240" w:line="288" w:lineRule="exact"/>
      <w:jc w:val="both"/>
    </w:pPr>
    <w:rPr>
      <w:rFonts w:asciiTheme="minorHAnsi" w:eastAsia="Arial" w:hAnsi="Arial" w:cs="Arial"/>
      <w:sz w:val="22"/>
      <w:szCs w:val="22"/>
      <w:lang w:eastAsia="en-US"/>
    </w:rPr>
  </w:style>
  <w:style w:type="character" w:customStyle="1" w:styleId="4seznamChar">
    <w:name w:val="4seznam Char"/>
    <w:basedOn w:val="Standardnpsmoodstavce"/>
    <w:link w:val="4seznam"/>
    <w:rsid w:val="00BA4889"/>
    <w:rPr>
      <w:rFonts w:ascii="Calibri" w:eastAsia="Calibri" w:hAnsi="Calibri" w:cs="Times New Roman"/>
      <w:iCs/>
    </w:rPr>
  </w:style>
  <w:style w:type="character" w:customStyle="1" w:styleId="rf-trn-lbl">
    <w:name w:val="rf-trn-lbl"/>
    <w:basedOn w:val="Standardnpsmoodstavce"/>
    <w:rsid w:val="00FA5C4F"/>
  </w:style>
  <w:style w:type="paragraph" w:styleId="Zkladntextodsazen3">
    <w:name w:val="Body Text Indent 3"/>
    <w:basedOn w:val="Normln"/>
    <w:link w:val="Zkladntextodsazen3Char"/>
    <w:uiPriority w:val="99"/>
    <w:semiHidden/>
    <w:unhideWhenUsed/>
    <w:rsid w:val="00C5172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172C"/>
    <w:rPr>
      <w:rFonts w:ascii="Times New Roman" w:eastAsia="Times New Roman" w:hAnsi="Times New Roman" w:cs="Times New Roman"/>
      <w:sz w:val="16"/>
      <w:szCs w:val="16"/>
      <w:lang w:eastAsia="cs-CZ"/>
    </w:rPr>
  </w:style>
  <w:style w:type="numbering" w:customStyle="1" w:styleId="VZ">
    <w:name w:val="VZ"/>
    <w:uiPriority w:val="99"/>
    <w:rsid w:val="00983064"/>
    <w:pPr>
      <w:numPr>
        <w:numId w:val="9"/>
      </w:numPr>
    </w:pPr>
  </w:style>
  <w:style w:type="paragraph" w:customStyle="1" w:styleId="Zkladntextodsazen31">
    <w:name w:val="Základní text odsazený 31"/>
    <w:basedOn w:val="Normln"/>
    <w:rsid w:val="00983064"/>
    <w:pPr>
      <w:suppressAutoHyphens/>
      <w:ind w:left="3240"/>
      <w:jc w:val="both"/>
    </w:pPr>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61614">
      <w:bodyDiv w:val="1"/>
      <w:marLeft w:val="0"/>
      <w:marRight w:val="0"/>
      <w:marTop w:val="0"/>
      <w:marBottom w:val="0"/>
      <w:divBdr>
        <w:top w:val="none" w:sz="0" w:space="0" w:color="auto"/>
        <w:left w:val="none" w:sz="0" w:space="0" w:color="auto"/>
        <w:bottom w:val="none" w:sz="0" w:space="0" w:color="auto"/>
        <w:right w:val="none" w:sz="0" w:space="0" w:color="auto"/>
      </w:divBdr>
    </w:div>
    <w:div w:id="11399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xc4.cz" TargetMode="External"/><Relationship Id="rId4" Type="http://schemas.openxmlformats.org/officeDocument/2006/relationships/settings" Target="settings.xml"/><Relationship Id="rId9" Type="http://schemas.openxmlformats.org/officeDocument/2006/relationships/hyperlink" Target="https://ezak.kr-vysocina.cz/profile_display_189.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5213D3470E4430BE41E36D9C6CB1F0"/>
        <w:category>
          <w:name w:val="Obecné"/>
          <w:gallery w:val="placeholder"/>
        </w:category>
        <w:types>
          <w:type w:val="bbPlcHdr"/>
        </w:types>
        <w:behaviors>
          <w:behavior w:val="content"/>
        </w:behaviors>
        <w:guid w:val="{5AC4F509-984A-46D5-82FE-6A4AC88DB6C2}"/>
      </w:docPartPr>
      <w:docPartBody>
        <w:p w:rsidR="009A3351" w:rsidRDefault="006C20E9" w:rsidP="006C20E9">
          <w:pPr>
            <w:pStyle w:val="1C5213D3470E4430BE41E36D9C6CB1F0"/>
          </w:pPr>
          <w:r w:rsidRPr="00201ABD">
            <w:rPr>
              <w:rStyle w:val="Zstupntext"/>
              <w:highlight w:val="lightGray"/>
            </w:rPr>
            <w:t>Zvolte položku.</w:t>
          </w:r>
        </w:p>
      </w:docPartBody>
    </w:docPart>
    <w:docPart>
      <w:docPartPr>
        <w:name w:val="0B1C8391D45A42D9A77174187BE2F985"/>
        <w:category>
          <w:name w:val="Obecné"/>
          <w:gallery w:val="placeholder"/>
        </w:category>
        <w:types>
          <w:type w:val="bbPlcHdr"/>
        </w:types>
        <w:behaviors>
          <w:behavior w:val="content"/>
        </w:behaviors>
        <w:guid w:val="{CDCF0405-E960-4EF2-96C9-722E3E14E5AB}"/>
      </w:docPartPr>
      <w:docPartBody>
        <w:p w:rsidR="009A3351" w:rsidRDefault="006C20E9" w:rsidP="006C20E9">
          <w:pPr>
            <w:pStyle w:val="0B1C8391D45A42D9A77174187BE2F985"/>
          </w:pPr>
          <w:r w:rsidRPr="00201ABD">
            <w:rPr>
              <w:rStyle w:val="Zstupntext"/>
              <w:highlight w:val="lightGray"/>
            </w:rPr>
            <w:t>Zvolte položku.</w:t>
          </w:r>
        </w:p>
      </w:docPartBody>
    </w:docPart>
    <w:docPart>
      <w:docPartPr>
        <w:name w:val="837AD86E49384BCF872639177AC8D8BE"/>
        <w:category>
          <w:name w:val="Obecné"/>
          <w:gallery w:val="placeholder"/>
        </w:category>
        <w:types>
          <w:type w:val="bbPlcHdr"/>
        </w:types>
        <w:behaviors>
          <w:behavior w:val="content"/>
        </w:behaviors>
        <w:guid w:val="{5B7052FF-5030-42B8-8D39-FC62E75FAAD3}"/>
      </w:docPartPr>
      <w:docPartBody>
        <w:p w:rsidR="009A3351" w:rsidRDefault="006C20E9" w:rsidP="006C20E9">
          <w:pPr>
            <w:pStyle w:val="837AD86E49384BCF872639177AC8D8BE"/>
          </w:pPr>
          <w:r w:rsidRPr="00201ABD">
            <w:rPr>
              <w:rStyle w:val="Zstupntext"/>
              <w:highlight w:val="lightGray"/>
            </w:rPr>
            <w:t>Zvolte položku.</w:t>
          </w:r>
        </w:p>
      </w:docPartBody>
    </w:docPart>
    <w:docPart>
      <w:docPartPr>
        <w:name w:val="D703C038CABA48F2BE17B9746C80F9BE"/>
        <w:category>
          <w:name w:val="Obecné"/>
          <w:gallery w:val="placeholder"/>
        </w:category>
        <w:types>
          <w:type w:val="bbPlcHdr"/>
        </w:types>
        <w:behaviors>
          <w:behavior w:val="content"/>
        </w:behaviors>
        <w:guid w:val="{375051F6-08F6-418B-849D-C044A5292707}"/>
      </w:docPartPr>
      <w:docPartBody>
        <w:p w:rsidR="009A3351" w:rsidRDefault="006C20E9" w:rsidP="006C20E9">
          <w:pPr>
            <w:pStyle w:val="D703C038CABA48F2BE17B9746C80F9BE"/>
          </w:pPr>
          <w:r w:rsidRPr="00201ABD">
            <w:rPr>
              <w:rStyle w:val="Zstupntext"/>
              <w:highlight w:val="lightGray"/>
            </w:rPr>
            <w:t>Zvolte položku.</w:t>
          </w:r>
        </w:p>
      </w:docPartBody>
    </w:docPart>
    <w:docPart>
      <w:docPartPr>
        <w:name w:val="D12BEFD17DAC4472A4D9540D44873B06"/>
        <w:category>
          <w:name w:val="Obecné"/>
          <w:gallery w:val="placeholder"/>
        </w:category>
        <w:types>
          <w:type w:val="bbPlcHdr"/>
        </w:types>
        <w:behaviors>
          <w:behavior w:val="content"/>
        </w:behaviors>
        <w:guid w:val="{2021888A-6372-4DFC-A9DE-69E01113C369}"/>
      </w:docPartPr>
      <w:docPartBody>
        <w:p w:rsidR="009A3351" w:rsidRDefault="006C20E9" w:rsidP="006C20E9">
          <w:pPr>
            <w:pStyle w:val="D12BEFD17DAC4472A4D9540D44873B06"/>
          </w:pPr>
          <w:r w:rsidRPr="00201ABD">
            <w:rPr>
              <w:rStyle w:val="Zstupntext"/>
              <w:highlight w:val="lightGray"/>
            </w:rPr>
            <w:t>Zvolte položku.</w:t>
          </w:r>
        </w:p>
      </w:docPartBody>
    </w:docPart>
    <w:docPart>
      <w:docPartPr>
        <w:name w:val="59DEED47640F47EC8E751A4FA2E43DD4"/>
        <w:category>
          <w:name w:val="Obecné"/>
          <w:gallery w:val="placeholder"/>
        </w:category>
        <w:types>
          <w:type w:val="bbPlcHdr"/>
        </w:types>
        <w:behaviors>
          <w:behavior w:val="content"/>
        </w:behaviors>
        <w:guid w:val="{6BD927D0-5F24-4E38-B195-2CF57EB2B3DF}"/>
      </w:docPartPr>
      <w:docPartBody>
        <w:p w:rsidR="009A3351" w:rsidRDefault="006C20E9" w:rsidP="006C20E9">
          <w:pPr>
            <w:pStyle w:val="59DEED47640F47EC8E751A4FA2E43DD4"/>
          </w:pPr>
          <w:r w:rsidRPr="00201ABD">
            <w:rPr>
              <w:rStyle w:val="Zstupntext"/>
              <w:highlight w:val="lightGray"/>
            </w:rPr>
            <w:t>Zvolte položku.</w:t>
          </w:r>
        </w:p>
      </w:docPartBody>
    </w:docPart>
    <w:docPart>
      <w:docPartPr>
        <w:name w:val="0346905011854A1896DF298CE995FD88"/>
        <w:category>
          <w:name w:val="Obecné"/>
          <w:gallery w:val="placeholder"/>
        </w:category>
        <w:types>
          <w:type w:val="bbPlcHdr"/>
        </w:types>
        <w:behaviors>
          <w:behavior w:val="content"/>
        </w:behaviors>
        <w:guid w:val="{0340B56F-9908-42FC-9429-740BB311FDC8}"/>
      </w:docPartPr>
      <w:docPartBody>
        <w:p w:rsidR="009A3351" w:rsidRDefault="006C20E9" w:rsidP="006C20E9">
          <w:pPr>
            <w:pStyle w:val="0346905011854A1896DF298CE995FD88"/>
          </w:pPr>
          <w:r w:rsidRPr="00201ABD">
            <w:rPr>
              <w:rStyle w:val="Zstupntext"/>
              <w:highlight w:val="lightGray"/>
            </w:rPr>
            <w:t>Zvolte položku.</w:t>
          </w:r>
        </w:p>
      </w:docPartBody>
    </w:docPart>
    <w:docPart>
      <w:docPartPr>
        <w:name w:val="C3A9D9BAC310452CB60EDE88469367F5"/>
        <w:category>
          <w:name w:val="Obecné"/>
          <w:gallery w:val="placeholder"/>
        </w:category>
        <w:types>
          <w:type w:val="bbPlcHdr"/>
        </w:types>
        <w:behaviors>
          <w:behavior w:val="content"/>
        </w:behaviors>
        <w:guid w:val="{B7D264A4-355A-4084-9516-93E587CFE027}"/>
      </w:docPartPr>
      <w:docPartBody>
        <w:p w:rsidR="009A3351" w:rsidRDefault="006C20E9" w:rsidP="006C20E9">
          <w:pPr>
            <w:pStyle w:val="C3A9D9BAC310452CB60EDE88469367F5"/>
          </w:pPr>
          <w:r w:rsidRPr="00201ABD">
            <w:rPr>
              <w:rStyle w:val="Zstupntext"/>
              <w:highlight w:val="lightGray"/>
            </w:rPr>
            <w:t>Zvolte položku.</w:t>
          </w:r>
        </w:p>
      </w:docPartBody>
    </w:docPart>
    <w:docPart>
      <w:docPartPr>
        <w:name w:val="A8891E37672B42E1BE7F70E82361D21D"/>
        <w:category>
          <w:name w:val="Obecné"/>
          <w:gallery w:val="placeholder"/>
        </w:category>
        <w:types>
          <w:type w:val="bbPlcHdr"/>
        </w:types>
        <w:behaviors>
          <w:behavior w:val="content"/>
        </w:behaviors>
        <w:guid w:val="{21A01F0C-C49B-44C7-9FA5-DCD987F668C8}"/>
      </w:docPartPr>
      <w:docPartBody>
        <w:p w:rsidR="009A3351" w:rsidRDefault="006C20E9" w:rsidP="006C20E9">
          <w:pPr>
            <w:pStyle w:val="A8891E37672B42E1BE7F70E82361D21D"/>
          </w:pPr>
          <w:r w:rsidRPr="00D672A7">
            <w:rPr>
              <w:rStyle w:val="Zstupntext"/>
              <w:highlight w:val="lightGray"/>
            </w:rPr>
            <w:t>Klepněte sem a zadejte datum.</w:t>
          </w:r>
        </w:p>
      </w:docPartBody>
    </w:docPart>
    <w:docPart>
      <w:docPartPr>
        <w:name w:val="C7EA8EB38F5C4EC49AC39ACA67BF3272"/>
        <w:category>
          <w:name w:val="Obecné"/>
          <w:gallery w:val="placeholder"/>
        </w:category>
        <w:types>
          <w:type w:val="bbPlcHdr"/>
        </w:types>
        <w:behaviors>
          <w:behavior w:val="content"/>
        </w:behaviors>
        <w:guid w:val="{F62D2340-BB93-43A7-BCF3-05F7D6541C1F}"/>
      </w:docPartPr>
      <w:docPartBody>
        <w:p w:rsidR="003A2F54" w:rsidRDefault="00804C54" w:rsidP="00804C54">
          <w:pPr>
            <w:pStyle w:val="C7EA8EB38F5C4EC49AC39ACA67BF3272"/>
          </w:pPr>
          <w:r w:rsidRPr="00201ABD">
            <w:rPr>
              <w:rStyle w:val="Zstupntext"/>
              <w:highlight w:val="lightGray"/>
            </w:rPr>
            <w:t>Zvolte položku.</w:t>
          </w:r>
        </w:p>
      </w:docPartBody>
    </w:docPart>
    <w:docPart>
      <w:docPartPr>
        <w:name w:val="E8FE9E9503A64D248913EF4D28D99EDC"/>
        <w:category>
          <w:name w:val="Obecné"/>
          <w:gallery w:val="placeholder"/>
        </w:category>
        <w:types>
          <w:type w:val="bbPlcHdr"/>
        </w:types>
        <w:behaviors>
          <w:behavior w:val="content"/>
        </w:behaviors>
        <w:guid w:val="{DBA4C17D-D013-48DB-9DF8-8988211253AE}"/>
      </w:docPartPr>
      <w:docPartBody>
        <w:p w:rsidR="003A2F54" w:rsidRDefault="00804C54" w:rsidP="00804C54">
          <w:pPr>
            <w:pStyle w:val="E8FE9E9503A64D248913EF4D28D99EDC"/>
          </w:pPr>
          <w:r w:rsidRPr="003B7CB6">
            <w:rPr>
              <w:rStyle w:val="Zstupntext"/>
              <w:highlight w:val="lightGray"/>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6C20E9"/>
    <w:rsid w:val="00073910"/>
    <w:rsid w:val="000F4637"/>
    <w:rsid w:val="00202932"/>
    <w:rsid w:val="00387D9B"/>
    <w:rsid w:val="003A2F54"/>
    <w:rsid w:val="00450A5C"/>
    <w:rsid w:val="005615F7"/>
    <w:rsid w:val="005901F1"/>
    <w:rsid w:val="00691951"/>
    <w:rsid w:val="006C20E9"/>
    <w:rsid w:val="00804C54"/>
    <w:rsid w:val="009A3351"/>
    <w:rsid w:val="00BB5B02"/>
    <w:rsid w:val="00C60A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335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04C54"/>
    <w:rPr>
      <w:color w:val="808080"/>
    </w:rPr>
  </w:style>
  <w:style w:type="paragraph" w:customStyle="1" w:styleId="1333FC4BF7BB4835AB7CBAECF94A5FAE">
    <w:name w:val="1333FC4BF7BB4835AB7CBAECF94A5FAE"/>
    <w:rsid w:val="006C20E9"/>
  </w:style>
  <w:style w:type="paragraph" w:customStyle="1" w:styleId="B437D1FDED46458C86935CF557D1C6EF">
    <w:name w:val="B437D1FDED46458C86935CF557D1C6EF"/>
    <w:rsid w:val="006C20E9"/>
  </w:style>
  <w:style w:type="paragraph" w:customStyle="1" w:styleId="1C5213D3470E4430BE41E36D9C6CB1F0">
    <w:name w:val="1C5213D3470E4430BE41E36D9C6CB1F0"/>
    <w:rsid w:val="006C20E9"/>
  </w:style>
  <w:style w:type="paragraph" w:customStyle="1" w:styleId="0B1C8391D45A42D9A77174187BE2F985">
    <w:name w:val="0B1C8391D45A42D9A77174187BE2F985"/>
    <w:rsid w:val="006C20E9"/>
  </w:style>
  <w:style w:type="paragraph" w:customStyle="1" w:styleId="837AD86E49384BCF872639177AC8D8BE">
    <w:name w:val="837AD86E49384BCF872639177AC8D8BE"/>
    <w:rsid w:val="006C20E9"/>
  </w:style>
  <w:style w:type="paragraph" w:customStyle="1" w:styleId="D703C038CABA48F2BE17B9746C80F9BE">
    <w:name w:val="D703C038CABA48F2BE17B9746C80F9BE"/>
    <w:rsid w:val="006C20E9"/>
  </w:style>
  <w:style w:type="paragraph" w:customStyle="1" w:styleId="D12BEFD17DAC4472A4D9540D44873B06">
    <w:name w:val="D12BEFD17DAC4472A4D9540D44873B06"/>
    <w:rsid w:val="006C20E9"/>
  </w:style>
  <w:style w:type="paragraph" w:customStyle="1" w:styleId="59DEED47640F47EC8E751A4FA2E43DD4">
    <w:name w:val="59DEED47640F47EC8E751A4FA2E43DD4"/>
    <w:rsid w:val="006C20E9"/>
  </w:style>
  <w:style w:type="paragraph" w:customStyle="1" w:styleId="0346905011854A1896DF298CE995FD88">
    <w:name w:val="0346905011854A1896DF298CE995FD88"/>
    <w:rsid w:val="006C20E9"/>
  </w:style>
  <w:style w:type="paragraph" w:customStyle="1" w:styleId="C3A9D9BAC310452CB60EDE88469367F5">
    <w:name w:val="C3A9D9BAC310452CB60EDE88469367F5"/>
    <w:rsid w:val="006C20E9"/>
  </w:style>
  <w:style w:type="paragraph" w:customStyle="1" w:styleId="A8891E37672B42E1BE7F70E82361D21D">
    <w:name w:val="A8891E37672B42E1BE7F70E82361D21D"/>
    <w:rsid w:val="006C20E9"/>
  </w:style>
  <w:style w:type="paragraph" w:customStyle="1" w:styleId="1BA0146B93054C57910D2F7D11A7DEFE">
    <w:name w:val="1BA0146B93054C57910D2F7D11A7DEFE"/>
    <w:rsid w:val="00804C54"/>
  </w:style>
  <w:style w:type="paragraph" w:customStyle="1" w:styleId="120620E20D974AEC945CA57239791C38">
    <w:name w:val="120620E20D974AEC945CA57239791C38"/>
    <w:rsid w:val="00804C54"/>
  </w:style>
  <w:style w:type="paragraph" w:customStyle="1" w:styleId="C7EA8EB38F5C4EC49AC39ACA67BF3272">
    <w:name w:val="C7EA8EB38F5C4EC49AC39ACA67BF3272"/>
    <w:rsid w:val="00804C54"/>
  </w:style>
  <w:style w:type="paragraph" w:customStyle="1" w:styleId="E8FE9E9503A64D248913EF4D28D99EDC">
    <w:name w:val="E8FE9E9503A64D248913EF4D28D99EDC"/>
    <w:rsid w:val="00804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174AE-2FAD-4764-A79F-4FD6DBBB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15</Pages>
  <Words>4592</Words>
  <Characters>27096</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kostelecka</dc:creator>
  <cp:lastModifiedBy>Rezničenko Luděk</cp:lastModifiedBy>
  <cp:revision>77</cp:revision>
  <cp:lastPrinted>2018-05-23T07:31:00Z</cp:lastPrinted>
  <dcterms:created xsi:type="dcterms:W3CDTF">2017-03-14T09:35:00Z</dcterms:created>
  <dcterms:modified xsi:type="dcterms:W3CDTF">2018-06-08T08:21:00Z</dcterms:modified>
</cp:coreProperties>
</file>