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143" w:rsidRDefault="009B3143" w:rsidP="008A015B"/>
    <w:p w:rsidR="008A015B" w:rsidRDefault="008A015B" w:rsidP="001A7865">
      <w:pPr>
        <w:jc w:val="center"/>
        <w:rPr>
          <w:b/>
          <w:sz w:val="32"/>
          <w:szCs w:val="32"/>
          <w:u w:val="single"/>
        </w:rPr>
      </w:pPr>
      <w:r w:rsidRPr="008D4927">
        <w:rPr>
          <w:b/>
          <w:sz w:val="32"/>
          <w:szCs w:val="32"/>
          <w:u w:val="single"/>
        </w:rPr>
        <w:t xml:space="preserve">TECHNICKÁ SPECIFIKACE </w:t>
      </w:r>
      <w:r w:rsidR="00EB1F4B">
        <w:rPr>
          <w:b/>
          <w:sz w:val="32"/>
          <w:szCs w:val="32"/>
          <w:u w:val="single"/>
        </w:rPr>
        <w:t>PŘEDMĚTU PLNĚNÍ</w:t>
      </w:r>
    </w:p>
    <w:p w:rsidR="001A7865" w:rsidRPr="001A7865" w:rsidRDefault="00EB1F4B" w:rsidP="001A7865">
      <w:pPr>
        <w:jc w:val="center"/>
        <w:rPr>
          <w:b/>
          <w:sz w:val="32"/>
          <w:szCs w:val="32"/>
        </w:rPr>
      </w:pPr>
      <w:r>
        <w:rPr>
          <w:b/>
          <w:sz w:val="32"/>
          <w:szCs w:val="32"/>
        </w:rPr>
        <w:t>Inkontinenční pomůcky</w:t>
      </w:r>
    </w:p>
    <w:p w:rsidR="009826DB" w:rsidRDefault="009826DB" w:rsidP="009826DB">
      <w:pPr>
        <w:spacing w:after="0" w:line="240" w:lineRule="auto"/>
        <w:contextualSpacing/>
        <w:rPr>
          <w:b/>
        </w:rPr>
      </w:pPr>
    </w:p>
    <w:p w:rsidR="009B3143" w:rsidRDefault="009B3143" w:rsidP="009826DB">
      <w:pPr>
        <w:spacing w:after="0" w:line="240" w:lineRule="auto"/>
        <w:contextualSpacing/>
        <w:rPr>
          <w:b/>
        </w:rPr>
      </w:pPr>
    </w:p>
    <w:p w:rsidR="009826DB" w:rsidRDefault="009826DB" w:rsidP="009826DB">
      <w:pPr>
        <w:spacing w:after="0" w:line="240" w:lineRule="auto"/>
        <w:contextualSpacing/>
        <w:rPr>
          <w:b/>
        </w:rPr>
      </w:pPr>
      <w:r w:rsidRPr="009826DB">
        <w:rPr>
          <w:b/>
          <w:u w:val="single"/>
        </w:rPr>
        <w:t xml:space="preserve">Celková maximálně přípustná cena za kompletní </w:t>
      </w:r>
      <w:r w:rsidR="00A14978">
        <w:rPr>
          <w:b/>
          <w:u w:val="single"/>
        </w:rPr>
        <w:t>předmět plnění</w:t>
      </w:r>
      <w:r w:rsidRPr="009826DB">
        <w:rPr>
          <w:b/>
          <w:u w:val="single"/>
        </w:rPr>
        <w:t>:</w:t>
      </w:r>
      <w:r>
        <w:rPr>
          <w:b/>
        </w:rPr>
        <w:t xml:space="preserve"> </w:t>
      </w:r>
      <w:r>
        <w:rPr>
          <w:b/>
        </w:rPr>
        <w:tab/>
      </w:r>
      <w:r w:rsidR="00A14978">
        <w:rPr>
          <w:b/>
        </w:rPr>
        <w:t>950 000</w:t>
      </w:r>
      <w:r w:rsidR="001A7865">
        <w:rPr>
          <w:b/>
        </w:rPr>
        <w:t xml:space="preserve"> </w:t>
      </w:r>
      <w:r>
        <w:rPr>
          <w:b/>
        </w:rPr>
        <w:t>Kč bez DPH</w:t>
      </w:r>
      <w:r>
        <w:rPr>
          <w:b/>
        </w:rPr>
        <w:tab/>
      </w:r>
    </w:p>
    <w:p w:rsidR="009B3143" w:rsidRDefault="00187548" w:rsidP="00B00E7E">
      <w:pPr>
        <w:jc w:val="both"/>
      </w:pPr>
      <w:r>
        <w:t>(Celková cena za 2 roky plnění)</w:t>
      </w:r>
    </w:p>
    <w:p w:rsidR="00884416" w:rsidRDefault="00884416" w:rsidP="009B3143">
      <w:pPr>
        <w:jc w:val="center"/>
        <w:rPr>
          <w:b/>
        </w:rPr>
      </w:pPr>
    </w:p>
    <w:p w:rsidR="00A14978" w:rsidRPr="00B41FA0" w:rsidRDefault="009B3143" w:rsidP="009B3143">
      <w:pPr>
        <w:jc w:val="center"/>
        <w:rPr>
          <w:b/>
        </w:rPr>
      </w:pPr>
      <w:r>
        <w:rPr>
          <w:b/>
        </w:rPr>
        <w:t>POLOŽKOVÝ PŘEHLED</w:t>
      </w:r>
      <w:bookmarkStart w:id="0" w:name="_GoBack"/>
      <w:bookmarkEnd w:id="0"/>
    </w:p>
    <w:tbl>
      <w:tblPr>
        <w:tblW w:w="9053" w:type="dxa"/>
        <w:jc w:val="center"/>
        <w:tblCellMar>
          <w:left w:w="70" w:type="dxa"/>
          <w:right w:w="70" w:type="dxa"/>
        </w:tblCellMar>
        <w:tblLook w:val="04A0" w:firstRow="1" w:lastRow="0" w:firstColumn="1" w:lastColumn="0" w:noHBand="0" w:noVBand="1"/>
      </w:tblPr>
      <w:tblGrid>
        <w:gridCol w:w="4472"/>
        <w:gridCol w:w="1481"/>
        <w:gridCol w:w="851"/>
        <w:gridCol w:w="2249"/>
      </w:tblGrid>
      <w:tr w:rsidR="00B41FA0" w:rsidRPr="00B41FA0" w:rsidTr="00884416">
        <w:trPr>
          <w:trHeight w:val="255"/>
          <w:jc w:val="center"/>
        </w:trPr>
        <w:tc>
          <w:tcPr>
            <w:tcW w:w="4472"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b/>
                <w:bCs/>
                <w:color w:val="000000"/>
                <w:sz w:val="20"/>
                <w:szCs w:val="20"/>
                <w:lang w:eastAsia="cs-CZ"/>
              </w:rPr>
            </w:pPr>
            <w:r w:rsidRPr="00B41FA0">
              <w:rPr>
                <w:rFonts w:eastAsia="Times New Roman" w:cstheme="minorHAnsi"/>
                <w:b/>
                <w:bCs/>
                <w:color w:val="000000"/>
                <w:sz w:val="20"/>
                <w:szCs w:val="20"/>
                <w:lang w:eastAsia="cs-CZ"/>
              </w:rPr>
              <w:t>Položka</w:t>
            </w:r>
          </w:p>
        </w:tc>
        <w:tc>
          <w:tcPr>
            <w:tcW w:w="1481" w:type="dxa"/>
            <w:tcBorders>
              <w:top w:val="single" w:sz="12" w:space="0" w:color="auto"/>
              <w:left w:val="nil"/>
              <w:bottom w:val="single" w:sz="12"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b/>
                <w:bCs/>
                <w:color w:val="000000"/>
                <w:sz w:val="20"/>
                <w:szCs w:val="20"/>
                <w:lang w:eastAsia="cs-CZ"/>
              </w:rPr>
            </w:pPr>
            <w:r w:rsidRPr="00B41FA0">
              <w:rPr>
                <w:rFonts w:eastAsia="Times New Roman" w:cstheme="minorHAnsi"/>
                <w:b/>
                <w:bCs/>
                <w:color w:val="000000"/>
                <w:sz w:val="20"/>
                <w:szCs w:val="20"/>
                <w:lang w:eastAsia="cs-CZ"/>
              </w:rPr>
              <w:t>min. ISO savost</w:t>
            </w:r>
          </w:p>
        </w:tc>
        <w:tc>
          <w:tcPr>
            <w:tcW w:w="851" w:type="dxa"/>
            <w:tcBorders>
              <w:top w:val="single" w:sz="12" w:space="0" w:color="auto"/>
              <w:left w:val="nil"/>
              <w:bottom w:val="single" w:sz="12"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b/>
                <w:bCs/>
                <w:color w:val="000000"/>
                <w:sz w:val="20"/>
                <w:szCs w:val="20"/>
                <w:lang w:eastAsia="cs-CZ"/>
              </w:rPr>
            </w:pPr>
            <w:r w:rsidRPr="00B41FA0">
              <w:rPr>
                <w:rFonts w:eastAsia="Times New Roman" w:cstheme="minorHAnsi"/>
                <w:b/>
                <w:bCs/>
                <w:color w:val="000000"/>
                <w:sz w:val="20"/>
                <w:szCs w:val="20"/>
                <w:lang w:eastAsia="cs-CZ"/>
              </w:rPr>
              <w:t>MJ</w:t>
            </w:r>
          </w:p>
        </w:tc>
        <w:tc>
          <w:tcPr>
            <w:tcW w:w="2249" w:type="dxa"/>
            <w:tcBorders>
              <w:top w:val="single" w:sz="12" w:space="0" w:color="auto"/>
              <w:left w:val="nil"/>
              <w:bottom w:val="single" w:sz="12" w:space="0" w:color="auto"/>
              <w:right w:val="single" w:sz="12"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b/>
                <w:bCs/>
                <w:color w:val="000000"/>
                <w:sz w:val="20"/>
                <w:szCs w:val="20"/>
                <w:lang w:eastAsia="cs-CZ"/>
              </w:rPr>
            </w:pPr>
            <w:r>
              <w:rPr>
                <w:rFonts w:eastAsia="Times New Roman" w:cstheme="minorHAnsi"/>
                <w:b/>
                <w:bCs/>
                <w:color w:val="000000"/>
                <w:sz w:val="20"/>
                <w:szCs w:val="20"/>
                <w:lang w:eastAsia="cs-CZ"/>
              </w:rPr>
              <w:t>Předpokládaná s</w:t>
            </w:r>
            <w:r w:rsidRPr="00B41FA0">
              <w:rPr>
                <w:rFonts w:eastAsia="Times New Roman" w:cstheme="minorHAnsi"/>
                <w:b/>
                <w:bCs/>
                <w:color w:val="000000"/>
                <w:sz w:val="20"/>
                <w:szCs w:val="20"/>
                <w:lang w:eastAsia="cs-CZ"/>
              </w:rPr>
              <w:t>potřeba MJ za 2 roky</w:t>
            </w:r>
          </w:p>
        </w:tc>
      </w:tr>
      <w:tr w:rsidR="00B41FA0" w:rsidRPr="00B41FA0" w:rsidTr="00884416">
        <w:trPr>
          <w:trHeight w:val="255"/>
          <w:jc w:val="center"/>
        </w:trPr>
        <w:tc>
          <w:tcPr>
            <w:tcW w:w="9053" w:type="dxa"/>
            <w:gridSpan w:val="4"/>
            <w:tcBorders>
              <w:top w:val="single" w:sz="12" w:space="0" w:color="auto"/>
              <w:left w:val="single" w:sz="12" w:space="0" w:color="auto"/>
              <w:bottom w:val="single" w:sz="4" w:space="0" w:color="auto"/>
              <w:right w:val="single" w:sz="12" w:space="0" w:color="auto"/>
            </w:tcBorders>
            <w:shd w:val="clear" w:color="auto" w:fill="B8CCE4" w:themeFill="accent1" w:themeFillTint="66"/>
            <w:noWrap/>
            <w:vAlign w:val="center"/>
            <w:hideMark/>
          </w:tcPr>
          <w:p w:rsidR="00B41FA0" w:rsidRPr="00B41FA0" w:rsidRDefault="00B41FA0" w:rsidP="00B41FA0">
            <w:pPr>
              <w:spacing w:after="0" w:line="240" w:lineRule="auto"/>
              <w:rPr>
                <w:rFonts w:eastAsia="Times New Roman" w:cstheme="minorHAnsi"/>
                <w:b/>
                <w:bCs/>
                <w:color w:val="000000"/>
                <w:sz w:val="20"/>
                <w:szCs w:val="20"/>
                <w:lang w:eastAsia="cs-CZ"/>
              </w:rPr>
            </w:pPr>
            <w:r w:rsidRPr="00B41FA0">
              <w:rPr>
                <w:rFonts w:eastAsia="Times New Roman" w:cstheme="minorHAnsi"/>
                <w:b/>
                <w:bCs/>
                <w:color w:val="000000"/>
                <w:sz w:val="20"/>
                <w:szCs w:val="20"/>
                <w:lang w:eastAsia="cs-CZ"/>
              </w:rPr>
              <w:t>Fixační kalhotky</w:t>
            </w:r>
          </w:p>
        </w:tc>
      </w:tr>
      <w:tr w:rsidR="00B41FA0" w:rsidRPr="00B41FA0" w:rsidTr="00884416">
        <w:trPr>
          <w:trHeight w:val="255"/>
          <w:jc w:val="center"/>
        </w:trPr>
        <w:tc>
          <w:tcPr>
            <w:tcW w:w="4472" w:type="dxa"/>
            <w:tcBorders>
              <w:top w:val="nil"/>
              <w:left w:val="single" w:sz="12" w:space="0" w:color="auto"/>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rPr>
                <w:rFonts w:eastAsia="Times New Roman" w:cstheme="minorHAnsi"/>
                <w:color w:val="000000"/>
                <w:sz w:val="20"/>
                <w:szCs w:val="20"/>
                <w:lang w:eastAsia="cs-CZ"/>
              </w:rPr>
            </w:pPr>
            <w:r w:rsidRPr="00B41FA0">
              <w:rPr>
                <w:rFonts w:eastAsia="Times New Roman" w:cstheme="minorHAnsi"/>
                <w:color w:val="000000"/>
                <w:sz w:val="20"/>
                <w:szCs w:val="20"/>
                <w:lang w:eastAsia="cs-CZ"/>
              </w:rPr>
              <w:t>Fixační kalhotky ve velikosti M</w:t>
            </w:r>
          </w:p>
        </w:tc>
        <w:tc>
          <w:tcPr>
            <w:tcW w:w="1481" w:type="dxa"/>
            <w:tcBorders>
              <w:top w:val="nil"/>
              <w:left w:val="nil"/>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w:t>
            </w:r>
          </w:p>
        </w:tc>
        <w:tc>
          <w:tcPr>
            <w:tcW w:w="851" w:type="dxa"/>
            <w:tcBorders>
              <w:top w:val="nil"/>
              <w:left w:val="nil"/>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ks</w:t>
            </w:r>
          </w:p>
        </w:tc>
        <w:tc>
          <w:tcPr>
            <w:tcW w:w="2249" w:type="dxa"/>
            <w:tcBorders>
              <w:top w:val="nil"/>
              <w:left w:val="nil"/>
              <w:bottom w:val="single" w:sz="4" w:space="0" w:color="auto"/>
              <w:right w:val="single" w:sz="12"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b/>
                <w:bCs/>
                <w:color w:val="000000"/>
                <w:sz w:val="20"/>
                <w:szCs w:val="20"/>
                <w:lang w:eastAsia="cs-CZ"/>
              </w:rPr>
            </w:pPr>
            <w:r w:rsidRPr="00B41FA0">
              <w:rPr>
                <w:rFonts w:eastAsia="Times New Roman" w:cstheme="minorHAnsi"/>
                <w:b/>
                <w:bCs/>
                <w:color w:val="000000"/>
                <w:sz w:val="20"/>
                <w:szCs w:val="20"/>
                <w:lang w:eastAsia="cs-CZ"/>
              </w:rPr>
              <w:t>300</w:t>
            </w:r>
          </w:p>
        </w:tc>
      </w:tr>
      <w:tr w:rsidR="00B41FA0" w:rsidRPr="00B41FA0" w:rsidTr="00884416">
        <w:trPr>
          <w:trHeight w:val="255"/>
          <w:jc w:val="center"/>
        </w:trPr>
        <w:tc>
          <w:tcPr>
            <w:tcW w:w="4472" w:type="dxa"/>
            <w:tcBorders>
              <w:top w:val="nil"/>
              <w:left w:val="single" w:sz="12" w:space="0" w:color="auto"/>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rPr>
                <w:rFonts w:eastAsia="Times New Roman" w:cstheme="minorHAnsi"/>
                <w:color w:val="000000"/>
                <w:sz w:val="20"/>
                <w:szCs w:val="20"/>
                <w:lang w:eastAsia="cs-CZ"/>
              </w:rPr>
            </w:pPr>
            <w:r w:rsidRPr="00B41FA0">
              <w:rPr>
                <w:rFonts w:eastAsia="Times New Roman" w:cstheme="minorHAnsi"/>
                <w:color w:val="000000"/>
                <w:sz w:val="20"/>
                <w:szCs w:val="20"/>
                <w:lang w:eastAsia="cs-CZ"/>
              </w:rPr>
              <w:t>Fixační kalhotky ve velikosti L</w:t>
            </w:r>
          </w:p>
        </w:tc>
        <w:tc>
          <w:tcPr>
            <w:tcW w:w="1481" w:type="dxa"/>
            <w:tcBorders>
              <w:top w:val="nil"/>
              <w:left w:val="nil"/>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w:t>
            </w:r>
          </w:p>
        </w:tc>
        <w:tc>
          <w:tcPr>
            <w:tcW w:w="851" w:type="dxa"/>
            <w:tcBorders>
              <w:top w:val="nil"/>
              <w:left w:val="nil"/>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ks</w:t>
            </w:r>
          </w:p>
        </w:tc>
        <w:tc>
          <w:tcPr>
            <w:tcW w:w="2249" w:type="dxa"/>
            <w:tcBorders>
              <w:top w:val="nil"/>
              <w:left w:val="nil"/>
              <w:bottom w:val="single" w:sz="4" w:space="0" w:color="auto"/>
              <w:right w:val="single" w:sz="12"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b/>
                <w:bCs/>
                <w:color w:val="000000"/>
                <w:sz w:val="20"/>
                <w:szCs w:val="20"/>
                <w:lang w:eastAsia="cs-CZ"/>
              </w:rPr>
            </w:pPr>
            <w:r w:rsidRPr="00B41FA0">
              <w:rPr>
                <w:rFonts w:eastAsia="Times New Roman" w:cstheme="minorHAnsi"/>
                <w:b/>
                <w:bCs/>
                <w:color w:val="000000"/>
                <w:sz w:val="20"/>
                <w:szCs w:val="20"/>
                <w:lang w:eastAsia="cs-CZ"/>
              </w:rPr>
              <w:t>1800</w:t>
            </w:r>
          </w:p>
        </w:tc>
      </w:tr>
      <w:tr w:rsidR="00B41FA0" w:rsidRPr="00B41FA0" w:rsidTr="00884416">
        <w:trPr>
          <w:trHeight w:val="255"/>
          <w:jc w:val="center"/>
        </w:trPr>
        <w:tc>
          <w:tcPr>
            <w:tcW w:w="4472" w:type="dxa"/>
            <w:tcBorders>
              <w:top w:val="nil"/>
              <w:left w:val="single" w:sz="12" w:space="0" w:color="auto"/>
              <w:bottom w:val="single" w:sz="12" w:space="0" w:color="auto"/>
              <w:right w:val="single" w:sz="4" w:space="0" w:color="auto"/>
            </w:tcBorders>
            <w:shd w:val="clear" w:color="auto" w:fill="auto"/>
            <w:noWrap/>
            <w:vAlign w:val="center"/>
            <w:hideMark/>
          </w:tcPr>
          <w:p w:rsidR="00B41FA0" w:rsidRPr="00B41FA0" w:rsidRDefault="00B41FA0" w:rsidP="00B41FA0">
            <w:pPr>
              <w:spacing w:after="0" w:line="240" w:lineRule="auto"/>
              <w:rPr>
                <w:rFonts w:eastAsia="Times New Roman" w:cstheme="minorHAnsi"/>
                <w:color w:val="000000"/>
                <w:sz w:val="20"/>
                <w:szCs w:val="20"/>
                <w:lang w:eastAsia="cs-CZ"/>
              </w:rPr>
            </w:pPr>
            <w:r w:rsidRPr="00B41FA0">
              <w:rPr>
                <w:rFonts w:eastAsia="Times New Roman" w:cstheme="minorHAnsi"/>
                <w:color w:val="000000"/>
                <w:sz w:val="20"/>
                <w:szCs w:val="20"/>
                <w:lang w:eastAsia="cs-CZ"/>
              </w:rPr>
              <w:t>Fixační kalhotky ve velikosti XL</w:t>
            </w:r>
          </w:p>
        </w:tc>
        <w:tc>
          <w:tcPr>
            <w:tcW w:w="1481" w:type="dxa"/>
            <w:tcBorders>
              <w:top w:val="nil"/>
              <w:left w:val="nil"/>
              <w:bottom w:val="single" w:sz="12"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w:t>
            </w:r>
          </w:p>
        </w:tc>
        <w:tc>
          <w:tcPr>
            <w:tcW w:w="851" w:type="dxa"/>
            <w:tcBorders>
              <w:top w:val="nil"/>
              <w:left w:val="nil"/>
              <w:bottom w:val="single" w:sz="12"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ks</w:t>
            </w:r>
          </w:p>
        </w:tc>
        <w:tc>
          <w:tcPr>
            <w:tcW w:w="2249" w:type="dxa"/>
            <w:tcBorders>
              <w:top w:val="nil"/>
              <w:left w:val="nil"/>
              <w:bottom w:val="single" w:sz="12" w:space="0" w:color="auto"/>
              <w:right w:val="single" w:sz="12"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b/>
                <w:bCs/>
                <w:color w:val="000000"/>
                <w:sz w:val="20"/>
                <w:szCs w:val="20"/>
                <w:lang w:eastAsia="cs-CZ"/>
              </w:rPr>
            </w:pPr>
            <w:r w:rsidRPr="00B41FA0">
              <w:rPr>
                <w:rFonts w:eastAsia="Times New Roman" w:cstheme="minorHAnsi"/>
                <w:b/>
                <w:bCs/>
                <w:color w:val="000000"/>
                <w:sz w:val="20"/>
                <w:szCs w:val="20"/>
                <w:lang w:eastAsia="cs-CZ"/>
              </w:rPr>
              <w:t>4100</w:t>
            </w:r>
          </w:p>
        </w:tc>
      </w:tr>
      <w:tr w:rsidR="00B41FA0" w:rsidRPr="00B41FA0" w:rsidTr="00884416">
        <w:trPr>
          <w:trHeight w:val="255"/>
          <w:jc w:val="center"/>
        </w:trPr>
        <w:tc>
          <w:tcPr>
            <w:tcW w:w="9053" w:type="dxa"/>
            <w:gridSpan w:val="4"/>
            <w:tcBorders>
              <w:top w:val="single" w:sz="12" w:space="0" w:color="auto"/>
              <w:left w:val="single" w:sz="12" w:space="0" w:color="auto"/>
              <w:bottom w:val="single" w:sz="4" w:space="0" w:color="auto"/>
              <w:right w:val="single" w:sz="12" w:space="0" w:color="auto"/>
            </w:tcBorders>
            <w:shd w:val="clear" w:color="auto" w:fill="E5B8B7" w:themeFill="accent2" w:themeFillTint="66"/>
            <w:noWrap/>
            <w:vAlign w:val="center"/>
            <w:hideMark/>
          </w:tcPr>
          <w:p w:rsidR="00B41FA0" w:rsidRPr="00B41FA0" w:rsidRDefault="00B41FA0" w:rsidP="00B41FA0">
            <w:pPr>
              <w:spacing w:after="0" w:line="240" w:lineRule="auto"/>
              <w:rPr>
                <w:rFonts w:eastAsia="Times New Roman" w:cstheme="minorHAnsi"/>
                <w:b/>
                <w:bCs/>
                <w:color w:val="000000"/>
                <w:sz w:val="20"/>
                <w:szCs w:val="20"/>
                <w:lang w:eastAsia="cs-CZ"/>
              </w:rPr>
            </w:pPr>
            <w:r w:rsidRPr="00B41FA0">
              <w:rPr>
                <w:rFonts w:eastAsia="Times New Roman" w:cstheme="minorHAnsi"/>
                <w:b/>
                <w:bCs/>
                <w:color w:val="000000"/>
                <w:sz w:val="20"/>
                <w:szCs w:val="20"/>
                <w:lang w:eastAsia="cs-CZ"/>
              </w:rPr>
              <w:t>Vložné pleny</w:t>
            </w:r>
          </w:p>
        </w:tc>
      </w:tr>
      <w:tr w:rsidR="00B41FA0" w:rsidRPr="00B41FA0" w:rsidTr="00884416">
        <w:trPr>
          <w:trHeight w:val="255"/>
          <w:jc w:val="center"/>
        </w:trPr>
        <w:tc>
          <w:tcPr>
            <w:tcW w:w="4472" w:type="dxa"/>
            <w:tcBorders>
              <w:top w:val="nil"/>
              <w:left w:val="single" w:sz="12" w:space="0" w:color="auto"/>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rPr>
                <w:rFonts w:eastAsia="Times New Roman" w:cstheme="minorHAnsi"/>
                <w:color w:val="000000"/>
                <w:sz w:val="20"/>
                <w:szCs w:val="20"/>
                <w:lang w:eastAsia="cs-CZ"/>
              </w:rPr>
            </w:pPr>
            <w:r w:rsidRPr="00B41FA0">
              <w:rPr>
                <w:rFonts w:eastAsia="Times New Roman" w:cstheme="minorHAnsi"/>
                <w:color w:val="000000"/>
                <w:sz w:val="20"/>
                <w:szCs w:val="20"/>
                <w:lang w:eastAsia="cs-CZ"/>
              </w:rPr>
              <w:t>Vložné pleny pro muže při lehké inkontinenci</w:t>
            </w:r>
          </w:p>
        </w:tc>
        <w:tc>
          <w:tcPr>
            <w:tcW w:w="1481" w:type="dxa"/>
            <w:tcBorders>
              <w:top w:val="nil"/>
              <w:left w:val="nil"/>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350 ml</w:t>
            </w:r>
          </w:p>
        </w:tc>
        <w:tc>
          <w:tcPr>
            <w:tcW w:w="851" w:type="dxa"/>
            <w:tcBorders>
              <w:top w:val="nil"/>
              <w:left w:val="nil"/>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ks</w:t>
            </w:r>
          </w:p>
        </w:tc>
        <w:tc>
          <w:tcPr>
            <w:tcW w:w="2249" w:type="dxa"/>
            <w:tcBorders>
              <w:top w:val="nil"/>
              <w:left w:val="nil"/>
              <w:bottom w:val="single" w:sz="4" w:space="0" w:color="auto"/>
              <w:right w:val="single" w:sz="12"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b/>
                <w:bCs/>
                <w:color w:val="000000"/>
                <w:sz w:val="20"/>
                <w:szCs w:val="20"/>
                <w:lang w:eastAsia="cs-CZ"/>
              </w:rPr>
            </w:pPr>
            <w:r w:rsidRPr="00B41FA0">
              <w:rPr>
                <w:rFonts w:eastAsia="Times New Roman" w:cstheme="minorHAnsi"/>
                <w:b/>
                <w:bCs/>
                <w:color w:val="000000"/>
                <w:sz w:val="20"/>
                <w:szCs w:val="20"/>
                <w:lang w:eastAsia="cs-CZ"/>
              </w:rPr>
              <w:t>90</w:t>
            </w:r>
          </w:p>
        </w:tc>
      </w:tr>
      <w:tr w:rsidR="00B41FA0" w:rsidRPr="00B41FA0" w:rsidTr="00884416">
        <w:trPr>
          <w:trHeight w:val="255"/>
          <w:jc w:val="center"/>
        </w:trPr>
        <w:tc>
          <w:tcPr>
            <w:tcW w:w="4472" w:type="dxa"/>
            <w:tcBorders>
              <w:top w:val="nil"/>
              <w:left w:val="single" w:sz="12" w:space="0" w:color="auto"/>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rPr>
                <w:rFonts w:eastAsia="Times New Roman" w:cstheme="minorHAnsi"/>
                <w:color w:val="000000"/>
                <w:sz w:val="20"/>
                <w:szCs w:val="20"/>
                <w:lang w:eastAsia="cs-CZ"/>
              </w:rPr>
            </w:pPr>
            <w:r w:rsidRPr="00B41FA0">
              <w:rPr>
                <w:rFonts w:eastAsia="Times New Roman" w:cstheme="minorHAnsi"/>
                <w:color w:val="000000"/>
                <w:sz w:val="20"/>
                <w:szCs w:val="20"/>
                <w:lang w:eastAsia="cs-CZ"/>
              </w:rPr>
              <w:t>Vložné pleny pro muže při střední inkontinenci</w:t>
            </w:r>
          </w:p>
        </w:tc>
        <w:tc>
          <w:tcPr>
            <w:tcW w:w="1481" w:type="dxa"/>
            <w:tcBorders>
              <w:top w:val="nil"/>
              <w:left w:val="nil"/>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600 ml</w:t>
            </w:r>
          </w:p>
        </w:tc>
        <w:tc>
          <w:tcPr>
            <w:tcW w:w="851" w:type="dxa"/>
            <w:tcBorders>
              <w:top w:val="nil"/>
              <w:left w:val="nil"/>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ks</w:t>
            </w:r>
          </w:p>
        </w:tc>
        <w:tc>
          <w:tcPr>
            <w:tcW w:w="2249" w:type="dxa"/>
            <w:tcBorders>
              <w:top w:val="nil"/>
              <w:left w:val="nil"/>
              <w:bottom w:val="single" w:sz="4" w:space="0" w:color="auto"/>
              <w:right w:val="single" w:sz="12"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b/>
                <w:bCs/>
                <w:color w:val="000000"/>
                <w:sz w:val="20"/>
                <w:szCs w:val="20"/>
                <w:lang w:eastAsia="cs-CZ"/>
              </w:rPr>
            </w:pPr>
            <w:r w:rsidRPr="00B41FA0">
              <w:rPr>
                <w:rFonts w:eastAsia="Times New Roman" w:cstheme="minorHAnsi"/>
                <w:b/>
                <w:bCs/>
                <w:color w:val="000000"/>
                <w:sz w:val="20"/>
                <w:szCs w:val="20"/>
                <w:lang w:eastAsia="cs-CZ"/>
              </w:rPr>
              <w:t>180</w:t>
            </w:r>
          </w:p>
        </w:tc>
      </w:tr>
      <w:tr w:rsidR="00B41FA0" w:rsidRPr="00B41FA0" w:rsidTr="00884416">
        <w:trPr>
          <w:trHeight w:val="255"/>
          <w:jc w:val="center"/>
        </w:trPr>
        <w:tc>
          <w:tcPr>
            <w:tcW w:w="4472" w:type="dxa"/>
            <w:tcBorders>
              <w:top w:val="nil"/>
              <w:left w:val="single" w:sz="12" w:space="0" w:color="auto"/>
              <w:bottom w:val="single" w:sz="12" w:space="0" w:color="auto"/>
              <w:right w:val="single" w:sz="4" w:space="0" w:color="auto"/>
            </w:tcBorders>
            <w:shd w:val="clear" w:color="auto" w:fill="auto"/>
            <w:noWrap/>
            <w:vAlign w:val="center"/>
            <w:hideMark/>
          </w:tcPr>
          <w:p w:rsidR="00B41FA0" w:rsidRPr="00B41FA0" w:rsidRDefault="00B41FA0" w:rsidP="00B41FA0">
            <w:pPr>
              <w:spacing w:after="0" w:line="240" w:lineRule="auto"/>
              <w:rPr>
                <w:rFonts w:eastAsia="Times New Roman" w:cstheme="minorHAnsi"/>
                <w:color w:val="000000"/>
                <w:sz w:val="20"/>
                <w:szCs w:val="20"/>
                <w:lang w:eastAsia="cs-CZ"/>
              </w:rPr>
            </w:pPr>
            <w:r w:rsidRPr="00B41FA0">
              <w:rPr>
                <w:rFonts w:eastAsia="Times New Roman" w:cstheme="minorHAnsi"/>
                <w:color w:val="000000"/>
                <w:sz w:val="20"/>
                <w:szCs w:val="20"/>
                <w:lang w:eastAsia="cs-CZ"/>
              </w:rPr>
              <w:t>Vložné pleny pro ženy při lehké inkontinenci</w:t>
            </w:r>
          </w:p>
        </w:tc>
        <w:tc>
          <w:tcPr>
            <w:tcW w:w="1481" w:type="dxa"/>
            <w:tcBorders>
              <w:top w:val="nil"/>
              <w:left w:val="nil"/>
              <w:bottom w:val="single" w:sz="12"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300 ml</w:t>
            </w:r>
          </w:p>
        </w:tc>
        <w:tc>
          <w:tcPr>
            <w:tcW w:w="851" w:type="dxa"/>
            <w:tcBorders>
              <w:top w:val="nil"/>
              <w:left w:val="nil"/>
              <w:bottom w:val="single" w:sz="12"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ks</w:t>
            </w:r>
          </w:p>
        </w:tc>
        <w:tc>
          <w:tcPr>
            <w:tcW w:w="2249" w:type="dxa"/>
            <w:tcBorders>
              <w:top w:val="nil"/>
              <w:left w:val="nil"/>
              <w:bottom w:val="single" w:sz="12" w:space="0" w:color="auto"/>
              <w:right w:val="single" w:sz="12"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b/>
                <w:bCs/>
                <w:color w:val="000000"/>
                <w:sz w:val="20"/>
                <w:szCs w:val="20"/>
                <w:lang w:eastAsia="cs-CZ"/>
              </w:rPr>
            </w:pPr>
            <w:r w:rsidRPr="00B41FA0">
              <w:rPr>
                <w:rFonts w:eastAsia="Times New Roman" w:cstheme="minorHAnsi"/>
                <w:b/>
                <w:bCs/>
                <w:color w:val="000000"/>
                <w:sz w:val="20"/>
                <w:szCs w:val="20"/>
                <w:lang w:eastAsia="cs-CZ"/>
              </w:rPr>
              <w:t>3135</w:t>
            </w:r>
          </w:p>
        </w:tc>
      </w:tr>
      <w:tr w:rsidR="00B41FA0" w:rsidRPr="00B41FA0" w:rsidTr="00884416">
        <w:trPr>
          <w:trHeight w:val="255"/>
          <w:jc w:val="center"/>
        </w:trPr>
        <w:tc>
          <w:tcPr>
            <w:tcW w:w="9053" w:type="dxa"/>
            <w:gridSpan w:val="4"/>
            <w:tcBorders>
              <w:top w:val="single" w:sz="12" w:space="0" w:color="auto"/>
              <w:left w:val="single" w:sz="12" w:space="0" w:color="auto"/>
              <w:bottom w:val="single" w:sz="4" w:space="0" w:color="auto"/>
              <w:right w:val="single" w:sz="12" w:space="0" w:color="auto"/>
            </w:tcBorders>
            <w:shd w:val="clear" w:color="auto" w:fill="D6E3BC" w:themeFill="accent3" w:themeFillTint="66"/>
            <w:noWrap/>
            <w:vAlign w:val="center"/>
            <w:hideMark/>
          </w:tcPr>
          <w:p w:rsidR="00B41FA0" w:rsidRPr="00B41FA0" w:rsidRDefault="00B41FA0" w:rsidP="00B41FA0">
            <w:pPr>
              <w:spacing w:after="0" w:line="240" w:lineRule="auto"/>
              <w:rPr>
                <w:rFonts w:eastAsia="Times New Roman" w:cstheme="minorHAnsi"/>
                <w:b/>
                <w:bCs/>
                <w:color w:val="000000"/>
                <w:sz w:val="20"/>
                <w:szCs w:val="20"/>
                <w:lang w:eastAsia="cs-CZ"/>
              </w:rPr>
            </w:pPr>
            <w:r w:rsidRPr="00B41FA0">
              <w:rPr>
                <w:rFonts w:eastAsia="Times New Roman" w:cstheme="minorHAnsi"/>
                <w:b/>
                <w:bCs/>
                <w:color w:val="000000"/>
                <w:sz w:val="20"/>
                <w:szCs w:val="20"/>
                <w:lang w:eastAsia="cs-CZ"/>
              </w:rPr>
              <w:t>Plenkové kalhotky</w:t>
            </w:r>
          </w:p>
        </w:tc>
      </w:tr>
      <w:tr w:rsidR="00B41FA0" w:rsidRPr="00B41FA0" w:rsidTr="00884416">
        <w:trPr>
          <w:trHeight w:val="255"/>
          <w:jc w:val="center"/>
        </w:trPr>
        <w:tc>
          <w:tcPr>
            <w:tcW w:w="4472" w:type="dxa"/>
            <w:tcBorders>
              <w:top w:val="nil"/>
              <w:left w:val="single" w:sz="12" w:space="0" w:color="auto"/>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rPr>
                <w:rFonts w:eastAsia="Times New Roman" w:cstheme="minorHAnsi"/>
                <w:color w:val="000000"/>
                <w:sz w:val="20"/>
                <w:szCs w:val="20"/>
                <w:lang w:eastAsia="cs-CZ"/>
              </w:rPr>
            </w:pPr>
            <w:r w:rsidRPr="00B41FA0">
              <w:rPr>
                <w:rFonts w:eastAsia="Times New Roman" w:cstheme="minorHAnsi"/>
                <w:color w:val="000000"/>
                <w:sz w:val="20"/>
                <w:szCs w:val="20"/>
                <w:lang w:eastAsia="cs-CZ"/>
              </w:rPr>
              <w:t>Plenkové kalhotky denní, ve velikosti M</w:t>
            </w:r>
          </w:p>
        </w:tc>
        <w:tc>
          <w:tcPr>
            <w:tcW w:w="1481" w:type="dxa"/>
            <w:tcBorders>
              <w:top w:val="nil"/>
              <w:left w:val="nil"/>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1550 ml</w:t>
            </w:r>
          </w:p>
        </w:tc>
        <w:tc>
          <w:tcPr>
            <w:tcW w:w="851" w:type="dxa"/>
            <w:tcBorders>
              <w:top w:val="nil"/>
              <w:left w:val="nil"/>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ks</w:t>
            </w:r>
          </w:p>
        </w:tc>
        <w:tc>
          <w:tcPr>
            <w:tcW w:w="2249" w:type="dxa"/>
            <w:tcBorders>
              <w:top w:val="nil"/>
              <w:left w:val="nil"/>
              <w:bottom w:val="single" w:sz="4" w:space="0" w:color="auto"/>
              <w:right w:val="single" w:sz="12"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b/>
                <w:bCs/>
                <w:color w:val="000000"/>
                <w:sz w:val="20"/>
                <w:szCs w:val="20"/>
                <w:lang w:eastAsia="cs-CZ"/>
              </w:rPr>
            </w:pPr>
            <w:r w:rsidRPr="00B41FA0">
              <w:rPr>
                <w:rFonts w:eastAsia="Times New Roman" w:cstheme="minorHAnsi"/>
                <w:b/>
                <w:bCs/>
                <w:color w:val="000000"/>
                <w:sz w:val="20"/>
                <w:szCs w:val="20"/>
                <w:lang w:eastAsia="cs-CZ"/>
              </w:rPr>
              <w:t>5970</w:t>
            </w:r>
          </w:p>
        </w:tc>
      </w:tr>
      <w:tr w:rsidR="00B41FA0" w:rsidRPr="00B41FA0" w:rsidTr="00884416">
        <w:trPr>
          <w:trHeight w:val="255"/>
          <w:jc w:val="center"/>
        </w:trPr>
        <w:tc>
          <w:tcPr>
            <w:tcW w:w="4472" w:type="dxa"/>
            <w:tcBorders>
              <w:top w:val="nil"/>
              <w:left w:val="single" w:sz="12" w:space="0" w:color="auto"/>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rPr>
                <w:rFonts w:eastAsia="Times New Roman" w:cstheme="minorHAnsi"/>
                <w:color w:val="000000"/>
                <w:sz w:val="20"/>
                <w:szCs w:val="20"/>
                <w:lang w:eastAsia="cs-CZ"/>
              </w:rPr>
            </w:pPr>
            <w:r w:rsidRPr="00B41FA0">
              <w:rPr>
                <w:rFonts w:eastAsia="Times New Roman" w:cstheme="minorHAnsi"/>
                <w:color w:val="000000"/>
                <w:sz w:val="20"/>
                <w:szCs w:val="20"/>
                <w:lang w:eastAsia="cs-CZ"/>
              </w:rPr>
              <w:t>Plenkové kalhotky denní, ve velikosti L</w:t>
            </w:r>
          </w:p>
        </w:tc>
        <w:tc>
          <w:tcPr>
            <w:tcW w:w="1481" w:type="dxa"/>
            <w:tcBorders>
              <w:top w:val="nil"/>
              <w:left w:val="nil"/>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2200 ml</w:t>
            </w:r>
          </w:p>
        </w:tc>
        <w:tc>
          <w:tcPr>
            <w:tcW w:w="851" w:type="dxa"/>
            <w:tcBorders>
              <w:top w:val="nil"/>
              <w:left w:val="nil"/>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ks</w:t>
            </w:r>
          </w:p>
        </w:tc>
        <w:tc>
          <w:tcPr>
            <w:tcW w:w="2249" w:type="dxa"/>
            <w:tcBorders>
              <w:top w:val="nil"/>
              <w:left w:val="nil"/>
              <w:bottom w:val="single" w:sz="4" w:space="0" w:color="auto"/>
              <w:right w:val="single" w:sz="12"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b/>
                <w:bCs/>
                <w:color w:val="000000"/>
                <w:sz w:val="20"/>
                <w:szCs w:val="20"/>
                <w:lang w:eastAsia="cs-CZ"/>
              </w:rPr>
            </w:pPr>
            <w:r w:rsidRPr="00B41FA0">
              <w:rPr>
                <w:rFonts w:eastAsia="Times New Roman" w:cstheme="minorHAnsi"/>
                <w:b/>
                <w:bCs/>
                <w:color w:val="000000"/>
                <w:sz w:val="20"/>
                <w:szCs w:val="20"/>
                <w:lang w:eastAsia="cs-CZ"/>
              </w:rPr>
              <w:t>31380</w:t>
            </w:r>
          </w:p>
        </w:tc>
      </w:tr>
      <w:tr w:rsidR="00B41FA0" w:rsidRPr="00B41FA0" w:rsidTr="00884416">
        <w:trPr>
          <w:trHeight w:val="255"/>
          <w:jc w:val="center"/>
        </w:trPr>
        <w:tc>
          <w:tcPr>
            <w:tcW w:w="4472" w:type="dxa"/>
            <w:tcBorders>
              <w:top w:val="nil"/>
              <w:left w:val="single" w:sz="12" w:space="0" w:color="auto"/>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rPr>
                <w:rFonts w:eastAsia="Times New Roman" w:cstheme="minorHAnsi"/>
                <w:color w:val="000000"/>
                <w:sz w:val="20"/>
                <w:szCs w:val="20"/>
                <w:lang w:eastAsia="cs-CZ"/>
              </w:rPr>
            </w:pPr>
            <w:r w:rsidRPr="00B41FA0">
              <w:rPr>
                <w:rFonts w:eastAsia="Times New Roman" w:cstheme="minorHAnsi"/>
                <w:color w:val="000000"/>
                <w:sz w:val="20"/>
                <w:szCs w:val="20"/>
                <w:lang w:eastAsia="cs-CZ"/>
              </w:rPr>
              <w:t>Plenkové kalhotky denní, ve velikosti XL</w:t>
            </w:r>
          </w:p>
        </w:tc>
        <w:tc>
          <w:tcPr>
            <w:tcW w:w="1481" w:type="dxa"/>
            <w:tcBorders>
              <w:top w:val="nil"/>
              <w:left w:val="nil"/>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2500 ml</w:t>
            </w:r>
          </w:p>
        </w:tc>
        <w:tc>
          <w:tcPr>
            <w:tcW w:w="851" w:type="dxa"/>
            <w:tcBorders>
              <w:top w:val="nil"/>
              <w:left w:val="nil"/>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ks</w:t>
            </w:r>
          </w:p>
        </w:tc>
        <w:tc>
          <w:tcPr>
            <w:tcW w:w="2249" w:type="dxa"/>
            <w:tcBorders>
              <w:top w:val="nil"/>
              <w:left w:val="nil"/>
              <w:bottom w:val="single" w:sz="4" w:space="0" w:color="auto"/>
              <w:right w:val="single" w:sz="12"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b/>
                <w:bCs/>
                <w:color w:val="000000"/>
                <w:sz w:val="20"/>
                <w:szCs w:val="20"/>
                <w:lang w:eastAsia="cs-CZ"/>
              </w:rPr>
            </w:pPr>
            <w:r w:rsidRPr="00B41FA0">
              <w:rPr>
                <w:rFonts w:eastAsia="Times New Roman" w:cstheme="minorHAnsi"/>
                <w:b/>
                <w:bCs/>
                <w:color w:val="000000"/>
                <w:sz w:val="20"/>
                <w:szCs w:val="20"/>
                <w:lang w:eastAsia="cs-CZ"/>
              </w:rPr>
              <w:t>11736</w:t>
            </w:r>
          </w:p>
        </w:tc>
      </w:tr>
      <w:tr w:rsidR="00B41FA0" w:rsidRPr="00B41FA0" w:rsidTr="00884416">
        <w:trPr>
          <w:trHeight w:val="255"/>
          <w:jc w:val="center"/>
        </w:trPr>
        <w:tc>
          <w:tcPr>
            <w:tcW w:w="4472" w:type="dxa"/>
            <w:tcBorders>
              <w:top w:val="nil"/>
              <w:left w:val="single" w:sz="12" w:space="0" w:color="auto"/>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rPr>
                <w:rFonts w:eastAsia="Times New Roman" w:cstheme="minorHAnsi"/>
                <w:color w:val="000000"/>
                <w:sz w:val="20"/>
                <w:szCs w:val="20"/>
                <w:lang w:eastAsia="cs-CZ"/>
              </w:rPr>
            </w:pPr>
            <w:r w:rsidRPr="00B41FA0">
              <w:rPr>
                <w:rFonts w:eastAsia="Times New Roman" w:cstheme="minorHAnsi"/>
                <w:color w:val="000000"/>
                <w:sz w:val="20"/>
                <w:szCs w:val="20"/>
                <w:lang w:eastAsia="cs-CZ"/>
              </w:rPr>
              <w:t>Plenkové kalhotky noční, ve velikosti M</w:t>
            </w:r>
          </w:p>
        </w:tc>
        <w:tc>
          <w:tcPr>
            <w:tcW w:w="1481" w:type="dxa"/>
            <w:tcBorders>
              <w:top w:val="nil"/>
              <w:left w:val="nil"/>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2300 ml</w:t>
            </w:r>
          </w:p>
        </w:tc>
        <w:tc>
          <w:tcPr>
            <w:tcW w:w="851" w:type="dxa"/>
            <w:tcBorders>
              <w:top w:val="nil"/>
              <w:left w:val="nil"/>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ks</w:t>
            </w:r>
          </w:p>
        </w:tc>
        <w:tc>
          <w:tcPr>
            <w:tcW w:w="2249" w:type="dxa"/>
            <w:tcBorders>
              <w:top w:val="nil"/>
              <w:left w:val="nil"/>
              <w:bottom w:val="single" w:sz="4" w:space="0" w:color="auto"/>
              <w:right w:val="single" w:sz="12"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b/>
                <w:bCs/>
                <w:color w:val="000000"/>
                <w:sz w:val="20"/>
                <w:szCs w:val="20"/>
                <w:lang w:eastAsia="cs-CZ"/>
              </w:rPr>
            </w:pPr>
            <w:r w:rsidRPr="00B41FA0">
              <w:rPr>
                <w:rFonts w:eastAsia="Times New Roman" w:cstheme="minorHAnsi"/>
                <w:b/>
                <w:bCs/>
                <w:color w:val="000000"/>
                <w:sz w:val="20"/>
                <w:szCs w:val="20"/>
                <w:lang w:eastAsia="cs-CZ"/>
              </w:rPr>
              <w:t>6480</w:t>
            </w:r>
          </w:p>
        </w:tc>
      </w:tr>
      <w:tr w:rsidR="00B41FA0" w:rsidRPr="00B41FA0" w:rsidTr="00884416">
        <w:trPr>
          <w:trHeight w:val="255"/>
          <w:jc w:val="center"/>
        </w:trPr>
        <w:tc>
          <w:tcPr>
            <w:tcW w:w="4472" w:type="dxa"/>
            <w:tcBorders>
              <w:top w:val="nil"/>
              <w:left w:val="single" w:sz="12" w:space="0" w:color="auto"/>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rPr>
                <w:rFonts w:eastAsia="Times New Roman" w:cstheme="minorHAnsi"/>
                <w:color w:val="000000"/>
                <w:sz w:val="20"/>
                <w:szCs w:val="20"/>
                <w:lang w:eastAsia="cs-CZ"/>
              </w:rPr>
            </w:pPr>
            <w:r w:rsidRPr="00B41FA0">
              <w:rPr>
                <w:rFonts w:eastAsia="Times New Roman" w:cstheme="minorHAnsi"/>
                <w:color w:val="000000"/>
                <w:sz w:val="20"/>
                <w:szCs w:val="20"/>
                <w:lang w:eastAsia="cs-CZ"/>
              </w:rPr>
              <w:t>Plenkové kalhotky noční, ve velikosti L</w:t>
            </w:r>
          </w:p>
        </w:tc>
        <w:tc>
          <w:tcPr>
            <w:tcW w:w="1481" w:type="dxa"/>
            <w:tcBorders>
              <w:top w:val="nil"/>
              <w:left w:val="nil"/>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2800 ml</w:t>
            </w:r>
          </w:p>
        </w:tc>
        <w:tc>
          <w:tcPr>
            <w:tcW w:w="851" w:type="dxa"/>
            <w:tcBorders>
              <w:top w:val="nil"/>
              <w:left w:val="nil"/>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ks</w:t>
            </w:r>
          </w:p>
        </w:tc>
        <w:tc>
          <w:tcPr>
            <w:tcW w:w="2249" w:type="dxa"/>
            <w:tcBorders>
              <w:top w:val="nil"/>
              <w:left w:val="nil"/>
              <w:bottom w:val="single" w:sz="4" w:space="0" w:color="auto"/>
              <w:right w:val="single" w:sz="12"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b/>
                <w:bCs/>
                <w:color w:val="000000"/>
                <w:sz w:val="20"/>
                <w:szCs w:val="20"/>
                <w:lang w:eastAsia="cs-CZ"/>
              </w:rPr>
            </w:pPr>
            <w:r w:rsidRPr="00B41FA0">
              <w:rPr>
                <w:rFonts w:eastAsia="Times New Roman" w:cstheme="minorHAnsi"/>
                <w:b/>
                <w:bCs/>
                <w:color w:val="000000"/>
                <w:sz w:val="20"/>
                <w:szCs w:val="20"/>
                <w:lang w:eastAsia="cs-CZ"/>
              </w:rPr>
              <w:t>13680</w:t>
            </w:r>
          </w:p>
        </w:tc>
      </w:tr>
      <w:tr w:rsidR="00B41FA0" w:rsidRPr="00B41FA0" w:rsidTr="00884416">
        <w:trPr>
          <w:trHeight w:val="255"/>
          <w:jc w:val="center"/>
        </w:trPr>
        <w:tc>
          <w:tcPr>
            <w:tcW w:w="4472" w:type="dxa"/>
            <w:tcBorders>
              <w:top w:val="nil"/>
              <w:left w:val="single" w:sz="12" w:space="0" w:color="auto"/>
              <w:bottom w:val="single" w:sz="12" w:space="0" w:color="auto"/>
              <w:right w:val="single" w:sz="4" w:space="0" w:color="auto"/>
            </w:tcBorders>
            <w:shd w:val="clear" w:color="auto" w:fill="auto"/>
            <w:noWrap/>
            <w:vAlign w:val="center"/>
            <w:hideMark/>
          </w:tcPr>
          <w:p w:rsidR="00B41FA0" w:rsidRPr="00B41FA0" w:rsidRDefault="00B41FA0" w:rsidP="00B41FA0">
            <w:pPr>
              <w:spacing w:after="0" w:line="240" w:lineRule="auto"/>
              <w:rPr>
                <w:rFonts w:eastAsia="Times New Roman" w:cstheme="minorHAnsi"/>
                <w:color w:val="000000"/>
                <w:sz w:val="20"/>
                <w:szCs w:val="20"/>
                <w:lang w:eastAsia="cs-CZ"/>
              </w:rPr>
            </w:pPr>
            <w:r w:rsidRPr="00B41FA0">
              <w:rPr>
                <w:rFonts w:eastAsia="Times New Roman" w:cstheme="minorHAnsi"/>
                <w:color w:val="000000"/>
                <w:sz w:val="20"/>
                <w:szCs w:val="20"/>
                <w:lang w:eastAsia="cs-CZ"/>
              </w:rPr>
              <w:t>Plenkové kalhotky noční, ve velikosti XL</w:t>
            </w:r>
          </w:p>
        </w:tc>
        <w:tc>
          <w:tcPr>
            <w:tcW w:w="1481" w:type="dxa"/>
            <w:tcBorders>
              <w:top w:val="nil"/>
              <w:left w:val="nil"/>
              <w:bottom w:val="single" w:sz="12"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2800 ml</w:t>
            </w:r>
          </w:p>
        </w:tc>
        <w:tc>
          <w:tcPr>
            <w:tcW w:w="851" w:type="dxa"/>
            <w:tcBorders>
              <w:top w:val="nil"/>
              <w:left w:val="nil"/>
              <w:bottom w:val="single" w:sz="12"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ks</w:t>
            </w:r>
          </w:p>
        </w:tc>
        <w:tc>
          <w:tcPr>
            <w:tcW w:w="2249" w:type="dxa"/>
            <w:tcBorders>
              <w:top w:val="nil"/>
              <w:left w:val="nil"/>
              <w:bottom w:val="single" w:sz="12" w:space="0" w:color="auto"/>
              <w:right w:val="single" w:sz="12"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b/>
                <w:bCs/>
                <w:color w:val="000000"/>
                <w:sz w:val="20"/>
                <w:szCs w:val="20"/>
                <w:lang w:eastAsia="cs-CZ"/>
              </w:rPr>
            </w:pPr>
            <w:r w:rsidRPr="00B41FA0">
              <w:rPr>
                <w:rFonts w:eastAsia="Times New Roman" w:cstheme="minorHAnsi"/>
                <w:b/>
                <w:bCs/>
                <w:color w:val="000000"/>
                <w:sz w:val="20"/>
                <w:szCs w:val="20"/>
                <w:lang w:eastAsia="cs-CZ"/>
              </w:rPr>
              <w:t>7620</w:t>
            </w:r>
          </w:p>
        </w:tc>
      </w:tr>
      <w:tr w:rsidR="00B41FA0" w:rsidRPr="00B41FA0" w:rsidTr="00884416">
        <w:trPr>
          <w:trHeight w:val="255"/>
          <w:jc w:val="center"/>
        </w:trPr>
        <w:tc>
          <w:tcPr>
            <w:tcW w:w="9053" w:type="dxa"/>
            <w:gridSpan w:val="4"/>
            <w:tcBorders>
              <w:top w:val="single" w:sz="12" w:space="0" w:color="auto"/>
              <w:left w:val="single" w:sz="12" w:space="0" w:color="auto"/>
              <w:bottom w:val="single" w:sz="4" w:space="0" w:color="auto"/>
              <w:right w:val="single" w:sz="12" w:space="0" w:color="auto"/>
            </w:tcBorders>
            <w:shd w:val="clear" w:color="auto" w:fill="F8F4A2"/>
            <w:noWrap/>
            <w:vAlign w:val="center"/>
            <w:hideMark/>
          </w:tcPr>
          <w:p w:rsidR="00B41FA0" w:rsidRPr="00B41FA0" w:rsidRDefault="00B41FA0" w:rsidP="00B41FA0">
            <w:pPr>
              <w:spacing w:after="0" w:line="240" w:lineRule="auto"/>
              <w:rPr>
                <w:rFonts w:eastAsia="Times New Roman" w:cstheme="minorHAnsi"/>
                <w:b/>
                <w:bCs/>
                <w:color w:val="000000"/>
                <w:sz w:val="20"/>
                <w:szCs w:val="20"/>
                <w:lang w:eastAsia="cs-CZ"/>
              </w:rPr>
            </w:pPr>
            <w:r w:rsidRPr="00B41FA0">
              <w:rPr>
                <w:rFonts w:eastAsia="Times New Roman" w:cstheme="minorHAnsi"/>
                <w:b/>
                <w:bCs/>
                <w:color w:val="000000"/>
                <w:sz w:val="20"/>
                <w:szCs w:val="20"/>
                <w:lang w:eastAsia="cs-CZ"/>
              </w:rPr>
              <w:t>Natahovací plenkové kalhotky</w:t>
            </w:r>
          </w:p>
        </w:tc>
      </w:tr>
      <w:tr w:rsidR="00B41FA0" w:rsidRPr="00B41FA0" w:rsidTr="00884416">
        <w:trPr>
          <w:trHeight w:val="255"/>
          <w:jc w:val="center"/>
        </w:trPr>
        <w:tc>
          <w:tcPr>
            <w:tcW w:w="4472" w:type="dxa"/>
            <w:tcBorders>
              <w:top w:val="nil"/>
              <w:left w:val="single" w:sz="12" w:space="0" w:color="auto"/>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rPr>
                <w:rFonts w:eastAsia="Times New Roman" w:cstheme="minorHAnsi"/>
                <w:color w:val="000000"/>
                <w:sz w:val="20"/>
                <w:szCs w:val="20"/>
                <w:lang w:eastAsia="cs-CZ"/>
              </w:rPr>
            </w:pPr>
            <w:r w:rsidRPr="00B41FA0">
              <w:rPr>
                <w:rFonts w:eastAsia="Times New Roman" w:cstheme="minorHAnsi"/>
                <w:color w:val="000000"/>
                <w:sz w:val="20"/>
                <w:szCs w:val="20"/>
                <w:lang w:eastAsia="cs-CZ"/>
              </w:rPr>
              <w:t>Natahovací plenkové kalhotky ve velikosti M</w:t>
            </w:r>
          </w:p>
        </w:tc>
        <w:tc>
          <w:tcPr>
            <w:tcW w:w="1481" w:type="dxa"/>
            <w:tcBorders>
              <w:top w:val="nil"/>
              <w:left w:val="nil"/>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1400 ml</w:t>
            </w:r>
          </w:p>
        </w:tc>
        <w:tc>
          <w:tcPr>
            <w:tcW w:w="851" w:type="dxa"/>
            <w:tcBorders>
              <w:top w:val="nil"/>
              <w:left w:val="nil"/>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ks</w:t>
            </w:r>
          </w:p>
        </w:tc>
        <w:tc>
          <w:tcPr>
            <w:tcW w:w="2249" w:type="dxa"/>
            <w:tcBorders>
              <w:top w:val="nil"/>
              <w:left w:val="nil"/>
              <w:bottom w:val="single" w:sz="4" w:space="0" w:color="auto"/>
              <w:right w:val="single" w:sz="12"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b/>
                <w:bCs/>
                <w:color w:val="000000"/>
                <w:sz w:val="20"/>
                <w:szCs w:val="20"/>
                <w:lang w:eastAsia="cs-CZ"/>
              </w:rPr>
            </w:pPr>
            <w:r w:rsidRPr="00B41FA0">
              <w:rPr>
                <w:rFonts w:eastAsia="Times New Roman" w:cstheme="minorHAnsi"/>
                <w:b/>
                <w:bCs/>
                <w:color w:val="000000"/>
                <w:sz w:val="20"/>
                <w:szCs w:val="20"/>
                <w:lang w:eastAsia="cs-CZ"/>
              </w:rPr>
              <w:t>3014</w:t>
            </w:r>
          </w:p>
        </w:tc>
      </w:tr>
      <w:tr w:rsidR="00B41FA0" w:rsidRPr="00B41FA0" w:rsidTr="00884416">
        <w:trPr>
          <w:trHeight w:val="255"/>
          <w:jc w:val="center"/>
        </w:trPr>
        <w:tc>
          <w:tcPr>
            <w:tcW w:w="4472" w:type="dxa"/>
            <w:tcBorders>
              <w:top w:val="nil"/>
              <w:left w:val="single" w:sz="12" w:space="0" w:color="auto"/>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rPr>
                <w:rFonts w:eastAsia="Times New Roman" w:cstheme="minorHAnsi"/>
                <w:color w:val="000000"/>
                <w:sz w:val="20"/>
                <w:szCs w:val="20"/>
                <w:lang w:eastAsia="cs-CZ"/>
              </w:rPr>
            </w:pPr>
            <w:r w:rsidRPr="00B41FA0">
              <w:rPr>
                <w:rFonts w:eastAsia="Times New Roman" w:cstheme="minorHAnsi"/>
                <w:color w:val="000000"/>
                <w:sz w:val="20"/>
                <w:szCs w:val="20"/>
                <w:lang w:eastAsia="cs-CZ"/>
              </w:rPr>
              <w:t>Natahovací plenkové kalhotky ve velikosti L</w:t>
            </w:r>
          </w:p>
        </w:tc>
        <w:tc>
          <w:tcPr>
            <w:tcW w:w="1481" w:type="dxa"/>
            <w:tcBorders>
              <w:top w:val="nil"/>
              <w:left w:val="nil"/>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1500 ml</w:t>
            </w:r>
          </w:p>
        </w:tc>
        <w:tc>
          <w:tcPr>
            <w:tcW w:w="851" w:type="dxa"/>
            <w:tcBorders>
              <w:top w:val="nil"/>
              <w:left w:val="nil"/>
              <w:bottom w:val="single" w:sz="4"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ks</w:t>
            </w:r>
          </w:p>
        </w:tc>
        <w:tc>
          <w:tcPr>
            <w:tcW w:w="2249" w:type="dxa"/>
            <w:tcBorders>
              <w:top w:val="nil"/>
              <w:left w:val="nil"/>
              <w:bottom w:val="single" w:sz="4" w:space="0" w:color="auto"/>
              <w:right w:val="single" w:sz="12"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b/>
                <w:bCs/>
                <w:color w:val="000000"/>
                <w:sz w:val="20"/>
                <w:szCs w:val="20"/>
                <w:lang w:eastAsia="cs-CZ"/>
              </w:rPr>
            </w:pPr>
            <w:r w:rsidRPr="00B41FA0">
              <w:rPr>
                <w:rFonts w:eastAsia="Times New Roman" w:cstheme="minorHAnsi"/>
                <w:b/>
                <w:bCs/>
                <w:color w:val="000000"/>
                <w:sz w:val="20"/>
                <w:szCs w:val="20"/>
                <w:lang w:eastAsia="cs-CZ"/>
              </w:rPr>
              <w:t>5366</w:t>
            </w:r>
          </w:p>
        </w:tc>
      </w:tr>
      <w:tr w:rsidR="00B41FA0" w:rsidRPr="00B41FA0" w:rsidTr="00884416">
        <w:trPr>
          <w:trHeight w:val="255"/>
          <w:jc w:val="center"/>
        </w:trPr>
        <w:tc>
          <w:tcPr>
            <w:tcW w:w="4472" w:type="dxa"/>
            <w:tcBorders>
              <w:top w:val="nil"/>
              <w:left w:val="single" w:sz="12" w:space="0" w:color="auto"/>
              <w:bottom w:val="single" w:sz="12" w:space="0" w:color="auto"/>
              <w:right w:val="single" w:sz="4" w:space="0" w:color="auto"/>
            </w:tcBorders>
            <w:shd w:val="clear" w:color="auto" w:fill="auto"/>
            <w:noWrap/>
            <w:vAlign w:val="center"/>
            <w:hideMark/>
          </w:tcPr>
          <w:p w:rsidR="00B41FA0" w:rsidRPr="00B41FA0" w:rsidRDefault="00B41FA0" w:rsidP="00B41FA0">
            <w:pPr>
              <w:spacing w:after="0" w:line="240" w:lineRule="auto"/>
              <w:rPr>
                <w:rFonts w:eastAsia="Times New Roman" w:cstheme="minorHAnsi"/>
                <w:color w:val="000000"/>
                <w:sz w:val="20"/>
                <w:szCs w:val="20"/>
                <w:lang w:eastAsia="cs-CZ"/>
              </w:rPr>
            </w:pPr>
            <w:r w:rsidRPr="00B41FA0">
              <w:rPr>
                <w:rFonts w:eastAsia="Times New Roman" w:cstheme="minorHAnsi"/>
                <w:color w:val="000000"/>
                <w:sz w:val="20"/>
                <w:szCs w:val="20"/>
                <w:lang w:eastAsia="cs-CZ"/>
              </w:rPr>
              <w:t>Natahovací plenkové kalhotky ve velikosti XL</w:t>
            </w:r>
          </w:p>
        </w:tc>
        <w:tc>
          <w:tcPr>
            <w:tcW w:w="1481" w:type="dxa"/>
            <w:tcBorders>
              <w:top w:val="nil"/>
              <w:left w:val="nil"/>
              <w:bottom w:val="single" w:sz="12"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1600 ml</w:t>
            </w:r>
          </w:p>
        </w:tc>
        <w:tc>
          <w:tcPr>
            <w:tcW w:w="851" w:type="dxa"/>
            <w:tcBorders>
              <w:top w:val="nil"/>
              <w:left w:val="nil"/>
              <w:bottom w:val="single" w:sz="12"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ks</w:t>
            </w:r>
          </w:p>
        </w:tc>
        <w:tc>
          <w:tcPr>
            <w:tcW w:w="2249" w:type="dxa"/>
            <w:tcBorders>
              <w:top w:val="nil"/>
              <w:left w:val="nil"/>
              <w:bottom w:val="single" w:sz="12" w:space="0" w:color="auto"/>
              <w:right w:val="single" w:sz="12"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b/>
                <w:bCs/>
                <w:color w:val="000000"/>
                <w:sz w:val="20"/>
                <w:szCs w:val="20"/>
                <w:lang w:eastAsia="cs-CZ"/>
              </w:rPr>
            </w:pPr>
            <w:r w:rsidRPr="00B41FA0">
              <w:rPr>
                <w:rFonts w:eastAsia="Times New Roman" w:cstheme="minorHAnsi"/>
                <w:b/>
                <w:bCs/>
                <w:color w:val="000000"/>
                <w:sz w:val="20"/>
                <w:szCs w:val="20"/>
                <w:lang w:eastAsia="cs-CZ"/>
              </w:rPr>
              <w:t>3838</w:t>
            </w:r>
          </w:p>
        </w:tc>
      </w:tr>
      <w:tr w:rsidR="00B41FA0" w:rsidRPr="00B41FA0" w:rsidTr="00884416">
        <w:trPr>
          <w:trHeight w:val="255"/>
          <w:jc w:val="center"/>
        </w:trPr>
        <w:tc>
          <w:tcPr>
            <w:tcW w:w="9053" w:type="dxa"/>
            <w:gridSpan w:val="4"/>
            <w:tcBorders>
              <w:top w:val="single" w:sz="12" w:space="0" w:color="auto"/>
              <w:left w:val="single" w:sz="12" w:space="0" w:color="auto"/>
              <w:bottom w:val="single" w:sz="4" w:space="0" w:color="auto"/>
              <w:right w:val="single" w:sz="12" w:space="0" w:color="auto"/>
            </w:tcBorders>
            <w:shd w:val="clear" w:color="auto" w:fill="CCC0D9" w:themeFill="accent4" w:themeFillTint="66"/>
            <w:noWrap/>
            <w:vAlign w:val="center"/>
            <w:hideMark/>
          </w:tcPr>
          <w:p w:rsidR="00B41FA0" w:rsidRPr="00B41FA0" w:rsidRDefault="00B41FA0" w:rsidP="00B41FA0">
            <w:pPr>
              <w:spacing w:after="0" w:line="240" w:lineRule="auto"/>
              <w:rPr>
                <w:rFonts w:eastAsia="Times New Roman" w:cstheme="minorHAnsi"/>
                <w:b/>
                <w:bCs/>
                <w:color w:val="000000"/>
                <w:sz w:val="20"/>
                <w:szCs w:val="20"/>
                <w:lang w:eastAsia="cs-CZ"/>
              </w:rPr>
            </w:pPr>
            <w:r w:rsidRPr="00B41FA0">
              <w:rPr>
                <w:rFonts w:eastAsia="Times New Roman" w:cstheme="minorHAnsi"/>
                <w:b/>
                <w:bCs/>
                <w:color w:val="000000"/>
                <w:sz w:val="20"/>
                <w:szCs w:val="20"/>
                <w:lang w:eastAsia="cs-CZ"/>
              </w:rPr>
              <w:t>Porodnické vložky</w:t>
            </w:r>
          </w:p>
        </w:tc>
      </w:tr>
      <w:tr w:rsidR="00B41FA0" w:rsidRPr="00B41FA0" w:rsidTr="00884416">
        <w:trPr>
          <w:trHeight w:val="255"/>
          <w:jc w:val="center"/>
        </w:trPr>
        <w:tc>
          <w:tcPr>
            <w:tcW w:w="4472" w:type="dxa"/>
            <w:tcBorders>
              <w:top w:val="nil"/>
              <w:left w:val="single" w:sz="12" w:space="0" w:color="auto"/>
              <w:bottom w:val="single" w:sz="12" w:space="0" w:color="auto"/>
              <w:right w:val="single" w:sz="4" w:space="0" w:color="auto"/>
            </w:tcBorders>
            <w:shd w:val="clear" w:color="auto" w:fill="auto"/>
            <w:noWrap/>
            <w:vAlign w:val="center"/>
            <w:hideMark/>
          </w:tcPr>
          <w:p w:rsidR="00B41FA0" w:rsidRPr="00B41FA0" w:rsidRDefault="00B41FA0" w:rsidP="00B41FA0">
            <w:pPr>
              <w:spacing w:after="0" w:line="240" w:lineRule="auto"/>
              <w:rPr>
                <w:rFonts w:eastAsia="Times New Roman" w:cstheme="minorHAnsi"/>
                <w:color w:val="000000"/>
                <w:sz w:val="20"/>
                <w:szCs w:val="20"/>
                <w:lang w:eastAsia="cs-CZ"/>
              </w:rPr>
            </w:pPr>
            <w:r w:rsidRPr="00B41FA0">
              <w:rPr>
                <w:rFonts w:eastAsia="Times New Roman" w:cstheme="minorHAnsi"/>
                <w:color w:val="000000"/>
                <w:sz w:val="20"/>
                <w:szCs w:val="20"/>
                <w:lang w:eastAsia="cs-CZ"/>
              </w:rPr>
              <w:t>Porodnické vložky</w:t>
            </w:r>
          </w:p>
        </w:tc>
        <w:tc>
          <w:tcPr>
            <w:tcW w:w="1481" w:type="dxa"/>
            <w:tcBorders>
              <w:top w:val="nil"/>
              <w:left w:val="nil"/>
              <w:bottom w:val="single" w:sz="12"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w:t>
            </w:r>
          </w:p>
        </w:tc>
        <w:tc>
          <w:tcPr>
            <w:tcW w:w="851" w:type="dxa"/>
            <w:tcBorders>
              <w:top w:val="nil"/>
              <w:left w:val="nil"/>
              <w:bottom w:val="single" w:sz="12" w:space="0" w:color="auto"/>
              <w:right w:val="single" w:sz="4"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color w:val="000000"/>
                <w:sz w:val="20"/>
                <w:szCs w:val="20"/>
                <w:lang w:eastAsia="cs-CZ"/>
              </w:rPr>
            </w:pPr>
            <w:r w:rsidRPr="00B41FA0">
              <w:rPr>
                <w:rFonts w:eastAsia="Times New Roman" w:cstheme="minorHAnsi"/>
                <w:color w:val="000000"/>
                <w:sz w:val="20"/>
                <w:szCs w:val="20"/>
                <w:lang w:eastAsia="cs-CZ"/>
              </w:rPr>
              <w:t>ks</w:t>
            </w:r>
          </w:p>
        </w:tc>
        <w:tc>
          <w:tcPr>
            <w:tcW w:w="2249" w:type="dxa"/>
            <w:tcBorders>
              <w:top w:val="nil"/>
              <w:left w:val="nil"/>
              <w:bottom w:val="single" w:sz="12" w:space="0" w:color="auto"/>
              <w:right w:val="single" w:sz="12" w:space="0" w:color="auto"/>
            </w:tcBorders>
            <w:shd w:val="clear" w:color="auto" w:fill="auto"/>
            <w:noWrap/>
            <w:vAlign w:val="center"/>
            <w:hideMark/>
          </w:tcPr>
          <w:p w:rsidR="00B41FA0" w:rsidRPr="00B41FA0" w:rsidRDefault="00B41FA0" w:rsidP="00B41FA0">
            <w:pPr>
              <w:spacing w:after="0" w:line="240" w:lineRule="auto"/>
              <w:jc w:val="center"/>
              <w:rPr>
                <w:rFonts w:eastAsia="Times New Roman" w:cstheme="minorHAnsi"/>
                <w:b/>
                <w:bCs/>
                <w:color w:val="000000"/>
                <w:sz w:val="20"/>
                <w:szCs w:val="20"/>
                <w:lang w:eastAsia="cs-CZ"/>
              </w:rPr>
            </w:pPr>
            <w:r w:rsidRPr="00B41FA0">
              <w:rPr>
                <w:rFonts w:eastAsia="Times New Roman" w:cstheme="minorHAnsi"/>
                <w:b/>
                <w:bCs/>
                <w:color w:val="000000"/>
                <w:sz w:val="20"/>
                <w:szCs w:val="20"/>
                <w:lang w:eastAsia="cs-CZ"/>
              </w:rPr>
              <w:t>778200</w:t>
            </w:r>
          </w:p>
        </w:tc>
      </w:tr>
    </w:tbl>
    <w:p w:rsidR="00A14978" w:rsidRDefault="00A14978" w:rsidP="00B00E7E">
      <w:pPr>
        <w:jc w:val="both"/>
      </w:pPr>
    </w:p>
    <w:p w:rsidR="009B3143" w:rsidRPr="004030D2" w:rsidRDefault="000B28A1" w:rsidP="00B00E7E">
      <w:pPr>
        <w:jc w:val="both"/>
      </w:pPr>
      <w:r w:rsidRPr="004030D2">
        <w:rPr>
          <w:b/>
        </w:rPr>
        <w:t xml:space="preserve">ISO savost – </w:t>
      </w:r>
      <w:r w:rsidRPr="004030D2">
        <w:t xml:space="preserve">pro ověření požadované savosti je účastník </w:t>
      </w:r>
      <w:r w:rsidRPr="00884416">
        <w:rPr>
          <w:u w:val="single"/>
        </w:rPr>
        <w:t>povinen předložit</w:t>
      </w:r>
      <w:r w:rsidR="003129EE" w:rsidRPr="00884416">
        <w:rPr>
          <w:u w:val="single"/>
        </w:rPr>
        <w:t xml:space="preserve"> oficiální certifikát ISO savosti</w:t>
      </w:r>
      <w:r w:rsidR="004030D2" w:rsidRPr="004030D2">
        <w:t>, dokládající splnění požadovaného objemu tekutiny, který je výrobek schopen absorbovat. Certifikát musí být vystaven nezávislou testovací laboratoří, na certifikátu musí být uveden konkrétní REF kód výrobku, ke kterému se garance savosti vztahuje. Bez doložení tohoto certifikátu není minimální požadovaná savost prokázána a zadavatel je oprávněn vyloučit účastníka z důvodu nesplnění požadavků na předmět plnění. Certifikát ISO savosti musí být předložen pro všechny nabízené výrobky, u kterých je savost požadována.</w:t>
      </w:r>
    </w:p>
    <w:p w:rsidR="00884416" w:rsidRDefault="00884416" w:rsidP="009B3143">
      <w:pPr>
        <w:jc w:val="center"/>
        <w:rPr>
          <w:b/>
        </w:rPr>
      </w:pPr>
    </w:p>
    <w:p w:rsidR="00884416" w:rsidRDefault="00884416" w:rsidP="009B3143">
      <w:pPr>
        <w:jc w:val="center"/>
        <w:rPr>
          <w:b/>
        </w:rPr>
      </w:pPr>
    </w:p>
    <w:p w:rsidR="00884416" w:rsidRDefault="00884416" w:rsidP="009B3143">
      <w:pPr>
        <w:jc w:val="center"/>
        <w:rPr>
          <w:b/>
        </w:rPr>
      </w:pPr>
    </w:p>
    <w:p w:rsidR="00B41FA0" w:rsidRPr="009B3143" w:rsidRDefault="009B3143" w:rsidP="009B3143">
      <w:pPr>
        <w:jc w:val="center"/>
        <w:rPr>
          <w:b/>
        </w:rPr>
      </w:pPr>
      <w:r w:rsidRPr="009B3143">
        <w:rPr>
          <w:b/>
        </w:rPr>
        <w:t>POŽADAVKY NA PŘEDMĚT PLNĚNÍ</w:t>
      </w:r>
    </w:p>
    <w:p w:rsidR="009B3143" w:rsidRDefault="009B3143" w:rsidP="00B00E7E">
      <w:pPr>
        <w:jc w:val="both"/>
        <w:rPr>
          <w:b/>
        </w:rPr>
      </w:pPr>
    </w:p>
    <w:p w:rsidR="00653191" w:rsidRPr="009B3143" w:rsidRDefault="00653191" w:rsidP="00B00E7E">
      <w:pPr>
        <w:jc w:val="both"/>
        <w:rPr>
          <w:b/>
        </w:rPr>
      </w:pPr>
      <w:r w:rsidRPr="009B3143">
        <w:rPr>
          <w:b/>
        </w:rPr>
        <w:t>Fixační kalhotky</w:t>
      </w:r>
      <w:r w:rsidR="009B3143" w:rsidRPr="009B3143">
        <w:rPr>
          <w:b/>
        </w:rPr>
        <w:t>:</w:t>
      </w:r>
    </w:p>
    <w:p w:rsidR="009B3143" w:rsidRDefault="009B3143" w:rsidP="009B3143">
      <w:pPr>
        <w:pStyle w:val="Odstavecseseznamem"/>
        <w:numPr>
          <w:ilvl w:val="0"/>
          <w:numId w:val="3"/>
        </w:numPr>
        <w:jc w:val="both"/>
      </w:pPr>
      <w:r>
        <w:t>elastické síťované kalhotky k bezpečné fixaci inkontinenčních vložek a vložných plen</w:t>
      </w:r>
    </w:p>
    <w:p w:rsidR="009B3143" w:rsidRDefault="009B3143" w:rsidP="009B3143">
      <w:pPr>
        <w:pStyle w:val="Odstavecseseznamem"/>
        <w:numPr>
          <w:ilvl w:val="0"/>
          <w:numId w:val="3"/>
        </w:numPr>
        <w:jc w:val="both"/>
      </w:pPr>
      <w:r>
        <w:t>výrobky musí být dermatologicky testovány a schváleny pro prodej v ČR</w:t>
      </w:r>
    </w:p>
    <w:p w:rsidR="009B3143" w:rsidRDefault="009B3143" w:rsidP="009B3143">
      <w:pPr>
        <w:pStyle w:val="Odstavecseseznamem"/>
        <w:numPr>
          <w:ilvl w:val="0"/>
          <w:numId w:val="3"/>
        </w:numPr>
        <w:jc w:val="both"/>
      </w:pPr>
      <w:r>
        <w:t>bez latexu (nealergické)</w:t>
      </w:r>
    </w:p>
    <w:p w:rsidR="009B3143" w:rsidRDefault="009B3143" w:rsidP="009B3143">
      <w:pPr>
        <w:pStyle w:val="Odstavecseseznamem"/>
        <w:numPr>
          <w:ilvl w:val="0"/>
          <w:numId w:val="3"/>
        </w:numPr>
        <w:jc w:val="both"/>
      </w:pPr>
      <w:r>
        <w:t>neparfémované</w:t>
      </w:r>
    </w:p>
    <w:p w:rsidR="009B3143" w:rsidRDefault="009B3143" w:rsidP="009B3143">
      <w:pPr>
        <w:pStyle w:val="Odstavecseseznamem"/>
        <w:numPr>
          <w:ilvl w:val="0"/>
          <w:numId w:val="3"/>
        </w:numPr>
        <w:jc w:val="both"/>
      </w:pPr>
      <w:r>
        <w:t>z příjemného měkkého materiálu</w:t>
      </w:r>
      <w:r w:rsidR="00DC63D5">
        <w:t xml:space="preserve">, který se </w:t>
      </w:r>
      <w:r w:rsidR="00E77BF0">
        <w:t>nedrolí</w:t>
      </w:r>
      <w:r w:rsidR="00DC63D5">
        <w:t>, neslepuje atd.</w:t>
      </w:r>
    </w:p>
    <w:p w:rsidR="009B3143" w:rsidRDefault="00DC63D5" w:rsidP="009B3143">
      <w:pPr>
        <w:pStyle w:val="Odstavecseseznamem"/>
        <w:numPr>
          <w:ilvl w:val="0"/>
          <w:numId w:val="3"/>
        </w:numPr>
        <w:jc w:val="both"/>
      </w:pPr>
      <w:r>
        <w:t xml:space="preserve">dostatečně pružný materiál, který lze </w:t>
      </w:r>
      <w:r w:rsidR="009B3143">
        <w:t>o</w:t>
      </w:r>
      <w:r>
        <w:t>pakovaně použít – drží tvar při opětovné výměně vložky/vložné pleny</w:t>
      </w:r>
    </w:p>
    <w:p w:rsidR="00DC63D5" w:rsidRPr="00BB6037" w:rsidRDefault="00DC63D5" w:rsidP="00DC63D5">
      <w:pPr>
        <w:jc w:val="both"/>
        <w:rPr>
          <w:b/>
        </w:rPr>
      </w:pPr>
      <w:r w:rsidRPr="00BB6037">
        <w:rPr>
          <w:b/>
        </w:rPr>
        <w:t>Vložné pleny:</w:t>
      </w:r>
    </w:p>
    <w:p w:rsidR="00DC63D5" w:rsidRDefault="00582093" w:rsidP="00DC63D5">
      <w:pPr>
        <w:pStyle w:val="Odstavecseseznamem"/>
        <w:numPr>
          <w:ilvl w:val="0"/>
          <w:numId w:val="4"/>
        </w:numPr>
        <w:jc w:val="both"/>
      </w:pPr>
      <w:r>
        <w:t>pleny pro použití s fixačními kalhotkami, pro dospělé</w:t>
      </w:r>
    </w:p>
    <w:p w:rsidR="00582093" w:rsidRDefault="00582093" w:rsidP="00582093">
      <w:pPr>
        <w:pStyle w:val="Odstavecseseznamem"/>
        <w:numPr>
          <w:ilvl w:val="0"/>
          <w:numId w:val="4"/>
        </w:numPr>
        <w:jc w:val="both"/>
      </w:pPr>
      <w:r>
        <w:t>výrobky musí být dermatologicky testovány a schváleny pro prodej v ČR</w:t>
      </w:r>
    </w:p>
    <w:p w:rsidR="00582093" w:rsidRDefault="00582093" w:rsidP="00582093">
      <w:pPr>
        <w:pStyle w:val="Odstavecseseznamem"/>
        <w:numPr>
          <w:ilvl w:val="0"/>
          <w:numId w:val="4"/>
        </w:numPr>
        <w:jc w:val="both"/>
      </w:pPr>
      <w:r>
        <w:t>bez latexu (nealergické)</w:t>
      </w:r>
    </w:p>
    <w:p w:rsidR="00582093" w:rsidRDefault="00582093" w:rsidP="00582093">
      <w:pPr>
        <w:pStyle w:val="Odstavecseseznamem"/>
        <w:numPr>
          <w:ilvl w:val="0"/>
          <w:numId w:val="4"/>
        </w:numPr>
        <w:jc w:val="both"/>
      </w:pPr>
      <w:r>
        <w:t>neparfémované</w:t>
      </w:r>
    </w:p>
    <w:p w:rsidR="00582093" w:rsidRDefault="00582093" w:rsidP="00582093">
      <w:pPr>
        <w:pStyle w:val="Odstavecseseznamem"/>
        <w:numPr>
          <w:ilvl w:val="0"/>
          <w:numId w:val="4"/>
        </w:numPr>
        <w:jc w:val="both"/>
      </w:pPr>
      <w:r>
        <w:t>výrobek musí obsahovat ochranu proti zpětnému vzlínání tekutiny</w:t>
      </w:r>
    </w:p>
    <w:p w:rsidR="00E77BF0" w:rsidRDefault="00E77BF0" w:rsidP="00582093">
      <w:pPr>
        <w:pStyle w:val="Odstavecseseznamem"/>
        <w:numPr>
          <w:ilvl w:val="0"/>
          <w:numId w:val="4"/>
        </w:numPr>
        <w:jc w:val="both"/>
      </w:pPr>
      <w:r>
        <w:t>výrobek musí obsahovat ochranu proti protečení tekutiny mimo plenu</w:t>
      </w:r>
      <w:r w:rsidR="00433C0B">
        <w:t xml:space="preserve"> (bariéry po okrajích)</w:t>
      </w:r>
    </w:p>
    <w:p w:rsidR="00E77BF0" w:rsidRDefault="00E41E38" w:rsidP="00582093">
      <w:pPr>
        <w:pStyle w:val="Odstavecseseznamem"/>
        <w:numPr>
          <w:ilvl w:val="0"/>
          <w:numId w:val="4"/>
        </w:numPr>
        <w:jc w:val="both"/>
      </w:pPr>
      <w:r>
        <w:t>výrobky musí být z prodyšného materiálu</w:t>
      </w:r>
    </w:p>
    <w:p w:rsidR="006A775E" w:rsidRDefault="006A775E" w:rsidP="00582093">
      <w:pPr>
        <w:pStyle w:val="Odstavecseseznamem"/>
        <w:numPr>
          <w:ilvl w:val="0"/>
          <w:numId w:val="4"/>
        </w:numPr>
        <w:jc w:val="both"/>
      </w:pPr>
      <w:r>
        <w:t>vnitřek pleny se nesmí po vsáknutí tekutiny drolit</w:t>
      </w:r>
    </w:p>
    <w:p w:rsidR="009B3143" w:rsidRPr="003B0F94" w:rsidRDefault="0033045C" w:rsidP="009B3143">
      <w:pPr>
        <w:jc w:val="both"/>
        <w:rPr>
          <w:b/>
        </w:rPr>
      </w:pPr>
      <w:r w:rsidRPr="003B0F94">
        <w:rPr>
          <w:b/>
        </w:rPr>
        <w:t>Plenkové kalhotky:</w:t>
      </w:r>
    </w:p>
    <w:p w:rsidR="0033045C" w:rsidRDefault="0033045C" w:rsidP="0033045C">
      <w:pPr>
        <w:pStyle w:val="Odstavecseseznamem"/>
        <w:numPr>
          <w:ilvl w:val="0"/>
          <w:numId w:val="6"/>
        </w:numPr>
        <w:jc w:val="both"/>
      </w:pPr>
      <w:r>
        <w:t>zalepovací plenkové kalhotky pro dospělé, k použití na noc a den</w:t>
      </w:r>
    </w:p>
    <w:p w:rsidR="003B0F94" w:rsidRDefault="003B0F94" w:rsidP="003B0F94">
      <w:pPr>
        <w:pStyle w:val="Odstavecseseznamem"/>
        <w:numPr>
          <w:ilvl w:val="0"/>
          <w:numId w:val="6"/>
        </w:numPr>
        <w:jc w:val="both"/>
      </w:pPr>
      <w:r>
        <w:t>výrobky musí být dermatologicky testovány a schváleny pro prodej v ČR</w:t>
      </w:r>
    </w:p>
    <w:p w:rsidR="003B0F94" w:rsidRDefault="003B0F94" w:rsidP="003B0F94">
      <w:pPr>
        <w:pStyle w:val="Odstavecseseznamem"/>
        <w:numPr>
          <w:ilvl w:val="0"/>
          <w:numId w:val="6"/>
        </w:numPr>
        <w:jc w:val="both"/>
      </w:pPr>
      <w:r>
        <w:t>bez latexu (nealergické)</w:t>
      </w:r>
    </w:p>
    <w:p w:rsidR="003B0F94" w:rsidRDefault="003B0F94" w:rsidP="003B0F94">
      <w:pPr>
        <w:pStyle w:val="Odstavecseseznamem"/>
        <w:numPr>
          <w:ilvl w:val="0"/>
          <w:numId w:val="6"/>
        </w:numPr>
        <w:jc w:val="both"/>
      </w:pPr>
      <w:r>
        <w:t>neparfémované</w:t>
      </w:r>
    </w:p>
    <w:p w:rsidR="003011DE" w:rsidRDefault="00E41E38" w:rsidP="00433C0B">
      <w:pPr>
        <w:pStyle w:val="Odstavecseseznamem"/>
        <w:numPr>
          <w:ilvl w:val="0"/>
          <w:numId w:val="6"/>
        </w:numPr>
        <w:jc w:val="both"/>
      </w:pPr>
      <w:r>
        <w:t>výrobky musí být z prodyšného materiálu – boční část kalhotek pouze z netkaného textilu, bez přítomnosti PE fólie</w:t>
      </w:r>
    </w:p>
    <w:p w:rsidR="006A775E" w:rsidRDefault="006A775E" w:rsidP="006A775E">
      <w:pPr>
        <w:pStyle w:val="Odstavecseseznamem"/>
        <w:numPr>
          <w:ilvl w:val="0"/>
          <w:numId w:val="6"/>
        </w:numPr>
        <w:jc w:val="both"/>
      </w:pPr>
      <w:r>
        <w:t>vnitřek pleny se nesmí po vsáknutí tekutiny drolit</w:t>
      </w:r>
    </w:p>
    <w:p w:rsidR="00433C0B" w:rsidRDefault="00433C0B" w:rsidP="006A775E">
      <w:pPr>
        <w:pStyle w:val="Odstavecseseznamem"/>
        <w:numPr>
          <w:ilvl w:val="0"/>
          <w:numId w:val="6"/>
        </w:numPr>
        <w:jc w:val="both"/>
      </w:pPr>
      <w:r>
        <w:t>výrobek musí obsahovat ochranu proti protečení tekutiny mimo plenu (bariéry po okrajích)</w:t>
      </w:r>
    </w:p>
    <w:p w:rsidR="0033045C" w:rsidRDefault="0033045C" w:rsidP="0033045C">
      <w:pPr>
        <w:pStyle w:val="Odstavecseseznamem"/>
        <w:numPr>
          <w:ilvl w:val="0"/>
          <w:numId w:val="6"/>
        </w:numPr>
        <w:jc w:val="both"/>
      </w:pPr>
      <w:r>
        <w:t xml:space="preserve">výrobky musí obsahovat minimálně 4 </w:t>
      </w:r>
      <w:r w:rsidR="00F00A29">
        <w:t>lepicí pásky</w:t>
      </w:r>
      <w:r w:rsidR="003B0F94">
        <w:t xml:space="preserve"> </w:t>
      </w:r>
      <w:r w:rsidR="00884416">
        <w:t xml:space="preserve">na suchý zip </w:t>
      </w:r>
      <w:r w:rsidR="003B0F94">
        <w:t>pro opětovné nalepení a odlepení k</w:t>
      </w:r>
      <w:r w:rsidR="00884416">
        <w:t>dekoli na přední straně plenky</w:t>
      </w:r>
    </w:p>
    <w:p w:rsidR="003B0F94" w:rsidRDefault="003B0F94" w:rsidP="0033045C">
      <w:pPr>
        <w:pStyle w:val="Odstavecseseznamem"/>
        <w:numPr>
          <w:ilvl w:val="0"/>
          <w:numId w:val="6"/>
        </w:numPr>
        <w:jc w:val="both"/>
      </w:pPr>
      <w:r>
        <w:t xml:space="preserve">výrobky musí obsahovat minimálně 2 absorpční vrstvy </w:t>
      </w:r>
      <w:r w:rsidR="00B710AE">
        <w:t xml:space="preserve">+ </w:t>
      </w:r>
      <w:proofErr w:type="spellStart"/>
      <w:r w:rsidR="00B710AE">
        <w:t>superabsorbent</w:t>
      </w:r>
      <w:proofErr w:type="spellEnd"/>
    </w:p>
    <w:p w:rsidR="00B710AE" w:rsidRDefault="00B710AE" w:rsidP="0033045C">
      <w:pPr>
        <w:pStyle w:val="Odstavecseseznamem"/>
        <w:numPr>
          <w:ilvl w:val="0"/>
          <w:numId w:val="6"/>
        </w:numPr>
        <w:jc w:val="both"/>
      </w:pPr>
      <w:proofErr w:type="spellStart"/>
      <w:r>
        <w:t>superabsorbent</w:t>
      </w:r>
      <w:proofErr w:type="spellEnd"/>
      <w:r>
        <w:t xml:space="preserve"> musí být jemně nadrcený, aby krystalky nebyly na pohmat znát</w:t>
      </w:r>
    </w:p>
    <w:p w:rsidR="00B710AE" w:rsidRDefault="00B710AE" w:rsidP="0033045C">
      <w:pPr>
        <w:pStyle w:val="Odstavecseseznamem"/>
        <w:numPr>
          <w:ilvl w:val="0"/>
          <w:numId w:val="6"/>
        </w:numPr>
        <w:jc w:val="both"/>
      </w:pPr>
      <w:r>
        <w:t>výrobky mus</w:t>
      </w:r>
      <w:r w:rsidR="006F2B81">
        <w:t xml:space="preserve">í obsahovat </w:t>
      </w:r>
      <w:proofErr w:type="spellStart"/>
      <w:r w:rsidR="006F2B81">
        <w:t>neutralizér</w:t>
      </w:r>
      <w:proofErr w:type="spellEnd"/>
      <w:r w:rsidR="006F2B81">
        <w:t xml:space="preserve"> zápachu</w:t>
      </w:r>
    </w:p>
    <w:p w:rsidR="00B710AE" w:rsidRDefault="00B710AE" w:rsidP="0033045C">
      <w:pPr>
        <w:pStyle w:val="Odstavecseseznamem"/>
        <w:numPr>
          <w:ilvl w:val="0"/>
          <w:numId w:val="6"/>
        </w:numPr>
        <w:jc w:val="both"/>
      </w:pPr>
      <w:r>
        <w:t>výrobky musí obsahovat indikátor stavu pleny – vlhkosti (naplnění pleny)</w:t>
      </w:r>
    </w:p>
    <w:p w:rsidR="003011DE" w:rsidRPr="00884416" w:rsidRDefault="00B710AE" w:rsidP="0033045C">
      <w:pPr>
        <w:pStyle w:val="Odstavecseseznamem"/>
        <w:numPr>
          <w:ilvl w:val="0"/>
          <w:numId w:val="6"/>
        </w:numPr>
        <w:jc w:val="both"/>
      </w:pPr>
      <w:r>
        <w:t>barevné rozlišení výrobků</w:t>
      </w:r>
    </w:p>
    <w:p w:rsidR="00884416" w:rsidRDefault="00884416" w:rsidP="0033045C">
      <w:pPr>
        <w:jc w:val="both"/>
        <w:rPr>
          <w:b/>
        </w:rPr>
      </w:pPr>
    </w:p>
    <w:p w:rsidR="00884416" w:rsidRDefault="00884416" w:rsidP="0033045C">
      <w:pPr>
        <w:jc w:val="both"/>
        <w:rPr>
          <w:b/>
        </w:rPr>
      </w:pPr>
    </w:p>
    <w:p w:rsidR="0033045C" w:rsidRPr="003011DE" w:rsidRDefault="003011DE" w:rsidP="0033045C">
      <w:pPr>
        <w:jc w:val="both"/>
        <w:rPr>
          <w:b/>
        </w:rPr>
      </w:pPr>
      <w:r w:rsidRPr="003011DE">
        <w:rPr>
          <w:b/>
        </w:rPr>
        <w:lastRenderedPageBreak/>
        <w:t>Natahovací plenkové kalhotky:</w:t>
      </w:r>
    </w:p>
    <w:p w:rsidR="003011DE" w:rsidRDefault="003011DE" w:rsidP="003011DE">
      <w:pPr>
        <w:pStyle w:val="Odstavecseseznamem"/>
        <w:numPr>
          <w:ilvl w:val="0"/>
          <w:numId w:val="6"/>
        </w:numPr>
        <w:jc w:val="both"/>
      </w:pPr>
      <w:r>
        <w:t>natahovací plenkové kalhotky pro dospělé, k použití pro mobilní pacienty</w:t>
      </w:r>
    </w:p>
    <w:p w:rsidR="003011DE" w:rsidRDefault="003011DE" w:rsidP="003011DE">
      <w:pPr>
        <w:pStyle w:val="Odstavecseseznamem"/>
        <w:numPr>
          <w:ilvl w:val="0"/>
          <w:numId w:val="6"/>
        </w:numPr>
        <w:jc w:val="both"/>
      </w:pPr>
      <w:r>
        <w:t>výrobky musí být dermatologicky testovány a schváleny pro prodej v ČR</w:t>
      </w:r>
    </w:p>
    <w:p w:rsidR="003011DE" w:rsidRDefault="003011DE" w:rsidP="003011DE">
      <w:pPr>
        <w:pStyle w:val="Odstavecseseznamem"/>
        <w:numPr>
          <w:ilvl w:val="0"/>
          <w:numId w:val="6"/>
        </w:numPr>
        <w:jc w:val="both"/>
      </w:pPr>
      <w:r>
        <w:t>bez latexu (nealergické)</w:t>
      </w:r>
    </w:p>
    <w:p w:rsidR="003011DE" w:rsidRDefault="003011DE" w:rsidP="003011DE">
      <w:pPr>
        <w:pStyle w:val="Odstavecseseznamem"/>
        <w:numPr>
          <w:ilvl w:val="0"/>
          <w:numId w:val="6"/>
        </w:numPr>
        <w:jc w:val="both"/>
      </w:pPr>
      <w:r>
        <w:t>neparfémované</w:t>
      </w:r>
    </w:p>
    <w:p w:rsidR="003011DE" w:rsidRDefault="003011DE" w:rsidP="003011DE">
      <w:pPr>
        <w:pStyle w:val="Odstavecseseznamem"/>
        <w:numPr>
          <w:ilvl w:val="0"/>
          <w:numId w:val="6"/>
        </w:numPr>
        <w:jc w:val="both"/>
      </w:pPr>
      <w:r>
        <w:t>výrobky musí být z prodyšného materiálu – boční část kalhotek pouze z netkaného textilu, bez přítomnosti PE fólie</w:t>
      </w:r>
    </w:p>
    <w:p w:rsidR="006A775E" w:rsidRDefault="006A775E" w:rsidP="006A775E">
      <w:pPr>
        <w:pStyle w:val="Odstavecseseznamem"/>
        <w:numPr>
          <w:ilvl w:val="0"/>
          <w:numId w:val="6"/>
        </w:numPr>
        <w:jc w:val="both"/>
      </w:pPr>
      <w:r>
        <w:t>vnitřek pleny se nesmí po vsáknutí tekutiny drolit</w:t>
      </w:r>
    </w:p>
    <w:p w:rsidR="00433C0B" w:rsidRDefault="00433C0B" w:rsidP="006A775E">
      <w:pPr>
        <w:pStyle w:val="Odstavecseseznamem"/>
        <w:numPr>
          <w:ilvl w:val="0"/>
          <w:numId w:val="6"/>
        </w:numPr>
        <w:jc w:val="both"/>
      </w:pPr>
      <w:r>
        <w:t>výrobek musí obsahovat ochranu proti protečení tekutiny mimo plenu (bariéry po okrajích)</w:t>
      </w:r>
    </w:p>
    <w:p w:rsidR="00433C0B" w:rsidRDefault="00433C0B" w:rsidP="006A775E">
      <w:pPr>
        <w:pStyle w:val="Odstavecseseznamem"/>
        <w:numPr>
          <w:ilvl w:val="0"/>
          <w:numId w:val="6"/>
        </w:numPr>
        <w:jc w:val="both"/>
      </w:pPr>
      <w:r>
        <w:t>výrobek musí být v horní části z pružného materiálu, díky kterému se jednoduše navléká a přizpůsobí se tělu pacienta (např. elastické gumičky po stranách)</w:t>
      </w:r>
    </w:p>
    <w:p w:rsidR="00433C0B" w:rsidRDefault="00433C0B" w:rsidP="006A775E">
      <w:pPr>
        <w:pStyle w:val="Odstavecseseznamem"/>
        <w:numPr>
          <w:ilvl w:val="0"/>
          <w:numId w:val="6"/>
        </w:numPr>
        <w:jc w:val="both"/>
      </w:pPr>
      <w:r>
        <w:t>výrobek lze po použití jednoduše sejmout z těla pacienta roztržením bočních švů</w:t>
      </w:r>
    </w:p>
    <w:p w:rsidR="003011DE" w:rsidRDefault="003011DE" w:rsidP="003011DE">
      <w:pPr>
        <w:pStyle w:val="Odstavecseseznamem"/>
        <w:numPr>
          <w:ilvl w:val="0"/>
          <w:numId w:val="6"/>
        </w:numPr>
        <w:jc w:val="both"/>
      </w:pPr>
      <w:r>
        <w:t xml:space="preserve">výrobky musí obsahovat minimálně 2 absorpční vrstvy + </w:t>
      </w:r>
      <w:proofErr w:type="spellStart"/>
      <w:r>
        <w:t>superabsorbent</w:t>
      </w:r>
      <w:proofErr w:type="spellEnd"/>
    </w:p>
    <w:p w:rsidR="003011DE" w:rsidRDefault="003011DE" w:rsidP="003011DE">
      <w:pPr>
        <w:pStyle w:val="Odstavecseseznamem"/>
        <w:numPr>
          <w:ilvl w:val="0"/>
          <w:numId w:val="6"/>
        </w:numPr>
        <w:jc w:val="both"/>
      </w:pPr>
      <w:proofErr w:type="spellStart"/>
      <w:r>
        <w:t>superabsorbent</w:t>
      </w:r>
      <w:proofErr w:type="spellEnd"/>
      <w:r>
        <w:t xml:space="preserve"> musí být jemně nadrcený, aby krystalky nebyly na pohmat znát</w:t>
      </w:r>
    </w:p>
    <w:p w:rsidR="003011DE" w:rsidRDefault="003011DE" w:rsidP="003011DE">
      <w:pPr>
        <w:pStyle w:val="Odstavecseseznamem"/>
        <w:numPr>
          <w:ilvl w:val="0"/>
          <w:numId w:val="6"/>
        </w:numPr>
        <w:jc w:val="both"/>
      </w:pPr>
      <w:r>
        <w:t xml:space="preserve">výrobky musí obsahovat </w:t>
      </w:r>
      <w:proofErr w:type="spellStart"/>
      <w:r w:rsidR="006F2B81">
        <w:t>neutralizér</w:t>
      </w:r>
      <w:proofErr w:type="spellEnd"/>
      <w:r w:rsidR="006F2B81">
        <w:t xml:space="preserve"> zápachu</w:t>
      </w:r>
    </w:p>
    <w:p w:rsidR="003011DE" w:rsidRDefault="003011DE" w:rsidP="003011DE">
      <w:pPr>
        <w:pStyle w:val="Odstavecseseznamem"/>
        <w:numPr>
          <w:ilvl w:val="0"/>
          <w:numId w:val="6"/>
        </w:numPr>
        <w:jc w:val="both"/>
      </w:pPr>
      <w:r>
        <w:t>výrobky musí obsahovat indikátor stavu pleny – vlhkosti (naplnění pleny)</w:t>
      </w:r>
    </w:p>
    <w:p w:rsidR="006A775E" w:rsidRDefault="003011DE" w:rsidP="00884416">
      <w:pPr>
        <w:pStyle w:val="Odstavecseseznamem"/>
        <w:numPr>
          <w:ilvl w:val="0"/>
          <w:numId w:val="6"/>
        </w:numPr>
        <w:jc w:val="both"/>
      </w:pPr>
      <w:r>
        <w:t>barevné rozlišení výrobků</w:t>
      </w:r>
    </w:p>
    <w:p w:rsidR="00DC63D5" w:rsidRPr="00054F71" w:rsidRDefault="00054F71" w:rsidP="009B3143">
      <w:pPr>
        <w:jc w:val="both"/>
        <w:rPr>
          <w:b/>
        </w:rPr>
      </w:pPr>
      <w:r w:rsidRPr="00054F71">
        <w:rPr>
          <w:b/>
        </w:rPr>
        <w:t>Porodnické vložky:</w:t>
      </w:r>
    </w:p>
    <w:p w:rsidR="00054F71" w:rsidRDefault="00054F71" w:rsidP="00054F71">
      <w:pPr>
        <w:pStyle w:val="Odstavecseseznamem"/>
        <w:numPr>
          <w:ilvl w:val="0"/>
          <w:numId w:val="4"/>
        </w:numPr>
        <w:jc w:val="both"/>
      </w:pPr>
      <w:r>
        <w:t>porodnické vložky pro ženy po porodu</w:t>
      </w:r>
    </w:p>
    <w:p w:rsidR="00054F71" w:rsidRDefault="00054F71" w:rsidP="00054F71">
      <w:pPr>
        <w:pStyle w:val="Odstavecseseznamem"/>
        <w:numPr>
          <w:ilvl w:val="0"/>
          <w:numId w:val="4"/>
        </w:numPr>
        <w:jc w:val="both"/>
      </w:pPr>
      <w:r>
        <w:t>výrobky musí být dermatologicky testovány a schváleny pro prodej v ČR</w:t>
      </w:r>
    </w:p>
    <w:p w:rsidR="00054F71" w:rsidRDefault="00054F71" w:rsidP="00054F71">
      <w:pPr>
        <w:pStyle w:val="Odstavecseseznamem"/>
        <w:numPr>
          <w:ilvl w:val="0"/>
          <w:numId w:val="4"/>
        </w:numPr>
        <w:jc w:val="both"/>
      </w:pPr>
      <w:r>
        <w:t>bez latexu (nealergické)</w:t>
      </w:r>
    </w:p>
    <w:p w:rsidR="00054F71" w:rsidRDefault="00054F71" w:rsidP="00054F71">
      <w:pPr>
        <w:pStyle w:val="Odstavecseseznamem"/>
        <w:numPr>
          <w:ilvl w:val="0"/>
          <w:numId w:val="4"/>
        </w:numPr>
        <w:jc w:val="both"/>
      </w:pPr>
      <w:r>
        <w:t>neparfémované</w:t>
      </w:r>
    </w:p>
    <w:p w:rsidR="00054F71" w:rsidRDefault="00054F71" w:rsidP="00ED4DE4">
      <w:pPr>
        <w:pStyle w:val="Odstavecseseznamem"/>
        <w:numPr>
          <w:ilvl w:val="0"/>
          <w:numId w:val="4"/>
        </w:numPr>
        <w:jc w:val="both"/>
      </w:pPr>
      <w:r>
        <w:t>výrobek musí obsahovat ochranu proti zpětnému vzlínání tekutiny</w:t>
      </w:r>
    </w:p>
    <w:p w:rsidR="00054F71" w:rsidRDefault="00DC1195" w:rsidP="00054F71">
      <w:pPr>
        <w:pStyle w:val="Odstavecseseznamem"/>
        <w:numPr>
          <w:ilvl w:val="0"/>
          <w:numId w:val="4"/>
        </w:numPr>
        <w:jc w:val="both"/>
      </w:pPr>
      <w:r>
        <w:t>výrobek</w:t>
      </w:r>
      <w:r w:rsidR="00054F71">
        <w:t xml:space="preserve"> musí být z</w:t>
      </w:r>
      <w:r w:rsidR="00ED4DE4">
        <w:t xml:space="preserve"> vysoce </w:t>
      </w:r>
      <w:r w:rsidR="00054F71">
        <w:t>prodyšného materiálu</w:t>
      </w:r>
    </w:p>
    <w:p w:rsidR="00DC1195" w:rsidRDefault="00DC1195" w:rsidP="00054F71">
      <w:pPr>
        <w:pStyle w:val="Odstavecseseznamem"/>
        <w:numPr>
          <w:ilvl w:val="0"/>
          <w:numId w:val="4"/>
        </w:numPr>
        <w:jc w:val="both"/>
      </w:pPr>
      <w:r>
        <w:t>výrobek musí mít délku minimálně 25 cm</w:t>
      </w:r>
    </w:p>
    <w:p w:rsidR="00054F71" w:rsidRPr="008A015B" w:rsidRDefault="00054F71" w:rsidP="009B3143">
      <w:pPr>
        <w:jc w:val="both"/>
      </w:pPr>
    </w:p>
    <w:sectPr w:rsidR="00054F71" w:rsidRPr="008A015B" w:rsidSect="001A7865">
      <w:headerReference w:type="default" r:id="rId8"/>
      <w:footerReference w:type="default" r:id="rId9"/>
      <w:pgSz w:w="11906" w:h="16838"/>
      <w:pgMar w:top="1675" w:right="1417" w:bottom="1135"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15B" w:rsidRDefault="008A015B" w:rsidP="008A015B">
      <w:pPr>
        <w:spacing w:after="0" w:line="240" w:lineRule="auto"/>
      </w:pPr>
      <w:r>
        <w:separator/>
      </w:r>
    </w:p>
  </w:endnote>
  <w:endnote w:type="continuationSeparator" w:id="0">
    <w:p w:rsidR="008A015B" w:rsidRDefault="008A015B" w:rsidP="008A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6DB" w:rsidRDefault="009826DB">
    <w:pPr>
      <w:pStyle w:val="Zpat"/>
      <w:jc w:val="right"/>
    </w:pPr>
    <w:r>
      <w:t xml:space="preserve">str. </w:t>
    </w:r>
    <w:sdt>
      <w:sdtPr>
        <w:id w:val="493231204"/>
        <w:docPartObj>
          <w:docPartGallery w:val="Page Numbers (Bottom of Page)"/>
          <w:docPartUnique/>
        </w:docPartObj>
      </w:sdtPr>
      <w:sdtEndPr/>
      <w:sdtContent>
        <w:r>
          <w:fldChar w:fldCharType="begin"/>
        </w:r>
        <w:r>
          <w:instrText>PAGE   \* MERGEFORMAT</w:instrText>
        </w:r>
        <w:r>
          <w:fldChar w:fldCharType="separate"/>
        </w:r>
        <w:r w:rsidR="006E5EFD">
          <w:rPr>
            <w:noProof/>
          </w:rPr>
          <w:t>2</w:t>
        </w:r>
        <w:r>
          <w:fldChar w:fldCharType="end"/>
        </w:r>
      </w:sdtContent>
    </w:sdt>
  </w:p>
  <w:p w:rsidR="009826DB" w:rsidRDefault="009826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15B" w:rsidRDefault="008A015B" w:rsidP="008A015B">
      <w:pPr>
        <w:spacing w:after="0" w:line="240" w:lineRule="auto"/>
      </w:pPr>
      <w:r>
        <w:separator/>
      </w:r>
    </w:p>
  </w:footnote>
  <w:footnote w:type="continuationSeparator" w:id="0">
    <w:p w:rsidR="008A015B" w:rsidRDefault="008A015B" w:rsidP="008A0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15B" w:rsidRDefault="008A015B" w:rsidP="008A015B">
    <w:pPr>
      <w:pStyle w:val="Zhlav"/>
      <w:tabs>
        <w:tab w:val="clear" w:pos="4536"/>
        <w:tab w:val="clear" w:pos="9072"/>
        <w:tab w:val="left" w:pos="1662"/>
      </w:tabs>
    </w:pPr>
    <w:r w:rsidRPr="00715207">
      <w:rPr>
        <w:rFonts w:ascii="Arial" w:eastAsia="Times New Roman" w:hAnsi="Arial"/>
        <w:noProof/>
        <w:sz w:val="20"/>
        <w:szCs w:val="24"/>
        <w:lang w:eastAsia="cs-CZ"/>
      </w:rPr>
      <w:drawing>
        <wp:anchor distT="0" distB="0" distL="114300" distR="114300" simplePos="0" relativeHeight="251659264" behindDoc="1" locked="0" layoutInCell="1" allowOverlap="1" wp14:anchorId="5F01FDA8" wp14:editId="6A6D07B2">
          <wp:simplePos x="0" y="0"/>
          <wp:positionH relativeFrom="margin">
            <wp:posOffset>97790</wp:posOffset>
          </wp:positionH>
          <wp:positionV relativeFrom="paragraph">
            <wp:posOffset>-123825</wp:posOffset>
          </wp:positionV>
          <wp:extent cx="627380" cy="603250"/>
          <wp:effectExtent l="0" t="0" r="1270" b="6350"/>
          <wp:wrapNone/>
          <wp:docPr id="5" name="obrázek 9" descr="Logo nemji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nemji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6032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p>
  <w:p w:rsidR="001A7865" w:rsidRDefault="008A015B" w:rsidP="001A7865">
    <w:pPr>
      <w:pStyle w:val="Zhlav"/>
      <w:tabs>
        <w:tab w:val="clear" w:pos="4536"/>
        <w:tab w:val="clear" w:pos="9072"/>
        <w:tab w:val="left" w:pos="1662"/>
      </w:tabs>
      <w:jc w:val="right"/>
    </w:pPr>
    <w:r>
      <w:tab/>
    </w:r>
    <w:r>
      <w:tab/>
    </w:r>
    <w:r>
      <w:tab/>
    </w:r>
    <w:r>
      <w:tab/>
    </w:r>
    <w:r>
      <w:tab/>
    </w:r>
    <w:r>
      <w:tab/>
    </w:r>
    <w:r>
      <w:tab/>
      <w:t xml:space="preserve">          </w:t>
    </w:r>
  </w:p>
  <w:p w:rsidR="008A015B" w:rsidRPr="008A015B" w:rsidRDefault="006E5EFD" w:rsidP="001A7865">
    <w:pPr>
      <w:pStyle w:val="Zhlav"/>
      <w:tabs>
        <w:tab w:val="clear" w:pos="4536"/>
        <w:tab w:val="clear" w:pos="9072"/>
        <w:tab w:val="left" w:pos="1662"/>
      </w:tabs>
      <w:jc w:val="right"/>
      <w:rPr>
        <w:b/>
        <w:sz w:val="20"/>
        <w:szCs w:val="20"/>
      </w:rPr>
    </w:pPr>
    <w:r>
      <w:rPr>
        <w:b/>
        <w:sz w:val="20"/>
        <w:szCs w:val="20"/>
      </w:rPr>
      <w:t>Příloha č. 3</w:t>
    </w:r>
    <w:r w:rsidR="008A015B" w:rsidRPr="008A015B">
      <w:rPr>
        <w:b/>
        <w:sz w:val="20"/>
        <w:szCs w:val="20"/>
      </w:rPr>
      <w:t xml:space="preserve"> </w:t>
    </w:r>
    <w:r w:rsidR="001A7865">
      <w:rPr>
        <w:b/>
        <w:sz w:val="20"/>
        <w:szCs w:val="20"/>
      </w:rPr>
      <w:t>výzvy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75518"/>
    <w:multiLevelType w:val="multilevel"/>
    <w:tmpl w:val="2BC6B1E4"/>
    <w:lvl w:ilvl="0">
      <w:start w:val="1"/>
      <w:numFmt w:val="bullet"/>
      <w:lvlText w:val=""/>
      <w:lvlJc w:val="left"/>
      <w:pPr>
        <w:ind w:left="360" w:hanging="360"/>
      </w:pPr>
      <w:rPr>
        <w:rFonts w:ascii="Symbol" w:hAnsi="Symbol" w:cs="Symbol" w:hint="default"/>
        <w:b/>
        <w:sz w:val="20"/>
      </w:rPr>
    </w:lvl>
    <w:lvl w:ilvl="1">
      <w:start w:val="1"/>
      <w:numFmt w:val="bullet"/>
      <w:lvlText w:val=""/>
      <w:lvlJc w:val="left"/>
      <w:pPr>
        <w:ind w:left="1080" w:hanging="360"/>
      </w:pPr>
      <w:rPr>
        <w:rFonts w:ascii="Symbol" w:hAnsi="Symbol" w:hint="default"/>
        <w:b/>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sz w:val="20"/>
      </w:rPr>
    </w:lvl>
    <w:lvl w:ilvl="4">
      <w:start w:val="1"/>
      <w:numFmt w:val="bullet"/>
      <w:lvlText w:val="o"/>
      <w:lvlJc w:val="left"/>
      <w:pPr>
        <w:ind w:left="3240" w:hanging="360"/>
      </w:pPr>
      <w:rPr>
        <w:rFonts w:ascii="Courier New" w:hAnsi="Courier New" w:cs="Courier New" w:hint="default"/>
        <w:b/>
        <w:sz w:val="20"/>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sz w:val="20"/>
      </w:rPr>
    </w:lvl>
    <w:lvl w:ilvl="7">
      <w:start w:val="1"/>
      <w:numFmt w:val="bullet"/>
      <w:lvlText w:val="o"/>
      <w:lvlJc w:val="left"/>
      <w:pPr>
        <w:ind w:left="5400" w:hanging="360"/>
      </w:pPr>
      <w:rPr>
        <w:rFonts w:ascii="Courier New" w:hAnsi="Courier New" w:cs="Courier New" w:hint="default"/>
        <w:b/>
        <w:sz w:val="20"/>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2407565D"/>
    <w:multiLevelType w:val="hybridMultilevel"/>
    <w:tmpl w:val="E2E05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D40E7F"/>
    <w:multiLevelType w:val="hybridMultilevel"/>
    <w:tmpl w:val="98847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0A70411"/>
    <w:multiLevelType w:val="hybridMultilevel"/>
    <w:tmpl w:val="6D20DA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09739BE"/>
    <w:multiLevelType w:val="hybridMultilevel"/>
    <w:tmpl w:val="FB4AC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A191118"/>
    <w:multiLevelType w:val="hybridMultilevel"/>
    <w:tmpl w:val="F47CEF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15B"/>
    <w:rsid w:val="00054F71"/>
    <w:rsid w:val="00085C06"/>
    <w:rsid w:val="000B28A1"/>
    <w:rsid w:val="00126337"/>
    <w:rsid w:val="00154B5F"/>
    <w:rsid w:val="00175790"/>
    <w:rsid w:val="00187548"/>
    <w:rsid w:val="001A7865"/>
    <w:rsid w:val="001C17E8"/>
    <w:rsid w:val="001F3E69"/>
    <w:rsid w:val="002034CA"/>
    <w:rsid w:val="00247454"/>
    <w:rsid w:val="002B3DD6"/>
    <w:rsid w:val="003011DE"/>
    <w:rsid w:val="003129EE"/>
    <w:rsid w:val="0033045C"/>
    <w:rsid w:val="00352988"/>
    <w:rsid w:val="003B0F94"/>
    <w:rsid w:val="004030D2"/>
    <w:rsid w:val="00433C0B"/>
    <w:rsid w:val="004514CA"/>
    <w:rsid w:val="004F3241"/>
    <w:rsid w:val="00582093"/>
    <w:rsid w:val="00587185"/>
    <w:rsid w:val="00653191"/>
    <w:rsid w:val="006A775E"/>
    <w:rsid w:val="006E5EFD"/>
    <w:rsid w:val="006F2B81"/>
    <w:rsid w:val="00791D01"/>
    <w:rsid w:val="008237EA"/>
    <w:rsid w:val="00884416"/>
    <w:rsid w:val="008A015B"/>
    <w:rsid w:val="008D4927"/>
    <w:rsid w:val="00961F88"/>
    <w:rsid w:val="009826DB"/>
    <w:rsid w:val="00996D1E"/>
    <w:rsid w:val="009B3143"/>
    <w:rsid w:val="00A14978"/>
    <w:rsid w:val="00A5177F"/>
    <w:rsid w:val="00A52DAA"/>
    <w:rsid w:val="00A81135"/>
    <w:rsid w:val="00B00E7E"/>
    <w:rsid w:val="00B41FA0"/>
    <w:rsid w:val="00B710AE"/>
    <w:rsid w:val="00B74E00"/>
    <w:rsid w:val="00B85CED"/>
    <w:rsid w:val="00BB6037"/>
    <w:rsid w:val="00DC0AE8"/>
    <w:rsid w:val="00DC1195"/>
    <w:rsid w:val="00DC63D5"/>
    <w:rsid w:val="00E41E38"/>
    <w:rsid w:val="00E77BF0"/>
    <w:rsid w:val="00EB1F4B"/>
    <w:rsid w:val="00EC35CA"/>
    <w:rsid w:val="00ED4DE4"/>
    <w:rsid w:val="00F00A29"/>
    <w:rsid w:val="00F269B5"/>
    <w:rsid w:val="00FA4638"/>
    <w:rsid w:val="00FC3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1E811B"/>
  <w15:docId w15:val="{9F5187C6-2592-4362-AD7C-9ED574AA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A01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015B"/>
  </w:style>
  <w:style w:type="paragraph" w:styleId="Zpat">
    <w:name w:val="footer"/>
    <w:basedOn w:val="Normln"/>
    <w:link w:val="ZpatChar"/>
    <w:uiPriority w:val="99"/>
    <w:unhideWhenUsed/>
    <w:rsid w:val="008A015B"/>
    <w:pPr>
      <w:tabs>
        <w:tab w:val="center" w:pos="4536"/>
        <w:tab w:val="right" w:pos="9072"/>
      </w:tabs>
      <w:spacing w:after="0" w:line="240" w:lineRule="auto"/>
    </w:pPr>
  </w:style>
  <w:style w:type="character" w:customStyle="1" w:styleId="ZpatChar">
    <w:name w:val="Zápatí Char"/>
    <w:basedOn w:val="Standardnpsmoodstavce"/>
    <w:link w:val="Zpat"/>
    <w:uiPriority w:val="99"/>
    <w:rsid w:val="008A015B"/>
  </w:style>
  <w:style w:type="table" w:styleId="Mkatabulky">
    <w:name w:val="Table Grid"/>
    <w:basedOn w:val="Normlntabulka"/>
    <w:uiPriority w:val="59"/>
    <w:rsid w:val="001C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1C17E8"/>
    <w:pPr>
      <w:spacing w:line="240" w:lineRule="auto"/>
    </w:pPr>
    <w:rPr>
      <w:b/>
      <w:bCs/>
      <w:color w:val="4F81BD" w:themeColor="accent1"/>
      <w:sz w:val="18"/>
      <w:szCs w:val="18"/>
    </w:rPr>
  </w:style>
  <w:style w:type="paragraph" w:styleId="Odstavecseseznamem">
    <w:name w:val="List Paragraph"/>
    <w:basedOn w:val="Normln"/>
    <w:uiPriority w:val="34"/>
    <w:qFormat/>
    <w:rsid w:val="00451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2464">
      <w:bodyDiv w:val="1"/>
      <w:marLeft w:val="0"/>
      <w:marRight w:val="0"/>
      <w:marTop w:val="0"/>
      <w:marBottom w:val="0"/>
      <w:divBdr>
        <w:top w:val="none" w:sz="0" w:space="0" w:color="auto"/>
        <w:left w:val="none" w:sz="0" w:space="0" w:color="auto"/>
        <w:bottom w:val="none" w:sz="0" w:space="0" w:color="auto"/>
        <w:right w:val="none" w:sz="0" w:space="0" w:color="auto"/>
      </w:divBdr>
    </w:div>
    <w:div w:id="75104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D9E87-6893-4D24-90C8-855D3EF0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3</Pages>
  <Words>704</Words>
  <Characters>4159</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Týna</dc:creator>
  <cp:lastModifiedBy>Rosická Kristýna,Ing. MBA</cp:lastModifiedBy>
  <cp:revision>20</cp:revision>
  <dcterms:created xsi:type="dcterms:W3CDTF">2017-10-25T18:40:00Z</dcterms:created>
  <dcterms:modified xsi:type="dcterms:W3CDTF">2018-12-28T07:53:00Z</dcterms:modified>
</cp:coreProperties>
</file>