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Default="00FC432A" w:rsidP="00FA1F78">
      <w:pPr>
        <w:pStyle w:val="2nesltext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  <w:bookmarkStart w:id="0" w:name="_GoBack"/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09"/>
        <w:gridCol w:w="733"/>
        <w:gridCol w:w="4536"/>
      </w:tblGrid>
      <w:tr w:rsidR="00FC432A" w:rsidRPr="00FC432A" w:rsidTr="00FA1F78">
        <w:trPr>
          <w:trHeight w:val="797"/>
        </w:trPr>
        <w:tc>
          <w:tcPr>
            <w:tcW w:w="38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FA1F78">
            <w:pPr>
              <w:spacing w:before="120" w:after="120"/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526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984E46" w:rsidP="00FA1F78">
            <w:pPr>
              <w:pStyle w:val="2nesltext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0E8">
              <w:rPr>
                <w:rFonts w:ascii="Times New Roman" w:hAnsi="Times New Roman"/>
                <w:b/>
                <w:sz w:val="24"/>
                <w:szCs w:val="24"/>
              </w:rPr>
              <w:t>II/389 Jemnice -Strážek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232" w:rsidRPr="00FC432A" w:rsidTr="00AF3232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3232" w:rsidRPr="00AF3232" w:rsidRDefault="00AF3232" w:rsidP="00D0798B">
            <w:pPr>
              <w:jc w:val="left"/>
              <w:rPr>
                <w:highlight w:val="cyan"/>
                <w:lang w:eastAsia="en-US" w:bidi="en-US"/>
              </w:rPr>
            </w:pPr>
            <w:r w:rsidRPr="00AF3232">
              <w:rPr>
                <w:b/>
                <w:sz w:val="22"/>
                <w:szCs w:val="22"/>
                <w:lang w:eastAsia="en-US" w:bidi="en-US"/>
              </w:rPr>
              <w:t>Mikropodnik, malý či střední podnik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3232" w:rsidRPr="00AF3232" w:rsidRDefault="00AF3232" w:rsidP="00AF3232">
            <w:pPr>
              <w:jc w:val="center"/>
              <w:rPr>
                <w:highlight w:val="cyan"/>
                <w:lang w:eastAsia="en-US" w:bidi="en-US"/>
              </w:rPr>
            </w:pPr>
            <w:r w:rsidRPr="00AF3232">
              <w:rPr>
                <w:sz w:val="22"/>
                <w:szCs w:val="22"/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232" w:rsidRPr="00AF3232" w:rsidRDefault="00AF3232" w:rsidP="00AF3232">
            <w:pPr>
              <w:jc w:val="center"/>
              <w:rPr>
                <w:highlight w:val="cyan"/>
                <w:lang w:eastAsia="en-US" w:bidi="en-US"/>
              </w:rPr>
            </w:pPr>
            <w:r w:rsidRPr="00AF3232">
              <w:rPr>
                <w:sz w:val="22"/>
                <w:szCs w:val="22"/>
              </w:rPr>
              <w:t xml:space="preserve">viz </w:t>
            </w:r>
            <w:hyperlink r:id="rId6" w:history="1">
              <w:r w:rsidRPr="00AF3232">
                <w:rPr>
                  <w:rStyle w:val="Hypertextovodkaz"/>
                  <w:color w:val="auto"/>
                  <w:sz w:val="22"/>
                  <w:szCs w:val="22"/>
                </w:rPr>
                <w:t>http://eur-lex.europa.eu/legal-content/CS/TXT/?uri=URISERV:n26026</w:t>
              </w:r>
            </w:hyperlink>
          </w:p>
        </w:tc>
      </w:tr>
      <w:tr w:rsidR="00FC432A" w:rsidRPr="00FC432A" w:rsidTr="005A1BE0">
        <w:trPr>
          <w:trHeight w:val="811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AF3232">
        <w:trPr>
          <w:trHeight w:val="661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1</w:t>
            </w:r>
          </w:p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(KSÚSV):</w:t>
            </w:r>
            <w:r w:rsidR="00AF3232">
              <w:rPr>
                <w:b/>
                <w:sz w:val="22"/>
                <w:szCs w:val="20"/>
              </w:rPr>
              <w:t xml:space="preserve"> *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FC432A" w:rsidRPr="00FC432A" w:rsidTr="00AF3232">
        <w:trPr>
          <w:trHeight w:val="69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2</w:t>
            </w:r>
          </w:p>
          <w:p w:rsidR="00FC432A" w:rsidRPr="00FC432A" w:rsidRDefault="00FC432A" w:rsidP="00984E46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</w:t>
            </w:r>
            <w:r w:rsidR="005A1BE0">
              <w:rPr>
                <w:b/>
                <w:sz w:val="22"/>
                <w:szCs w:val="20"/>
              </w:rPr>
              <w:t>Měst</w:t>
            </w:r>
            <w:r w:rsidR="00984E46">
              <w:rPr>
                <w:b/>
                <w:sz w:val="22"/>
                <w:szCs w:val="20"/>
              </w:rPr>
              <w:t>ys Strážek</w:t>
            </w:r>
            <w:r w:rsidRPr="00FC432A">
              <w:rPr>
                <w:b/>
                <w:sz w:val="22"/>
                <w:szCs w:val="20"/>
              </w:rPr>
              <w:t>):</w:t>
            </w:r>
            <w:r w:rsidR="00AF3232">
              <w:rPr>
                <w:b/>
                <w:sz w:val="22"/>
                <w:szCs w:val="20"/>
              </w:rPr>
              <w:t xml:space="preserve"> *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B37DEB" w:rsidRPr="00FC432A" w:rsidTr="00AF3232">
        <w:trPr>
          <w:trHeight w:val="717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232" w:rsidRDefault="00B37DEB" w:rsidP="00AF3232">
            <w:pPr>
              <w:jc w:val="left"/>
              <w:rPr>
                <w:b/>
              </w:rPr>
            </w:pPr>
            <w:r w:rsidRPr="00FC432A">
              <w:rPr>
                <w:b/>
              </w:rPr>
              <w:t xml:space="preserve">Nabídková cena </w:t>
            </w:r>
            <w:r w:rsidR="00B439CC">
              <w:rPr>
                <w:b/>
              </w:rPr>
              <w:t xml:space="preserve">celkem </w:t>
            </w:r>
            <w:r w:rsidRPr="00FC432A">
              <w:rPr>
                <w:b/>
              </w:rPr>
              <w:t>k hodnocení nabídek</w:t>
            </w:r>
          </w:p>
          <w:p w:rsidR="00B37DEB" w:rsidRPr="00FC432A" w:rsidRDefault="00B37DEB" w:rsidP="00AF3232">
            <w:pPr>
              <w:jc w:val="left"/>
              <w:rPr>
                <w:b/>
              </w:rPr>
            </w:pPr>
            <w:r w:rsidRPr="00FC432A">
              <w:rPr>
                <w:sz w:val="22"/>
                <w:szCs w:val="20"/>
              </w:rPr>
              <w:t>(součet cen pro zadavatele č. 1</w:t>
            </w:r>
            <w:r w:rsidR="005A1BE0">
              <w:rPr>
                <w:sz w:val="22"/>
                <w:szCs w:val="20"/>
              </w:rPr>
              <w:t xml:space="preserve"> a</w:t>
            </w:r>
            <w:r w:rsidRPr="00FC432A">
              <w:rPr>
                <w:sz w:val="22"/>
                <w:szCs w:val="20"/>
              </w:rPr>
              <w:t xml:space="preserve"> č. 2):</w:t>
            </w:r>
            <w:r w:rsidR="00AF3232">
              <w:rPr>
                <w:sz w:val="22"/>
                <w:szCs w:val="20"/>
              </w:rPr>
              <w:t xml:space="preserve"> *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7DEB" w:rsidRPr="00FC432A" w:rsidRDefault="004A19E9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B37DEB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B37DEB" w:rsidRPr="00FC432A">
              <w:rPr>
                <w:lang w:eastAsia="en-US" w:bidi="en-US"/>
              </w:rPr>
              <w:t xml:space="preserve"> </w:t>
            </w:r>
            <w:r w:rsidR="00B37DEB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AF3232">
        <w:trPr>
          <w:trHeight w:val="739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  <w:r w:rsidR="00B439CC">
              <w:rPr>
                <w:b/>
                <w:sz w:val="22"/>
                <w:szCs w:val="20"/>
              </w:rPr>
              <w:t>celkem</w:t>
            </w:r>
          </w:p>
          <w:p w:rsidR="00FC432A" w:rsidRPr="00FC432A" w:rsidRDefault="00FC432A" w:rsidP="005A1BE0">
            <w:pPr>
              <w:rPr>
                <w:szCs w:val="20"/>
              </w:rPr>
            </w:pPr>
            <w:r w:rsidRPr="00FC432A">
              <w:rPr>
                <w:sz w:val="22"/>
                <w:szCs w:val="20"/>
              </w:rPr>
              <w:t>(</w:t>
            </w:r>
            <w:r w:rsidR="00777ACD">
              <w:rPr>
                <w:sz w:val="22"/>
                <w:szCs w:val="20"/>
              </w:rPr>
              <w:t>součet cen pro zadavatele č. 1</w:t>
            </w:r>
            <w:r w:rsidR="005A1BE0">
              <w:rPr>
                <w:sz w:val="22"/>
                <w:szCs w:val="20"/>
              </w:rPr>
              <w:t xml:space="preserve"> a</w:t>
            </w:r>
            <w:r w:rsidR="00777ACD">
              <w:rPr>
                <w:sz w:val="22"/>
                <w:szCs w:val="20"/>
              </w:rPr>
              <w:t xml:space="preserve"> </w:t>
            </w:r>
            <w:r w:rsidRPr="00FC432A">
              <w:rPr>
                <w:sz w:val="22"/>
                <w:szCs w:val="20"/>
              </w:rPr>
              <w:t>č. 2):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AF3232">
        <w:trPr>
          <w:trHeight w:val="667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A19E9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1910A6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AF3232" w:rsidRDefault="00AF3232" w:rsidP="00FC432A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F3232">
        <w:rPr>
          <w:b/>
          <w:i/>
          <w:sz w:val="22"/>
          <w:szCs w:val="22"/>
        </w:rPr>
        <w:t xml:space="preserve">      </w:t>
      </w:r>
      <w:r w:rsidRPr="00B439CC">
        <w:rPr>
          <w:b/>
          <w:i/>
          <w:sz w:val="22"/>
          <w:szCs w:val="22"/>
        </w:rPr>
        <w:t>* Nabídkové ceny jsou závazné, neměnné a nepřekročitelné.</w:t>
      </w:r>
      <w:r w:rsidR="00A22247">
        <w:rPr>
          <w:b/>
          <w:i/>
          <w:sz w:val="22"/>
          <w:szCs w:val="22"/>
        </w:rPr>
        <w:t xml:space="preserve"> </w:t>
      </w:r>
    </w:p>
    <w:p w:rsidR="00D5226A" w:rsidRPr="00AF3232" w:rsidRDefault="00D5226A" w:rsidP="00FC432A">
      <w:pPr>
        <w:rPr>
          <w:b/>
          <w:i/>
          <w:sz w:val="22"/>
          <w:szCs w:val="22"/>
        </w:rPr>
      </w:pPr>
    </w:p>
    <w:sectPr w:rsidR="00D5226A" w:rsidRPr="00AF3232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2" w:rsidRDefault="002B7342" w:rsidP="001A2471">
      <w:r>
        <w:separator/>
      </w:r>
    </w:p>
  </w:endnote>
  <w:endnote w:type="continuationSeparator" w:id="0">
    <w:p w:rsidR="002B7342" w:rsidRDefault="002B734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062543" w:rsidRDefault="00003419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B37DEB">
      <w:rPr>
        <w:rFonts w:ascii="Times New Roman" w:hAnsi="Times New Roman"/>
        <w:sz w:val="20"/>
        <w:szCs w:val="20"/>
      </w:rPr>
      <w:t xml:space="preserve">Dokumentace zadávacího řízení  </w:t>
    </w:r>
    <w:r w:rsidR="00984E46" w:rsidRPr="00F425A5">
      <w:rPr>
        <w:rFonts w:ascii="Times New Roman" w:hAnsi="Times New Roman"/>
        <w:b/>
        <w:sz w:val="20"/>
        <w:szCs w:val="20"/>
      </w:rPr>
      <w:t>118/2019/SFDI/ZPŘ/ZR/S</w:t>
    </w:r>
    <w:r w:rsidR="00984E46" w:rsidRPr="00B37DEB">
      <w:rPr>
        <w:rFonts w:ascii="Times New Roman" w:hAnsi="Times New Roman"/>
        <w:sz w:val="20"/>
        <w:szCs w:val="20"/>
      </w:rPr>
      <w:t xml:space="preserve"> </w:t>
    </w:r>
    <w:r w:rsidRPr="00B37DEB">
      <w:rPr>
        <w:rFonts w:ascii="Times New Roman" w:hAnsi="Times New Roman"/>
        <w:sz w:val="20"/>
        <w:szCs w:val="20"/>
      </w:rPr>
      <w:t>– příloha č. 1</w:t>
    </w:r>
    <w:r w:rsidRPr="00B37DEB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A19E9" w:rsidRPr="00B37DEB">
      <w:rPr>
        <w:rFonts w:ascii="Times New Roman" w:hAnsi="Times New Roman"/>
        <w:b/>
        <w:sz w:val="20"/>
        <w:szCs w:val="20"/>
      </w:rPr>
      <w:fldChar w:fldCharType="begin"/>
    </w:r>
    <w:r w:rsidRPr="00B37DEB">
      <w:rPr>
        <w:rFonts w:ascii="Times New Roman" w:hAnsi="Times New Roman"/>
        <w:b/>
        <w:sz w:val="20"/>
        <w:szCs w:val="20"/>
      </w:rPr>
      <w:instrText>PAGE</w:instrText>
    </w:r>
    <w:r w:rsidR="004A19E9" w:rsidRPr="00B37DEB">
      <w:rPr>
        <w:rFonts w:ascii="Times New Roman" w:hAnsi="Times New Roman"/>
        <w:b/>
        <w:sz w:val="20"/>
        <w:szCs w:val="20"/>
      </w:rPr>
      <w:fldChar w:fldCharType="separate"/>
    </w:r>
    <w:r w:rsidR="00D5226A">
      <w:rPr>
        <w:rFonts w:ascii="Times New Roman" w:hAnsi="Times New Roman"/>
        <w:b/>
        <w:noProof/>
        <w:sz w:val="20"/>
        <w:szCs w:val="20"/>
      </w:rPr>
      <w:t>1</w:t>
    </w:r>
    <w:r w:rsidR="004A19E9" w:rsidRPr="00B37DEB">
      <w:rPr>
        <w:rFonts w:ascii="Times New Roman" w:hAnsi="Times New Roman"/>
        <w:b/>
        <w:sz w:val="20"/>
        <w:szCs w:val="20"/>
      </w:rPr>
      <w:fldChar w:fldCharType="end"/>
    </w:r>
    <w:r w:rsidRPr="00B37DEB">
      <w:rPr>
        <w:rFonts w:ascii="Times New Roman" w:hAnsi="Times New Roman"/>
        <w:sz w:val="20"/>
        <w:szCs w:val="20"/>
      </w:rPr>
      <w:t xml:space="preserve"> z </w:t>
    </w:r>
    <w:r w:rsidR="004A19E9" w:rsidRPr="00B37DEB">
      <w:rPr>
        <w:rFonts w:ascii="Times New Roman" w:hAnsi="Times New Roman"/>
        <w:b/>
        <w:sz w:val="20"/>
        <w:szCs w:val="20"/>
      </w:rPr>
      <w:fldChar w:fldCharType="begin"/>
    </w:r>
    <w:r w:rsidRPr="00B37DEB">
      <w:rPr>
        <w:rFonts w:ascii="Times New Roman" w:hAnsi="Times New Roman"/>
        <w:b/>
        <w:sz w:val="20"/>
        <w:szCs w:val="20"/>
      </w:rPr>
      <w:instrText>NUMPAGES</w:instrText>
    </w:r>
    <w:r w:rsidR="004A19E9" w:rsidRPr="00B37DEB">
      <w:rPr>
        <w:rFonts w:ascii="Times New Roman" w:hAnsi="Times New Roman"/>
        <w:b/>
        <w:sz w:val="20"/>
        <w:szCs w:val="20"/>
      </w:rPr>
      <w:fldChar w:fldCharType="separate"/>
    </w:r>
    <w:r w:rsidR="00D5226A">
      <w:rPr>
        <w:rFonts w:ascii="Times New Roman" w:hAnsi="Times New Roman"/>
        <w:b/>
        <w:noProof/>
        <w:sz w:val="20"/>
        <w:szCs w:val="20"/>
      </w:rPr>
      <w:t>1</w:t>
    </w:r>
    <w:r w:rsidR="004A19E9" w:rsidRPr="00B37DEB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4A19E9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D522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2" w:rsidRDefault="002B7342" w:rsidP="001A2471">
      <w:r>
        <w:separator/>
      </w:r>
    </w:p>
  </w:footnote>
  <w:footnote w:type="continuationSeparator" w:id="0">
    <w:p w:rsidR="002B7342" w:rsidRDefault="002B734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D5226A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D5226A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057DE2"/>
    <w:rsid w:val="00062543"/>
    <w:rsid w:val="000E2FEE"/>
    <w:rsid w:val="001910A6"/>
    <w:rsid w:val="001A2471"/>
    <w:rsid w:val="002B7342"/>
    <w:rsid w:val="00391581"/>
    <w:rsid w:val="00417677"/>
    <w:rsid w:val="004A19E9"/>
    <w:rsid w:val="004C5176"/>
    <w:rsid w:val="0053063C"/>
    <w:rsid w:val="0053575E"/>
    <w:rsid w:val="00563E6E"/>
    <w:rsid w:val="005A1BE0"/>
    <w:rsid w:val="00771D3B"/>
    <w:rsid w:val="00777ACD"/>
    <w:rsid w:val="007C6481"/>
    <w:rsid w:val="00827BC8"/>
    <w:rsid w:val="00984E46"/>
    <w:rsid w:val="009B0C47"/>
    <w:rsid w:val="00A13A3D"/>
    <w:rsid w:val="00A22247"/>
    <w:rsid w:val="00AD5E53"/>
    <w:rsid w:val="00AE044E"/>
    <w:rsid w:val="00AE5894"/>
    <w:rsid w:val="00AF3232"/>
    <w:rsid w:val="00AF38FB"/>
    <w:rsid w:val="00B37DEB"/>
    <w:rsid w:val="00B439CC"/>
    <w:rsid w:val="00B44286"/>
    <w:rsid w:val="00C0057C"/>
    <w:rsid w:val="00C62DBC"/>
    <w:rsid w:val="00C931E6"/>
    <w:rsid w:val="00CF7C55"/>
    <w:rsid w:val="00D5226A"/>
    <w:rsid w:val="00E03C37"/>
    <w:rsid w:val="00E77E84"/>
    <w:rsid w:val="00EB0DC1"/>
    <w:rsid w:val="00F84F58"/>
    <w:rsid w:val="00F93E82"/>
    <w:rsid w:val="00FA1F78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2EBD"/>
  <w15:docId w15:val="{2D236132-1C8C-46DD-8229-7A36832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F3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?uri=URISERV:n260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33</cp:revision>
  <cp:lastPrinted>2017-11-09T07:14:00Z</cp:lastPrinted>
  <dcterms:created xsi:type="dcterms:W3CDTF">2017-03-14T09:36:00Z</dcterms:created>
  <dcterms:modified xsi:type="dcterms:W3CDTF">2019-06-21T12:47:00Z</dcterms:modified>
</cp:coreProperties>
</file>