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C70EF" w14:textId="4AF073A8" w:rsidR="000810EB" w:rsidRPr="003F15F1" w:rsidRDefault="00770A23" w:rsidP="00770A23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01F1E"/>
          <w:sz w:val="28"/>
          <w:szCs w:val="28"/>
        </w:rPr>
      </w:pPr>
      <w:r w:rsidRPr="003F15F1">
        <w:rPr>
          <w:rFonts w:ascii="Calibri" w:hAnsi="Calibri" w:cs="Calibri"/>
          <w:b/>
          <w:bCs/>
          <w:color w:val="201F1E"/>
          <w:sz w:val="28"/>
          <w:szCs w:val="28"/>
        </w:rPr>
        <w:t xml:space="preserve">Plánování a předepisování </w:t>
      </w:r>
      <w:r w:rsidR="003F15F1" w:rsidRPr="003F15F1">
        <w:rPr>
          <w:rFonts w:ascii="Calibri" w:hAnsi="Calibri" w:cs="Calibri"/>
          <w:b/>
          <w:bCs/>
          <w:color w:val="201F1E"/>
          <w:sz w:val="28"/>
          <w:szCs w:val="28"/>
        </w:rPr>
        <w:t xml:space="preserve">vybrané ambulantní </w:t>
      </w:r>
      <w:proofErr w:type="spellStart"/>
      <w:r w:rsidRPr="003F15F1">
        <w:rPr>
          <w:rFonts w:ascii="Calibri" w:hAnsi="Calibri" w:cs="Calibri"/>
          <w:b/>
          <w:bCs/>
          <w:color w:val="201F1E"/>
          <w:sz w:val="28"/>
          <w:szCs w:val="28"/>
        </w:rPr>
        <w:t>centrové</w:t>
      </w:r>
      <w:proofErr w:type="spellEnd"/>
      <w:r w:rsidRPr="003F15F1">
        <w:rPr>
          <w:rFonts w:ascii="Calibri" w:hAnsi="Calibri" w:cs="Calibri"/>
          <w:b/>
          <w:bCs/>
          <w:color w:val="201F1E"/>
          <w:sz w:val="28"/>
          <w:szCs w:val="28"/>
        </w:rPr>
        <w:t xml:space="preserve"> léčby.</w:t>
      </w:r>
    </w:p>
    <w:p w14:paraId="0CBC92A4" w14:textId="77777777" w:rsidR="000810EB" w:rsidRPr="003F15F1" w:rsidRDefault="000810EB" w:rsidP="00770A23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01F1E"/>
          <w:sz w:val="22"/>
          <w:szCs w:val="22"/>
        </w:rPr>
      </w:pPr>
    </w:p>
    <w:p w14:paraId="42A6347B" w14:textId="57157523" w:rsidR="00770A23" w:rsidRPr="00BD6E5F" w:rsidRDefault="000810EB" w:rsidP="00770A23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Funkce bude k dispozici v době implementace</w:t>
      </w:r>
      <w:r w:rsidR="00DC21F0">
        <w:rPr>
          <w:rFonts w:ascii="Calibri" w:hAnsi="Calibri" w:cs="Calibri"/>
          <w:color w:val="201F1E"/>
          <w:sz w:val="22"/>
          <w:szCs w:val="22"/>
        </w:rPr>
        <w:t xml:space="preserve"> NIS.</w:t>
      </w:r>
      <w:r w:rsidR="00BD6E5F">
        <w:rPr>
          <w:rFonts w:ascii="Calibri" w:hAnsi="Calibri" w:cs="Calibri"/>
          <w:color w:val="201F1E"/>
          <w:sz w:val="22"/>
          <w:szCs w:val="22"/>
        </w:rPr>
        <w:br/>
      </w:r>
      <w:r w:rsidR="00BD6E5F">
        <w:rPr>
          <w:rFonts w:ascii="Calibri" w:hAnsi="Calibri" w:cs="Calibri"/>
          <w:color w:val="201F1E"/>
          <w:sz w:val="22"/>
          <w:szCs w:val="22"/>
        </w:rPr>
        <w:br/>
      </w:r>
      <w:r w:rsidR="00BD6E5F" w:rsidRPr="00BD6E5F">
        <w:rPr>
          <w:rFonts w:ascii="Calibri" w:hAnsi="Calibri" w:cs="Calibri"/>
          <w:b/>
          <w:bCs/>
          <w:color w:val="201F1E"/>
          <w:sz w:val="28"/>
          <w:szCs w:val="28"/>
        </w:rPr>
        <w:t>Plánování</w:t>
      </w:r>
    </w:p>
    <w:p w14:paraId="7D382DDE" w14:textId="77777777" w:rsidR="004077C1" w:rsidRDefault="004077C1" w:rsidP="004077C1"/>
    <w:p w14:paraId="6F44A005" w14:textId="08E8C492" w:rsidR="004077C1" w:rsidRDefault="00296A07" w:rsidP="004077C1">
      <w:pPr>
        <w:ind w:firstLine="708"/>
      </w:pPr>
      <w:r>
        <w:t xml:space="preserve">NIS </w:t>
      </w:r>
      <w:r w:rsidR="000810EB">
        <w:t>umožní</w:t>
      </w:r>
      <w:r>
        <w:t xml:space="preserve"> vytvořit jednotný plánovač pro </w:t>
      </w:r>
      <w:r w:rsidR="00DC21F0">
        <w:t>plánování některých</w:t>
      </w:r>
      <w:r>
        <w:t xml:space="preserve"> speciálních LP (přípravky</w:t>
      </w:r>
      <w:r w:rsidR="00DC21F0">
        <w:t xml:space="preserve"> s příznakem</w:t>
      </w:r>
      <w:r>
        <w:t xml:space="preserve"> „S“</w:t>
      </w:r>
      <w:r w:rsidR="00DC21F0">
        <w:t xml:space="preserve"> v číselníku vydávané v </w:t>
      </w:r>
      <w:proofErr w:type="gramStart"/>
      <w:r w:rsidR="00DC21F0">
        <w:t>pacientům</w:t>
      </w:r>
      <w:proofErr w:type="gramEnd"/>
      <w:r w:rsidR="00DC21F0">
        <w:t xml:space="preserve"> v ambulancích</w:t>
      </w:r>
      <w:r>
        <w:t xml:space="preserve">). </w:t>
      </w:r>
      <w:r w:rsidR="00DF5DCC">
        <w:t xml:space="preserve">V menu </w:t>
      </w:r>
      <w:r w:rsidR="00DC21F0">
        <w:t xml:space="preserve">bude možný </w:t>
      </w:r>
      <w:r w:rsidR="00DF5DCC">
        <w:t xml:space="preserve">výběr </w:t>
      </w:r>
      <w:r w:rsidR="00DC21F0">
        <w:t>„</w:t>
      </w:r>
      <w:r w:rsidR="00DF5DCC">
        <w:t>plánovač</w:t>
      </w:r>
      <w:r w:rsidR="00DC21F0">
        <w:t>“</w:t>
      </w:r>
      <w:r w:rsidR="00DF5DCC">
        <w:t xml:space="preserve"> a zde bude možno zadat</w:t>
      </w:r>
      <w:r w:rsidR="00FB5248">
        <w:t>:</w:t>
      </w:r>
      <w:r w:rsidR="00DF5DCC">
        <w:t xml:space="preserve"> </w:t>
      </w:r>
      <w:r w:rsidR="00E928DE">
        <w:br/>
        <w:t>-</w:t>
      </w:r>
      <w:r w:rsidR="00053D5F">
        <w:t xml:space="preserve"> </w:t>
      </w:r>
      <w:r w:rsidR="00FB5248">
        <w:t xml:space="preserve">plánované </w:t>
      </w:r>
      <w:r w:rsidR="00DF5DCC">
        <w:t>datum podání</w:t>
      </w:r>
      <w:r w:rsidR="00DC21F0">
        <w:t>/vydání</w:t>
      </w:r>
      <w:r w:rsidR="00DF5DCC">
        <w:t xml:space="preserve">, </w:t>
      </w:r>
      <w:r w:rsidR="00E928DE">
        <w:br/>
        <w:t>-</w:t>
      </w:r>
      <w:r w:rsidR="00053D5F">
        <w:t xml:space="preserve"> </w:t>
      </w:r>
      <w:r w:rsidR="00DF5DCC">
        <w:t xml:space="preserve">jméno pacienta, </w:t>
      </w:r>
      <w:r w:rsidR="00E928DE">
        <w:br/>
        <w:t>-</w:t>
      </w:r>
      <w:r w:rsidR="00053D5F">
        <w:t xml:space="preserve"> </w:t>
      </w:r>
      <w:r w:rsidR="00DF5DCC">
        <w:t>přípravek (výběr ze souboru spravovaného kompetentním pracovníkem lékárny)</w:t>
      </w:r>
      <w:r w:rsidR="00E928DE">
        <w:t xml:space="preserve"> </w:t>
      </w:r>
      <w:r w:rsidR="00E928DE">
        <w:br/>
        <w:t>-</w:t>
      </w:r>
      <w:r w:rsidR="00053D5F">
        <w:t xml:space="preserve"> </w:t>
      </w:r>
      <w:r w:rsidR="00E928DE">
        <w:t xml:space="preserve">(po výběru </w:t>
      </w:r>
      <w:r w:rsidR="00DC21F0">
        <w:t xml:space="preserve">názvu </w:t>
      </w:r>
      <w:r w:rsidR="00E928DE">
        <w:t>přípravku ze seznamu se automaticky doplní SÚKL kód z databáze spravované pracovníkem lékárny</w:t>
      </w:r>
      <w:r w:rsidR="00FB5248">
        <w:t>, viz níže</w:t>
      </w:r>
      <w:r w:rsidR="00E928DE">
        <w:t>)</w:t>
      </w:r>
      <w:r w:rsidR="00DF5DCC">
        <w:t xml:space="preserve">, </w:t>
      </w:r>
      <w:r w:rsidR="00E928DE">
        <w:br/>
        <w:t>-</w:t>
      </w:r>
      <w:r w:rsidR="00053D5F">
        <w:t xml:space="preserve"> </w:t>
      </w:r>
      <w:r w:rsidR="00DF5DCC">
        <w:t>počet balení (</w:t>
      </w:r>
      <w:r w:rsidR="00DC21F0">
        <w:t>s možností nastavit limit pro tento počet kompetentním pracovníkem lékárny)</w:t>
      </w:r>
      <w:r w:rsidR="00E928DE">
        <w:br/>
        <w:t>-</w:t>
      </w:r>
      <w:r w:rsidR="00053D5F">
        <w:t xml:space="preserve"> </w:t>
      </w:r>
      <w:r w:rsidR="00E928DE">
        <w:t>podle udělených kompetencí zadávajícího se automaticky k pacientovi doplní oddělení</w:t>
      </w:r>
      <w:r w:rsidR="00DF5DCC">
        <w:t>, které požadavek zadává</w:t>
      </w:r>
      <w:r w:rsidR="00A83734">
        <w:t xml:space="preserve"> (např. když pacienta zadá někdo s kompetencí neurologie, vyplní se oddělení neurologie, apod.)</w:t>
      </w:r>
    </w:p>
    <w:p w14:paraId="36BBE21E" w14:textId="77777777" w:rsidR="00E928DE" w:rsidRDefault="00E928DE" w:rsidP="00DC21F0">
      <w:r>
        <w:t>Zadávat se takto bude nový pacient, ale</w:t>
      </w:r>
      <w:r w:rsidR="00A83734">
        <w:t xml:space="preserve"> bude možno</w:t>
      </w:r>
      <w:r>
        <w:t xml:space="preserve"> i upravovat starší záznamy.</w:t>
      </w:r>
    </w:p>
    <w:tbl>
      <w:tblPr>
        <w:tblStyle w:val="Mkatabulky"/>
        <w:tblpPr w:leftFromText="141" w:rightFromText="141" w:vertAnchor="text" w:horzAnchor="margin" w:tblpY="1434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4077C1" w14:paraId="51326E92" w14:textId="77777777" w:rsidTr="004077C1">
        <w:tc>
          <w:tcPr>
            <w:tcW w:w="1294" w:type="dxa"/>
          </w:tcPr>
          <w:p w14:paraId="60DE6DF1" w14:textId="77777777" w:rsidR="004077C1" w:rsidRDefault="004077C1" w:rsidP="004077C1">
            <w:r>
              <w:t>Plánované datum podání</w:t>
            </w:r>
          </w:p>
        </w:tc>
        <w:tc>
          <w:tcPr>
            <w:tcW w:w="1294" w:type="dxa"/>
          </w:tcPr>
          <w:p w14:paraId="502C969C" w14:textId="77777777" w:rsidR="004077C1" w:rsidRDefault="004077C1" w:rsidP="004077C1">
            <w:r>
              <w:t>Jméno pacienta</w:t>
            </w:r>
          </w:p>
        </w:tc>
        <w:tc>
          <w:tcPr>
            <w:tcW w:w="1294" w:type="dxa"/>
          </w:tcPr>
          <w:p w14:paraId="599AB344" w14:textId="77777777" w:rsidR="004077C1" w:rsidRDefault="004077C1" w:rsidP="004077C1">
            <w:r>
              <w:t>Přípravek</w:t>
            </w:r>
          </w:p>
        </w:tc>
        <w:tc>
          <w:tcPr>
            <w:tcW w:w="1295" w:type="dxa"/>
          </w:tcPr>
          <w:p w14:paraId="1EDC1451" w14:textId="77777777" w:rsidR="004077C1" w:rsidRDefault="004077C1" w:rsidP="004077C1">
            <w:r>
              <w:t>SÚKL kód</w:t>
            </w:r>
          </w:p>
        </w:tc>
        <w:tc>
          <w:tcPr>
            <w:tcW w:w="1295" w:type="dxa"/>
          </w:tcPr>
          <w:p w14:paraId="7C042E61" w14:textId="77777777" w:rsidR="004077C1" w:rsidRDefault="004077C1" w:rsidP="004077C1">
            <w:r>
              <w:t>Množství</w:t>
            </w:r>
          </w:p>
        </w:tc>
        <w:tc>
          <w:tcPr>
            <w:tcW w:w="1295" w:type="dxa"/>
          </w:tcPr>
          <w:p w14:paraId="47743FF7" w14:textId="77777777" w:rsidR="004077C1" w:rsidRDefault="004077C1" w:rsidP="004077C1">
            <w:r>
              <w:t>Oddělení</w:t>
            </w:r>
          </w:p>
        </w:tc>
        <w:tc>
          <w:tcPr>
            <w:tcW w:w="1295" w:type="dxa"/>
          </w:tcPr>
          <w:p w14:paraId="51C6C2F7" w14:textId="77777777" w:rsidR="004077C1" w:rsidRDefault="004077C1" w:rsidP="004077C1">
            <w:r>
              <w:t>Tlačítko možnost zobrazit historii úprav</w:t>
            </w:r>
          </w:p>
        </w:tc>
      </w:tr>
    </w:tbl>
    <w:p w14:paraId="16C8C603" w14:textId="14E613EE" w:rsidR="00A83734" w:rsidRDefault="00FB5248" w:rsidP="00DC21F0">
      <w:r>
        <w:t xml:space="preserve">Bude možnost prohlížet seznam zadaných pacientů. </w:t>
      </w:r>
      <w:r w:rsidR="00E928DE">
        <w:t>Jednotlivá oddělení budou moci vidět a spravovat pouze seznam svých zadaných pacientů dle zadaných kompetencí</w:t>
      </w:r>
      <w:r w:rsidR="004077C1">
        <w:t xml:space="preserve"> (neurologie bude vidět a spravovat pouze pacienty z oddělení neurologie apod.)</w:t>
      </w:r>
      <w:r w:rsidR="00E928DE">
        <w:t xml:space="preserve">. Bude možno u jednotlivých pacientů zobrazit historii prováděných změn (kdo kdy zadal, kdo kdy změnil a jak). </w:t>
      </w:r>
      <w:r w:rsidR="00A83734">
        <w:br/>
      </w:r>
    </w:p>
    <w:p w14:paraId="2F6114F1" w14:textId="77777777" w:rsidR="00D72A9D" w:rsidRDefault="00D72A9D" w:rsidP="00A83734">
      <w:pPr>
        <w:ind w:firstLine="708"/>
      </w:pPr>
    </w:p>
    <w:p w14:paraId="3A6D2FB4" w14:textId="77777777" w:rsidR="004077C1" w:rsidRDefault="00E928DE" w:rsidP="00A83734">
      <w:pPr>
        <w:ind w:firstLine="708"/>
      </w:pPr>
      <w:r>
        <w:t>V seznamu bude možno filtrovat data dle jednotlivých kritérií (datum, pacient, přípravek…</w:t>
      </w:r>
      <w:r w:rsidR="00A83734">
        <w:t xml:space="preserve">). Bude také možno vybrané nastavení filtrování uložit </w:t>
      </w:r>
      <w:r w:rsidR="00FB5248">
        <w:t xml:space="preserve">(kvůli snazší a rychlejší práci) </w:t>
      </w:r>
      <w:r w:rsidR="00A83734">
        <w:t>– např. seřadit pacienty dle data podání od dnešního dne dále (možno vše, nebo třeba jen ne zvolené časové období (týden, 14 dnů, měsíc…).</w:t>
      </w:r>
      <w:r w:rsidR="00137554">
        <w:t xml:space="preserve"> Bude možno seznam zobrazit i ve formě měsíčního kalendáře, kde budou v jednotlivých dnech vidět jména pacientů.</w:t>
      </w:r>
    </w:p>
    <w:p w14:paraId="09CBD12E" w14:textId="77777777" w:rsidR="00137554" w:rsidRDefault="00137554" w:rsidP="00A83734">
      <w:pPr>
        <w:ind w:firstLine="708"/>
      </w:pPr>
      <w:r>
        <w:br/>
        <w:t>měsíc rok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37554" w14:paraId="2B10DCCA" w14:textId="77777777" w:rsidTr="00137554">
        <w:tc>
          <w:tcPr>
            <w:tcW w:w="3020" w:type="dxa"/>
          </w:tcPr>
          <w:p w14:paraId="6B247B72" w14:textId="77777777" w:rsidR="00137554" w:rsidRDefault="00137554" w:rsidP="00A83734">
            <w:proofErr w:type="gramStart"/>
            <w:r>
              <w:t>1.1</w:t>
            </w:r>
            <w:proofErr w:type="gramEnd"/>
            <w:r>
              <w:t>.</w:t>
            </w:r>
            <w:r>
              <w:br/>
              <w:t>Pac. A</w:t>
            </w:r>
          </w:p>
          <w:p w14:paraId="71A0A4EB" w14:textId="77777777" w:rsidR="00137554" w:rsidRDefault="00137554" w:rsidP="00A83734">
            <w:r>
              <w:t>Pac. B</w:t>
            </w:r>
          </w:p>
        </w:tc>
        <w:tc>
          <w:tcPr>
            <w:tcW w:w="3021" w:type="dxa"/>
          </w:tcPr>
          <w:p w14:paraId="3AE3C9C7" w14:textId="77777777" w:rsidR="00137554" w:rsidRDefault="00137554" w:rsidP="00A83734">
            <w:proofErr w:type="gramStart"/>
            <w:r>
              <w:t>2.1</w:t>
            </w:r>
            <w:proofErr w:type="gramEnd"/>
            <w:r>
              <w:t>.</w:t>
            </w:r>
            <w:r>
              <w:br/>
              <w:t>Pac. C</w:t>
            </w:r>
            <w:r>
              <w:br/>
              <w:t>Pac. D</w:t>
            </w:r>
            <w:r>
              <w:br/>
              <w:t>Pac. E</w:t>
            </w:r>
          </w:p>
        </w:tc>
        <w:tc>
          <w:tcPr>
            <w:tcW w:w="3021" w:type="dxa"/>
          </w:tcPr>
          <w:p w14:paraId="4FC09B41" w14:textId="77777777" w:rsidR="00137554" w:rsidRDefault="00137554" w:rsidP="00A83734">
            <w:r>
              <w:t>Atd.</w:t>
            </w:r>
          </w:p>
        </w:tc>
      </w:tr>
    </w:tbl>
    <w:p w14:paraId="40F2F27F" w14:textId="77777777" w:rsidR="00137554" w:rsidRDefault="00137554" w:rsidP="00A83734">
      <w:pPr>
        <w:ind w:firstLine="708"/>
      </w:pPr>
    </w:p>
    <w:p w14:paraId="434DC60E" w14:textId="2DA80FE9" w:rsidR="00137554" w:rsidRDefault="00137554" w:rsidP="00A83734">
      <w:pPr>
        <w:ind w:firstLine="708"/>
      </w:pPr>
    </w:p>
    <w:p w14:paraId="19B3F1B6" w14:textId="77777777" w:rsidR="004077C1" w:rsidRDefault="004077C1" w:rsidP="004077C1">
      <w:pPr>
        <w:ind w:firstLine="708"/>
      </w:pPr>
      <w:r>
        <w:lastRenderedPageBreak/>
        <w:t>Kompetentní pracovník lékárny bude moci zobrazovat pacienty všech oddělení. Bude si moci nastavit a uložit seznamy, které budou slučovat seznamy jednotlivých oddělení (bude si moct vybrat, která oddělení do výsledného seznamu zahrne a která ne). V těchto seznamech také bude možnost filtrovat a ukládat nastavení, jak je uvedeno výše.</w:t>
      </w:r>
    </w:p>
    <w:p w14:paraId="274C98CD" w14:textId="4E92E217" w:rsidR="00D72A9D" w:rsidRDefault="004077C1" w:rsidP="004077C1">
      <w:pPr>
        <w:ind w:firstLine="708"/>
      </w:pPr>
      <w:r>
        <w:t>Pracovník lékárny bude mít možnost také spravovat seznam přípravků. Upravovat název</w:t>
      </w:r>
      <w:r w:rsidR="00D72A9D">
        <w:t xml:space="preserve"> přípravku, SÚKL kód a určovat, jaké oddělení může daný přípravek zadávat a zobrazovat (řešeno zaškrtávacími políčky, možný </w:t>
      </w:r>
      <w:proofErr w:type="spellStart"/>
      <w:r w:rsidR="00D72A9D">
        <w:t>multiple</w:t>
      </w:r>
      <w:proofErr w:type="spellEnd"/>
      <w:r w:rsidR="00D72A9D">
        <w:t xml:space="preserve"> </w:t>
      </w:r>
      <w:proofErr w:type="spellStart"/>
      <w:r w:rsidR="00D72A9D">
        <w:t>choice</w:t>
      </w:r>
      <w:proofErr w:type="spellEnd"/>
      <w:r w:rsidR="00D72A9D">
        <w:t>). Jednotlivá oddělení pak dle svých kompetencí uvidí a budou moci zadávat pouze přípravky určené pro jejich oddělení (např. neurologie bude moci vybírat pouze z přípravků určených pro neurologii).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755"/>
        <w:gridCol w:w="755"/>
        <w:gridCol w:w="755"/>
        <w:gridCol w:w="756"/>
      </w:tblGrid>
      <w:tr w:rsidR="00137554" w14:paraId="29A1C776" w14:textId="77777777" w:rsidTr="00662A22">
        <w:trPr>
          <w:trHeight w:val="816"/>
        </w:trPr>
        <w:tc>
          <w:tcPr>
            <w:tcW w:w="3020" w:type="dxa"/>
          </w:tcPr>
          <w:p w14:paraId="408EC777" w14:textId="77777777" w:rsidR="00137554" w:rsidRDefault="00137554" w:rsidP="004077C1">
            <w:r>
              <w:t>Název přípravku</w:t>
            </w:r>
          </w:p>
        </w:tc>
        <w:tc>
          <w:tcPr>
            <w:tcW w:w="3021" w:type="dxa"/>
          </w:tcPr>
          <w:p w14:paraId="4086F5A6" w14:textId="77777777" w:rsidR="00137554" w:rsidRDefault="00137554" w:rsidP="004077C1">
            <w:r>
              <w:t>SÚKL kód</w:t>
            </w:r>
          </w:p>
        </w:tc>
        <w:tc>
          <w:tcPr>
            <w:tcW w:w="3021" w:type="dxa"/>
            <w:gridSpan w:val="4"/>
          </w:tcPr>
          <w:p w14:paraId="148ABDD8" w14:textId="77777777" w:rsidR="00137554" w:rsidRDefault="00137554" w:rsidP="004077C1">
            <w:r>
              <w:t>Zaškrtávací políčka pro jednotlivá oddělení</w:t>
            </w:r>
          </w:p>
        </w:tc>
      </w:tr>
      <w:tr w:rsidR="00137554" w14:paraId="5F1EFF6A" w14:textId="77777777" w:rsidTr="0072655A">
        <w:tc>
          <w:tcPr>
            <w:tcW w:w="3020" w:type="dxa"/>
          </w:tcPr>
          <w:p w14:paraId="3E6DB1FD" w14:textId="77777777" w:rsidR="00137554" w:rsidRDefault="00137554" w:rsidP="004077C1">
            <w:r>
              <w:t>Přípravek A</w:t>
            </w:r>
          </w:p>
        </w:tc>
        <w:tc>
          <w:tcPr>
            <w:tcW w:w="3021" w:type="dxa"/>
          </w:tcPr>
          <w:p w14:paraId="115212A0" w14:textId="77777777" w:rsidR="00137554" w:rsidRDefault="00137554" w:rsidP="004077C1">
            <w:r>
              <w:t>12345</w:t>
            </w:r>
          </w:p>
        </w:tc>
        <w:tc>
          <w:tcPr>
            <w:tcW w:w="755" w:type="dxa"/>
          </w:tcPr>
          <w:p w14:paraId="14A14431" w14:textId="22B286E9" w:rsidR="00137554" w:rsidRPr="006B2A90" w:rsidRDefault="006B2A90" w:rsidP="004077C1">
            <w:pPr>
              <w:rPr>
                <w:rFonts w:ascii="Segoe UI Emoji" w:hAnsi="Segoe UI Emoji" w:cs="Calibri"/>
              </w:rPr>
            </w:pPr>
            <w:r>
              <w:rPr>
                <w:rFonts w:ascii="Segoe UI Emoji" w:hAnsi="Segoe UI Emoji" w:cs="Calibri"/>
              </w:rPr>
              <w:t>✔</w:t>
            </w:r>
          </w:p>
        </w:tc>
        <w:tc>
          <w:tcPr>
            <w:tcW w:w="755" w:type="dxa"/>
          </w:tcPr>
          <w:p w14:paraId="09C1CAE5" w14:textId="77777777" w:rsidR="00137554" w:rsidRDefault="00137554" w:rsidP="004077C1"/>
        </w:tc>
        <w:tc>
          <w:tcPr>
            <w:tcW w:w="755" w:type="dxa"/>
          </w:tcPr>
          <w:p w14:paraId="6A91646B" w14:textId="77777777" w:rsidR="00137554" w:rsidRPr="00137554" w:rsidRDefault="00137554" w:rsidP="004077C1">
            <w:pPr>
              <w:rPr>
                <w:rFonts w:ascii="Segoe UI Emoji" w:hAnsi="Segoe UI Emoji"/>
              </w:rPr>
            </w:pPr>
            <w:r>
              <w:rPr>
                <w:rFonts w:ascii="Segoe UI Emoji" w:hAnsi="Segoe UI Emoji"/>
              </w:rPr>
              <w:t>✔</w:t>
            </w:r>
          </w:p>
        </w:tc>
        <w:tc>
          <w:tcPr>
            <w:tcW w:w="756" w:type="dxa"/>
          </w:tcPr>
          <w:p w14:paraId="66C643AC" w14:textId="77777777" w:rsidR="00137554" w:rsidRDefault="00137554" w:rsidP="004077C1"/>
        </w:tc>
      </w:tr>
    </w:tbl>
    <w:p w14:paraId="43396EDB" w14:textId="77777777" w:rsidR="00D72A9D" w:rsidRDefault="00D72A9D" w:rsidP="004077C1">
      <w:pPr>
        <w:ind w:firstLine="708"/>
      </w:pPr>
    </w:p>
    <w:p w14:paraId="0D5EB03D" w14:textId="5A1315FC" w:rsidR="00D72A9D" w:rsidRDefault="00D72A9D" w:rsidP="004077C1">
      <w:pPr>
        <w:ind w:firstLine="708"/>
      </w:pPr>
      <w:r>
        <w:t xml:space="preserve">V plánovači bude </w:t>
      </w:r>
      <w:r w:rsidRPr="00727091">
        <w:t xml:space="preserve">pro </w:t>
      </w:r>
      <w:r w:rsidR="00727091" w:rsidRPr="00727091">
        <w:t>administrátora</w:t>
      </w:r>
      <w:r w:rsidRPr="00727091">
        <w:t xml:space="preserve"> možnost </w:t>
      </w:r>
      <w:r w:rsidR="00727091">
        <w:t>zadávat</w:t>
      </w:r>
      <w:r>
        <w:t xml:space="preserve"> nová oddělení a s tím i nových kompetencí. Tato nová oddělení si pak </w:t>
      </w:r>
      <w:r w:rsidR="005067DC">
        <w:t xml:space="preserve">kompetentní </w:t>
      </w:r>
      <w:r>
        <w:t>pracovník lékárny může přidat do svého sloučeného seznamu. Také se po vytvoření nového oddělení zobrazí</w:t>
      </w:r>
      <w:r w:rsidR="00FB5248">
        <w:t xml:space="preserve"> nová</w:t>
      </w:r>
      <w:r>
        <w:t xml:space="preserve"> zaškrtávací volba </w:t>
      </w:r>
      <w:r w:rsidR="00FB5248">
        <w:t>v seznamu léčivých přípravků.</w:t>
      </w:r>
    </w:p>
    <w:p w14:paraId="049BBE20" w14:textId="73F5BD3D" w:rsidR="00770A23" w:rsidRPr="00383A70" w:rsidRDefault="00FB5248" w:rsidP="004077C1">
      <w:pPr>
        <w:ind w:firstLine="708"/>
      </w:pPr>
      <w:r>
        <w:t xml:space="preserve">Všechny seznamy bude možno vytisknout, exportovat do </w:t>
      </w:r>
      <w:proofErr w:type="spellStart"/>
      <w:r>
        <w:t>excelu</w:t>
      </w:r>
      <w:proofErr w:type="spellEnd"/>
      <w:r>
        <w:t xml:space="preserve">, </w:t>
      </w:r>
      <w:r w:rsidRPr="00383A70">
        <w:t xml:space="preserve">online přístup přes </w:t>
      </w:r>
      <w:proofErr w:type="spellStart"/>
      <w:r w:rsidRPr="00383A70">
        <w:t>sharepoint</w:t>
      </w:r>
      <w:proofErr w:type="spellEnd"/>
      <w:r w:rsidRPr="00383A70">
        <w:t xml:space="preserve"> (možnost online propojení a aktualizace dat</w:t>
      </w:r>
      <w:r w:rsidR="00137554" w:rsidRPr="00383A70">
        <w:t xml:space="preserve">, online práce s daty přes </w:t>
      </w:r>
      <w:proofErr w:type="spellStart"/>
      <w:r w:rsidR="00137554" w:rsidRPr="00383A70">
        <w:t>Power</w:t>
      </w:r>
      <w:proofErr w:type="spellEnd"/>
      <w:r w:rsidR="00137554" w:rsidRPr="00383A70">
        <w:t xml:space="preserve"> </w:t>
      </w:r>
      <w:proofErr w:type="spellStart"/>
      <w:r w:rsidR="00137554" w:rsidRPr="00383A70">
        <w:t>Bi</w:t>
      </w:r>
      <w:proofErr w:type="spellEnd"/>
      <w:r w:rsidRPr="00383A70">
        <w:t>).</w:t>
      </w:r>
    </w:p>
    <w:p w14:paraId="343EEED4" w14:textId="6E9D241E" w:rsidR="00EE6FBF" w:rsidRDefault="00EE6FBF" w:rsidP="004077C1">
      <w:pPr>
        <w:ind w:firstLine="708"/>
      </w:pPr>
    </w:p>
    <w:p w14:paraId="0EBE4E59" w14:textId="672E1C99" w:rsidR="00EE6FBF" w:rsidRDefault="00C91A57" w:rsidP="00EE6FB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Předepisování na „vnitřní předpis“</w:t>
      </w:r>
    </w:p>
    <w:p w14:paraId="6F0C04CD" w14:textId="572246AC" w:rsidR="00C91A57" w:rsidRDefault="00C91A57" w:rsidP="00EE6FBF">
      <w:r>
        <w:t xml:space="preserve">NIS umožní lékaři </w:t>
      </w:r>
      <w:r w:rsidR="002F6F62">
        <w:t>předepsání</w:t>
      </w:r>
      <w:r w:rsidR="00727091">
        <w:t xml:space="preserve"> a tisk</w:t>
      </w:r>
      <w:r w:rsidR="002F6F62">
        <w:t xml:space="preserve"> </w:t>
      </w:r>
      <w:r>
        <w:t>„vnitřního předpisu/žádanky“ na výdej těchto přípravků v lékárně s těmito údaji:</w:t>
      </w:r>
    </w:p>
    <w:p w14:paraId="5B214E47" w14:textId="222D5CF1" w:rsidR="00C91A57" w:rsidRDefault="00727091" w:rsidP="00C91A57">
      <w:pPr>
        <w:pStyle w:val="Odstavecseseznamem"/>
        <w:numPr>
          <w:ilvl w:val="0"/>
          <w:numId w:val="1"/>
        </w:numPr>
      </w:pPr>
      <w:r>
        <w:t>Jméno, rodné číslo a adresa</w:t>
      </w:r>
      <w:r w:rsidR="00C91A57">
        <w:t xml:space="preserve"> pacienta</w:t>
      </w:r>
    </w:p>
    <w:p w14:paraId="102C7E18" w14:textId="73A179FC" w:rsidR="00CA1169" w:rsidRDefault="00727091" w:rsidP="00C91A57">
      <w:pPr>
        <w:pStyle w:val="Odstavecseseznamem"/>
        <w:numPr>
          <w:ilvl w:val="0"/>
          <w:numId w:val="1"/>
        </w:numPr>
      </w:pPr>
      <w:r>
        <w:t>Kód z</w:t>
      </w:r>
      <w:r w:rsidR="00CA1169">
        <w:t>dravotní pojišťovn</w:t>
      </w:r>
      <w:r>
        <w:t>y</w:t>
      </w:r>
    </w:p>
    <w:p w14:paraId="7D8D0229" w14:textId="1CDF81C0" w:rsidR="00C91A57" w:rsidRDefault="00C91A57" w:rsidP="00C91A57">
      <w:pPr>
        <w:pStyle w:val="Odstavecseseznamem"/>
        <w:numPr>
          <w:ilvl w:val="0"/>
          <w:numId w:val="1"/>
        </w:numPr>
      </w:pPr>
      <w:r>
        <w:t>Název přípravku (výběr z číselníku HVLP)</w:t>
      </w:r>
      <w:r w:rsidR="00727091">
        <w:t xml:space="preserve"> a jeho SÚKL kód</w:t>
      </w:r>
    </w:p>
    <w:p w14:paraId="6F11007A" w14:textId="012B012F" w:rsidR="00C91A57" w:rsidRDefault="00C91A57" w:rsidP="00C91A57">
      <w:pPr>
        <w:pStyle w:val="Odstavecseseznamem"/>
        <w:numPr>
          <w:ilvl w:val="0"/>
          <w:numId w:val="1"/>
        </w:numPr>
      </w:pPr>
      <w:r>
        <w:t>Počet balení</w:t>
      </w:r>
    </w:p>
    <w:p w14:paraId="69D90D89" w14:textId="1C9FFB50" w:rsidR="00C91A57" w:rsidRDefault="00C91A57" w:rsidP="00C91A57">
      <w:pPr>
        <w:pStyle w:val="Odstavecseseznamem"/>
        <w:numPr>
          <w:ilvl w:val="0"/>
          <w:numId w:val="1"/>
        </w:numPr>
      </w:pPr>
      <w:r>
        <w:t>Dávkování</w:t>
      </w:r>
    </w:p>
    <w:p w14:paraId="1D47FF81" w14:textId="21515D21" w:rsidR="00C91A57" w:rsidRDefault="00C91A57" w:rsidP="00C91A57">
      <w:pPr>
        <w:pStyle w:val="Odstavecseseznamem"/>
        <w:numPr>
          <w:ilvl w:val="0"/>
          <w:numId w:val="1"/>
        </w:numPr>
      </w:pPr>
      <w:r>
        <w:t>Jméno lékaře</w:t>
      </w:r>
    </w:p>
    <w:p w14:paraId="496E8A90" w14:textId="1D1511C4" w:rsidR="00C91A57" w:rsidRDefault="00C91A57" w:rsidP="00C91A57">
      <w:pPr>
        <w:pStyle w:val="Odstavecseseznamem"/>
        <w:numPr>
          <w:ilvl w:val="0"/>
          <w:numId w:val="1"/>
        </w:numPr>
      </w:pPr>
      <w:r>
        <w:t>Adresa</w:t>
      </w:r>
      <w:r w:rsidR="00727091">
        <w:t>, telefonní číslo</w:t>
      </w:r>
      <w:r w:rsidR="00F4354C">
        <w:t xml:space="preserve"> a IČ</w:t>
      </w:r>
      <w:r w:rsidR="008C2EAF">
        <w:t>P</w:t>
      </w:r>
      <w:r w:rsidR="00727091">
        <w:t xml:space="preserve"> pracoviště</w:t>
      </w:r>
    </w:p>
    <w:p w14:paraId="6CF09C8E" w14:textId="130819EE" w:rsidR="002F6F62" w:rsidRDefault="00C91A57" w:rsidP="002F6F62">
      <w:pPr>
        <w:pStyle w:val="Odstavecseseznamem"/>
        <w:numPr>
          <w:ilvl w:val="0"/>
          <w:numId w:val="1"/>
        </w:numPr>
      </w:pPr>
      <w:r>
        <w:t>Datum vystavení</w:t>
      </w:r>
    </w:p>
    <w:p w14:paraId="570989D1" w14:textId="1072E385" w:rsidR="003F15F1" w:rsidRDefault="003F15F1" w:rsidP="002F6F62">
      <w:r>
        <w:t>Pro lékaře: možnost zadání textové poznámky (tiskové i netiskové) k vystavenému vnitřnímu předpisu.</w:t>
      </w:r>
    </w:p>
    <w:p w14:paraId="2BF79802" w14:textId="228F1280" w:rsidR="002F6F62" w:rsidRDefault="003F15F1" w:rsidP="002F6F62">
      <w:r>
        <w:t xml:space="preserve">Pro administrátora: </w:t>
      </w:r>
      <w:r w:rsidR="00727091">
        <w:t>Možnost vytvoření vzhledu tiskové podoby vnitřního předpisu. Možnost zadání</w:t>
      </w:r>
      <w:r>
        <w:t>/změny</w:t>
      </w:r>
      <w:r w:rsidR="00727091">
        <w:t xml:space="preserve"> předdefinovaného textu, který se bude tisknout na </w:t>
      </w:r>
      <w:r>
        <w:t>každý vystavený vnitřní předpis.</w:t>
      </w:r>
    </w:p>
    <w:p w14:paraId="707350EE" w14:textId="481CF2E3" w:rsidR="003F15F1" w:rsidRDefault="003F15F1">
      <w:r>
        <w:t>Po vystavení a uložení vnitřního předpisu se do dokumentace pacienta uloží údaje z vnitřního předpisu (LP, množství, datum vystavení, jméno vystavujícího lékaře). Po uložení vnitřního předpisu NIS umožní jednoduchým způsobem vykázání těchto přípravků.</w:t>
      </w:r>
    </w:p>
    <w:p w14:paraId="361034FC" w14:textId="2140025F" w:rsidR="00B64AF5" w:rsidRDefault="00103C4E">
      <w:r>
        <w:lastRenderedPageBreak/>
        <w:t>NIS umožní vytvoření statistiky</w:t>
      </w:r>
      <w:r w:rsidR="00825B56">
        <w:t xml:space="preserve"> </w:t>
      </w:r>
      <w:r w:rsidR="008D42F0">
        <w:t>LP</w:t>
      </w:r>
      <w:r w:rsidR="00825B56">
        <w:t>, předepsaných na vnitřní předpis</w:t>
      </w:r>
      <w:r w:rsidR="00850872">
        <w:t xml:space="preserve"> za určité období (</w:t>
      </w:r>
      <w:r w:rsidR="008D42F0">
        <w:t>pro celou nemocnici</w:t>
      </w:r>
      <w:r w:rsidR="00850872">
        <w:t>, po odděleních</w:t>
      </w:r>
      <w:r w:rsidR="008D42F0">
        <w:t>, po příprav</w:t>
      </w:r>
      <w:r w:rsidR="00F4354C">
        <w:t>cích</w:t>
      </w:r>
      <w:r w:rsidR="00850872">
        <w:t>)</w:t>
      </w:r>
      <w:r w:rsidR="002D17D0">
        <w:t xml:space="preserve"> pracovníkovi, který k</w:t>
      </w:r>
      <w:r w:rsidR="00285EE8">
        <w:t> </w:t>
      </w:r>
      <w:proofErr w:type="gramStart"/>
      <w:r w:rsidR="00285EE8">
        <w:t>tomto</w:t>
      </w:r>
      <w:proofErr w:type="gramEnd"/>
      <w:r w:rsidR="00285EE8">
        <w:t xml:space="preserve"> úkonu bude mít přidělenou kompetenci.</w:t>
      </w:r>
    </w:p>
    <w:sectPr w:rsidR="00B64A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8AC74" w14:textId="77777777" w:rsidR="00CD0666" w:rsidRDefault="00CD0666" w:rsidP="00EA595F">
      <w:pPr>
        <w:spacing w:after="0" w:line="240" w:lineRule="auto"/>
      </w:pPr>
      <w:r>
        <w:separator/>
      </w:r>
    </w:p>
  </w:endnote>
  <w:endnote w:type="continuationSeparator" w:id="0">
    <w:p w14:paraId="3EA504C1" w14:textId="77777777" w:rsidR="00CD0666" w:rsidRDefault="00CD0666" w:rsidP="00EA5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D5370" w14:textId="77777777" w:rsidR="00EA595F" w:rsidRDefault="00EA59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DD5A7" w14:textId="77777777" w:rsidR="00EA595F" w:rsidRDefault="00EA595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741A1" w14:textId="77777777" w:rsidR="00EA595F" w:rsidRDefault="00EA59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6DB23" w14:textId="77777777" w:rsidR="00CD0666" w:rsidRDefault="00CD0666" w:rsidP="00EA595F">
      <w:pPr>
        <w:spacing w:after="0" w:line="240" w:lineRule="auto"/>
      </w:pPr>
      <w:r>
        <w:separator/>
      </w:r>
    </w:p>
  </w:footnote>
  <w:footnote w:type="continuationSeparator" w:id="0">
    <w:p w14:paraId="65078603" w14:textId="77777777" w:rsidR="00CD0666" w:rsidRDefault="00CD0666" w:rsidP="00EA5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4165E" w14:textId="77777777" w:rsidR="00EA595F" w:rsidRDefault="00EA59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238F0" w14:textId="648FA7FF" w:rsidR="00EA595F" w:rsidRDefault="00EA595F">
    <w:pPr>
      <w:pStyle w:val="Zhlav"/>
    </w:pPr>
    <w:r>
      <w:t xml:space="preserve">Příloha 13g </w:t>
    </w:r>
    <w:r w:rsidR="00015B57" w:rsidRPr="00015B57">
      <w:t xml:space="preserve">dokumentace zadávacího </w:t>
    </w:r>
    <w:r w:rsidR="00015B57" w:rsidRPr="00015B57">
      <w:t>řízení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59F3C" w14:textId="77777777" w:rsidR="00EA595F" w:rsidRDefault="00EA595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17593"/>
    <w:multiLevelType w:val="hybridMultilevel"/>
    <w:tmpl w:val="B62C47B0"/>
    <w:lvl w:ilvl="0" w:tplc="6AE40A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A23"/>
    <w:rsid w:val="00015B57"/>
    <w:rsid w:val="00053D5F"/>
    <w:rsid w:val="000810EB"/>
    <w:rsid w:val="00103C4E"/>
    <w:rsid w:val="00137554"/>
    <w:rsid w:val="00285EE8"/>
    <w:rsid w:val="00296A07"/>
    <w:rsid w:val="002D17D0"/>
    <w:rsid w:val="002F6F62"/>
    <w:rsid w:val="00383A70"/>
    <w:rsid w:val="0039765E"/>
    <w:rsid w:val="003F15F1"/>
    <w:rsid w:val="004077C1"/>
    <w:rsid w:val="005067DC"/>
    <w:rsid w:val="0061614B"/>
    <w:rsid w:val="006B2A90"/>
    <w:rsid w:val="00727091"/>
    <w:rsid w:val="00770A23"/>
    <w:rsid w:val="00825B56"/>
    <w:rsid w:val="00850872"/>
    <w:rsid w:val="008C2EAF"/>
    <w:rsid w:val="008D42F0"/>
    <w:rsid w:val="00A83734"/>
    <w:rsid w:val="00B64AF5"/>
    <w:rsid w:val="00BD6E5F"/>
    <w:rsid w:val="00C77F30"/>
    <w:rsid w:val="00C91A57"/>
    <w:rsid w:val="00CA1169"/>
    <w:rsid w:val="00CD0666"/>
    <w:rsid w:val="00D72A9D"/>
    <w:rsid w:val="00D915AF"/>
    <w:rsid w:val="00DC21F0"/>
    <w:rsid w:val="00DF5DCC"/>
    <w:rsid w:val="00E928DE"/>
    <w:rsid w:val="00EA595F"/>
    <w:rsid w:val="00EE6FBF"/>
    <w:rsid w:val="00F4354C"/>
    <w:rsid w:val="00FB5248"/>
    <w:rsid w:val="00FC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B5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msonormal">
    <w:name w:val="x_msonormal"/>
    <w:basedOn w:val="Normln"/>
    <w:rsid w:val="0077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70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91A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A5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95F"/>
  </w:style>
  <w:style w:type="paragraph" w:styleId="Zpat">
    <w:name w:val="footer"/>
    <w:basedOn w:val="Normln"/>
    <w:link w:val="ZpatChar"/>
    <w:uiPriority w:val="99"/>
    <w:unhideWhenUsed/>
    <w:rsid w:val="00EA5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9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msonormal">
    <w:name w:val="x_msonormal"/>
    <w:basedOn w:val="Normln"/>
    <w:rsid w:val="0077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70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91A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A5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95F"/>
  </w:style>
  <w:style w:type="paragraph" w:styleId="Zpat">
    <w:name w:val="footer"/>
    <w:basedOn w:val="Normln"/>
    <w:link w:val="ZpatChar"/>
    <w:uiPriority w:val="99"/>
    <w:unhideWhenUsed/>
    <w:rsid w:val="00EA5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4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6D1C09350D104B817C3AC1064B6906" ma:contentTypeVersion="10" ma:contentTypeDescription="Vytvoří nový dokument" ma:contentTypeScope="" ma:versionID="8f2f3127b7ff83ca9e21fa8d3123a1d3">
  <xsd:schema xmlns:xsd="http://www.w3.org/2001/XMLSchema" xmlns:xs="http://www.w3.org/2001/XMLSchema" xmlns:p="http://schemas.microsoft.com/office/2006/metadata/properties" xmlns:ns3="3b14a2a1-a35e-4b9c-acc7-e87dbc05e5a8" xmlns:ns4="f7db7961-d96b-484c-9fc6-0fa4f1959f06" targetNamespace="http://schemas.microsoft.com/office/2006/metadata/properties" ma:root="true" ma:fieldsID="c53a58e5cf9008814907fc316d96c68f" ns3:_="" ns4:_="">
    <xsd:import namespace="3b14a2a1-a35e-4b9c-acc7-e87dbc05e5a8"/>
    <xsd:import namespace="f7db7961-d96b-484c-9fc6-0fa4f1959f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4a2a1-a35e-4b9c-acc7-e87dbc05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b7961-d96b-484c-9fc6-0fa4f1959f0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C5BD7C-5AE4-4B10-B155-0AC3CF9DB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14a2a1-a35e-4b9c-acc7-e87dbc05e5a8"/>
    <ds:schemaRef ds:uri="f7db7961-d96b-484c-9fc6-0fa4f1959f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91B468-3981-4B89-9BEF-738F73FBA0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DA42E1-B50D-49AC-8678-25E49888A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630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Slatinský Lukáš,PharmDr.</dc:creator>
  <cp:keywords/>
  <dc:description/>
  <cp:lastModifiedBy>Veselá Iveta Ing.</cp:lastModifiedBy>
  <cp:revision>19</cp:revision>
  <dcterms:created xsi:type="dcterms:W3CDTF">2019-10-14T10:22:00Z</dcterms:created>
  <dcterms:modified xsi:type="dcterms:W3CDTF">2019-11-06T20:03:00Z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0x010100376D1C09350D104B817C3AC1064B6906</vt:lpwstr>
  </property>
</Properties>
</file>