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52536382"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441942">
        <w:rPr>
          <w:rFonts w:ascii="Arial" w:hAnsi="Arial" w:cs="Arial"/>
        </w:rPr>
        <w:t>5 - servery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016C9DA9" w14:textId="774AE44F" w:rsidR="00DB51FD" w:rsidRPr="00441942" w:rsidRDefault="00DB51FD" w:rsidP="00DB51FD">
      <w:pPr>
        <w:pStyle w:val="Odstavecseseznamem"/>
        <w:numPr>
          <w:ilvl w:val="1"/>
          <w:numId w:val="1"/>
        </w:numPr>
        <w:spacing w:after="0" w:line="276" w:lineRule="auto"/>
        <w:ind w:left="567" w:hanging="567"/>
        <w:jc w:val="both"/>
        <w:rPr>
          <w:rFonts w:ascii="Arial" w:hAnsi="Arial" w:cs="Arial"/>
        </w:rPr>
      </w:pPr>
      <w:r w:rsidRPr="00441942">
        <w:rPr>
          <w:rFonts w:ascii="Arial" w:hAnsi="Arial" w:cs="Arial"/>
        </w:rPr>
        <w:t xml:space="preserve">V Zadávacím řízení se uzavírá rovněž rámcová servisní smlouva vymezující servisní služby, které mohou být postupem uvedeným v čl. 3 </w:t>
      </w:r>
      <w:proofErr w:type="gramStart"/>
      <w:r w:rsidRPr="00441942">
        <w:rPr>
          <w:rFonts w:ascii="Arial" w:hAnsi="Arial" w:cs="Arial"/>
        </w:rPr>
        <w:t>této</w:t>
      </w:r>
      <w:proofErr w:type="gramEnd"/>
      <w:r w:rsidRPr="00441942">
        <w:rPr>
          <w:rFonts w:ascii="Arial" w:hAnsi="Arial" w:cs="Arial"/>
        </w:rPr>
        <w:t xml:space="preserve"> smlouvy pořizovány spolu s Věcmi </w:t>
      </w:r>
      <w:r w:rsidRPr="00441942">
        <w:rPr>
          <w:rFonts w:ascii="Arial" w:hAnsi="Arial" w:cs="Arial"/>
          <w:color w:val="000000" w:themeColor="text1"/>
        </w:rPr>
        <w:t>(dále jen „</w:t>
      </w:r>
      <w:r w:rsidRPr="00441942">
        <w:rPr>
          <w:rFonts w:ascii="Arial" w:hAnsi="Arial" w:cs="Arial"/>
          <w:b/>
          <w:color w:val="000000" w:themeColor="text1"/>
        </w:rPr>
        <w:t>Rámcová servisní smlouva</w:t>
      </w:r>
      <w:r w:rsidRPr="00441942">
        <w:rPr>
          <w:rFonts w:ascii="Arial" w:hAnsi="Arial" w:cs="Arial"/>
          <w:color w:val="000000" w:themeColor="text1"/>
        </w:rPr>
        <w:t>“)</w:t>
      </w:r>
      <w:r w:rsidRPr="00441942">
        <w:rPr>
          <w:rFonts w:ascii="Arial" w:hAnsi="Arial" w:cs="Arial"/>
        </w:rPr>
        <w:t>.</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7D911BB4"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441942">
        <w:rPr>
          <w:rFonts w:ascii="Arial" w:hAnsi="Arial" w:cs="Arial"/>
        </w:rPr>
        <w:t>serverů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4D7AAB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a případně související dílčí servisní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644D6742"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704EEAC" w:rsidR="003A0FA1" w:rsidRPr="00441942"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441942">
        <w:rPr>
          <w:rFonts w:ascii="Arial" w:hAnsi="Arial" w:cs="Arial"/>
        </w:rPr>
        <w:t xml:space="preserve">seznam požadovaných </w:t>
      </w:r>
      <w:r w:rsidR="00B06136" w:rsidRPr="00441942">
        <w:rPr>
          <w:rFonts w:ascii="Arial" w:hAnsi="Arial" w:cs="Arial"/>
        </w:rPr>
        <w:t>Věc</w:t>
      </w:r>
      <w:r w:rsidRPr="00441942">
        <w:rPr>
          <w:rFonts w:ascii="Arial" w:hAnsi="Arial" w:cs="Arial"/>
        </w:rPr>
        <w:t>í</w:t>
      </w:r>
      <w:r w:rsidR="00296076" w:rsidRPr="00441942">
        <w:rPr>
          <w:rFonts w:ascii="Arial" w:hAnsi="Arial" w:cs="Arial"/>
        </w:rPr>
        <w:t xml:space="preserve"> a případně včetně seznamu požadovaných služeb dle </w:t>
      </w:r>
      <w:r w:rsidR="006431A0" w:rsidRPr="00441942">
        <w:rPr>
          <w:rFonts w:ascii="Arial" w:hAnsi="Arial" w:cs="Arial"/>
        </w:rPr>
        <w:t>R</w:t>
      </w:r>
      <w:r w:rsidR="00296076" w:rsidRPr="00441942">
        <w:rPr>
          <w:rFonts w:ascii="Arial" w:hAnsi="Arial" w:cs="Arial"/>
          <w:color w:val="000000" w:themeColor="text1"/>
        </w:rPr>
        <w:t>ámcové servisní smlouvy,</w:t>
      </w:r>
    </w:p>
    <w:p w14:paraId="2F0CC020" w14:textId="46A7F9F7" w:rsidR="007B06BF" w:rsidRPr="00441942" w:rsidRDefault="001271FE" w:rsidP="007B06BF">
      <w:pPr>
        <w:pStyle w:val="Odstavecseseznamem"/>
        <w:numPr>
          <w:ilvl w:val="1"/>
          <w:numId w:val="10"/>
        </w:numPr>
        <w:spacing w:after="0" w:line="276" w:lineRule="auto"/>
        <w:ind w:left="993"/>
        <w:jc w:val="both"/>
        <w:rPr>
          <w:rFonts w:ascii="Arial" w:hAnsi="Arial" w:cs="Arial"/>
        </w:rPr>
      </w:pPr>
      <w:r w:rsidRPr="00441942">
        <w:rPr>
          <w:rFonts w:ascii="Arial" w:hAnsi="Arial" w:cs="Arial"/>
        </w:rPr>
        <w:t>požadované množství</w:t>
      </w:r>
      <w:r w:rsidR="00296076" w:rsidRPr="00441942">
        <w:rPr>
          <w:rFonts w:ascii="Arial" w:hAnsi="Arial" w:cs="Arial"/>
        </w:rPr>
        <w:t xml:space="preserve"> Věci a </w:t>
      </w:r>
      <w:r w:rsidR="00C37A12" w:rsidRPr="00441942">
        <w:rPr>
          <w:rFonts w:ascii="Arial" w:hAnsi="Arial" w:cs="Arial"/>
        </w:rPr>
        <w:t xml:space="preserve">případně </w:t>
      </w:r>
      <w:r w:rsidR="00296076" w:rsidRPr="00441942">
        <w:rPr>
          <w:rFonts w:ascii="Arial" w:hAnsi="Arial" w:cs="Arial"/>
        </w:rPr>
        <w:t>rozsah služeb dle Rámcové servisní smlouvy</w:t>
      </w:r>
      <w:r w:rsidRPr="00441942">
        <w:rPr>
          <w:rFonts w:ascii="Arial" w:hAnsi="Arial" w:cs="Arial"/>
        </w:rPr>
        <w:t>,</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4FE30E7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8031CC" w:rsidRPr="009A6F90">
        <w:rPr>
          <w:rFonts w:ascii="Arial" w:hAnsi="Arial" w:cs="Arial"/>
          <w:color w:val="000000" w:themeColor="text1"/>
        </w:rPr>
        <w:t xml:space="preserve">a případně servisní </w:t>
      </w:r>
      <w:r w:rsidRPr="009A6F90">
        <w:rPr>
          <w:rFonts w:ascii="Arial" w:hAnsi="Arial" w:cs="Arial"/>
          <w:color w:val="000000" w:themeColor="text1"/>
        </w:rPr>
        <w:t>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lastRenderedPageBreak/>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 xml:space="preserve">v případě, že </w:t>
      </w:r>
      <w:proofErr w:type="gramStart"/>
      <w:r w:rsidR="006A5A15">
        <w:rPr>
          <w:rFonts w:ascii="Arial" w:hAnsi="Arial" w:cs="Arial"/>
        </w:rPr>
        <w:t>bude</w:t>
      </w:r>
      <w:proofErr w:type="gramEnd"/>
      <w:r w:rsidR="006A5A15">
        <w:rPr>
          <w:rFonts w:ascii="Arial" w:hAnsi="Arial" w:cs="Arial"/>
        </w:rPr>
        <w:t xml:space="preserv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proofErr w:type="gramStart"/>
      <w:r w:rsidR="00413D7F">
        <w:rPr>
          <w:rFonts w:ascii="Arial" w:hAnsi="Arial" w:cs="Arial"/>
        </w:rPr>
        <w:t>smlouvy</w:t>
      </w:r>
      <w:proofErr w:type="gramEnd"/>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7EBB0D0B"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441942">
        <w:rPr>
          <w:rFonts w:ascii="Arial" w:hAnsi="Arial" w:cs="Arial"/>
        </w:rPr>
        <w:t xml:space="preserve">Lhůta pro </w:t>
      </w:r>
      <w:r w:rsidR="00BE1D1A" w:rsidRPr="00441942">
        <w:rPr>
          <w:rFonts w:ascii="Arial" w:hAnsi="Arial" w:cs="Arial"/>
        </w:rPr>
        <w:t>dodání a Instalaci</w:t>
      </w:r>
      <w:r w:rsidRPr="00441942">
        <w:rPr>
          <w:rFonts w:ascii="Arial" w:hAnsi="Arial" w:cs="Arial"/>
        </w:rPr>
        <w:t xml:space="preserve"> </w:t>
      </w:r>
      <w:r w:rsidR="00B06136" w:rsidRPr="00441942">
        <w:rPr>
          <w:rFonts w:ascii="Arial" w:hAnsi="Arial" w:cs="Arial"/>
        </w:rPr>
        <w:t>Věc</w:t>
      </w:r>
      <w:r w:rsidRPr="00441942">
        <w:rPr>
          <w:rFonts w:ascii="Arial" w:hAnsi="Arial" w:cs="Arial"/>
        </w:rPr>
        <w:t>í činí</w:t>
      </w:r>
      <w:bookmarkEnd w:id="5"/>
      <w:r w:rsidRPr="00441942">
        <w:rPr>
          <w:rFonts w:ascii="Arial" w:hAnsi="Arial" w:cs="Arial"/>
        </w:rPr>
        <w:t xml:space="preserve"> </w:t>
      </w:r>
      <w:r w:rsidR="00A819D4" w:rsidRPr="00441942">
        <w:rPr>
          <w:rFonts w:ascii="Arial" w:hAnsi="Arial" w:cs="Arial"/>
        </w:rPr>
        <w:t>30</w:t>
      </w:r>
      <w:r w:rsidRPr="00441942">
        <w:rPr>
          <w:rFonts w:ascii="Arial" w:hAnsi="Arial" w:cs="Arial"/>
        </w:rPr>
        <w:t xml:space="preserve"> </w:t>
      </w:r>
      <w:r w:rsidR="00C872AA" w:rsidRPr="00441942">
        <w:rPr>
          <w:rFonts w:ascii="Arial" w:hAnsi="Arial" w:cs="Arial"/>
        </w:rPr>
        <w:t>kalendářních</w:t>
      </w:r>
      <w:r w:rsidRPr="00441942">
        <w:rPr>
          <w:rFonts w:ascii="Arial" w:hAnsi="Arial" w:cs="Arial"/>
        </w:rPr>
        <w:t xml:space="preserve"> dnů</w:t>
      </w:r>
      <w:r w:rsidR="003121B8" w:rsidRPr="00441942">
        <w:rPr>
          <w:rFonts w:ascii="Arial" w:hAnsi="Arial" w:cs="Arial"/>
        </w:rPr>
        <w:t xml:space="preserve"> </w:t>
      </w:r>
      <w:r w:rsidR="000B712F" w:rsidRPr="00441942">
        <w:rPr>
          <w:rFonts w:ascii="Arial" w:hAnsi="Arial" w:cs="Arial"/>
        </w:rPr>
        <w:t>ode dne účinnosti</w:t>
      </w:r>
      <w:r w:rsidR="006A0150" w:rsidRPr="00441942">
        <w:rPr>
          <w:rFonts w:ascii="Arial" w:hAnsi="Arial" w:cs="Arial"/>
        </w:rPr>
        <w:t xml:space="preserve"> </w:t>
      </w:r>
      <w:r w:rsidR="007F44FD" w:rsidRPr="00441942">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6042273F"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lastRenderedPageBreak/>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lastRenderedPageBreak/>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4CE2E9CA" w:rsidR="0040027E" w:rsidRPr="00441942"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441942">
        <w:rPr>
          <w:rFonts w:ascii="Arial" w:hAnsi="Arial" w:cs="Arial"/>
        </w:rPr>
        <w:t xml:space="preserve">Prodávající poskytuje záruku za jakost podle předchozího odstavce v rozsahu </w:t>
      </w:r>
      <w:r w:rsidR="0077467D" w:rsidRPr="00441942">
        <w:rPr>
          <w:rFonts w:ascii="Arial" w:hAnsi="Arial" w:cs="Arial"/>
          <w:color w:val="000000" w:themeColor="text1"/>
        </w:rPr>
        <w:t>záruční doby</w:t>
      </w:r>
      <w:r w:rsidR="0077467D" w:rsidRPr="00441942">
        <w:rPr>
          <w:rFonts w:ascii="Arial" w:hAnsi="Arial" w:cs="Arial"/>
        </w:rPr>
        <w:t xml:space="preserve"> </w:t>
      </w:r>
      <w:r w:rsidR="00441942">
        <w:rPr>
          <w:rFonts w:ascii="Arial" w:hAnsi="Arial" w:cs="Arial"/>
        </w:rPr>
        <w:t>60</w:t>
      </w:r>
      <w:r w:rsidR="00441942" w:rsidRPr="00441942">
        <w:rPr>
          <w:rFonts w:ascii="Arial" w:hAnsi="Arial" w:cs="Arial"/>
        </w:rPr>
        <w:t xml:space="preserve"> měsíců s možností rozšíření o dalších 24 měsíců</w:t>
      </w:r>
      <w:r w:rsidRPr="00441942">
        <w:rPr>
          <w:rFonts w:ascii="Arial" w:hAnsi="Arial" w:cs="Arial"/>
        </w:rPr>
        <w:t>.</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441942">
        <w:rPr>
          <w:rFonts w:ascii="Arial" w:hAnsi="Arial" w:cs="Arial"/>
        </w:rPr>
        <w:t>Záruční doba začíná běžet okamžikem protokolárního předání a převzetí Věci</w:t>
      </w:r>
      <w:r w:rsidRPr="00A35763">
        <w:rPr>
          <w:rFonts w:ascii="Arial" w:hAnsi="Arial" w:cs="Arial"/>
        </w:rPr>
        <w:t xml:space="preserve">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xml:space="preserve">, a po provedení opravy opravenou Věc opět v tomto místě předat </w:t>
      </w:r>
      <w:r w:rsidRPr="00A35763">
        <w:rPr>
          <w:rFonts w:ascii="Arial" w:hAnsi="Arial" w:cs="Arial"/>
        </w:rPr>
        <w:lastRenderedPageBreak/>
        <w:t>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4C5730C"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F57AC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lastRenderedPageBreak/>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0D93F15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D328C6" w:rsidRPr="00D328C6">
        <w:rPr>
          <w:rFonts w:ascii="Arial" w:hAnsi="Arial" w:cs="Arial"/>
        </w:rPr>
        <w:t>úrok z</w:t>
      </w:r>
      <w:r w:rsidR="00D328C6">
        <w:rPr>
          <w:rFonts w:ascii="Arial" w:hAnsi="Arial" w:cs="Arial"/>
        </w:rPr>
        <w:t> </w:t>
      </w:r>
      <w:r w:rsidR="00D328C6" w:rsidRPr="00D328C6">
        <w:rPr>
          <w:rFonts w:ascii="Arial" w:hAnsi="Arial" w:cs="Arial"/>
        </w:rPr>
        <w:t>prodlení</w:t>
      </w:r>
      <w:r w:rsidR="00D328C6">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lastRenderedPageBreak/>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3577463D" w14:textId="19BB5595" w:rsidR="00ED7734" w:rsidRDefault="00ED7734" w:rsidP="00965E45">
      <w:pPr>
        <w:spacing w:after="0" w:line="276" w:lineRule="auto"/>
        <w:jc w:val="both"/>
        <w:rPr>
          <w:rFonts w:ascii="Arial" w:hAnsi="Arial" w:cs="Arial"/>
        </w:rPr>
      </w:pPr>
    </w:p>
    <w:p w14:paraId="42CEE6F5" w14:textId="14350BEB" w:rsidR="00E551B2" w:rsidRDefault="00E551B2" w:rsidP="00965E45">
      <w:pPr>
        <w:spacing w:after="0" w:line="276" w:lineRule="auto"/>
        <w:jc w:val="both"/>
        <w:rPr>
          <w:rFonts w:ascii="Arial" w:hAnsi="Arial" w:cs="Arial"/>
        </w:rPr>
      </w:pPr>
    </w:p>
    <w:p w14:paraId="5216E114" w14:textId="77777777" w:rsidR="00E551B2" w:rsidRPr="00A35763" w:rsidRDefault="00E551B2"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lastRenderedPageBreak/>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0D316074" w:rsidR="00A50567" w:rsidRPr="00A35763" w:rsidRDefault="00E57769"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5EB17" w14:textId="77777777" w:rsidR="00E57769" w:rsidRDefault="00E57769" w:rsidP="00FE02B0">
      <w:pPr>
        <w:spacing w:after="0" w:line="240" w:lineRule="auto"/>
      </w:pPr>
      <w:r>
        <w:separator/>
      </w:r>
    </w:p>
  </w:endnote>
  <w:endnote w:type="continuationSeparator" w:id="0">
    <w:p w14:paraId="2CE5A188" w14:textId="77777777" w:rsidR="00E57769" w:rsidRDefault="00E57769"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0F9FBC06"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DD25F9">
          <w:rPr>
            <w:rFonts w:ascii="Arial" w:hAnsi="Arial" w:cs="Arial"/>
            <w:noProof/>
          </w:rPr>
          <w:t>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581B2A9B"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DD25F9">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DBBD0" w14:textId="77777777" w:rsidR="00E57769" w:rsidRDefault="00E57769" w:rsidP="00FE02B0">
      <w:pPr>
        <w:spacing w:after="0" w:line="240" w:lineRule="auto"/>
      </w:pPr>
      <w:r>
        <w:separator/>
      </w:r>
    </w:p>
  </w:footnote>
  <w:footnote w:type="continuationSeparator" w:id="0">
    <w:p w14:paraId="4A7C4589" w14:textId="77777777" w:rsidR="00E57769" w:rsidRDefault="00E57769"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2F029E"/>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1942"/>
    <w:rsid w:val="00447061"/>
    <w:rsid w:val="00453808"/>
    <w:rsid w:val="00474B78"/>
    <w:rsid w:val="00491435"/>
    <w:rsid w:val="00493902"/>
    <w:rsid w:val="004A75D8"/>
    <w:rsid w:val="004B3FFF"/>
    <w:rsid w:val="004C2037"/>
    <w:rsid w:val="004C52B3"/>
    <w:rsid w:val="004C7FE6"/>
    <w:rsid w:val="004D2682"/>
    <w:rsid w:val="004D37FB"/>
    <w:rsid w:val="004D50B2"/>
    <w:rsid w:val="004E4C05"/>
    <w:rsid w:val="004F115F"/>
    <w:rsid w:val="004F1353"/>
    <w:rsid w:val="004F3AE0"/>
    <w:rsid w:val="004F4771"/>
    <w:rsid w:val="004F4EAD"/>
    <w:rsid w:val="004F711B"/>
    <w:rsid w:val="00501779"/>
    <w:rsid w:val="00502ACA"/>
    <w:rsid w:val="00505D6A"/>
    <w:rsid w:val="00505FB3"/>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E1E8C"/>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88C"/>
    <w:rsid w:val="00B85685"/>
    <w:rsid w:val="00BA121B"/>
    <w:rsid w:val="00BA6D60"/>
    <w:rsid w:val="00BA76D4"/>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28C6"/>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25F9"/>
    <w:rsid w:val="00DD49E1"/>
    <w:rsid w:val="00DE5AA8"/>
    <w:rsid w:val="00DF2683"/>
    <w:rsid w:val="00DF7393"/>
    <w:rsid w:val="00E0502F"/>
    <w:rsid w:val="00E051B4"/>
    <w:rsid w:val="00E06B04"/>
    <w:rsid w:val="00E137C5"/>
    <w:rsid w:val="00E20DC4"/>
    <w:rsid w:val="00E325D2"/>
    <w:rsid w:val="00E4602E"/>
    <w:rsid w:val="00E50C1F"/>
    <w:rsid w:val="00E551B2"/>
    <w:rsid w:val="00E559E1"/>
    <w:rsid w:val="00E57769"/>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08A5"/>
    <w:rsid w:val="00F31864"/>
    <w:rsid w:val="00F346B7"/>
    <w:rsid w:val="00F36805"/>
    <w:rsid w:val="00F40003"/>
    <w:rsid w:val="00F5378C"/>
    <w:rsid w:val="00F571C5"/>
    <w:rsid w:val="00F57AC9"/>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5F0C1F"/>
    <w:rsid w:val="006010E0"/>
    <w:rsid w:val="006D2EE3"/>
    <w:rsid w:val="00724CA7"/>
    <w:rsid w:val="007969F0"/>
    <w:rsid w:val="007C3DA2"/>
    <w:rsid w:val="007D6080"/>
    <w:rsid w:val="008616CD"/>
    <w:rsid w:val="008F6333"/>
    <w:rsid w:val="00A12BE5"/>
    <w:rsid w:val="00A42255"/>
    <w:rsid w:val="00AC0732"/>
    <w:rsid w:val="00AC3514"/>
    <w:rsid w:val="00B63A47"/>
    <w:rsid w:val="00B921B0"/>
    <w:rsid w:val="00C52C1F"/>
    <w:rsid w:val="00C85233"/>
    <w:rsid w:val="00D04074"/>
    <w:rsid w:val="00D07F72"/>
    <w:rsid w:val="00DD1C92"/>
    <w:rsid w:val="00E13C26"/>
    <w:rsid w:val="00E420FD"/>
    <w:rsid w:val="00E43107"/>
    <w:rsid w:val="00E57978"/>
    <w:rsid w:val="00E70B17"/>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DAC46-1160-42F6-941A-0907DBDF7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4873</Words>
  <Characters>28755</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8</cp:revision>
  <dcterms:created xsi:type="dcterms:W3CDTF">2020-03-18T11:21:00Z</dcterms:created>
  <dcterms:modified xsi:type="dcterms:W3CDTF">2020-03-31T08:04:00Z</dcterms:modified>
</cp:coreProperties>
</file>