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147" w:rsidRDefault="00B84147" w:rsidP="00E3084E"/>
    <w:p w:rsidR="00E3084E" w:rsidRDefault="00911359" w:rsidP="00E3084E">
      <w:r>
        <w:t>Obrazová dokumentace nábytku – orientační foto</w:t>
      </w:r>
    </w:p>
    <w:p w:rsidR="00E3084E" w:rsidRDefault="00E3084E" w:rsidP="00E3084E"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0" distR="0" simplePos="0" relativeHeight="251657728" behindDoc="0" locked="0" layoutInCell="1" allowOverlap="1" wp14:anchorId="542C5F74" wp14:editId="4556BD8E">
            <wp:simplePos x="0" y="0"/>
            <wp:positionH relativeFrom="column">
              <wp:posOffset>319405</wp:posOffset>
            </wp:positionH>
            <wp:positionV relativeFrom="paragraph">
              <wp:posOffset>502920</wp:posOffset>
            </wp:positionV>
            <wp:extent cx="2731135" cy="1728470"/>
            <wp:effectExtent l="0" t="0" r="0" b="508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t="21653" r="15121" b="1925"/>
                    <a:stretch/>
                  </pic:blipFill>
                  <pic:spPr bwMode="auto">
                    <a:xfrm>
                      <a:off x="0" y="0"/>
                      <a:ext cx="2731135" cy="1728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1)</w:t>
      </w:r>
      <w:r w:rsidR="005510FD">
        <w:t xml:space="preserve"> Jednací stůl</w:t>
      </w:r>
    </w:p>
    <w:p w:rsidR="00E3084E" w:rsidRDefault="00E3084E" w:rsidP="00E3084E"/>
    <w:p w:rsidR="00E3084E" w:rsidRDefault="00E3084E" w:rsidP="00E3084E"/>
    <w:p w:rsidR="00E3084E" w:rsidRDefault="00E3084E" w:rsidP="00E3084E">
      <w:r>
        <w:t>2)</w:t>
      </w:r>
      <w:r w:rsidR="005510FD">
        <w:t xml:space="preserve"> Kancelářská židle</w:t>
      </w:r>
    </w:p>
    <w:p w:rsidR="00E3084E" w:rsidRDefault="00E3084E" w:rsidP="00E3084E">
      <w:r>
        <w:rPr>
          <w:noProof/>
          <w:lang w:eastAsia="cs-CZ"/>
        </w:rPr>
        <w:drawing>
          <wp:inline distT="0" distB="0" distL="0" distR="0" wp14:anchorId="0B5E5256" wp14:editId="3C896DAE">
            <wp:extent cx="1661160" cy="1661160"/>
            <wp:effectExtent l="0" t="0" r="0" b="0"/>
            <wp:docPr id="5" name="cfg3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g3d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4E" w:rsidRDefault="00E3084E" w:rsidP="00E3084E">
      <w:r>
        <w:t>3)</w:t>
      </w:r>
      <w:r w:rsidR="005510FD">
        <w:t xml:space="preserve"> Kancelářské křeslo</w:t>
      </w:r>
    </w:p>
    <w:p w:rsidR="00E3084E" w:rsidRDefault="00E3084E" w:rsidP="00E3084E">
      <w:r>
        <w:rPr>
          <w:rFonts w:ascii="Arial" w:hAnsi="Arial" w:cs="Arial"/>
          <w:i/>
          <w:noProof/>
          <w:sz w:val="24"/>
          <w:szCs w:val="24"/>
          <w:lang w:eastAsia="cs-CZ"/>
        </w:rPr>
        <w:drawing>
          <wp:inline distT="0" distB="0" distL="0" distR="0" wp14:anchorId="50B51D8E" wp14:editId="4F3BBE81">
            <wp:extent cx="1335600" cy="1972800"/>
            <wp:effectExtent l="0" t="0" r="0" b="8890"/>
            <wp:docPr id="20" name="Obrázek 20" descr="D:\Dokumenty\Zidle-Halia-SP-C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kumenty\Zidle-Halia-SP-Cer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14"/>
                    <a:stretch/>
                  </pic:blipFill>
                  <pic:spPr bwMode="auto">
                    <a:xfrm>
                      <a:off x="0" y="0"/>
                      <a:ext cx="13356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84E" w:rsidRDefault="00E3084E" w:rsidP="00E3084E">
      <w:r>
        <w:t>4)</w:t>
      </w:r>
      <w:r w:rsidR="005510FD">
        <w:t xml:space="preserve"> Kovový regál</w:t>
      </w:r>
    </w:p>
    <w:p w:rsidR="00E3084E" w:rsidRDefault="00E3084E" w:rsidP="00E3084E">
      <w:r w:rsidRPr="00C66FF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737AE13" wp14:editId="7E1DC393">
            <wp:extent cx="2034000" cy="2034000"/>
            <wp:effectExtent l="0" t="0" r="4445" b="4445"/>
            <wp:docPr id="15" name="Obrázek 15" descr="C:\Users\mzak\Desktop\AIG274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ak\Desktop\AIG27406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4E" w:rsidRDefault="00E3084E" w:rsidP="00E3084E">
      <w:r>
        <w:t>5)</w:t>
      </w:r>
      <w:r w:rsidR="005510FD">
        <w:t xml:space="preserve"> PC stůl</w:t>
      </w:r>
    </w:p>
    <w:p w:rsidR="00E3084E" w:rsidRDefault="00E3084E" w:rsidP="00E3084E"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035B927C" wp14:editId="6B0F5092">
            <wp:extent cx="1720800" cy="1306800"/>
            <wp:effectExtent l="0" t="0" r="0" b="8255"/>
            <wp:docPr id="1" name="Obrázek 1" descr="D:\Dokumenty\watermark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kumenty\watermark.ph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4E" w:rsidRDefault="00E3084E" w:rsidP="00E3084E">
      <w:r>
        <w:t>6)</w:t>
      </w:r>
      <w:r w:rsidR="005510FD">
        <w:t xml:space="preserve"> Pojízdný montážní stůl</w:t>
      </w:r>
    </w:p>
    <w:p w:rsidR="00E3084E" w:rsidRDefault="00E07610" w:rsidP="00E3084E">
      <w:r>
        <w:rPr>
          <w:noProof/>
          <w:lang w:eastAsia="cs-CZ"/>
        </w:rPr>
        <w:drawing>
          <wp:inline distT="0" distB="0" distL="0" distR="0" wp14:anchorId="5CA462F2" wp14:editId="2974B881">
            <wp:extent cx="1069200" cy="766800"/>
            <wp:effectExtent l="0" t="0" r="0" b="0"/>
            <wp:docPr id="4" name="obrázek 2" descr="https://rudeta.cz/media/products/b6f378386147075576c5fc97f5e6fa6c/images/thumbnail/large_F128B.jpg?lm=157123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deta.cz/media/products/b6f378386147075576c5fc97f5e6fa6c/images/thumbnail/large_F128B.jpg?lm=1571234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10" w:rsidRDefault="00E07610" w:rsidP="00E3084E">
      <w:bookmarkStart w:id="0" w:name="_GoBack"/>
      <w:bookmarkEnd w:id="0"/>
      <w:r>
        <w:t>9)</w:t>
      </w:r>
      <w:r w:rsidR="00911359">
        <w:t xml:space="preserve"> Stojan </w:t>
      </w:r>
      <w:proofErr w:type="spellStart"/>
      <w:r w:rsidR="00911359">
        <w:t>štendr</w:t>
      </w:r>
      <w:proofErr w:type="spellEnd"/>
      <w:r w:rsidR="00911359">
        <w:t xml:space="preserve"> na oděvy</w:t>
      </w:r>
    </w:p>
    <w:p w:rsidR="00E07610" w:rsidRDefault="00E07610" w:rsidP="00E3084E"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5pt;height:98.45pt;mso-position-horizontal:absolute" o:ole="">
            <v:imagedata r:id="rId13" o:title="" croptop="18245f" cropbottom="31568f" cropleft="37522f"/>
          </v:shape>
          <o:OLEObject Type="Embed" ProgID="AcroExch.Document.DC" ShapeID="_x0000_i1025" DrawAspect="Content" ObjectID="_1650800567" r:id="rId14"/>
        </w:object>
      </w:r>
    </w:p>
    <w:p w:rsidR="00E07610" w:rsidRDefault="00E07610" w:rsidP="00E3084E"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anchor distT="0" distB="0" distL="0" distR="0" simplePos="0" relativeHeight="251658752" behindDoc="0" locked="0" layoutInCell="1" allowOverlap="1" wp14:anchorId="4F7A76F0" wp14:editId="2831B95E">
            <wp:simplePos x="0" y="0"/>
            <wp:positionH relativeFrom="margin">
              <wp:posOffset>-635</wp:posOffset>
            </wp:positionH>
            <wp:positionV relativeFrom="paragraph">
              <wp:posOffset>645160</wp:posOffset>
            </wp:positionV>
            <wp:extent cx="1943100" cy="1129665"/>
            <wp:effectExtent l="0" t="0" r="0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29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10)</w:t>
      </w:r>
      <w:r w:rsidR="00911359">
        <w:t xml:space="preserve"> Stůl přednášejícího</w:t>
      </w:r>
    </w:p>
    <w:p w:rsidR="00E07610" w:rsidRDefault="00E07610" w:rsidP="00E3084E"/>
    <w:p w:rsidR="00E07610" w:rsidRDefault="00E07610" w:rsidP="00E3084E">
      <w:r>
        <w:t>11)</w:t>
      </w:r>
      <w:r w:rsidR="00911359">
        <w:t xml:space="preserve"> Stůl s kovovou konstrukcí, dřevěnou deskou a </w:t>
      </w:r>
      <w:proofErr w:type="spellStart"/>
      <w:r w:rsidR="00911359">
        <w:t>paravanem</w:t>
      </w:r>
      <w:proofErr w:type="spellEnd"/>
    </w:p>
    <w:p w:rsidR="005510FD" w:rsidRDefault="005510FD" w:rsidP="00E3084E">
      <w:r>
        <w:rPr>
          <w:noProof/>
          <w:lang w:eastAsia="cs-CZ"/>
        </w:rPr>
        <w:drawing>
          <wp:inline distT="0" distB="0" distL="0" distR="0" wp14:anchorId="5ED0419B" wp14:editId="7671CB85">
            <wp:extent cx="3234690" cy="1718945"/>
            <wp:effectExtent l="0" t="0" r="3810" b="0"/>
            <wp:docPr id="18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D" w:rsidRDefault="005510FD" w:rsidP="00E3084E">
      <w:r>
        <w:t>12)</w:t>
      </w:r>
      <w:r w:rsidR="00911359">
        <w:t xml:space="preserve"> Šatní skříně</w:t>
      </w:r>
    </w:p>
    <w:p w:rsidR="005510FD" w:rsidRDefault="005510FD" w:rsidP="00E3084E">
      <w:r>
        <w:rPr>
          <w:noProof/>
          <w:lang w:eastAsia="cs-CZ"/>
        </w:rPr>
        <w:drawing>
          <wp:inline distT="0" distB="0" distL="0" distR="0" wp14:anchorId="4C116875" wp14:editId="52E12E63">
            <wp:extent cx="1676400" cy="1904365"/>
            <wp:effectExtent l="0" t="0" r="0" b="635"/>
            <wp:docPr id="13" name="productMainImage" descr="Svařované šatní skříně Manutan DURO PROFI na nohách, 2 oddí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MainImage" descr="Svařované šatní skříně Manutan DURO PROFI na nohách, 2 oddíl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89"/>
                    <a:stretch/>
                  </pic:blipFill>
                  <pic:spPr bwMode="auto">
                    <a:xfrm>
                      <a:off x="0" y="0"/>
                      <a:ext cx="1676431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10FD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147" w:rsidRDefault="00B84147" w:rsidP="00B84147">
      <w:pPr>
        <w:spacing w:after="0" w:line="240" w:lineRule="auto"/>
      </w:pPr>
      <w:r>
        <w:separator/>
      </w:r>
    </w:p>
  </w:endnote>
  <w:endnote w:type="continuationSeparator" w:id="0">
    <w:p w:rsidR="00B84147" w:rsidRDefault="00B84147" w:rsidP="00B8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147" w:rsidRDefault="00B84147" w:rsidP="00B84147">
      <w:pPr>
        <w:spacing w:after="0" w:line="240" w:lineRule="auto"/>
      </w:pPr>
      <w:r>
        <w:separator/>
      </w:r>
    </w:p>
  </w:footnote>
  <w:footnote w:type="continuationSeparator" w:id="0">
    <w:p w:rsidR="00B84147" w:rsidRDefault="00B84147" w:rsidP="00B8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147" w:rsidRDefault="00B84147" w:rsidP="00B84147">
    <w:pPr>
      <w:spacing w:after="0" w:line="240" w:lineRule="auto"/>
      <w:rPr>
        <w:rFonts w:ascii="Arial" w:hAnsi="Arial"/>
      </w:rPr>
    </w:pPr>
    <w:r>
      <w:rPr>
        <w:rFonts w:ascii="Arial" w:hAnsi="Arial"/>
      </w:rPr>
      <w:t xml:space="preserve">Veřejná zakázka: </w:t>
    </w:r>
    <w:r w:rsidR="00203783">
      <w:rPr>
        <w:rFonts w:ascii="Arial" w:hAnsi="Arial"/>
      </w:rPr>
      <w:t>„</w:t>
    </w:r>
    <w:r w:rsidR="00203783" w:rsidRPr="002C0CAC">
      <w:rPr>
        <w:rFonts w:ascii="Arial" w:hAnsi="Arial"/>
      </w:rPr>
      <w:t>ZZS KV – nábytkové vybavení</w:t>
    </w:r>
    <w:r w:rsidR="00203783">
      <w:rPr>
        <w:rFonts w:ascii="Arial" w:hAnsi="Arial"/>
      </w:rPr>
      <w:t>“</w:t>
    </w:r>
  </w:p>
  <w:p w:rsidR="00B84147" w:rsidRPr="006948DC" w:rsidRDefault="00B84147" w:rsidP="00B84147">
    <w:pPr>
      <w:spacing w:after="0" w:line="240" w:lineRule="auto"/>
      <w:rPr>
        <w:rFonts w:ascii="Arial" w:hAnsi="Arial"/>
      </w:rPr>
    </w:pPr>
    <w:r>
      <w:rPr>
        <w:rFonts w:ascii="Arial" w:hAnsi="Arial"/>
      </w:rPr>
      <w:t xml:space="preserve">Příloha č. 3 – </w:t>
    </w:r>
    <w:r>
      <w:rPr>
        <w:rFonts w:ascii="Arial" w:hAnsi="Arial" w:cs="Arial"/>
      </w:rPr>
      <w:t>Obrazová dokumentace</w:t>
    </w:r>
  </w:p>
  <w:p w:rsidR="00B84147" w:rsidRDefault="00B8414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E761B"/>
    <w:multiLevelType w:val="hybridMultilevel"/>
    <w:tmpl w:val="0AEEB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84E"/>
    <w:rsid w:val="00203783"/>
    <w:rsid w:val="005510FD"/>
    <w:rsid w:val="00911359"/>
    <w:rsid w:val="00A90D87"/>
    <w:rsid w:val="00B84147"/>
    <w:rsid w:val="00DF0526"/>
    <w:rsid w:val="00E07610"/>
    <w:rsid w:val="00E3084E"/>
    <w:rsid w:val="00E73F4E"/>
    <w:rsid w:val="00EC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1875AD9-C383-49B5-9D57-CE7F2CD4E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308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84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4147"/>
  </w:style>
  <w:style w:type="paragraph" w:styleId="Zpat">
    <w:name w:val="footer"/>
    <w:basedOn w:val="Normln"/>
    <w:link w:val="ZpatChar"/>
    <w:uiPriority w:val="99"/>
    <w:unhideWhenUsed/>
    <w:rsid w:val="00B84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4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Rytychová Jarmila Ing.</dc:creator>
  <cp:keywords/>
  <dc:description/>
  <cp:lastModifiedBy>Šerák Ladislav</cp:lastModifiedBy>
  <cp:revision>6</cp:revision>
  <dcterms:created xsi:type="dcterms:W3CDTF">2020-03-30T06:52:00Z</dcterms:created>
  <dcterms:modified xsi:type="dcterms:W3CDTF">2020-05-12T12:56:00Z</dcterms:modified>
</cp:coreProperties>
</file>