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14:paraId="5A0B7B06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43CF0FFE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79A56B1F" w14:textId="5B889183" w:rsidR="00CA6D8A" w:rsidRPr="0009697D" w:rsidRDefault="00FB1AB6" w:rsidP="009B46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B1AB6">
              <w:rPr>
                <w:rFonts w:ascii="Arial" w:hAnsi="Arial" w:cs="Arial"/>
                <w:b/>
              </w:rPr>
              <w:t>PPP a SPC Vysočina – rekonstrukce budovy pro pracoviště Havlíčkův Brod</w:t>
            </w:r>
          </w:p>
        </w:tc>
      </w:tr>
      <w:tr w:rsidR="00CA6D8A" w:rsidRPr="00C0420F" w14:paraId="28AFBA45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3AD48012" w:rsidR="00CA6D8A" w:rsidRPr="00360BF2" w:rsidRDefault="0096098E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Kraj Vysočina</w:t>
            </w:r>
          </w:p>
        </w:tc>
      </w:tr>
      <w:tr w:rsidR="00CA6D8A" w:rsidRPr="00C0420F" w14:paraId="1ADCC15B" w14:textId="77777777" w:rsidTr="009B462D">
        <w:tc>
          <w:tcPr>
            <w:tcW w:w="4395" w:type="dxa"/>
            <w:shd w:val="clear" w:color="auto" w:fill="FFFFFF" w:themeFill="background1"/>
          </w:tcPr>
          <w:p w14:paraId="7889A4A2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6D8A" w:rsidRPr="00C0420F" w14:paraId="6DF0B8CF" w14:textId="77777777" w:rsidTr="009B462D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14:paraId="78726350" w14:textId="77777777" w:rsidTr="009B462D">
        <w:tc>
          <w:tcPr>
            <w:tcW w:w="4395" w:type="dxa"/>
          </w:tcPr>
          <w:p w14:paraId="46EECFF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769AA8FA" w14:textId="77777777" w:rsidTr="009B462D">
        <w:tc>
          <w:tcPr>
            <w:tcW w:w="4395" w:type="dxa"/>
          </w:tcPr>
          <w:p w14:paraId="5758F2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490F3A2" w14:textId="77777777" w:rsidTr="009B462D">
        <w:tc>
          <w:tcPr>
            <w:tcW w:w="4395" w:type="dxa"/>
          </w:tcPr>
          <w:p w14:paraId="2651658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AFAF0BC" w14:textId="77777777" w:rsidTr="009B462D">
        <w:tc>
          <w:tcPr>
            <w:tcW w:w="4395" w:type="dxa"/>
          </w:tcPr>
          <w:p w14:paraId="47DF4BA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D42F09A" w14:textId="77777777" w:rsidTr="009B462D">
        <w:tc>
          <w:tcPr>
            <w:tcW w:w="4395" w:type="dxa"/>
          </w:tcPr>
          <w:p w14:paraId="37F25E39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21B4918" w14:textId="77777777" w:rsidTr="009B462D">
        <w:tc>
          <w:tcPr>
            <w:tcW w:w="4395" w:type="dxa"/>
          </w:tcPr>
          <w:p w14:paraId="2C15128C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2D15B629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1C627B">
              <w:rPr>
                <w:rFonts w:ascii="Arial" w:eastAsia="Times New Roman" w:hAnsi="Arial" w:cs="Arial"/>
                <w:highlight w:val="lightGray"/>
                <w:lang w:eastAsia="cs-CZ"/>
              </w:rPr>
              <w:t>, je-li dodavatel v OR zapsán</w:t>
            </w:r>
            <w:r w:rsidR="00FB1AB6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URL adresa výpisu dodavatel z OR na www.justice.cz</w:t>
            </w:r>
            <w:r w:rsidRPr="00FB1AB6">
              <w:rPr>
                <w:rFonts w:ascii="Arial" w:eastAsia="Times New Roman" w:hAnsi="Arial" w:cs="Arial"/>
                <w:highlight w:val="lightGray"/>
                <w:lang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FB1AB6" w14:paraId="472B7E08" w14:textId="77777777" w:rsidTr="009B462D">
        <w:tc>
          <w:tcPr>
            <w:tcW w:w="4395" w:type="dxa"/>
          </w:tcPr>
          <w:p w14:paraId="3DCD9620" w14:textId="7E44F0D0" w:rsidR="00FB1AB6" w:rsidRPr="0004512E" w:rsidRDefault="00FB1AB6" w:rsidP="009609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živnostenského rejstříku</w:t>
            </w:r>
          </w:p>
        </w:tc>
        <w:tc>
          <w:tcPr>
            <w:tcW w:w="5245" w:type="dxa"/>
          </w:tcPr>
          <w:p w14:paraId="13052364" w14:textId="3C8D8CF2" w:rsidR="00FB1AB6" w:rsidRPr="00166B20" w:rsidRDefault="00FB1AB6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URL adresa výpisu dodavatele z ŽR na www.rzp.cz</w:t>
            </w:r>
            <w:r w:rsidRPr="00FB1AB6">
              <w:rPr>
                <w:rFonts w:ascii="Arial" w:eastAsia="Times New Roman" w:hAnsi="Arial" w:cs="Arial"/>
                <w:highlight w:val="lightGray"/>
                <w:lang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96098E" w14:paraId="0C4F0A34" w14:textId="77777777" w:rsidTr="009B462D">
        <w:tc>
          <w:tcPr>
            <w:tcW w:w="4395" w:type="dxa"/>
          </w:tcPr>
          <w:p w14:paraId="4FE8A6C2" w14:textId="1411567A" w:rsidR="0096098E" w:rsidRPr="0004512E" w:rsidRDefault="0096098E" w:rsidP="009609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 seznamu kvalifikovaných dodavatelů </w:t>
            </w:r>
          </w:p>
        </w:tc>
        <w:tc>
          <w:tcPr>
            <w:tcW w:w="5245" w:type="dxa"/>
          </w:tcPr>
          <w:p w14:paraId="2B523885" w14:textId="0CA9B599" w:rsidR="0096098E" w:rsidRPr="00166B20" w:rsidRDefault="0096098E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, je-li dodavatel v SKD zapsán</w:t>
            </w:r>
            <w:r w:rsidR="00FB1AB6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URL adresa dodavatel na www.isvz.cz</w:t>
            </w:r>
            <w:r w:rsidRPr="00FB1AB6">
              <w:rPr>
                <w:rFonts w:ascii="Arial" w:eastAsia="Times New Roman" w:hAnsi="Arial" w:cs="Arial"/>
                <w:highlight w:val="lightGray"/>
                <w:lang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A7AF020" w14:textId="77777777" w:rsidTr="009B462D">
        <w:tc>
          <w:tcPr>
            <w:tcW w:w="4395" w:type="dxa"/>
          </w:tcPr>
          <w:p w14:paraId="3BCFDA1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3E67229" w14:textId="77777777" w:rsidTr="009B462D">
        <w:tc>
          <w:tcPr>
            <w:tcW w:w="4395" w:type="dxa"/>
          </w:tcPr>
          <w:p w14:paraId="295AA9B5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FB1AB6" w14:paraId="55980C36" w14:textId="77777777" w:rsidTr="009B462D">
        <w:tc>
          <w:tcPr>
            <w:tcW w:w="4395" w:type="dxa"/>
          </w:tcPr>
          <w:p w14:paraId="5FF80B0D" w14:textId="2DE4A87B" w:rsidR="00FB1AB6" w:rsidRPr="0004512E" w:rsidRDefault="00FB1AB6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ID datové schránky:</w:t>
            </w:r>
          </w:p>
        </w:tc>
        <w:tc>
          <w:tcPr>
            <w:tcW w:w="5245" w:type="dxa"/>
          </w:tcPr>
          <w:p w14:paraId="49CCEC74" w14:textId="7CD7D5DF" w:rsidR="00FB1AB6" w:rsidRPr="00166B20" w:rsidRDefault="00FB1AB6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F36A9" w14:textId="77777777" w:rsidTr="009B462D">
        <w:tc>
          <w:tcPr>
            <w:tcW w:w="4395" w:type="dxa"/>
          </w:tcPr>
          <w:p w14:paraId="1AB66883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FBD1248" w14:textId="77777777" w:rsidTr="009B462D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14:paraId="53E6CD52" w14:textId="77777777" w:rsidTr="009B462D">
        <w:tc>
          <w:tcPr>
            <w:tcW w:w="4395" w:type="dxa"/>
          </w:tcPr>
          <w:p w14:paraId="33730BE7" w14:textId="7EF8709D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955E3A5" w14:textId="77777777" w:rsidTr="009B462D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85FABFD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CA6D8A" w14:paraId="3537C5E0" w14:textId="77777777" w:rsidTr="009B462D">
        <w:tc>
          <w:tcPr>
            <w:tcW w:w="4395" w:type="dxa"/>
          </w:tcPr>
          <w:p w14:paraId="1F0B2FDF" w14:textId="45DC4B88" w:rsidR="00CA6D8A" w:rsidRPr="0004512E" w:rsidRDefault="00E4550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</w:t>
            </w:r>
            <w:r w:rsidR="00CA6D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zástupců pro věci smluvní a technické</w:t>
            </w:r>
          </w:p>
          <w:p w14:paraId="0B384C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2C5D47D7" w14:textId="038F8CE1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="00E45509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zástupce pro věci smluvní -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  <w:p w14:paraId="09D46BC9" w14:textId="1A052D19" w:rsidR="00E45509" w:rsidRPr="00166B20" w:rsidRDefault="00E45509" w:rsidP="00E45509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[zástupce pro věci technické -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77777777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</w:p>
    <w:p w14:paraId="11D6ED6F" w14:textId="77777777" w:rsidR="00CA6D8A" w:rsidRDefault="00CA6D8A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4F5A67F" w14:textId="703A8AFF" w:rsidR="00E3795F" w:rsidRDefault="0096098E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Oprávněná osoba za</w:t>
      </w:r>
      <w:r w:rsidR="00E3795F" w:rsidRPr="00E3795F">
        <w:rPr>
          <w:rFonts w:ascii="Arial" w:eastAsia="Times New Roman" w:hAnsi="Arial" w:cs="Arial"/>
          <w:u w:val="single"/>
          <w:lang w:eastAsia="cs-CZ"/>
        </w:rPr>
        <w:t xml:space="preserve"> dodavatele:</w:t>
      </w:r>
    </w:p>
    <w:p w14:paraId="6D360726" w14:textId="77777777" w:rsidR="00E3795F" w:rsidRP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0F6C263F" w14:textId="77777777" w:rsidR="002D2EDD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  <w:sectPr w:rsidR="002D2EDD" w:rsidSect="00360BF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6C1698">
        <w:rPr>
          <w:rFonts w:ascii="Arial" w:eastAsia="Times New Roman" w:hAnsi="Arial" w:cs="Arial"/>
          <w:b/>
          <w:highlight w:val="lightGray"/>
          <w:lang w:eastAsia="cs-CZ"/>
        </w:rPr>
        <w:t>]</w: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p w14:paraId="77FEC912" w14:textId="77777777" w:rsidR="002D2EDD" w:rsidRPr="002D2EDD" w:rsidRDefault="002D2E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474A576" w14:textId="7C37CDDD" w:rsidR="002D2EDD" w:rsidRDefault="002D2E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D2EDD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14:paraId="03E19FF5" w14:textId="77777777" w:rsidR="00DA68DD" w:rsidRPr="002D2EDD" w:rsidRDefault="00DA68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47A14E8" w14:textId="77777777" w:rsidR="00DA68DD" w:rsidRPr="00DA68DD" w:rsidRDefault="00DA68DD" w:rsidP="00DA68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DA68DD">
        <w:rPr>
          <w:rFonts w:ascii="Arial" w:eastAsia="Times New Roman" w:hAnsi="Arial" w:cs="Arial"/>
          <w:lang w:eastAsia="cs-CZ"/>
        </w:rPr>
        <w:t xml:space="preserve">Dodavatel </w:t>
      </w:r>
      <w:r w:rsidRPr="00DA68DD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68DD">
        <w:rPr>
          <w:rFonts w:ascii="Arial" w:eastAsia="Times New Roman" w:hAnsi="Arial" w:cs="Arial"/>
          <w:lang w:eastAsia="cs-CZ"/>
        </w:rPr>
        <w:instrText xml:space="preserve"> FORMTEXT </w:instrText>
      </w:r>
      <w:r w:rsidRPr="00DA68DD">
        <w:rPr>
          <w:rFonts w:ascii="Arial" w:eastAsia="Times New Roman" w:hAnsi="Arial" w:cs="Arial"/>
          <w:lang w:eastAsia="cs-CZ"/>
        </w:rPr>
      </w:r>
      <w:r w:rsidRPr="00DA68DD">
        <w:rPr>
          <w:rFonts w:ascii="Arial" w:eastAsia="Times New Roman" w:hAnsi="Arial" w:cs="Arial"/>
          <w:lang w:eastAsia="cs-CZ"/>
        </w:rPr>
        <w:fldChar w:fldCharType="separate"/>
      </w:r>
      <w:r w:rsidRPr="00DA68DD">
        <w:rPr>
          <w:rFonts w:ascii="Arial" w:eastAsia="Times New Roman" w:hAnsi="Arial" w:cs="Arial"/>
          <w:lang w:eastAsia="cs-CZ"/>
        </w:rPr>
        <w:t>[Název, adresa, IČ doplní dodavatel]</w:t>
      </w:r>
      <w:r w:rsidRPr="00DA68DD">
        <w:rPr>
          <w:rFonts w:ascii="Arial" w:eastAsia="Times New Roman" w:hAnsi="Arial" w:cs="Arial"/>
          <w:lang w:eastAsia="cs-CZ"/>
        </w:rPr>
        <w:fldChar w:fldCharType="end"/>
      </w:r>
      <w:r w:rsidRPr="00DA68DD">
        <w:rPr>
          <w:rFonts w:ascii="Arial" w:eastAsia="Times New Roman" w:hAnsi="Arial" w:cs="Arial"/>
          <w:lang w:eastAsia="cs-CZ"/>
        </w:rPr>
        <w:t xml:space="preserve"> tímto čestně prohlašuje, že </w:t>
      </w:r>
    </w:p>
    <w:p w14:paraId="4A80E531" w14:textId="77777777" w:rsidR="00DA68DD" w:rsidRPr="00C23341" w:rsidRDefault="00DA68DD" w:rsidP="00DA68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 xml:space="preserve">splňuje základní způsobilost vymezenou v § 74 odst. 1 zákona č. 134/2016 Sb., o zadávání veřejných zakázek </w:t>
      </w:r>
      <w:r>
        <w:rPr>
          <w:rFonts w:ascii="Arial" w:eastAsia="Times New Roman" w:hAnsi="Arial" w:cs="Arial"/>
          <w:lang w:eastAsia="cs-CZ"/>
        </w:rPr>
        <w:t xml:space="preserve">ve znění pozdějších předpisů </w:t>
      </w:r>
      <w:r w:rsidRPr="00C23341">
        <w:rPr>
          <w:rFonts w:ascii="Arial" w:eastAsia="Times New Roman" w:hAnsi="Arial" w:cs="Arial"/>
          <w:lang w:eastAsia="cs-CZ"/>
        </w:rPr>
        <w:t>(dále jen „zákon“),</w:t>
      </w:r>
    </w:p>
    <w:p w14:paraId="4DE56BA1" w14:textId="354A6C1E" w:rsidR="00DA68DD" w:rsidRDefault="00DA68DD" w:rsidP="00FB1AB6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>splňuje profesní způ</w:t>
      </w:r>
      <w:r>
        <w:rPr>
          <w:rFonts w:ascii="Arial" w:eastAsia="Times New Roman" w:hAnsi="Arial" w:cs="Arial"/>
          <w:lang w:eastAsia="cs-CZ"/>
        </w:rPr>
        <w:t>sobilost stanovenou zadavatelem</w:t>
      </w:r>
      <w:r w:rsidRPr="00C2334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- Kraj Vysočina</w:t>
      </w:r>
      <w:r w:rsidRPr="004B3191">
        <w:rPr>
          <w:rFonts w:ascii="Arial" w:eastAsia="Times New Roman" w:hAnsi="Arial" w:cs="Arial"/>
          <w:lang w:eastAsia="cs-CZ"/>
        </w:rPr>
        <w:t xml:space="preserve"> </w:t>
      </w:r>
      <w:r w:rsidRPr="002D2EDD">
        <w:rPr>
          <w:rFonts w:ascii="Arial" w:eastAsia="Times New Roman" w:hAnsi="Arial" w:cs="Arial"/>
          <w:lang w:eastAsia="cs-CZ"/>
        </w:rPr>
        <w:t>ve veřejné zakázce „</w:t>
      </w:r>
      <w:r w:rsidR="00FB1AB6" w:rsidRPr="00FB1AB6">
        <w:rPr>
          <w:rFonts w:ascii="Arial" w:eastAsia="Times New Roman" w:hAnsi="Arial" w:cs="Arial"/>
          <w:lang w:eastAsia="cs-CZ"/>
        </w:rPr>
        <w:t>PPP a SPC Vysočina – rekonstrukce budovy pro pracoviště Havlíčkův Brod</w:t>
      </w:r>
      <w:r w:rsidRPr="002D2EDD">
        <w:rPr>
          <w:rFonts w:ascii="Arial" w:eastAsia="Times New Roman" w:hAnsi="Arial" w:cs="Arial"/>
          <w:lang w:eastAsia="cs-CZ"/>
        </w:rPr>
        <w:t>“</w:t>
      </w:r>
      <w:r w:rsidRPr="00C23341">
        <w:rPr>
          <w:rFonts w:ascii="Arial" w:eastAsia="Times New Roman" w:hAnsi="Arial" w:cs="Arial"/>
          <w:lang w:eastAsia="cs-CZ"/>
        </w:rPr>
        <w:t xml:space="preserve"> dle § 77 odst. 1 zákona, tedy je zapsán v obchodním rejstříku nebo jiné obdobné evidenci, pokud jiný právní předpis zápis do takové evidence vyžaduje,</w:t>
      </w:r>
    </w:p>
    <w:p w14:paraId="4C664BBD" w14:textId="7C21DFDE" w:rsidR="00DA68DD" w:rsidRDefault="00DA68DD" w:rsidP="00FB1AB6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>splňuje profesní způ</w:t>
      </w:r>
      <w:r>
        <w:rPr>
          <w:rFonts w:ascii="Arial" w:eastAsia="Times New Roman" w:hAnsi="Arial" w:cs="Arial"/>
          <w:lang w:eastAsia="cs-CZ"/>
        </w:rPr>
        <w:t>sobilost stanovenou zadavatelem</w:t>
      </w:r>
      <w:r w:rsidRPr="00C2334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- Kraj Vysočina</w:t>
      </w:r>
      <w:r w:rsidRPr="004B3191">
        <w:rPr>
          <w:rFonts w:ascii="Arial" w:eastAsia="Times New Roman" w:hAnsi="Arial" w:cs="Arial"/>
          <w:lang w:eastAsia="cs-CZ"/>
        </w:rPr>
        <w:t xml:space="preserve"> </w:t>
      </w:r>
      <w:r w:rsidRPr="002D2EDD">
        <w:rPr>
          <w:rFonts w:ascii="Arial" w:eastAsia="Times New Roman" w:hAnsi="Arial" w:cs="Arial"/>
          <w:lang w:eastAsia="cs-CZ"/>
        </w:rPr>
        <w:t>ve veřejné zakázce „</w:t>
      </w:r>
      <w:r w:rsidR="00FB1AB6" w:rsidRPr="00FB1AB6">
        <w:rPr>
          <w:rFonts w:ascii="Arial" w:eastAsia="Times New Roman" w:hAnsi="Arial" w:cs="Arial"/>
          <w:lang w:eastAsia="cs-CZ"/>
        </w:rPr>
        <w:t>PPP a SPC Vysočina – rekonstrukce budovy pro pracoviště Havlíčkův Brod</w:t>
      </w:r>
      <w:r w:rsidRPr="002D2EDD">
        <w:rPr>
          <w:rFonts w:ascii="Arial" w:eastAsia="Times New Roman" w:hAnsi="Arial" w:cs="Arial"/>
          <w:lang w:eastAsia="cs-CZ"/>
        </w:rPr>
        <w:t>“</w:t>
      </w:r>
      <w:r w:rsidRPr="00C23341">
        <w:rPr>
          <w:rFonts w:ascii="Arial" w:eastAsia="Times New Roman" w:hAnsi="Arial" w:cs="Arial"/>
          <w:lang w:eastAsia="cs-CZ"/>
        </w:rPr>
        <w:t xml:space="preserve"> dle § 77 odst. </w:t>
      </w:r>
      <w:r>
        <w:rPr>
          <w:rFonts w:ascii="Arial" w:eastAsia="Times New Roman" w:hAnsi="Arial" w:cs="Arial"/>
          <w:lang w:eastAsia="cs-CZ"/>
        </w:rPr>
        <w:t>2 písm. a)</w:t>
      </w:r>
      <w:r w:rsidRPr="00C23341">
        <w:rPr>
          <w:rFonts w:ascii="Arial" w:eastAsia="Times New Roman" w:hAnsi="Arial" w:cs="Arial"/>
          <w:lang w:eastAsia="cs-CZ"/>
        </w:rPr>
        <w:t xml:space="preserve"> zákona, tedy </w:t>
      </w:r>
      <w:r w:rsidRPr="00DA68DD">
        <w:rPr>
          <w:rFonts w:ascii="Arial" w:eastAsia="Times New Roman" w:hAnsi="Arial" w:cs="Arial"/>
          <w:lang w:eastAsia="cs-CZ"/>
        </w:rPr>
        <w:t>je oprávněn podnikat v rozsahu oprávnění pro provádění staveb, jejich změn a odstraňování, nebo jeho ekvivalent,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A68DD">
        <w:rPr>
          <w:rFonts w:ascii="Arial" w:eastAsia="Times New Roman" w:hAnsi="Arial" w:cs="Arial"/>
          <w:lang w:eastAsia="cs-CZ"/>
        </w:rPr>
        <w:t>pokud jiné právní předpisy uvedené oprávnění pro činnost dodavatele vyžadují</w:t>
      </w:r>
      <w:r>
        <w:rPr>
          <w:rFonts w:ascii="Arial" w:eastAsia="Times New Roman" w:hAnsi="Arial" w:cs="Arial"/>
          <w:lang w:eastAsia="cs-CZ"/>
        </w:rPr>
        <w:t>,</w:t>
      </w:r>
    </w:p>
    <w:p w14:paraId="5A05BD98" w14:textId="482D0A1F" w:rsidR="008507AB" w:rsidRPr="008507AB" w:rsidRDefault="00DA68DD" w:rsidP="00FB1AB6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 xml:space="preserve">splňuje kritérium technické kvalifikace </w:t>
      </w:r>
      <w:r>
        <w:rPr>
          <w:rFonts w:ascii="Arial" w:eastAsia="Times New Roman" w:hAnsi="Arial" w:cs="Arial"/>
          <w:lang w:eastAsia="cs-CZ"/>
        </w:rPr>
        <w:t>stanovené zadavatelem - Kraj Vysočina</w:t>
      </w:r>
      <w:r w:rsidRPr="004B3191">
        <w:rPr>
          <w:rFonts w:ascii="Arial" w:eastAsia="Times New Roman" w:hAnsi="Arial" w:cs="Arial"/>
          <w:lang w:eastAsia="cs-CZ"/>
        </w:rPr>
        <w:t xml:space="preserve"> </w:t>
      </w:r>
      <w:r w:rsidRPr="002D2EDD">
        <w:rPr>
          <w:rFonts w:ascii="Arial" w:eastAsia="Times New Roman" w:hAnsi="Arial" w:cs="Arial"/>
          <w:lang w:eastAsia="cs-CZ"/>
        </w:rPr>
        <w:t>ve veřejné zakázce „</w:t>
      </w:r>
      <w:r w:rsidR="00FB1AB6" w:rsidRPr="00FB1AB6">
        <w:rPr>
          <w:rFonts w:ascii="Arial" w:eastAsia="Times New Roman" w:hAnsi="Arial" w:cs="Arial"/>
          <w:lang w:eastAsia="cs-CZ"/>
        </w:rPr>
        <w:t>PPP a SPC Vysočina – rekonstrukce budovy pro pracoviště Havlíčkův Brod</w:t>
      </w:r>
      <w:r w:rsidRPr="002D2EDD">
        <w:rPr>
          <w:rFonts w:ascii="Arial" w:eastAsia="Times New Roman" w:hAnsi="Arial" w:cs="Arial"/>
          <w:lang w:eastAsia="cs-CZ"/>
        </w:rPr>
        <w:t>“</w:t>
      </w:r>
      <w:r w:rsidRPr="002D2EDD">
        <w:rPr>
          <w:rFonts w:ascii="Arial" w:hAnsi="Arial" w:cs="Arial"/>
        </w:rPr>
        <w:t xml:space="preserve">, </w:t>
      </w:r>
      <w:r w:rsidRPr="00DA68DD">
        <w:rPr>
          <w:rFonts w:ascii="Arial" w:hAnsi="Arial" w:cs="Arial"/>
        </w:rPr>
        <w:t xml:space="preserve">dle </w:t>
      </w:r>
      <w:r w:rsidR="00D310FC">
        <w:rPr>
          <w:rFonts w:ascii="Arial" w:hAnsi="Arial" w:cs="Arial"/>
        </w:rPr>
        <w:t xml:space="preserve">53 odst. 4 v návaznosti na </w:t>
      </w:r>
      <w:r w:rsidRPr="00DA68DD">
        <w:rPr>
          <w:rFonts w:ascii="Arial" w:hAnsi="Arial" w:cs="Arial"/>
        </w:rPr>
        <w:t>§ 79 odst. 2 písm. </w:t>
      </w:r>
      <w:r>
        <w:rPr>
          <w:rFonts w:ascii="Arial" w:hAnsi="Arial" w:cs="Arial"/>
        </w:rPr>
        <w:t>a</w:t>
      </w:r>
      <w:r w:rsidRPr="00DA68DD">
        <w:rPr>
          <w:rFonts w:ascii="Arial" w:hAnsi="Arial" w:cs="Arial"/>
        </w:rPr>
        <w:t xml:space="preserve">) zákona </w:t>
      </w:r>
      <w:r w:rsidRPr="002D2EDD">
        <w:rPr>
          <w:rFonts w:ascii="Arial" w:hAnsi="Arial" w:cs="Arial"/>
        </w:rPr>
        <w:t xml:space="preserve">a to dle přílohy tohoto prohlášení – seznam významných </w:t>
      </w:r>
      <w:r>
        <w:rPr>
          <w:rFonts w:ascii="Arial" w:hAnsi="Arial" w:cs="Arial"/>
        </w:rPr>
        <w:t>zakázek</w:t>
      </w:r>
      <w:r w:rsidR="008507AB">
        <w:rPr>
          <w:rFonts w:ascii="Arial" w:hAnsi="Arial" w:cs="Arial"/>
        </w:rPr>
        <w:t>,</w:t>
      </w:r>
    </w:p>
    <w:p w14:paraId="09FC6554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95AD0E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V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6C1698">
        <w:rPr>
          <w:rFonts w:ascii="Arial" w:eastAsia="Times New Roman" w:hAnsi="Arial" w:cs="Arial"/>
          <w:highlight w:val="lightGray"/>
          <w:lang w:val="de-AT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2D2EDD">
        <w:rPr>
          <w:rFonts w:ascii="Arial" w:eastAsia="Times New Roman" w:hAnsi="Arial" w:cs="Arial"/>
          <w:lang w:eastAsia="cs-CZ"/>
        </w:rPr>
        <w:t xml:space="preserve">dne 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6C1698">
        <w:rPr>
          <w:rFonts w:ascii="Arial" w:eastAsia="Times New Roman" w:hAnsi="Arial" w:cs="Arial"/>
          <w:highlight w:val="lightGray"/>
          <w:lang w:val="de-AT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2C0D492C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4BCDE40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CA6F8BF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8D52336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23B4C4EE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68F3B11B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6C1698">
        <w:rPr>
          <w:rFonts w:ascii="Arial" w:eastAsia="Times New Roman" w:hAnsi="Arial" w:cs="Arial"/>
          <w:highlight w:val="lightGray"/>
          <w:lang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67DE400F" w14:textId="77777777" w:rsidR="002D2EDD" w:rsidRPr="002D2EDD" w:rsidRDefault="002D2EDD" w:rsidP="002D2EDD">
      <w:pPr>
        <w:spacing w:after="160" w:line="259" w:lineRule="auto"/>
        <w:rPr>
          <w:rFonts w:ascii="Arial" w:eastAsia="Times New Roman" w:hAnsi="Arial" w:cs="Arial"/>
          <w:highlight w:val="lightGray"/>
          <w:lang w:eastAsia="cs-CZ"/>
        </w:rPr>
        <w:sectPr w:rsidR="002D2EDD" w:rsidRPr="002D2EDD" w:rsidSect="003964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C64D4" w14:textId="77777777" w:rsidR="002D2EDD" w:rsidRPr="002D2EDD" w:rsidRDefault="002D2EDD" w:rsidP="002D2EDD">
      <w:pPr>
        <w:spacing w:after="160" w:line="259" w:lineRule="auto"/>
        <w:rPr>
          <w:rFonts w:ascii="Arial" w:eastAsia="Times New Roman" w:hAnsi="Arial" w:cs="Arial"/>
          <w:highlight w:val="lightGray"/>
          <w:lang w:eastAsia="cs-CZ"/>
        </w:rPr>
      </w:pPr>
    </w:p>
    <w:p w14:paraId="11C4E9A4" w14:textId="4311739E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Příloha čestného prohlášení</w:t>
      </w:r>
      <w:r w:rsidR="00D310FC">
        <w:rPr>
          <w:rFonts w:ascii="Arial" w:eastAsia="Times New Roman" w:hAnsi="Arial" w:cs="Arial"/>
          <w:lang w:eastAsia="cs-CZ"/>
        </w:rPr>
        <w:t xml:space="preserve"> – seznam významných zakázek</w:t>
      </w:r>
    </w:p>
    <w:p w14:paraId="4A43FD23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30946" w14:textId="4592294F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lang w:eastAsia="cs-CZ"/>
        </w:rPr>
        <w:t>Kritérium:</w:t>
      </w:r>
      <w:r w:rsidR="006C1698" w:rsidRPr="006C1698">
        <w:rPr>
          <w:rFonts w:ascii="Arial" w:eastAsia="Times New Roman" w:hAnsi="Arial" w:cs="Arial"/>
          <w:szCs w:val="24"/>
          <w:lang w:eastAsia="cs-CZ"/>
        </w:rPr>
        <w:t xml:space="preserve"> </w:t>
      </w:r>
      <w:r w:rsidR="006C1698">
        <w:rPr>
          <w:rFonts w:ascii="Arial" w:eastAsia="Times New Roman" w:hAnsi="Arial" w:cs="Arial"/>
          <w:szCs w:val="24"/>
          <w:lang w:eastAsia="cs-CZ"/>
        </w:rPr>
        <w:t xml:space="preserve">dodavatel </w:t>
      </w:r>
      <w:r w:rsidR="006C1698" w:rsidRPr="006C1698">
        <w:rPr>
          <w:rFonts w:ascii="Arial" w:eastAsia="Times New Roman" w:hAnsi="Arial" w:cs="Arial"/>
          <w:sz w:val="20"/>
          <w:szCs w:val="20"/>
          <w:lang w:eastAsia="cs-CZ"/>
        </w:rPr>
        <w:t xml:space="preserve">za posledních 5 let před zahájením zadávacího řízení </w:t>
      </w:r>
      <w:r w:rsidR="006C1698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6C1698" w:rsidRPr="006C1698">
        <w:rPr>
          <w:rFonts w:ascii="Arial" w:eastAsia="Times New Roman" w:hAnsi="Arial" w:cs="Arial"/>
          <w:sz w:val="20"/>
          <w:szCs w:val="20"/>
          <w:lang w:eastAsia="cs-CZ"/>
        </w:rPr>
        <w:t>včetně osvědčení objednatelů o řádném poskytnutí a dokončení nejvýznamnějších z těchto prací</w:t>
      </w:r>
      <w:r w:rsidR="006C1698">
        <w:rPr>
          <w:rFonts w:ascii="Arial" w:eastAsia="Times New Roman" w:hAnsi="Arial" w:cs="Arial"/>
          <w:sz w:val="20"/>
          <w:szCs w:val="20"/>
          <w:lang w:eastAsia="cs-CZ"/>
        </w:rPr>
        <w:t>) realizoval</w:t>
      </w:r>
      <w:r w:rsidRPr="002D2E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1698" w:rsidRPr="006C1698">
        <w:rPr>
          <w:rFonts w:ascii="Arial" w:eastAsia="Times New Roman" w:hAnsi="Arial" w:cs="Times New Roman"/>
          <w:sz w:val="20"/>
          <w:szCs w:val="20"/>
          <w:lang w:eastAsia="cs-CZ"/>
        </w:rPr>
        <w:t xml:space="preserve">3 zakázky na stavební práce, jejichž předmětem byla rekonstrukce či oprava stavby občanské vybavenosti, přičemž celková hodnota každé z takových zakázek činila nejméně </w:t>
      </w:r>
      <w:r w:rsidR="005079E8">
        <w:rPr>
          <w:rFonts w:ascii="Arial" w:eastAsia="Times New Roman" w:hAnsi="Arial" w:cs="Times New Roman"/>
          <w:sz w:val="20"/>
          <w:szCs w:val="20"/>
          <w:lang w:eastAsia="cs-CZ"/>
        </w:rPr>
        <w:t>4</w:t>
      </w:r>
      <w:r w:rsidR="006C1698" w:rsidRPr="006C1698">
        <w:rPr>
          <w:rFonts w:ascii="Arial" w:eastAsia="Times New Roman" w:hAnsi="Arial" w:cs="Times New Roman"/>
          <w:sz w:val="20"/>
          <w:szCs w:val="20"/>
          <w:lang w:eastAsia="cs-CZ"/>
        </w:rPr>
        <w:t xml:space="preserve"> 000 000 Kč bez DPH</w:t>
      </w:r>
      <w:r w:rsidR="006C1698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14:paraId="659788EF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11"/>
        <w:tblW w:w="14743" w:type="dxa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2268"/>
        <w:gridCol w:w="2551"/>
        <w:gridCol w:w="1559"/>
        <w:gridCol w:w="2978"/>
      </w:tblGrid>
      <w:tr w:rsidR="00972D4C" w:rsidRPr="002D2EDD" w14:paraId="4FA3BC25" w14:textId="77777777" w:rsidTr="00972D4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61C" w14:textId="016AA300" w:rsidR="00972D4C" w:rsidRPr="002D2EDD" w:rsidRDefault="00972D4C" w:rsidP="00972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Druh (název a krátký popis) významné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zakázky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58D" w14:textId="55C11269" w:rsidR="00972D4C" w:rsidRPr="0009697D" w:rsidRDefault="00972D4C" w:rsidP="00960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7842" w14:textId="13CB565A" w:rsidR="00972D4C" w:rsidRPr="0009697D" w:rsidRDefault="00972D4C" w:rsidP="00960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0969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Předmětem </w:t>
            </w:r>
            <w:r w:rsidRPr="006C1698"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  <w:t>byla rekonstrukce či oprava stavby občanské vybavenosti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CA2" w14:textId="77777777" w:rsidR="00972D4C" w:rsidRPr="002D2EDD" w:rsidRDefault="00972D4C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Cena (Kč bez DPH)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44C" w14:textId="1C45FBBC" w:rsidR="00972D4C" w:rsidRPr="002D2EDD" w:rsidRDefault="00972D4C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Doba realizace (měsíc/rok</w:t>
            </w:r>
            <w:r w:rsidR="00B33E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dokončení</w:t>
            </w: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B63" w14:textId="77777777" w:rsidR="00972D4C" w:rsidRPr="002D2EDD" w:rsidRDefault="00972D4C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Kontaktní osoba objednatele a tel./e-mail</w:t>
            </w:r>
          </w:p>
        </w:tc>
      </w:tr>
      <w:tr w:rsidR="00972D4C" w:rsidRPr="002D2EDD" w14:paraId="6CB0B3E7" w14:textId="77777777" w:rsidTr="00972D4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C6B5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811" w14:textId="5195484A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3D7" w14:textId="2890CE88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 ANO/NE a označení dodávaných výrobků</w:t>
            </w:r>
            <w:r w:rsidRPr="006C169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3323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C00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E03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72D4C" w:rsidRPr="002D2EDD" w14:paraId="3ECA7ADD" w14:textId="77777777" w:rsidTr="00972D4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473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F14" w14:textId="6703193F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2065" w14:textId="54EC9B03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 ANO/NE a označení dodávaných výrobků</w:t>
            </w:r>
            <w:r w:rsidRPr="006C169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CC1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EB0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1953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72D4C" w:rsidRPr="002D2EDD" w14:paraId="25E0CBD2" w14:textId="77777777" w:rsidTr="00972D4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7E8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026" w14:textId="7CEC61F8" w:rsidR="00972D4C" w:rsidRPr="002D2EDD" w:rsidRDefault="00972D4C" w:rsidP="00972D4C">
            <w:pPr>
              <w:spacing w:after="0" w:line="240" w:lineRule="auto"/>
              <w:ind w:hanging="113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781" w14:textId="69FA85B3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 ANO/NE a označení dodávaných výrobků</w:t>
            </w:r>
            <w:r w:rsidRPr="006C169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C09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347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280" w14:textId="77777777" w:rsidR="00972D4C" w:rsidRPr="002D2EDD" w:rsidRDefault="00972D4C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F81087" w14:textId="5CE6631E" w:rsidR="002D2EDD" w:rsidRPr="002D2EDD" w:rsidRDefault="0024216C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*Dodavatel předloží seznam v nabídce ve formátu MS Word (nebo kompatibilní)</w:t>
      </w:r>
      <w:bookmarkStart w:id="0" w:name="_GoBack"/>
      <w:bookmarkEnd w:id="0"/>
    </w:p>
    <w:p w14:paraId="5C6737C5" w14:textId="43F70A4C" w:rsidR="00374002" w:rsidRDefault="00374002">
      <w:pPr>
        <w:spacing w:after="160" w:line="259" w:lineRule="auto"/>
        <w:rPr>
          <w:rFonts w:ascii="Arial" w:eastAsia="Times New Roman" w:hAnsi="Arial" w:cs="Arial"/>
          <w:lang w:eastAsia="cs-CZ"/>
        </w:rPr>
      </w:pPr>
    </w:p>
    <w:sectPr w:rsidR="00374002" w:rsidSect="001C3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A40EE" w14:textId="77777777" w:rsidR="00B3624F" w:rsidRDefault="00B3624F" w:rsidP="00027E78">
      <w:pPr>
        <w:spacing w:after="0" w:line="240" w:lineRule="auto"/>
      </w:pPr>
      <w:r>
        <w:separator/>
      </w:r>
    </w:p>
  </w:endnote>
  <w:endnote w:type="continuationSeparator" w:id="0">
    <w:p w14:paraId="2DD59CFC" w14:textId="77777777" w:rsidR="00B3624F" w:rsidRDefault="00B3624F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DB4D" w14:textId="77777777" w:rsidR="00B3624F" w:rsidRDefault="00B3624F" w:rsidP="00027E78">
      <w:pPr>
        <w:spacing w:after="0" w:line="240" w:lineRule="auto"/>
      </w:pPr>
      <w:r>
        <w:separator/>
      </w:r>
    </w:p>
  </w:footnote>
  <w:footnote w:type="continuationSeparator" w:id="0">
    <w:p w14:paraId="45753703" w14:textId="77777777" w:rsidR="00B3624F" w:rsidRDefault="00B3624F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133A" w14:textId="77777777" w:rsidR="0009697D" w:rsidRPr="008F5673" w:rsidRDefault="0009697D" w:rsidP="0009697D">
    <w:pPr>
      <w:spacing w:after="0"/>
      <w:jc w:val="both"/>
      <w:rPr>
        <w:rFonts w:ascii="Arial" w:hAnsi="Arial" w:cs="Arial"/>
        <w:b/>
      </w:rPr>
    </w:pPr>
    <w:r w:rsidRPr="008F5673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2</w:t>
    </w:r>
    <w:r w:rsidRPr="008F567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výzvy – krycí list, vzory</w:t>
    </w:r>
  </w:p>
  <w:p w14:paraId="707FE5CC" w14:textId="401E5645" w:rsidR="0009697D" w:rsidRDefault="0009697D" w:rsidP="00FB1AB6">
    <w:pPr>
      <w:spacing w:after="0"/>
      <w:jc w:val="both"/>
    </w:pPr>
    <w:r>
      <w:rPr>
        <w:rFonts w:ascii="Arial" w:hAnsi="Arial" w:cs="Arial"/>
        <w:b/>
      </w:rPr>
      <w:t xml:space="preserve">Veřejná zakázka: </w:t>
    </w:r>
    <w:r w:rsidR="00FB1AB6" w:rsidRPr="00FB1AB6">
      <w:rPr>
        <w:rFonts w:ascii="Arial" w:hAnsi="Arial" w:cs="Arial"/>
        <w:b/>
      </w:rPr>
      <w:t>PPP a SPC Vysočina – rekonstrukce budovy pro pracoviště Havlíčkův Brod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CCD"/>
    <w:rsid w:val="0006736A"/>
    <w:rsid w:val="0009697D"/>
    <w:rsid w:val="000E04C7"/>
    <w:rsid w:val="0010148A"/>
    <w:rsid w:val="00116685"/>
    <w:rsid w:val="00155096"/>
    <w:rsid w:val="00166B20"/>
    <w:rsid w:val="00174D54"/>
    <w:rsid w:val="00175769"/>
    <w:rsid w:val="001C627B"/>
    <w:rsid w:val="001D5CFB"/>
    <w:rsid w:val="001E6493"/>
    <w:rsid w:val="001F62E6"/>
    <w:rsid w:val="00212E5E"/>
    <w:rsid w:val="0022210F"/>
    <w:rsid w:val="0024216C"/>
    <w:rsid w:val="0025575A"/>
    <w:rsid w:val="002A4421"/>
    <w:rsid w:val="002C467B"/>
    <w:rsid w:val="002D2EDD"/>
    <w:rsid w:val="002E21FE"/>
    <w:rsid w:val="002E6BC4"/>
    <w:rsid w:val="00337093"/>
    <w:rsid w:val="00360BF2"/>
    <w:rsid w:val="003650A6"/>
    <w:rsid w:val="00374002"/>
    <w:rsid w:val="0039073B"/>
    <w:rsid w:val="003C70F6"/>
    <w:rsid w:val="003E5104"/>
    <w:rsid w:val="003F0540"/>
    <w:rsid w:val="003F1E3A"/>
    <w:rsid w:val="0040430E"/>
    <w:rsid w:val="004227AA"/>
    <w:rsid w:val="004276EE"/>
    <w:rsid w:val="004B1F2A"/>
    <w:rsid w:val="004B3191"/>
    <w:rsid w:val="004C003E"/>
    <w:rsid w:val="004E3ABE"/>
    <w:rsid w:val="00503677"/>
    <w:rsid w:val="005079E8"/>
    <w:rsid w:val="005116C1"/>
    <w:rsid w:val="00560880"/>
    <w:rsid w:val="00577792"/>
    <w:rsid w:val="005837EC"/>
    <w:rsid w:val="00583C2B"/>
    <w:rsid w:val="005C19E6"/>
    <w:rsid w:val="005D34D6"/>
    <w:rsid w:val="005E4CE6"/>
    <w:rsid w:val="005F6720"/>
    <w:rsid w:val="00631179"/>
    <w:rsid w:val="0064425C"/>
    <w:rsid w:val="0064549B"/>
    <w:rsid w:val="0068162E"/>
    <w:rsid w:val="006C1698"/>
    <w:rsid w:val="0070001D"/>
    <w:rsid w:val="00712671"/>
    <w:rsid w:val="00780B92"/>
    <w:rsid w:val="007A2320"/>
    <w:rsid w:val="008507AB"/>
    <w:rsid w:val="0087278C"/>
    <w:rsid w:val="008743CC"/>
    <w:rsid w:val="008A11CC"/>
    <w:rsid w:val="00907880"/>
    <w:rsid w:val="00927650"/>
    <w:rsid w:val="00954BB9"/>
    <w:rsid w:val="0096098E"/>
    <w:rsid w:val="00972D4C"/>
    <w:rsid w:val="00981088"/>
    <w:rsid w:val="009B4F12"/>
    <w:rsid w:val="00A073F6"/>
    <w:rsid w:val="00A23CD5"/>
    <w:rsid w:val="00A241D3"/>
    <w:rsid w:val="00A33215"/>
    <w:rsid w:val="00A42285"/>
    <w:rsid w:val="00A547B5"/>
    <w:rsid w:val="00AC56E8"/>
    <w:rsid w:val="00AD3F8E"/>
    <w:rsid w:val="00AD79D5"/>
    <w:rsid w:val="00B2327D"/>
    <w:rsid w:val="00B33E3C"/>
    <w:rsid w:val="00B3624F"/>
    <w:rsid w:val="00B65D26"/>
    <w:rsid w:val="00B66B0D"/>
    <w:rsid w:val="00C0420F"/>
    <w:rsid w:val="00C24773"/>
    <w:rsid w:val="00C378DB"/>
    <w:rsid w:val="00C52354"/>
    <w:rsid w:val="00C57631"/>
    <w:rsid w:val="00C6118E"/>
    <w:rsid w:val="00C80C5B"/>
    <w:rsid w:val="00C83142"/>
    <w:rsid w:val="00C93653"/>
    <w:rsid w:val="00CA6D8A"/>
    <w:rsid w:val="00CB2FD6"/>
    <w:rsid w:val="00CC4D2D"/>
    <w:rsid w:val="00CC6D7E"/>
    <w:rsid w:val="00CD0D87"/>
    <w:rsid w:val="00CF318A"/>
    <w:rsid w:val="00D040D3"/>
    <w:rsid w:val="00D10CFE"/>
    <w:rsid w:val="00D12E69"/>
    <w:rsid w:val="00D20524"/>
    <w:rsid w:val="00D216A0"/>
    <w:rsid w:val="00D310FC"/>
    <w:rsid w:val="00D520C7"/>
    <w:rsid w:val="00D73C8C"/>
    <w:rsid w:val="00D8783C"/>
    <w:rsid w:val="00DA68DD"/>
    <w:rsid w:val="00DB7F17"/>
    <w:rsid w:val="00DC4B6F"/>
    <w:rsid w:val="00E34FEA"/>
    <w:rsid w:val="00E3795F"/>
    <w:rsid w:val="00E45509"/>
    <w:rsid w:val="00E77976"/>
    <w:rsid w:val="00EE0BE0"/>
    <w:rsid w:val="00F15F9B"/>
    <w:rsid w:val="00F32617"/>
    <w:rsid w:val="00F33703"/>
    <w:rsid w:val="00F347D1"/>
    <w:rsid w:val="00F429DD"/>
    <w:rsid w:val="00F771E5"/>
    <w:rsid w:val="00FA68CA"/>
    <w:rsid w:val="00FB1AB6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910D-DEC0-4CC4-B00A-88A1F77C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Robert Palenik</cp:lastModifiedBy>
  <cp:revision>18</cp:revision>
  <dcterms:created xsi:type="dcterms:W3CDTF">2020-01-03T10:16:00Z</dcterms:created>
  <dcterms:modified xsi:type="dcterms:W3CDTF">2021-03-24T08:40:00Z</dcterms:modified>
</cp:coreProperties>
</file>