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22CD1256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6C3DA86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46"/>
      </w:tblGrid>
      <w:tr w:rsidR="00B058D6" w:rsidRPr="00A82CF0" w14:paraId="06B06403" w14:textId="77777777" w:rsidTr="0061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A185F3" w14:textId="77777777" w:rsidR="00B058D6" w:rsidRPr="00CD7503" w:rsidRDefault="00B058D6" w:rsidP="00614D2A">
            <w:r w:rsidRPr="00CD7503">
              <w:t>Název veřejné zakázky:</w:t>
            </w:r>
          </w:p>
        </w:tc>
        <w:tc>
          <w:tcPr>
            <w:tcW w:w="454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4D9C77E5" w14:textId="7A205B62" w:rsidR="00B058D6" w:rsidRPr="00CD7503" w:rsidRDefault="00B058D6" w:rsidP="00614D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Zařízení pro překlad pacientů na COS</w:t>
            </w:r>
          </w:p>
        </w:tc>
      </w:tr>
      <w:tr w:rsidR="00B058D6" w:rsidRPr="00A82CF0" w14:paraId="66E10448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F97612" w14:textId="77777777" w:rsidR="00B058D6" w:rsidRPr="00CD7503" w:rsidRDefault="00B058D6" w:rsidP="00614D2A">
            <w:r w:rsidRPr="00CD7503">
              <w:t>Zadávací řízení: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7833661B" w14:textId="2848D4A6" w:rsidR="00B058D6" w:rsidRPr="00CD7503" w:rsidRDefault="00B058D6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B058D6" w:rsidRPr="00A82CF0" w14:paraId="7B31A4BE" w14:textId="77777777" w:rsidTr="00B058D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6E1C57" w14:textId="77777777" w:rsidR="00B058D6" w:rsidRPr="00CD7503" w:rsidRDefault="00B058D6" w:rsidP="00614D2A">
            <w:r w:rsidRPr="00CD7503">
              <w:t>Evidenční číslo zadavatele: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8421BCE" w14:textId="36410936" w:rsidR="00B058D6" w:rsidRPr="00CD7503" w:rsidRDefault="00B058D6" w:rsidP="00614D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O-2021-4</w:t>
            </w:r>
          </w:p>
        </w:tc>
      </w:tr>
      <w:tr w:rsidR="00B058D6" w:rsidRPr="00A82CF0" w14:paraId="3E111CB7" w14:textId="77777777" w:rsidTr="003A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824CE5" w14:textId="2F3D4136" w:rsidR="00B058D6" w:rsidRPr="00CD7503" w:rsidRDefault="00B058D6" w:rsidP="00614D2A">
            <w:r>
              <w:t>Evidenční číslo ve VVZ: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63CCACE1" w14:textId="60D9BEC5" w:rsidR="00B058D6" w:rsidRDefault="00B058D6" w:rsidP="00614D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058D6">
              <w:rPr>
                <w:b/>
              </w:rPr>
              <w:t>Z2021-048011</w:t>
            </w:r>
          </w:p>
        </w:tc>
      </w:tr>
      <w:tr w:rsidR="00B058D6" w:rsidRPr="00276422" w14:paraId="5F6A586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A1757" w14:textId="77777777" w:rsidR="00B058D6" w:rsidRPr="00CD7503" w:rsidRDefault="00B058D6" w:rsidP="00614D2A">
            <w:r w:rsidRPr="00CD7503">
              <w:t>Zadavatel:</w:t>
            </w:r>
          </w:p>
        </w:tc>
        <w:tc>
          <w:tcPr>
            <w:tcW w:w="454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E4A6E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B058D6" w:rsidRPr="00276422" w14:paraId="637BC2CE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CDECE4" w14:textId="77777777" w:rsidR="00B058D6" w:rsidRPr="00CD7503" w:rsidRDefault="00B058D6" w:rsidP="00614D2A">
            <w:r w:rsidRPr="00CD7503">
              <w:t>Zastoupena: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5A445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MUDr. Lukášem </w:t>
            </w:r>
            <w:proofErr w:type="spellStart"/>
            <w:r w:rsidRPr="00CD7503">
              <w:rPr>
                <w:b/>
              </w:rPr>
              <w:t>Velevem</w:t>
            </w:r>
            <w:proofErr w:type="spellEnd"/>
            <w:r w:rsidRPr="00CD7503">
              <w:rPr>
                <w:b/>
              </w:rPr>
              <w:t>, MHA</w:t>
            </w:r>
          </w:p>
        </w:tc>
      </w:tr>
      <w:tr w:rsidR="00B058D6" w:rsidRPr="00276422" w14:paraId="484C8E74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ED4D94" w14:textId="77777777" w:rsidR="00B058D6" w:rsidRPr="00CD7503" w:rsidRDefault="00B058D6" w:rsidP="00614D2A">
            <w:r w:rsidRPr="00CD7503">
              <w:t xml:space="preserve">Sídlo: 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C5DA18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Vrchlického 59, 586 33 Jihlava</w:t>
            </w:r>
          </w:p>
        </w:tc>
      </w:tr>
      <w:tr w:rsidR="00B058D6" w:rsidRPr="00276422" w14:paraId="2928BE94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1D9C6" w14:textId="77777777" w:rsidR="00B058D6" w:rsidRPr="00CD7503" w:rsidRDefault="00B058D6" w:rsidP="00614D2A">
            <w:r w:rsidRPr="00CD7503">
              <w:t xml:space="preserve">IČ/DIČ: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0C4E68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0090638/</w:t>
            </w:r>
            <w:r w:rsidRPr="00CD7503">
              <w:rPr>
                <w:b/>
              </w:rPr>
              <w:t>CZ00090638</w:t>
            </w:r>
          </w:p>
        </w:tc>
      </w:tr>
      <w:tr w:rsidR="00B058D6" w:rsidRPr="00276422" w14:paraId="1E64DCA6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40298" w14:textId="77777777" w:rsidR="00B058D6" w:rsidRPr="00CD7503" w:rsidRDefault="00B058D6" w:rsidP="00614D2A">
            <w:r>
              <w:t>E</w:t>
            </w:r>
            <w:r w:rsidRPr="00CD7503">
              <w:t>-mail: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8437FE" w14:textId="77777777" w:rsidR="00B058D6" w:rsidRPr="00CD7503" w:rsidRDefault="003A0409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1" w:history="1">
              <w:r w:rsidR="00B058D6"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B058D6" w:rsidRPr="00276422" w14:paraId="7F5BF640" w14:textId="77777777" w:rsidTr="0061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189D3" w14:textId="77777777" w:rsidR="00B058D6" w:rsidRPr="00CD7503" w:rsidRDefault="00B058D6" w:rsidP="00614D2A">
            <w:r>
              <w:t>T</w:t>
            </w:r>
            <w:r w:rsidRPr="00CD7503">
              <w:t xml:space="preserve">el: </w:t>
            </w:r>
          </w:p>
        </w:tc>
        <w:tc>
          <w:tcPr>
            <w:tcW w:w="4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C11C01" w14:textId="77777777" w:rsidR="00B058D6" w:rsidRPr="00CD7503" w:rsidRDefault="00B058D6" w:rsidP="00614D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B058D6" w:rsidRPr="00276422" w14:paraId="6DC2E65D" w14:textId="77777777" w:rsidTr="00614D2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2F5AE" w14:textId="77777777" w:rsidR="00B058D6" w:rsidRPr="00CD7503" w:rsidRDefault="00B058D6" w:rsidP="00614D2A">
            <w:r>
              <w:t>F</w:t>
            </w:r>
            <w:r w:rsidRPr="00CD7503">
              <w:t xml:space="preserve">ax: </w:t>
            </w:r>
          </w:p>
        </w:tc>
        <w:tc>
          <w:tcPr>
            <w:tcW w:w="454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3A97D493" w14:textId="77777777" w:rsidR="00B058D6" w:rsidRPr="00CD7503" w:rsidRDefault="00B058D6" w:rsidP="00614D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5E5C4DA1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24BEBAA0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5D6F6C7B" w14:textId="77777777" w:rsidR="00B058D6" w:rsidRDefault="00B058D6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</w:p>
    <w:p w14:paraId="177932A0" w14:textId="440A6271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3A0409">
              <w:rPr>
                <w:rFonts w:eastAsia="Times New Roman" w:cs="Arial"/>
                <w:b/>
                <w:bCs/>
                <w:lang w:eastAsia="cs-CZ"/>
              </w:rPr>
            </w:r>
            <w:r w:rsidR="003A0409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 w:rsidR="003A0409">
              <w:rPr>
                <w:rFonts w:eastAsia="Times New Roman" w:cs="Arial"/>
                <w:b/>
                <w:bCs/>
                <w:lang w:eastAsia="cs-CZ"/>
              </w:rPr>
            </w:r>
            <w:r w:rsidR="003A0409"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7B9E5702" w14:textId="77777777" w:rsidR="003F5022" w:rsidRDefault="003F502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06D1D2DE" w14:textId="77777777" w:rsidR="00B058D6" w:rsidRDefault="00B058D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0B243354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Vážení,</w:t>
      </w:r>
    </w:p>
    <w:p w14:paraId="177932CD" w14:textId="03C85F9F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</w:t>
      </w:r>
      <w:r w:rsidR="00DA3A95"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0DF5F387" w14:textId="77777777" w:rsidR="00D163D1" w:rsidRDefault="00D163D1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DA3A95">
        <w:trPr>
          <w:trHeight w:val="397"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24972A9A" w:rsidR="00902EBE" w:rsidRPr="00902EBE" w:rsidRDefault="005F7300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Zařízení pro překlad pacientů na COS</w:t>
            </w:r>
          </w:p>
        </w:tc>
      </w:tr>
      <w:tr w:rsidR="00902EBE" w:rsidRPr="000E50C1" w14:paraId="177932D3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0E50C1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1B1616" w:rsidRPr="000E50C1" w14:paraId="177932D6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DA3A95" w:rsidRPr="000E50C1" w14:paraId="16DBA20A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61483" w14:textId="0F9BF2D4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Nabídková cena za roční </w:t>
            </w:r>
            <w:r w:rsidR="001702EB">
              <w:rPr>
                <w:rFonts w:eastAsia="Times New Roman" w:cs="Calibri"/>
                <w:b/>
                <w:bCs/>
                <w:lang w:eastAsia="cs-CZ"/>
              </w:rPr>
              <w:t xml:space="preserve">pozáruční </w:t>
            </w:r>
            <w:r w:rsidR="00322EE7">
              <w:rPr>
                <w:rFonts w:eastAsia="Times New Roman" w:cs="Calibri"/>
                <w:b/>
                <w:bCs/>
                <w:lang w:eastAsia="cs-CZ"/>
              </w:rPr>
              <w:t>PBTK</w:t>
            </w:r>
            <w:r w:rsidR="001702EB">
              <w:rPr>
                <w:rFonts w:eastAsia="Times New Roman" w:cs="Calibri"/>
                <w:b/>
                <w:bCs/>
                <w:lang w:eastAsia="cs-CZ"/>
              </w:rPr>
              <w:t xml:space="preserve"> bez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DA2CE" w14:textId="795E26B7" w:rsidR="00DA3A95" w:rsidRPr="00DA3A95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DA3A95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DA3A95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DA3A95" w:rsidRPr="000E50C1" w14:paraId="28AE0A21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6FDF5" w14:textId="5EFA62A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Nabídková cena za roční pozáruční </w:t>
            </w:r>
            <w:r w:rsidR="00322EE7">
              <w:rPr>
                <w:rFonts w:eastAsia="Times New Roman" w:cs="Calibri"/>
                <w:lang w:eastAsia="cs-CZ"/>
              </w:rPr>
              <w:t>PBTK</w:t>
            </w:r>
            <w:r>
              <w:rPr>
                <w:rFonts w:eastAsia="Times New Roman" w:cs="Calibri"/>
                <w:lang w:eastAsia="cs-CZ"/>
              </w:rPr>
              <w:t xml:space="preserve"> včetně DPH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99646A" w14:textId="2C0034B1" w:rsidR="00DA3A95" w:rsidRPr="001B1616" w:rsidRDefault="00DA3A95" w:rsidP="00DA3A95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  <w:tr w:rsidR="00DA3A95" w:rsidRPr="000E50C1" w14:paraId="6B1CD655" w14:textId="77777777" w:rsidTr="00DA3A95">
        <w:trPr>
          <w:trHeight w:val="397"/>
          <w:jc w:val="center"/>
        </w:trPr>
        <w:tc>
          <w:tcPr>
            <w:tcW w:w="5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BC7F6" w14:textId="3116C998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Nabízená doba záruky (v měsících)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32B31" w14:textId="1194A8A3" w:rsidR="00DA3A95" w:rsidRPr="00DA3A95" w:rsidRDefault="00DA3A95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 w:rsidRPr="00DA3A95">
              <w:rPr>
                <w:rFonts w:eastAsia="Times New Roman" w:cs="Calibri"/>
                <w:b/>
                <w:bCs/>
                <w:lang w:eastAsia="cs-CZ"/>
              </w:rPr>
              <w:t>XX</w:t>
            </w:r>
          </w:p>
        </w:tc>
      </w:tr>
    </w:tbl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2FA312D" w14:textId="2F8C2D47" w:rsidR="00D163D1" w:rsidRDefault="00D163D1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2062378F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6BB4EB3E" w14:textId="51CFCE9D" w:rsidR="00D163D1" w:rsidRDefault="00104D58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2C364BC8" w14:textId="3A05FCF7" w:rsid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p w14:paraId="12C66A3F" w14:textId="77777777" w:rsidR="00D163D1" w:rsidRPr="00D163D1" w:rsidRDefault="00D163D1" w:rsidP="00D163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</w:p>
    <w:sectPr w:rsidR="00D163D1" w:rsidRPr="00D163D1" w:rsidSect="003F50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4105" w14:textId="77777777" w:rsidR="003F5022" w:rsidRDefault="003F50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945F" w14:textId="77777777" w:rsidR="003F5022" w:rsidRDefault="003F50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FA87" w14:textId="77777777" w:rsidR="003F5022" w:rsidRDefault="003F5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C88E" w14:textId="77777777" w:rsidR="003F5022" w:rsidRDefault="003F50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32F4" w14:textId="57DD139D" w:rsidR="00104D58" w:rsidRDefault="003F5022" w:rsidP="003F5022">
    <w:pPr>
      <w:spacing w:after="0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AC321F" wp14:editId="5746610D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4363720" cy="718185"/>
          <wp:effectExtent l="0" t="0" r="0" b="5715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37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0E2F5D09">
          <wp:simplePos x="0" y="0"/>
          <wp:positionH relativeFrom="margin">
            <wp:align>left</wp:align>
          </wp:positionH>
          <wp:positionV relativeFrom="margin">
            <wp:posOffset>-979170</wp:posOffset>
          </wp:positionV>
          <wp:extent cx="764540" cy="733425"/>
          <wp:effectExtent l="0" t="0" r="0" b="0"/>
          <wp:wrapSquare wrapText="bothSides"/>
          <wp:docPr id="13" name="Obrázek 1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35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55518D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26BF1834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68EAD8D0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702EC1FF" w14:textId="77777777" w:rsidR="003F5022" w:rsidRDefault="003F5022" w:rsidP="003F5022">
    <w:pPr>
      <w:pStyle w:val="Zpat"/>
      <w:jc w:val="right"/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</w:pPr>
  </w:p>
  <w:p w14:paraId="177932F5" w14:textId="148C94A2" w:rsidR="0028249A" w:rsidRPr="003F5022" w:rsidRDefault="003F5022" w:rsidP="003F5022">
    <w:pPr>
      <w:pStyle w:val="Zpat"/>
      <w:jc w:val="right"/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  <w:r w:rsidR="00104D58">
      <w:rPr>
        <w:rFonts w:eastAsia="Times New Roman" w:cs="Calibri"/>
        <w:b/>
        <w:sz w:val="20"/>
        <w:szCs w:val="20"/>
        <w:lang w:eastAsia="cs-CZ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37C7" w14:textId="77777777" w:rsidR="003F5022" w:rsidRDefault="003F50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A65B4"/>
    <w:rsid w:val="000C2D1D"/>
    <w:rsid w:val="000E2A6F"/>
    <w:rsid w:val="00100E65"/>
    <w:rsid w:val="00104D58"/>
    <w:rsid w:val="001702EB"/>
    <w:rsid w:val="00190890"/>
    <w:rsid w:val="00192197"/>
    <w:rsid w:val="001B1616"/>
    <w:rsid w:val="001C0C8D"/>
    <w:rsid w:val="00211F8E"/>
    <w:rsid w:val="0026628A"/>
    <w:rsid w:val="002677E9"/>
    <w:rsid w:val="00274C7A"/>
    <w:rsid w:val="0028249A"/>
    <w:rsid w:val="002A26B7"/>
    <w:rsid w:val="002E2983"/>
    <w:rsid w:val="00322EE7"/>
    <w:rsid w:val="003A0409"/>
    <w:rsid w:val="003E246F"/>
    <w:rsid w:val="003F5022"/>
    <w:rsid w:val="0041353D"/>
    <w:rsid w:val="0041559A"/>
    <w:rsid w:val="00440C05"/>
    <w:rsid w:val="00472EF1"/>
    <w:rsid w:val="004A2E62"/>
    <w:rsid w:val="005200DB"/>
    <w:rsid w:val="00541595"/>
    <w:rsid w:val="00553DBE"/>
    <w:rsid w:val="005C39BA"/>
    <w:rsid w:val="005D069A"/>
    <w:rsid w:val="005D59ED"/>
    <w:rsid w:val="005F4E70"/>
    <w:rsid w:val="005F7300"/>
    <w:rsid w:val="00602386"/>
    <w:rsid w:val="006A3A33"/>
    <w:rsid w:val="0072773D"/>
    <w:rsid w:val="00740323"/>
    <w:rsid w:val="00744126"/>
    <w:rsid w:val="0077530D"/>
    <w:rsid w:val="008106E0"/>
    <w:rsid w:val="00842EAD"/>
    <w:rsid w:val="00850569"/>
    <w:rsid w:val="0085332B"/>
    <w:rsid w:val="00861BEB"/>
    <w:rsid w:val="008F3254"/>
    <w:rsid w:val="00902EBE"/>
    <w:rsid w:val="0091317F"/>
    <w:rsid w:val="009A451C"/>
    <w:rsid w:val="009B3121"/>
    <w:rsid w:val="009C558C"/>
    <w:rsid w:val="00A637B1"/>
    <w:rsid w:val="00AA5B4B"/>
    <w:rsid w:val="00AE1AB9"/>
    <w:rsid w:val="00B058D6"/>
    <w:rsid w:val="00B2015C"/>
    <w:rsid w:val="00B8794C"/>
    <w:rsid w:val="00C37DE2"/>
    <w:rsid w:val="00C746CB"/>
    <w:rsid w:val="00C9199C"/>
    <w:rsid w:val="00C975A9"/>
    <w:rsid w:val="00CB4ED9"/>
    <w:rsid w:val="00CB53F9"/>
    <w:rsid w:val="00D163D1"/>
    <w:rsid w:val="00D229BD"/>
    <w:rsid w:val="00D27E97"/>
    <w:rsid w:val="00D60454"/>
    <w:rsid w:val="00D955AC"/>
    <w:rsid w:val="00DA3A95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85332B"/>
    <w:rPr>
      <w:color w:val="605E5C"/>
      <w:shd w:val="clear" w:color="auto" w:fill="E1DFDD"/>
    </w:rPr>
  </w:style>
  <w:style w:type="table" w:styleId="Barevntabulkasmkou6">
    <w:name w:val="Grid Table 6 Colorful"/>
    <w:basedOn w:val="Normlntabulka"/>
    <w:uiPriority w:val="51"/>
    <w:rsid w:val="00B058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0" ma:contentTypeDescription="Vytvoří nový dokument" ma:contentTypeScope="" ma:versionID="e3c301dc94a0828eaf89500baea8ed37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b0a405babe89a9f9d303dfe31c2ada7e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F41C1-DF85-49AF-8825-8F47A98E2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B42829-6420-4E7C-9822-CEE86F508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20</cp:revision>
  <dcterms:created xsi:type="dcterms:W3CDTF">2019-11-20T09:12:00Z</dcterms:created>
  <dcterms:modified xsi:type="dcterms:W3CDTF">2021-12-23T08:15:00Z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