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56F11F7C" w14:textId="77777777" w:rsidR="00F33B81" w:rsidRDefault="00F33B81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669AAD24" w:rsidR="002B2B97" w:rsidRDefault="00F64A5B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>Část 15 – Analyzátor PCR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6772354A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2A61">
        <w:rPr>
          <w:b/>
          <w:bCs/>
        </w:rPr>
        <w:t>831 000</w:t>
      </w:r>
      <w:r w:rsidR="00985E3C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973312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2E7C9E00" w:rsidR="00985E3C" w:rsidRPr="00FC6F0E" w:rsidRDefault="00973312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Analyzátor PCR</w:t>
            </w:r>
          </w:p>
        </w:tc>
        <w:tc>
          <w:tcPr>
            <w:tcW w:w="1134" w:type="dxa"/>
            <w:vAlign w:val="center"/>
          </w:tcPr>
          <w:p w14:paraId="389A9771" w14:textId="7DC6345F" w:rsidR="00985E3C" w:rsidRPr="00FC6F0E" w:rsidRDefault="00973312" w:rsidP="009733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9733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9733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9733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289E32C6" w14:textId="77777777" w:rsidR="00494AAB" w:rsidRDefault="00494AAB" w:rsidP="009A5D9F">
      <w:pPr>
        <w:jc w:val="both"/>
        <w:rPr>
          <w:b/>
          <w:szCs w:val="32"/>
        </w:rPr>
      </w:pPr>
    </w:p>
    <w:p w14:paraId="38C03C3B" w14:textId="1A91C385" w:rsidR="009A5D9F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lastRenderedPageBreak/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 xml:space="preserve">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FC6F0E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100F4726" w:rsidR="002B2B97" w:rsidRPr="00FC6F0E" w:rsidRDefault="00437568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="002B2B97" w:rsidRPr="00FC6F0E">
              <w:rPr>
                <w:rFonts w:cs="Calibri"/>
                <w:b/>
                <w:bCs/>
              </w:rPr>
              <w:t>arametry přístroje</w:t>
            </w:r>
          </w:p>
        </w:tc>
      </w:tr>
      <w:tr w:rsidR="002B2B97" w:rsidRPr="00FC6F0E" w14:paraId="25842A42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42A3F" w14:textId="37D42091" w:rsidR="002B2B97" w:rsidRPr="00FC6F0E" w:rsidRDefault="00973312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42A40" w14:textId="712E671D" w:rsidR="002B2B97" w:rsidRPr="00FC6F0E" w:rsidRDefault="00225551" w:rsidP="00FC6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Nový laboratorní přístroj, </w:t>
            </w:r>
            <w:r w:rsidR="00DE7644">
              <w:rPr>
                <w:rFonts w:cs="Calibri"/>
              </w:rPr>
              <w:t>u</w:t>
            </w:r>
            <w:r w:rsidR="00647F4F" w:rsidRPr="00647F4F">
              <w:rPr>
                <w:rFonts w:cs="Calibri"/>
              </w:rPr>
              <w:t>rčen</w:t>
            </w:r>
            <w:r w:rsidR="00F8248D">
              <w:rPr>
                <w:rFonts w:cs="Calibri"/>
              </w:rPr>
              <w:t>ý</w:t>
            </w:r>
            <w:r w:rsidR="00647F4F" w:rsidRPr="00647F4F">
              <w:rPr>
                <w:rFonts w:cs="Calibri"/>
              </w:rPr>
              <w:t xml:space="preserve"> k provedení </w:t>
            </w:r>
            <w:r w:rsidR="00E2327B">
              <w:rPr>
                <w:rFonts w:cs="Calibri"/>
              </w:rPr>
              <w:t xml:space="preserve">automatické </w:t>
            </w:r>
            <w:r w:rsidR="00647F4F" w:rsidRPr="00647F4F">
              <w:rPr>
                <w:rFonts w:cs="Calibri"/>
              </w:rPr>
              <w:t xml:space="preserve">multiplex </w:t>
            </w:r>
            <w:r w:rsidR="004705B6">
              <w:rPr>
                <w:rFonts w:cs="Calibri"/>
              </w:rPr>
              <w:t>P</w:t>
            </w:r>
            <w:r w:rsidR="00647F4F" w:rsidRPr="00647F4F">
              <w:rPr>
                <w:rFonts w:cs="Calibri"/>
              </w:rPr>
              <w:t xml:space="preserve">CR </w:t>
            </w:r>
            <w:r>
              <w:rPr>
                <w:rFonts w:cs="Calibri"/>
              </w:rPr>
              <w:t xml:space="preserve">analýzy </w:t>
            </w:r>
            <w:r w:rsidR="00647F4F" w:rsidRPr="00647F4F">
              <w:rPr>
                <w:rFonts w:cs="Calibri"/>
              </w:rPr>
              <w:t xml:space="preserve">ve </w:t>
            </w:r>
            <w:proofErr w:type="spellStart"/>
            <w:r w:rsidR="00647F4F" w:rsidRPr="00647F4F">
              <w:rPr>
                <w:rFonts w:cs="Calibri"/>
              </w:rPr>
              <w:t>statimovém</w:t>
            </w:r>
            <w:proofErr w:type="spellEnd"/>
            <w:r w:rsidR="00647F4F" w:rsidRPr="00647F4F">
              <w:rPr>
                <w:rFonts w:cs="Calibri"/>
              </w:rPr>
              <w:t xml:space="preserve"> režimu</w:t>
            </w:r>
            <w:r w:rsidR="00674F1D">
              <w:rPr>
                <w:rFonts w:cs="Calibri"/>
              </w:rPr>
              <w:t>,</w:t>
            </w:r>
            <w:r w:rsidR="00647F4F" w:rsidRPr="00647F4F">
              <w:rPr>
                <w:rFonts w:cs="Calibri"/>
              </w:rPr>
              <w:t xml:space="preserve"> 7 dní v týdnu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9DC54F" w14:textId="77777777" w:rsidR="002B2B97" w:rsidRDefault="002B2B97" w:rsidP="00FC6F0E">
            <w:pPr>
              <w:spacing w:after="0" w:line="240" w:lineRule="auto"/>
              <w:contextualSpacing/>
            </w:pPr>
          </w:p>
          <w:p w14:paraId="25842A41" w14:textId="4C8BA74B" w:rsidR="00986592" w:rsidRPr="00FC6F0E" w:rsidRDefault="00986592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421EDEA6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3C81290A" w14:textId="719EA35D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2102B71" w14:textId="44B62334" w:rsidR="00437568" w:rsidRDefault="00FC506E" w:rsidP="00FC6F0E">
            <w:pPr>
              <w:spacing w:after="0" w:line="240" w:lineRule="auto"/>
              <w:rPr>
                <w:rFonts w:cs="Calibri"/>
              </w:rPr>
            </w:pPr>
            <w:r w:rsidRPr="00FC506E">
              <w:rPr>
                <w:rFonts w:cs="Calibri"/>
              </w:rPr>
              <w:t>Systém s certifikací CE-IVD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015F5A7B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0C46444A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6E46D246" w14:textId="6DEE2B42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DFDB62D" w14:textId="755ACA45" w:rsidR="00437568" w:rsidRDefault="00FC506E" w:rsidP="00FC506E">
            <w:pPr>
              <w:spacing w:after="0" w:line="240" w:lineRule="auto"/>
              <w:rPr>
                <w:rFonts w:cs="Calibri"/>
              </w:rPr>
            </w:pPr>
            <w:r w:rsidRPr="00FC506E">
              <w:rPr>
                <w:rFonts w:cs="Calibri"/>
              </w:rPr>
              <w:t>Provádění extrakce, amplifikace, detekce a analýzy vzorků</w:t>
            </w:r>
            <w:r>
              <w:rPr>
                <w:rFonts w:cs="Calibri"/>
              </w:rPr>
              <w:t xml:space="preserve"> </w:t>
            </w:r>
            <w:r w:rsidRPr="00FC506E">
              <w:rPr>
                <w:rFonts w:cs="Calibri"/>
              </w:rPr>
              <w:t>automaticky v uzavřeném, plně automatickém systému</w:t>
            </w:r>
            <w:r w:rsidR="00893899">
              <w:rPr>
                <w:rFonts w:cs="Calibri"/>
              </w:rPr>
              <w:t>, bez nutnosti transferu vzork</w:t>
            </w:r>
            <w:r w:rsidR="00BD3400">
              <w:rPr>
                <w:rFonts w:cs="Calibri"/>
              </w:rPr>
              <w:t xml:space="preserve">ů </w:t>
            </w:r>
            <w:r w:rsidR="00116BEB">
              <w:rPr>
                <w:rFonts w:cs="Calibri"/>
              </w:rPr>
              <w:t>v rámci přístroje a/nebo mezi přístroji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7942A1CE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5F5885C9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099DF189" w14:textId="64FE6235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B47DB21" w14:textId="0CCA0FF0" w:rsidR="00437568" w:rsidRDefault="00757E19" w:rsidP="00FC6F0E">
            <w:pPr>
              <w:spacing w:after="0" w:line="240" w:lineRule="auto"/>
              <w:rPr>
                <w:rFonts w:cs="Calibri"/>
              </w:rPr>
            </w:pPr>
            <w:r w:rsidRPr="00757E19">
              <w:rPr>
                <w:rFonts w:cs="Calibri"/>
              </w:rPr>
              <w:t>Doba analýzy max. 7</w:t>
            </w:r>
            <w:r w:rsidR="00F740D0">
              <w:rPr>
                <w:rFonts w:cs="Calibri"/>
              </w:rPr>
              <w:t>5</w:t>
            </w:r>
            <w:r w:rsidRPr="00757E19">
              <w:rPr>
                <w:rFonts w:cs="Calibri"/>
              </w:rPr>
              <w:t xml:space="preserve"> min</w:t>
            </w:r>
            <w:r w:rsidR="00F740D0">
              <w:rPr>
                <w:rFonts w:cs="Calibri"/>
              </w:rPr>
              <w:t>ut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5EAE49F8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6879E491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5BB985C5" w14:textId="0E0A865D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774DC7C8" w14:textId="5915E30E" w:rsidR="00437568" w:rsidRDefault="005A7359" w:rsidP="005A7359">
            <w:pPr>
              <w:spacing w:after="0" w:line="240" w:lineRule="auto"/>
              <w:rPr>
                <w:rFonts w:cs="Calibri"/>
              </w:rPr>
            </w:pPr>
            <w:r w:rsidRPr="005A7359">
              <w:rPr>
                <w:rFonts w:cs="Calibri"/>
              </w:rPr>
              <w:t xml:space="preserve">Simultánní </w:t>
            </w:r>
            <w:r w:rsidR="00176A43">
              <w:rPr>
                <w:rFonts w:cs="Calibri"/>
              </w:rPr>
              <w:t xml:space="preserve">detekce různých typů </w:t>
            </w:r>
            <w:r w:rsidR="00C55B7F">
              <w:rPr>
                <w:rFonts w:cs="Calibri"/>
              </w:rPr>
              <w:t>patogenů (např.</w:t>
            </w:r>
            <w:r w:rsidRPr="005A7359">
              <w:rPr>
                <w:rFonts w:cs="Calibri"/>
              </w:rPr>
              <w:t xml:space="preserve"> bakteri</w:t>
            </w:r>
            <w:r w:rsidR="00C55B7F">
              <w:rPr>
                <w:rFonts w:cs="Calibri"/>
              </w:rPr>
              <w:t>í</w:t>
            </w:r>
            <w:r w:rsidRPr="005A7359">
              <w:rPr>
                <w:rFonts w:cs="Calibri"/>
              </w:rPr>
              <w:t>, vir</w:t>
            </w:r>
            <w:r w:rsidR="00C55B7F">
              <w:rPr>
                <w:rFonts w:cs="Calibri"/>
              </w:rPr>
              <w:t>ů</w:t>
            </w:r>
            <w:r w:rsidRPr="005A7359">
              <w:rPr>
                <w:rFonts w:cs="Calibri"/>
              </w:rPr>
              <w:t>, kvasin</w:t>
            </w:r>
            <w:r w:rsidR="00C55B7F">
              <w:rPr>
                <w:rFonts w:cs="Calibri"/>
              </w:rPr>
              <w:t>ek</w:t>
            </w:r>
            <w:r w:rsidRPr="005A7359">
              <w:rPr>
                <w:rFonts w:cs="Calibri"/>
              </w:rPr>
              <w:t>, parazit</w:t>
            </w:r>
            <w:r w:rsidR="00677D59">
              <w:rPr>
                <w:rFonts w:cs="Calibri"/>
              </w:rPr>
              <w:t>ů)</w:t>
            </w:r>
            <w:r w:rsidRPr="005A7359">
              <w:rPr>
                <w:rFonts w:cs="Calibri"/>
              </w:rPr>
              <w:t xml:space="preserve"> a gen</w:t>
            </w:r>
            <w:r w:rsidR="00677D59">
              <w:rPr>
                <w:rFonts w:cs="Calibri"/>
              </w:rPr>
              <w:t>ů</w:t>
            </w:r>
            <w:r w:rsidRPr="005A7359">
              <w:rPr>
                <w:rFonts w:cs="Calibri"/>
              </w:rPr>
              <w:t xml:space="preserve"> rezistence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7DF62F1A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291A674C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0331D95" w14:textId="44D161F8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40297A5" w14:textId="041DF30F" w:rsidR="00437568" w:rsidRDefault="00E96F0E" w:rsidP="00FC6F0E">
            <w:pPr>
              <w:spacing w:after="0" w:line="240" w:lineRule="auto"/>
              <w:rPr>
                <w:rFonts w:cs="Calibri"/>
              </w:rPr>
            </w:pPr>
            <w:r w:rsidRPr="00E96F0E">
              <w:t>Použití přístroje s reagenciemi pro provedení multiplexní PCR (multiplexní panely), umožňující současnou detekci skupin patogenů a mechanismů antibiotické rezistence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52808FD3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5603FDE2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5C9681A0" w14:textId="2FA84C2C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D3E41B7" w14:textId="45AA4679" w:rsidR="00E63CDB" w:rsidRPr="00E63CDB" w:rsidRDefault="00582C6E" w:rsidP="00E63C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Dostupné m</w:t>
            </w:r>
            <w:r w:rsidR="00E63CDB">
              <w:rPr>
                <w:rFonts w:cs="Calibri"/>
              </w:rPr>
              <w:t>ultiplexní panely</w:t>
            </w:r>
            <w:r>
              <w:rPr>
                <w:rFonts w:cs="Calibri"/>
              </w:rPr>
              <w:t>:</w:t>
            </w:r>
          </w:p>
          <w:p w14:paraId="27A5A141" w14:textId="0A6CFD73" w:rsidR="00193214" w:rsidRPr="00193214" w:rsidRDefault="00193214" w:rsidP="00193214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cs="Calibri"/>
              </w:rPr>
            </w:pPr>
            <w:r>
              <w:t>p</w:t>
            </w:r>
            <w:r w:rsidR="00F27F57" w:rsidRPr="00F27F57">
              <w:t>anel pro detekci atypických bakterií a virů z horních cest dýchacích (např. z výtěru z nosohltanu)</w:t>
            </w:r>
          </w:p>
          <w:p w14:paraId="06BD272C" w14:textId="517B33E3" w:rsidR="00193214" w:rsidRPr="00193214" w:rsidRDefault="00193214" w:rsidP="00193214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cs="Calibri"/>
              </w:rPr>
            </w:pPr>
            <w:r>
              <w:t>p</w:t>
            </w:r>
            <w:r w:rsidRPr="000F3E7E">
              <w:t>anel pro detekci typických a atypických bakterií, virů a genů rezistence na antibiotika z dolních cest dýchacích (ze sputa, BAL)</w:t>
            </w:r>
          </w:p>
          <w:p w14:paraId="0660906C" w14:textId="6ABD3B48" w:rsidR="00193214" w:rsidRPr="00193214" w:rsidRDefault="00193214" w:rsidP="00193214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cs="Calibri"/>
              </w:rPr>
            </w:pPr>
            <w:r>
              <w:t>p</w:t>
            </w:r>
            <w:r w:rsidRPr="006761CD">
              <w:t>anel pro detekci patogenů infekcí krevního řečiště a genů rezistence na antibiotika z pozitivních kultur (</w:t>
            </w:r>
            <w:proofErr w:type="spellStart"/>
            <w:r w:rsidRPr="006761CD">
              <w:t>hemokultivační</w:t>
            </w:r>
            <w:proofErr w:type="spellEnd"/>
            <w:r w:rsidRPr="006761CD">
              <w:t xml:space="preserve"> lahvičky)</w:t>
            </w:r>
          </w:p>
          <w:p w14:paraId="5F4356DF" w14:textId="0219D8E4" w:rsidR="00193214" w:rsidRPr="00193214" w:rsidRDefault="00193214" w:rsidP="00193214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cs="Calibri"/>
              </w:rPr>
            </w:pPr>
            <w:r>
              <w:t>p</w:t>
            </w:r>
            <w:r w:rsidRPr="00734584">
              <w:t>anel pro detekci bakterií, virů a střevních parazitů</w:t>
            </w:r>
          </w:p>
          <w:p w14:paraId="14F7AF8B" w14:textId="548AAC5A" w:rsidR="00193214" w:rsidRPr="00193214" w:rsidRDefault="00193214" w:rsidP="00193214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cs="Calibri"/>
              </w:rPr>
            </w:pPr>
            <w:r>
              <w:t>p</w:t>
            </w:r>
            <w:r w:rsidRPr="00542C18">
              <w:t>anel pro detekci bakterií, virů a kvasinek z mozkomíšního moku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7D1627DB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7A14B09D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7EF99094" w14:textId="667F0F18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72C8D07" w14:textId="734C3395" w:rsidR="00437568" w:rsidRDefault="00782D0D" w:rsidP="00E57B8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674CA3" w:rsidRPr="00674CA3">
              <w:rPr>
                <w:rFonts w:cs="Calibri"/>
              </w:rPr>
              <w:t>estovací cartridge (kazety) obsahující reagencie v lyofilizovaném stavu, které je možné skladovat při pokojové teplotě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132B2AC6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  <w:tr w:rsidR="00E57B81" w:rsidRPr="00FC6F0E" w14:paraId="2F040683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51FA3A11" w14:textId="33730720" w:rsidR="00E57B81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79270D3" w14:textId="38CF52BB" w:rsidR="00E57B81" w:rsidRDefault="00E57B81" w:rsidP="00E57B81">
            <w:pPr>
              <w:spacing w:after="0" w:line="240" w:lineRule="auto"/>
              <w:rPr>
                <w:rFonts w:cs="Calibri"/>
              </w:rPr>
            </w:pPr>
            <w:r w:rsidRPr="00E57B81">
              <w:rPr>
                <w:rFonts w:cs="Calibri"/>
              </w:rPr>
              <w:t>Test obsahuj</w:t>
            </w:r>
            <w:r w:rsidR="00870367">
              <w:rPr>
                <w:rFonts w:cs="Calibri"/>
              </w:rPr>
              <w:t>ící</w:t>
            </w:r>
            <w:r w:rsidRPr="00E57B81">
              <w:rPr>
                <w:rFonts w:cs="Calibri"/>
              </w:rPr>
              <w:t xml:space="preserve"> všechny nezbytné reagencie pro</w:t>
            </w:r>
            <w:r w:rsidR="00584B7D">
              <w:rPr>
                <w:rFonts w:cs="Calibri"/>
              </w:rPr>
              <w:t xml:space="preserve"> izolaci</w:t>
            </w:r>
            <w:r w:rsidR="008D217D">
              <w:rPr>
                <w:rFonts w:cs="Calibri"/>
              </w:rPr>
              <w:t>, amplifikaci a detekci nukleových kyselin</w:t>
            </w:r>
            <w:r w:rsidR="009C4A28">
              <w:rPr>
                <w:rFonts w:cs="Calibri"/>
              </w:rPr>
              <w:t xml:space="preserve"> ze vzorku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17FF0F8B" w14:textId="77777777" w:rsidR="00E57B81" w:rsidRPr="00FC6F0E" w:rsidRDefault="00E57B81" w:rsidP="00FC6F0E">
            <w:pPr>
              <w:spacing w:after="0" w:line="240" w:lineRule="auto"/>
              <w:contextualSpacing/>
            </w:pPr>
          </w:p>
        </w:tc>
      </w:tr>
      <w:tr w:rsidR="00422C8E" w:rsidRPr="00FC6F0E" w14:paraId="34EE0F88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651B5B80" w14:textId="1A6FAC2C" w:rsidR="00422C8E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5921C95" w14:textId="1CECA983" w:rsidR="00422C8E" w:rsidRPr="00E57B81" w:rsidRDefault="00B54872" w:rsidP="00E57B8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Interní kontroly součástí</w:t>
            </w:r>
            <w:r w:rsidR="001938F6">
              <w:rPr>
                <w:rFonts w:cs="Calibri"/>
              </w:rPr>
              <w:t xml:space="preserve"> </w:t>
            </w:r>
            <w:proofErr w:type="spellStart"/>
            <w:r w:rsidR="001938F6">
              <w:rPr>
                <w:rFonts w:cs="Calibri"/>
              </w:rPr>
              <w:t>kitu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315F6D3A" w14:textId="77777777" w:rsidR="00422C8E" w:rsidRPr="00FC6F0E" w:rsidRDefault="00422C8E" w:rsidP="00FC6F0E">
            <w:pPr>
              <w:spacing w:after="0" w:line="240" w:lineRule="auto"/>
              <w:contextualSpacing/>
            </w:pPr>
          </w:p>
        </w:tc>
      </w:tr>
      <w:tr w:rsidR="00E57B81" w:rsidRPr="00FC6F0E" w14:paraId="5901DE9A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1A2F99A1" w14:textId="565726C1" w:rsidR="00E57B81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F2569CA" w14:textId="19BCBDFC" w:rsidR="00E57B81" w:rsidRDefault="007E64B7" w:rsidP="00F762EB">
            <w:pPr>
              <w:spacing w:after="0" w:line="240" w:lineRule="auto"/>
              <w:rPr>
                <w:rFonts w:cs="Calibri"/>
              </w:rPr>
            </w:pPr>
            <w:r w:rsidRPr="007E64B7">
              <w:rPr>
                <w:rFonts w:cs="Calibri"/>
              </w:rPr>
              <w:t xml:space="preserve">Schopnost provést test přímo ze vzorku pacienta nebo z pozitivní hemokultury bez nutnosti </w:t>
            </w:r>
            <w:proofErr w:type="spellStart"/>
            <w:r w:rsidRPr="007E64B7">
              <w:rPr>
                <w:rFonts w:cs="Calibri"/>
              </w:rPr>
              <w:t>pre</w:t>
            </w:r>
            <w:proofErr w:type="spellEnd"/>
            <w:r w:rsidRPr="007E64B7">
              <w:rPr>
                <w:rFonts w:cs="Calibri"/>
              </w:rPr>
              <w:t>-extrakce DNA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49583BFB" w14:textId="77777777" w:rsidR="00E57B81" w:rsidRPr="00FC6F0E" w:rsidRDefault="00E57B81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2AF57D96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46B0BE02" w14:textId="282AE869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5761DBC" w14:textId="545CB066" w:rsidR="00437568" w:rsidRDefault="00F762EB" w:rsidP="00FC6F0E">
            <w:pPr>
              <w:spacing w:after="0" w:line="240" w:lineRule="auto"/>
              <w:rPr>
                <w:rFonts w:cs="Calibri"/>
              </w:rPr>
            </w:pPr>
            <w:r>
              <w:t xml:space="preserve">Modulární </w:t>
            </w:r>
            <w:r w:rsidR="00973312">
              <w:t>systém – možnost</w:t>
            </w:r>
            <w:r>
              <w:t xml:space="preserve"> přidávání jednotlivých modulů dle potřeby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1F5F6D6C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  <w:tr w:rsidR="00F762EB" w:rsidRPr="00FC6F0E" w14:paraId="49F4E121" w14:textId="77777777" w:rsidTr="00667C9A">
        <w:trPr>
          <w:cantSplit/>
          <w:trHeight w:val="419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6F107374" w14:textId="7D46F0C8" w:rsidR="00F762EB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52A2392" w14:textId="26F62B66" w:rsidR="00F762EB" w:rsidRDefault="00AA53FE" w:rsidP="00FC6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Uživatelské rozhraní s dotykovým </w:t>
            </w:r>
            <w:r w:rsidR="00E2327B">
              <w:rPr>
                <w:rFonts w:cs="Calibri"/>
              </w:rPr>
              <w:t xml:space="preserve">ovládacím </w:t>
            </w:r>
            <w:r>
              <w:rPr>
                <w:rFonts w:cs="Calibri"/>
              </w:rPr>
              <w:t>panelem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1CA390C0" w14:textId="77777777" w:rsidR="00F762EB" w:rsidRPr="00FC6F0E" w:rsidRDefault="00F762EB" w:rsidP="00FC6F0E">
            <w:pPr>
              <w:spacing w:after="0" w:line="240" w:lineRule="auto"/>
              <w:contextualSpacing/>
            </w:pPr>
          </w:p>
        </w:tc>
      </w:tr>
      <w:tr w:rsidR="00F762EB" w:rsidRPr="00FC6F0E" w14:paraId="6CF72D53" w14:textId="77777777" w:rsidTr="00667C9A">
        <w:trPr>
          <w:cantSplit/>
          <w:trHeight w:val="3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774CEBEA" w14:textId="266DF264" w:rsidR="00F762EB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5D03651F" w14:textId="414598D5" w:rsidR="00F762EB" w:rsidRDefault="00E40765" w:rsidP="00FC6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Čtečka čárových kódů pro zadávání dat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664B2C81" w14:textId="77777777" w:rsidR="00F762EB" w:rsidRPr="00FC6F0E" w:rsidRDefault="00F762EB" w:rsidP="00FC6F0E">
            <w:pPr>
              <w:spacing w:after="0" w:line="240" w:lineRule="auto"/>
              <w:contextualSpacing/>
            </w:pPr>
          </w:p>
        </w:tc>
      </w:tr>
      <w:tr w:rsidR="00437568" w:rsidRPr="00FC6F0E" w14:paraId="314FB78F" w14:textId="77777777" w:rsidTr="00B25CCC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3410D0E9" w14:textId="7B4D2AA9" w:rsidR="00437568" w:rsidRPr="00FC6F0E" w:rsidRDefault="00E2327B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42B4F78" w14:textId="637414F8" w:rsidR="00437568" w:rsidRDefault="002D4415" w:rsidP="00FC6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Napojení </w:t>
            </w:r>
            <w:r w:rsidR="00C622A6">
              <w:rPr>
                <w:rFonts w:cs="Calibri"/>
              </w:rPr>
              <w:t xml:space="preserve">přístroje </w:t>
            </w:r>
            <w:r>
              <w:rPr>
                <w:rFonts w:cs="Calibri"/>
              </w:rPr>
              <w:t>do LIS zadavatele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0C945363" w14:textId="77777777" w:rsidR="00437568" w:rsidRPr="00FC6F0E" w:rsidRDefault="00437568" w:rsidP="00FC6F0E">
            <w:pPr>
              <w:spacing w:after="0" w:line="240" w:lineRule="auto"/>
              <w:contextualSpacing/>
            </w:pPr>
          </w:p>
        </w:tc>
      </w:tr>
    </w:tbl>
    <w:p w14:paraId="25842B4F" w14:textId="77777777" w:rsidR="002B2B97" w:rsidRDefault="002B2B97" w:rsidP="00C2091A">
      <w:pPr>
        <w:rPr>
          <w:b/>
        </w:rPr>
      </w:pPr>
    </w:p>
    <w:sectPr w:rsidR="002B2B97" w:rsidSect="00193214">
      <w:headerReference w:type="default" r:id="rId10"/>
      <w:footerReference w:type="default" r:id="rId11"/>
      <w:pgSz w:w="11906" w:h="16838"/>
      <w:pgMar w:top="2410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A012" w14:textId="77777777" w:rsidR="00F87DA6" w:rsidRDefault="00F87DA6" w:rsidP="008A015B">
      <w:pPr>
        <w:spacing w:after="0" w:line="240" w:lineRule="auto"/>
      </w:pPr>
      <w:r>
        <w:separator/>
      </w:r>
    </w:p>
  </w:endnote>
  <w:endnote w:type="continuationSeparator" w:id="0">
    <w:p w14:paraId="4466E479" w14:textId="77777777" w:rsidR="00F87DA6" w:rsidRDefault="00F87DA6" w:rsidP="008A015B">
      <w:pPr>
        <w:spacing w:after="0" w:line="240" w:lineRule="auto"/>
      </w:pPr>
      <w:r>
        <w:continuationSeparator/>
      </w:r>
    </w:p>
  </w:endnote>
  <w:endnote w:type="continuationNotice" w:id="1">
    <w:p w14:paraId="56559093" w14:textId="77777777" w:rsidR="00F87DA6" w:rsidRDefault="00F87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BCFE" w14:textId="77777777" w:rsidR="00F87DA6" w:rsidRDefault="00F87DA6" w:rsidP="008A015B">
      <w:pPr>
        <w:spacing w:after="0" w:line="240" w:lineRule="auto"/>
      </w:pPr>
      <w:r>
        <w:separator/>
      </w:r>
    </w:p>
  </w:footnote>
  <w:footnote w:type="continuationSeparator" w:id="0">
    <w:p w14:paraId="2F31DBDE" w14:textId="77777777" w:rsidR="00F87DA6" w:rsidRDefault="00F87DA6" w:rsidP="008A015B">
      <w:pPr>
        <w:spacing w:after="0" w:line="240" w:lineRule="auto"/>
      </w:pPr>
      <w:r>
        <w:continuationSeparator/>
      </w:r>
    </w:p>
  </w:footnote>
  <w:footnote w:type="continuationNotice" w:id="1">
    <w:p w14:paraId="113A5359" w14:textId="77777777" w:rsidR="00F87DA6" w:rsidRDefault="00F87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5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27F2E"/>
    <w:multiLevelType w:val="hybridMultilevel"/>
    <w:tmpl w:val="E05CA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3"/>
  </w:num>
  <w:num w:numId="4">
    <w:abstractNumId w:val="22"/>
  </w:num>
  <w:num w:numId="5">
    <w:abstractNumId w:val="12"/>
  </w:num>
  <w:num w:numId="6">
    <w:abstractNumId w:val="8"/>
  </w:num>
  <w:num w:numId="7">
    <w:abstractNumId w:val="1"/>
  </w:num>
  <w:num w:numId="8">
    <w:abstractNumId w:val="32"/>
  </w:num>
  <w:num w:numId="9">
    <w:abstractNumId w:val="16"/>
  </w:num>
  <w:num w:numId="10">
    <w:abstractNumId w:val="41"/>
  </w:num>
  <w:num w:numId="11">
    <w:abstractNumId w:val="15"/>
  </w:num>
  <w:num w:numId="12">
    <w:abstractNumId w:val="2"/>
  </w:num>
  <w:num w:numId="13">
    <w:abstractNumId w:val="44"/>
  </w:num>
  <w:num w:numId="14">
    <w:abstractNumId w:val="10"/>
  </w:num>
  <w:num w:numId="15">
    <w:abstractNumId w:val="27"/>
  </w:num>
  <w:num w:numId="16">
    <w:abstractNumId w:val="5"/>
  </w:num>
  <w:num w:numId="17">
    <w:abstractNumId w:val="29"/>
  </w:num>
  <w:num w:numId="18">
    <w:abstractNumId w:val="23"/>
  </w:num>
  <w:num w:numId="19">
    <w:abstractNumId w:val="17"/>
  </w:num>
  <w:num w:numId="20">
    <w:abstractNumId w:val="36"/>
  </w:num>
  <w:num w:numId="21">
    <w:abstractNumId w:val="24"/>
  </w:num>
  <w:num w:numId="22">
    <w:abstractNumId w:val="28"/>
  </w:num>
  <w:num w:numId="23">
    <w:abstractNumId w:val="39"/>
  </w:num>
  <w:num w:numId="24">
    <w:abstractNumId w:val="34"/>
  </w:num>
  <w:num w:numId="25">
    <w:abstractNumId w:val="38"/>
  </w:num>
  <w:num w:numId="26">
    <w:abstractNumId w:val="33"/>
  </w:num>
  <w:num w:numId="27">
    <w:abstractNumId w:val="9"/>
  </w:num>
  <w:num w:numId="28">
    <w:abstractNumId w:val="14"/>
  </w:num>
  <w:num w:numId="29">
    <w:abstractNumId w:val="26"/>
  </w:num>
  <w:num w:numId="30">
    <w:abstractNumId w:val="21"/>
  </w:num>
  <w:num w:numId="31">
    <w:abstractNumId w:val="3"/>
  </w:num>
  <w:num w:numId="32">
    <w:abstractNumId w:val="4"/>
  </w:num>
  <w:num w:numId="33">
    <w:abstractNumId w:val="30"/>
  </w:num>
  <w:num w:numId="34">
    <w:abstractNumId w:val="37"/>
  </w:num>
  <w:num w:numId="35">
    <w:abstractNumId w:val="18"/>
  </w:num>
  <w:num w:numId="36">
    <w:abstractNumId w:val="20"/>
  </w:num>
  <w:num w:numId="37">
    <w:abstractNumId w:val="31"/>
  </w:num>
  <w:num w:numId="38">
    <w:abstractNumId w:val="42"/>
  </w:num>
  <w:num w:numId="39">
    <w:abstractNumId w:val="0"/>
  </w:num>
  <w:num w:numId="40">
    <w:abstractNumId w:val="6"/>
  </w:num>
  <w:num w:numId="41">
    <w:abstractNumId w:val="25"/>
  </w:num>
  <w:num w:numId="42">
    <w:abstractNumId w:val="40"/>
  </w:num>
  <w:num w:numId="43">
    <w:abstractNumId w:val="19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2803"/>
    <w:rsid w:val="0000635D"/>
    <w:rsid w:val="00006F07"/>
    <w:rsid w:val="000071F9"/>
    <w:rsid w:val="0000781D"/>
    <w:rsid w:val="00011153"/>
    <w:rsid w:val="000116C9"/>
    <w:rsid w:val="00015432"/>
    <w:rsid w:val="00022DFF"/>
    <w:rsid w:val="0002305E"/>
    <w:rsid w:val="000359BE"/>
    <w:rsid w:val="00036975"/>
    <w:rsid w:val="00036BEC"/>
    <w:rsid w:val="0003745C"/>
    <w:rsid w:val="00041C5B"/>
    <w:rsid w:val="00044066"/>
    <w:rsid w:val="00045CF8"/>
    <w:rsid w:val="0004722F"/>
    <w:rsid w:val="00051CB0"/>
    <w:rsid w:val="0005453D"/>
    <w:rsid w:val="00055A19"/>
    <w:rsid w:val="00060B90"/>
    <w:rsid w:val="00061549"/>
    <w:rsid w:val="00061B10"/>
    <w:rsid w:val="00061D4F"/>
    <w:rsid w:val="0006303A"/>
    <w:rsid w:val="0006394A"/>
    <w:rsid w:val="00064297"/>
    <w:rsid w:val="00073667"/>
    <w:rsid w:val="00074A9A"/>
    <w:rsid w:val="00076A79"/>
    <w:rsid w:val="00077566"/>
    <w:rsid w:val="00077956"/>
    <w:rsid w:val="000820C1"/>
    <w:rsid w:val="00085C06"/>
    <w:rsid w:val="000867F9"/>
    <w:rsid w:val="00091376"/>
    <w:rsid w:val="000926D1"/>
    <w:rsid w:val="00092CDD"/>
    <w:rsid w:val="0009360A"/>
    <w:rsid w:val="00096916"/>
    <w:rsid w:val="00096C96"/>
    <w:rsid w:val="00097DFC"/>
    <w:rsid w:val="000A00A7"/>
    <w:rsid w:val="000A3CC5"/>
    <w:rsid w:val="000A437C"/>
    <w:rsid w:val="000A4D2C"/>
    <w:rsid w:val="000B1EB9"/>
    <w:rsid w:val="000B4CA7"/>
    <w:rsid w:val="000B5A97"/>
    <w:rsid w:val="000B61B6"/>
    <w:rsid w:val="000B6A35"/>
    <w:rsid w:val="000C0CBF"/>
    <w:rsid w:val="000C3607"/>
    <w:rsid w:val="000C5AF1"/>
    <w:rsid w:val="000C694C"/>
    <w:rsid w:val="000C7169"/>
    <w:rsid w:val="000D0543"/>
    <w:rsid w:val="000D175C"/>
    <w:rsid w:val="000D1F0A"/>
    <w:rsid w:val="000D2C6F"/>
    <w:rsid w:val="000E0E07"/>
    <w:rsid w:val="000F3E7E"/>
    <w:rsid w:val="000F6B28"/>
    <w:rsid w:val="001007BA"/>
    <w:rsid w:val="00100B81"/>
    <w:rsid w:val="00104314"/>
    <w:rsid w:val="001045C5"/>
    <w:rsid w:val="0010552D"/>
    <w:rsid w:val="001055CD"/>
    <w:rsid w:val="00105FF0"/>
    <w:rsid w:val="00106CAC"/>
    <w:rsid w:val="00110833"/>
    <w:rsid w:val="00112FA1"/>
    <w:rsid w:val="00116BEB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25AA"/>
    <w:rsid w:val="00132CD9"/>
    <w:rsid w:val="001340B1"/>
    <w:rsid w:val="00134EF8"/>
    <w:rsid w:val="00135E28"/>
    <w:rsid w:val="0013689A"/>
    <w:rsid w:val="0014030B"/>
    <w:rsid w:val="001406D3"/>
    <w:rsid w:val="00141E78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5713B"/>
    <w:rsid w:val="00162B71"/>
    <w:rsid w:val="00164E4D"/>
    <w:rsid w:val="00166BB2"/>
    <w:rsid w:val="00167866"/>
    <w:rsid w:val="001700C4"/>
    <w:rsid w:val="00170D6E"/>
    <w:rsid w:val="00170F9B"/>
    <w:rsid w:val="00175790"/>
    <w:rsid w:val="00175E43"/>
    <w:rsid w:val="00176A43"/>
    <w:rsid w:val="00176B92"/>
    <w:rsid w:val="00190186"/>
    <w:rsid w:val="00191207"/>
    <w:rsid w:val="00193214"/>
    <w:rsid w:val="001938F6"/>
    <w:rsid w:val="001A170C"/>
    <w:rsid w:val="001A389C"/>
    <w:rsid w:val="001A3B46"/>
    <w:rsid w:val="001A3F60"/>
    <w:rsid w:val="001A46E6"/>
    <w:rsid w:val="001A6C7D"/>
    <w:rsid w:val="001A7865"/>
    <w:rsid w:val="001A7F30"/>
    <w:rsid w:val="001B0880"/>
    <w:rsid w:val="001B1B72"/>
    <w:rsid w:val="001B2346"/>
    <w:rsid w:val="001B37BF"/>
    <w:rsid w:val="001B5550"/>
    <w:rsid w:val="001C17E8"/>
    <w:rsid w:val="001C2018"/>
    <w:rsid w:val="001C22AD"/>
    <w:rsid w:val="001C5168"/>
    <w:rsid w:val="001C693D"/>
    <w:rsid w:val="001D14C7"/>
    <w:rsid w:val="001D385A"/>
    <w:rsid w:val="001D414C"/>
    <w:rsid w:val="001D555C"/>
    <w:rsid w:val="001D6A6E"/>
    <w:rsid w:val="001D6CDE"/>
    <w:rsid w:val="001D7855"/>
    <w:rsid w:val="001E4B21"/>
    <w:rsid w:val="001E7784"/>
    <w:rsid w:val="001F2BF0"/>
    <w:rsid w:val="001F3E69"/>
    <w:rsid w:val="001F4570"/>
    <w:rsid w:val="001F4C4E"/>
    <w:rsid w:val="001F5CB3"/>
    <w:rsid w:val="001F649E"/>
    <w:rsid w:val="001F7B8B"/>
    <w:rsid w:val="00200377"/>
    <w:rsid w:val="00200BE2"/>
    <w:rsid w:val="00201879"/>
    <w:rsid w:val="002034CA"/>
    <w:rsid w:val="0020707F"/>
    <w:rsid w:val="00207990"/>
    <w:rsid w:val="002107CD"/>
    <w:rsid w:val="00214950"/>
    <w:rsid w:val="002155BF"/>
    <w:rsid w:val="00215956"/>
    <w:rsid w:val="00221A1C"/>
    <w:rsid w:val="00223C5C"/>
    <w:rsid w:val="00224085"/>
    <w:rsid w:val="00225551"/>
    <w:rsid w:val="00231015"/>
    <w:rsid w:val="00232EB0"/>
    <w:rsid w:val="002330CB"/>
    <w:rsid w:val="0023517F"/>
    <w:rsid w:val="00236649"/>
    <w:rsid w:val="00242F89"/>
    <w:rsid w:val="00243060"/>
    <w:rsid w:val="002458DB"/>
    <w:rsid w:val="00251007"/>
    <w:rsid w:val="002524B4"/>
    <w:rsid w:val="00253FBE"/>
    <w:rsid w:val="00254B22"/>
    <w:rsid w:val="00257156"/>
    <w:rsid w:val="002601E4"/>
    <w:rsid w:val="0026370E"/>
    <w:rsid w:val="00266510"/>
    <w:rsid w:val="002666F4"/>
    <w:rsid w:val="00272920"/>
    <w:rsid w:val="00274359"/>
    <w:rsid w:val="002744EC"/>
    <w:rsid w:val="0027523C"/>
    <w:rsid w:val="002875D1"/>
    <w:rsid w:val="0028795A"/>
    <w:rsid w:val="0029064C"/>
    <w:rsid w:val="00290A57"/>
    <w:rsid w:val="00290EDD"/>
    <w:rsid w:val="00293880"/>
    <w:rsid w:val="002942BC"/>
    <w:rsid w:val="00294D36"/>
    <w:rsid w:val="00296BFE"/>
    <w:rsid w:val="00297A09"/>
    <w:rsid w:val="002A1F96"/>
    <w:rsid w:val="002A4051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2BA"/>
    <w:rsid w:val="002C519A"/>
    <w:rsid w:val="002C63E6"/>
    <w:rsid w:val="002D0A54"/>
    <w:rsid w:val="002D157D"/>
    <w:rsid w:val="002D4415"/>
    <w:rsid w:val="002E3056"/>
    <w:rsid w:val="002E3653"/>
    <w:rsid w:val="002E6B75"/>
    <w:rsid w:val="002F01C7"/>
    <w:rsid w:val="002F230E"/>
    <w:rsid w:val="002F2329"/>
    <w:rsid w:val="002F2A3E"/>
    <w:rsid w:val="002F44A5"/>
    <w:rsid w:val="002F6C68"/>
    <w:rsid w:val="00301D76"/>
    <w:rsid w:val="003056B4"/>
    <w:rsid w:val="003059D2"/>
    <w:rsid w:val="00306BD5"/>
    <w:rsid w:val="00307F62"/>
    <w:rsid w:val="00310AA1"/>
    <w:rsid w:val="00312183"/>
    <w:rsid w:val="003130F5"/>
    <w:rsid w:val="00313843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5961"/>
    <w:rsid w:val="003264AE"/>
    <w:rsid w:val="003310C0"/>
    <w:rsid w:val="00334456"/>
    <w:rsid w:val="003351B7"/>
    <w:rsid w:val="00340A75"/>
    <w:rsid w:val="003435FF"/>
    <w:rsid w:val="00344E4F"/>
    <w:rsid w:val="00346198"/>
    <w:rsid w:val="0035207C"/>
    <w:rsid w:val="00352988"/>
    <w:rsid w:val="00353170"/>
    <w:rsid w:val="00353654"/>
    <w:rsid w:val="00353887"/>
    <w:rsid w:val="00356A5C"/>
    <w:rsid w:val="00357F19"/>
    <w:rsid w:val="003629A1"/>
    <w:rsid w:val="00363E28"/>
    <w:rsid w:val="00365C64"/>
    <w:rsid w:val="003671C4"/>
    <w:rsid w:val="003679DD"/>
    <w:rsid w:val="00374302"/>
    <w:rsid w:val="00374A37"/>
    <w:rsid w:val="00375D4A"/>
    <w:rsid w:val="003854E9"/>
    <w:rsid w:val="00386DDC"/>
    <w:rsid w:val="003909FF"/>
    <w:rsid w:val="00395DF1"/>
    <w:rsid w:val="003A1069"/>
    <w:rsid w:val="003A1B8B"/>
    <w:rsid w:val="003A3A30"/>
    <w:rsid w:val="003B182E"/>
    <w:rsid w:val="003B3487"/>
    <w:rsid w:val="003B508E"/>
    <w:rsid w:val="003B72ED"/>
    <w:rsid w:val="003C02B8"/>
    <w:rsid w:val="003C61F8"/>
    <w:rsid w:val="003C627C"/>
    <w:rsid w:val="003C639D"/>
    <w:rsid w:val="003D07EE"/>
    <w:rsid w:val="003D4C81"/>
    <w:rsid w:val="003D528E"/>
    <w:rsid w:val="003D69A0"/>
    <w:rsid w:val="003D6B88"/>
    <w:rsid w:val="003E195F"/>
    <w:rsid w:val="003E4537"/>
    <w:rsid w:val="003E728E"/>
    <w:rsid w:val="003F1E55"/>
    <w:rsid w:val="003F25F1"/>
    <w:rsid w:val="003F46F0"/>
    <w:rsid w:val="003F5AA2"/>
    <w:rsid w:val="003F773D"/>
    <w:rsid w:val="00403571"/>
    <w:rsid w:val="0040399F"/>
    <w:rsid w:val="004115C9"/>
    <w:rsid w:val="0041382C"/>
    <w:rsid w:val="00417275"/>
    <w:rsid w:val="004172EF"/>
    <w:rsid w:val="00420444"/>
    <w:rsid w:val="00422C8E"/>
    <w:rsid w:val="00423810"/>
    <w:rsid w:val="004338A0"/>
    <w:rsid w:val="00433BF2"/>
    <w:rsid w:val="00437568"/>
    <w:rsid w:val="004459BD"/>
    <w:rsid w:val="004514CA"/>
    <w:rsid w:val="004525D2"/>
    <w:rsid w:val="00455FBD"/>
    <w:rsid w:val="004575C3"/>
    <w:rsid w:val="00460024"/>
    <w:rsid w:val="0046049A"/>
    <w:rsid w:val="004633EA"/>
    <w:rsid w:val="0046373E"/>
    <w:rsid w:val="00465FF1"/>
    <w:rsid w:val="004705B6"/>
    <w:rsid w:val="00473235"/>
    <w:rsid w:val="004741C7"/>
    <w:rsid w:val="00474ADC"/>
    <w:rsid w:val="00476521"/>
    <w:rsid w:val="004774A0"/>
    <w:rsid w:val="00484850"/>
    <w:rsid w:val="004876FD"/>
    <w:rsid w:val="00487FF2"/>
    <w:rsid w:val="0049064F"/>
    <w:rsid w:val="00490823"/>
    <w:rsid w:val="00493510"/>
    <w:rsid w:val="00494AAB"/>
    <w:rsid w:val="00495168"/>
    <w:rsid w:val="004956A4"/>
    <w:rsid w:val="00497974"/>
    <w:rsid w:val="004A0860"/>
    <w:rsid w:val="004A1AB6"/>
    <w:rsid w:val="004B0A17"/>
    <w:rsid w:val="004B0A22"/>
    <w:rsid w:val="004B2271"/>
    <w:rsid w:val="004B6695"/>
    <w:rsid w:val="004C296C"/>
    <w:rsid w:val="004C5BD8"/>
    <w:rsid w:val="004C6C65"/>
    <w:rsid w:val="004C793C"/>
    <w:rsid w:val="004D4FC3"/>
    <w:rsid w:val="004D58FD"/>
    <w:rsid w:val="004D645A"/>
    <w:rsid w:val="004E03C9"/>
    <w:rsid w:val="004E1639"/>
    <w:rsid w:val="004E4A8A"/>
    <w:rsid w:val="004E4ADE"/>
    <w:rsid w:val="004E5CEC"/>
    <w:rsid w:val="004F15A1"/>
    <w:rsid w:val="004F3241"/>
    <w:rsid w:val="004F6405"/>
    <w:rsid w:val="004F64B3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20440"/>
    <w:rsid w:val="0052096F"/>
    <w:rsid w:val="0052243A"/>
    <w:rsid w:val="00522EE4"/>
    <w:rsid w:val="00523804"/>
    <w:rsid w:val="00525743"/>
    <w:rsid w:val="00526154"/>
    <w:rsid w:val="005304E2"/>
    <w:rsid w:val="00531B95"/>
    <w:rsid w:val="0053275F"/>
    <w:rsid w:val="005335F0"/>
    <w:rsid w:val="005343D2"/>
    <w:rsid w:val="00535712"/>
    <w:rsid w:val="00536A8F"/>
    <w:rsid w:val="00537D65"/>
    <w:rsid w:val="00537DC9"/>
    <w:rsid w:val="00542A96"/>
    <w:rsid w:val="00542C18"/>
    <w:rsid w:val="00543B98"/>
    <w:rsid w:val="00551432"/>
    <w:rsid w:val="00551B3D"/>
    <w:rsid w:val="0055472B"/>
    <w:rsid w:val="00563F56"/>
    <w:rsid w:val="00564141"/>
    <w:rsid w:val="00566A3D"/>
    <w:rsid w:val="0056711D"/>
    <w:rsid w:val="00567DEF"/>
    <w:rsid w:val="00571C66"/>
    <w:rsid w:val="00572769"/>
    <w:rsid w:val="0057651C"/>
    <w:rsid w:val="0057739E"/>
    <w:rsid w:val="0058073C"/>
    <w:rsid w:val="00581050"/>
    <w:rsid w:val="00581F9D"/>
    <w:rsid w:val="00582C6E"/>
    <w:rsid w:val="00583DF8"/>
    <w:rsid w:val="00584B7D"/>
    <w:rsid w:val="00584F9C"/>
    <w:rsid w:val="0058520D"/>
    <w:rsid w:val="005870F9"/>
    <w:rsid w:val="00587185"/>
    <w:rsid w:val="005872BD"/>
    <w:rsid w:val="00593061"/>
    <w:rsid w:val="00593168"/>
    <w:rsid w:val="005A6828"/>
    <w:rsid w:val="005A7359"/>
    <w:rsid w:val="005B193C"/>
    <w:rsid w:val="005B22CE"/>
    <w:rsid w:val="005B7587"/>
    <w:rsid w:val="005B7934"/>
    <w:rsid w:val="005B7B6B"/>
    <w:rsid w:val="005B7EE4"/>
    <w:rsid w:val="005C3D85"/>
    <w:rsid w:val="005D1E6F"/>
    <w:rsid w:val="005D30AF"/>
    <w:rsid w:val="005E0755"/>
    <w:rsid w:val="005E4190"/>
    <w:rsid w:val="005F597A"/>
    <w:rsid w:val="005F62F6"/>
    <w:rsid w:val="00604385"/>
    <w:rsid w:val="00604E10"/>
    <w:rsid w:val="00605E55"/>
    <w:rsid w:val="00611250"/>
    <w:rsid w:val="00616DD3"/>
    <w:rsid w:val="00616DD7"/>
    <w:rsid w:val="006212FE"/>
    <w:rsid w:val="0062364F"/>
    <w:rsid w:val="00640159"/>
    <w:rsid w:val="006417DF"/>
    <w:rsid w:val="0064460D"/>
    <w:rsid w:val="00647F4F"/>
    <w:rsid w:val="00651412"/>
    <w:rsid w:val="00656040"/>
    <w:rsid w:val="006561F9"/>
    <w:rsid w:val="00656D3C"/>
    <w:rsid w:val="00660844"/>
    <w:rsid w:val="006636B1"/>
    <w:rsid w:val="0066439C"/>
    <w:rsid w:val="0066498F"/>
    <w:rsid w:val="0066574F"/>
    <w:rsid w:val="00667C9A"/>
    <w:rsid w:val="00667CA9"/>
    <w:rsid w:val="00674CA3"/>
    <w:rsid w:val="00674F1D"/>
    <w:rsid w:val="006761CD"/>
    <w:rsid w:val="00677CC9"/>
    <w:rsid w:val="00677D59"/>
    <w:rsid w:val="00681E94"/>
    <w:rsid w:val="00682429"/>
    <w:rsid w:val="006826F8"/>
    <w:rsid w:val="006862A0"/>
    <w:rsid w:val="0068709C"/>
    <w:rsid w:val="00687A35"/>
    <w:rsid w:val="00687DC6"/>
    <w:rsid w:val="0069141C"/>
    <w:rsid w:val="006914A6"/>
    <w:rsid w:val="00691AC4"/>
    <w:rsid w:val="006935F7"/>
    <w:rsid w:val="00697B7A"/>
    <w:rsid w:val="006A080B"/>
    <w:rsid w:val="006A1AF1"/>
    <w:rsid w:val="006A260A"/>
    <w:rsid w:val="006A4882"/>
    <w:rsid w:val="006A51BD"/>
    <w:rsid w:val="006B028B"/>
    <w:rsid w:val="006B3393"/>
    <w:rsid w:val="006B4138"/>
    <w:rsid w:val="006B4C02"/>
    <w:rsid w:val="006B7292"/>
    <w:rsid w:val="006B77FC"/>
    <w:rsid w:val="006B7F0C"/>
    <w:rsid w:val="006C1674"/>
    <w:rsid w:val="006C2766"/>
    <w:rsid w:val="006C5DC8"/>
    <w:rsid w:val="006D2118"/>
    <w:rsid w:val="006D519D"/>
    <w:rsid w:val="006D54CA"/>
    <w:rsid w:val="006D5FBB"/>
    <w:rsid w:val="006D6B60"/>
    <w:rsid w:val="006D6FA5"/>
    <w:rsid w:val="006E2F1A"/>
    <w:rsid w:val="006E5975"/>
    <w:rsid w:val="006E5E0D"/>
    <w:rsid w:val="006E5EFD"/>
    <w:rsid w:val="006F1551"/>
    <w:rsid w:val="006F16C6"/>
    <w:rsid w:val="006F171F"/>
    <w:rsid w:val="006F42A2"/>
    <w:rsid w:val="006F4558"/>
    <w:rsid w:val="006F657E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50A5"/>
    <w:rsid w:val="0072108D"/>
    <w:rsid w:val="00721242"/>
    <w:rsid w:val="00733AEE"/>
    <w:rsid w:val="00734584"/>
    <w:rsid w:val="00736CBF"/>
    <w:rsid w:val="0073739E"/>
    <w:rsid w:val="00745E12"/>
    <w:rsid w:val="00746926"/>
    <w:rsid w:val="00751787"/>
    <w:rsid w:val="00754AA8"/>
    <w:rsid w:val="00754B1E"/>
    <w:rsid w:val="00754C09"/>
    <w:rsid w:val="007568CE"/>
    <w:rsid w:val="00756BEC"/>
    <w:rsid w:val="0075713A"/>
    <w:rsid w:val="0075762E"/>
    <w:rsid w:val="00757E19"/>
    <w:rsid w:val="007637D7"/>
    <w:rsid w:val="007645CF"/>
    <w:rsid w:val="00767AA1"/>
    <w:rsid w:val="00776075"/>
    <w:rsid w:val="00777271"/>
    <w:rsid w:val="00780A96"/>
    <w:rsid w:val="0078213F"/>
    <w:rsid w:val="00782937"/>
    <w:rsid w:val="00782A07"/>
    <w:rsid w:val="00782D0D"/>
    <w:rsid w:val="007843BD"/>
    <w:rsid w:val="0078465B"/>
    <w:rsid w:val="00784C36"/>
    <w:rsid w:val="00791D01"/>
    <w:rsid w:val="0079236D"/>
    <w:rsid w:val="007947D6"/>
    <w:rsid w:val="00795621"/>
    <w:rsid w:val="007974E0"/>
    <w:rsid w:val="00797CFD"/>
    <w:rsid w:val="007A02A5"/>
    <w:rsid w:val="007A0D18"/>
    <w:rsid w:val="007A5116"/>
    <w:rsid w:val="007B03F6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D1825"/>
    <w:rsid w:val="007D1EAB"/>
    <w:rsid w:val="007D46E4"/>
    <w:rsid w:val="007E0F10"/>
    <w:rsid w:val="007E2C8C"/>
    <w:rsid w:val="007E5424"/>
    <w:rsid w:val="007E60E8"/>
    <w:rsid w:val="007E64B7"/>
    <w:rsid w:val="007E6B37"/>
    <w:rsid w:val="007F249F"/>
    <w:rsid w:val="007F3558"/>
    <w:rsid w:val="007F7331"/>
    <w:rsid w:val="00800BDB"/>
    <w:rsid w:val="0080122C"/>
    <w:rsid w:val="008044DA"/>
    <w:rsid w:val="00805390"/>
    <w:rsid w:val="00805F23"/>
    <w:rsid w:val="00813C63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403"/>
    <w:rsid w:val="00830E36"/>
    <w:rsid w:val="00831E49"/>
    <w:rsid w:val="00833F26"/>
    <w:rsid w:val="008340F9"/>
    <w:rsid w:val="00840477"/>
    <w:rsid w:val="008414C2"/>
    <w:rsid w:val="008438FA"/>
    <w:rsid w:val="00844BA4"/>
    <w:rsid w:val="00845477"/>
    <w:rsid w:val="00850F45"/>
    <w:rsid w:val="00852A5E"/>
    <w:rsid w:val="0085401F"/>
    <w:rsid w:val="00857055"/>
    <w:rsid w:val="00861779"/>
    <w:rsid w:val="00863A11"/>
    <w:rsid w:val="00866012"/>
    <w:rsid w:val="00870367"/>
    <w:rsid w:val="008749A0"/>
    <w:rsid w:val="00876845"/>
    <w:rsid w:val="00876888"/>
    <w:rsid w:val="00876AF2"/>
    <w:rsid w:val="008836BD"/>
    <w:rsid w:val="00893899"/>
    <w:rsid w:val="00895D03"/>
    <w:rsid w:val="008A015B"/>
    <w:rsid w:val="008A66B7"/>
    <w:rsid w:val="008A7536"/>
    <w:rsid w:val="008B16D6"/>
    <w:rsid w:val="008B1C12"/>
    <w:rsid w:val="008B21E9"/>
    <w:rsid w:val="008B3036"/>
    <w:rsid w:val="008C0840"/>
    <w:rsid w:val="008C1FD6"/>
    <w:rsid w:val="008D217D"/>
    <w:rsid w:val="008D484C"/>
    <w:rsid w:val="008D491B"/>
    <w:rsid w:val="008D4927"/>
    <w:rsid w:val="008D5A05"/>
    <w:rsid w:val="008E2802"/>
    <w:rsid w:val="008E30B2"/>
    <w:rsid w:val="008E530D"/>
    <w:rsid w:val="008E63EA"/>
    <w:rsid w:val="008E6651"/>
    <w:rsid w:val="008E6F3F"/>
    <w:rsid w:val="008E7FCC"/>
    <w:rsid w:val="008F12D1"/>
    <w:rsid w:val="0090420D"/>
    <w:rsid w:val="00904829"/>
    <w:rsid w:val="009063C0"/>
    <w:rsid w:val="009068ED"/>
    <w:rsid w:val="00917BA1"/>
    <w:rsid w:val="00921774"/>
    <w:rsid w:val="00922BA5"/>
    <w:rsid w:val="00926868"/>
    <w:rsid w:val="009319A2"/>
    <w:rsid w:val="00932FAF"/>
    <w:rsid w:val="00934024"/>
    <w:rsid w:val="00935AE0"/>
    <w:rsid w:val="0094482F"/>
    <w:rsid w:val="00944D87"/>
    <w:rsid w:val="009456B0"/>
    <w:rsid w:val="0095038F"/>
    <w:rsid w:val="00952EA5"/>
    <w:rsid w:val="009536BA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3312"/>
    <w:rsid w:val="00973585"/>
    <w:rsid w:val="009770FF"/>
    <w:rsid w:val="0098184F"/>
    <w:rsid w:val="009825D1"/>
    <w:rsid w:val="009826DB"/>
    <w:rsid w:val="00982707"/>
    <w:rsid w:val="00982AC2"/>
    <w:rsid w:val="009833B9"/>
    <w:rsid w:val="009835CB"/>
    <w:rsid w:val="00983853"/>
    <w:rsid w:val="00985E3C"/>
    <w:rsid w:val="00986592"/>
    <w:rsid w:val="00991E3D"/>
    <w:rsid w:val="00996D1E"/>
    <w:rsid w:val="00997443"/>
    <w:rsid w:val="009A14F5"/>
    <w:rsid w:val="009A1D0D"/>
    <w:rsid w:val="009A31E0"/>
    <w:rsid w:val="009A4DF5"/>
    <w:rsid w:val="009A5D9F"/>
    <w:rsid w:val="009A6219"/>
    <w:rsid w:val="009A7499"/>
    <w:rsid w:val="009B264A"/>
    <w:rsid w:val="009B313F"/>
    <w:rsid w:val="009B5F4C"/>
    <w:rsid w:val="009C490F"/>
    <w:rsid w:val="009C4A28"/>
    <w:rsid w:val="009C5BE8"/>
    <w:rsid w:val="009C5FFE"/>
    <w:rsid w:val="009C64C5"/>
    <w:rsid w:val="009D39D6"/>
    <w:rsid w:val="009D6C7E"/>
    <w:rsid w:val="009D6EBA"/>
    <w:rsid w:val="009E1015"/>
    <w:rsid w:val="009F0011"/>
    <w:rsid w:val="009F2C0A"/>
    <w:rsid w:val="009F7357"/>
    <w:rsid w:val="00A04272"/>
    <w:rsid w:val="00A0472B"/>
    <w:rsid w:val="00A04778"/>
    <w:rsid w:val="00A07DBE"/>
    <w:rsid w:val="00A1018D"/>
    <w:rsid w:val="00A11FE6"/>
    <w:rsid w:val="00A125F7"/>
    <w:rsid w:val="00A30137"/>
    <w:rsid w:val="00A30758"/>
    <w:rsid w:val="00A3315D"/>
    <w:rsid w:val="00A350A6"/>
    <w:rsid w:val="00A41128"/>
    <w:rsid w:val="00A470A1"/>
    <w:rsid w:val="00A50A12"/>
    <w:rsid w:val="00A51259"/>
    <w:rsid w:val="00A5177F"/>
    <w:rsid w:val="00A52525"/>
    <w:rsid w:val="00A52AD3"/>
    <w:rsid w:val="00A52DAA"/>
    <w:rsid w:val="00A5580B"/>
    <w:rsid w:val="00A55F95"/>
    <w:rsid w:val="00A612FD"/>
    <w:rsid w:val="00A620ED"/>
    <w:rsid w:val="00A62F68"/>
    <w:rsid w:val="00A66B6B"/>
    <w:rsid w:val="00A70308"/>
    <w:rsid w:val="00A7327D"/>
    <w:rsid w:val="00A734F8"/>
    <w:rsid w:val="00A81135"/>
    <w:rsid w:val="00A81ABE"/>
    <w:rsid w:val="00A82D92"/>
    <w:rsid w:val="00A855C1"/>
    <w:rsid w:val="00A85B3C"/>
    <w:rsid w:val="00A87FAB"/>
    <w:rsid w:val="00A94672"/>
    <w:rsid w:val="00A96399"/>
    <w:rsid w:val="00A973B6"/>
    <w:rsid w:val="00AA3558"/>
    <w:rsid w:val="00AA390E"/>
    <w:rsid w:val="00AA53FE"/>
    <w:rsid w:val="00AA5ED6"/>
    <w:rsid w:val="00AB024C"/>
    <w:rsid w:val="00AB09DC"/>
    <w:rsid w:val="00AB2982"/>
    <w:rsid w:val="00AB6C3D"/>
    <w:rsid w:val="00AB7664"/>
    <w:rsid w:val="00AC05E9"/>
    <w:rsid w:val="00AC1282"/>
    <w:rsid w:val="00AC4B78"/>
    <w:rsid w:val="00AC73F2"/>
    <w:rsid w:val="00AD1C4F"/>
    <w:rsid w:val="00AD393F"/>
    <w:rsid w:val="00AD4218"/>
    <w:rsid w:val="00AE202B"/>
    <w:rsid w:val="00AE2AD9"/>
    <w:rsid w:val="00AE7564"/>
    <w:rsid w:val="00AE7DE9"/>
    <w:rsid w:val="00AF09F1"/>
    <w:rsid w:val="00AF1099"/>
    <w:rsid w:val="00AF3C25"/>
    <w:rsid w:val="00AF4EDB"/>
    <w:rsid w:val="00AF5F99"/>
    <w:rsid w:val="00AF6B70"/>
    <w:rsid w:val="00B00628"/>
    <w:rsid w:val="00B00E7E"/>
    <w:rsid w:val="00B04CC1"/>
    <w:rsid w:val="00B13E5C"/>
    <w:rsid w:val="00B14D31"/>
    <w:rsid w:val="00B16297"/>
    <w:rsid w:val="00B17E10"/>
    <w:rsid w:val="00B22244"/>
    <w:rsid w:val="00B24544"/>
    <w:rsid w:val="00B25CCC"/>
    <w:rsid w:val="00B30843"/>
    <w:rsid w:val="00B315D9"/>
    <w:rsid w:val="00B31B9A"/>
    <w:rsid w:val="00B337B0"/>
    <w:rsid w:val="00B36601"/>
    <w:rsid w:val="00B37C03"/>
    <w:rsid w:val="00B41B3E"/>
    <w:rsid w:val="00B428A3"/>
    <w:rsid w:val="00B515EF"/>
    <w:rsid w:val="00B517DA"/>
    <w:rsid w:val="00B51F80"/>
    <w:rsid w:val="00B52199"/>
    <w:rsid w:val="00B5234D"/>
    <w:rsid w:val="00B53BD0"/>
    <w:rsid w:val="00B54872"/>
    <w:rsid w:val="00B556DF"/>
    <w:rsid w:val="00B65971"/>
    <w:rsid w:val="00B70894"/>
    <w:rsid w:val="00B72D89"/>
    <w:rsid w:val="00B74E00"/>
    <w:rsid w:val="00B77C2F"/>
    <w:rsid w:val="00B77E4F"/>
    <w:rsid w:val="00B820F3"/>
    <w:rsid w:val="00B837BB"/>
    <w:rsid w:val="00B83D2A"/>
    <w:rsid w:val="00B85CED"/>
    <w:rsid w:val="00B91F1F"/>
    <w:rsid w:val="00B94181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EE7"/>
    <w:rsid w:val="00BC551D"/>
    <w:rsid w:val="00BC7B9B"/>
    <w:rsid w:val="00BD3400"/>
    <w:rsid w:val="00BD4555"/>
    <w:rsid w:val="00BD6093"/>
    <w:rsid w:val="00BE0B10"/>
    <w:rsid w:val="00BE3155"/>
    <w:rsid w:val="00BE4201"/>
    <w:rsid w:val="00BF2562"/>
    <w:rsid w:val="00BF4BAF"/>
    <w:rsid w:val="00BF69F4"/>
    <w:rsid w:val="00BF7DC3"/>
    <w:rsid w:val="00C0408A"/>
    <w:rsid w:val="00C054B4"/>
    <w:rsid w:val="00C06A3E"/>
    <w:rsid w:val="00C11578"/>
    <w:rsid w:val="00C12D47"/>
    <w:rsid w:val="00C12DAD"/>
    <w:rsid w:val="00C15806"/>
    <w:rsid w:val="00C206C0"/>
    <w:rsid w:val="00C2091A"/>
    <w:rsid w:val="00C2108B"/>
    <w:rsid w:val="00C2468E"/>
    <w:rsid w:val="00C24911"/>
    <w:rsid w:val="00C24DA8"/>
    <w:rsid w:val="00C254B9"/>
    <w:rsid w:val="00C2656D"/>
    <w:rsid w:val="00C27104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71AC"/>
    <w:rsid w:val="00C471F9"/>
    <w:rsid w:val="00C5018E"/>
    <w:rsid w:val="00C50F01"/>
    <w:rsid w:val="00C5165C"/>
    <w:rsid w:val="00C53117"/>
    <w:rsid w:val="00C531CF"/>
    <w:rsid w:val="00C5350C"/>
    <w:rsid w:val="00C55B7F"/>
    <w:rsid w:val="00C613F6"/>
    <w:rsid w:val="00C61EC3"/>
    <w:rsid w:val="00C622A6"/>
    <w:rsid w:val="00C627A5"/>
    <w:rsid w:val="00C63446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33C8"/>
    <w:rsid w:val="00C9204B"/>
    <w:rsid w:val="00C92E73"/>
    <w:rsid w:val="00C93EBD"/>
    <w:rsid w:val="00C9532E"/>
    <w:rsid w:val="00C977E3"/>
    <w:rsid w:val="00C97EBF"/>
    <w:rsid w:val="00CA0C4E"/>
    <w:rsid w:val="00CA0CC1"/>
    <w:rsid w:val="00CA1347"/>
    <w:rsid w:val="00CA611C"/>
    <w:rsid w:val="00CB1CA5"/>
    <w:rsid w:val="00CB3D2E"/>
    <w:rsid w:val="00CB452A"/>
    <w:rsid w:val="00CB5F0E"/>
    <w:rsid w:val="00CB6D73"/>
    <w:rsid w:val="00CC02FE"/>
    <w:rsid w:val="00CC33E6"/>
    <w:rsid w:val="00CC42FE"/>
    <w:rsid w:val="00CC5248"/>
    <w:rsid w:val="00CD2A26"/>
    <w:rsid w:val="00CD30C3"/>
    <w:rsid w:val="00CD3881"/>
    <w:rsid w:val="00CD4E44"/>
    <w:rsid w:val="00CD68BA"/>
    <w:rsid w:val="00CE66B1"/>
    <w:rsid w:val="00CF07D6"/>
    <w:rsid w:val="00CF083F"/>
    <w:rsid w:val="00CF2BFC"/>
    <w:rsid w:val="00CF34B5"/>
    <w:rsid w:val="00CF5F12"/>
    <w:rsid w:val="00D00158"/>
    <w:rsid w:val="00D005EF"/>
    <w:rsid w:val="00D00B2F"/>
    <w:rsid w:val="00D00D7D"/>
    <w:rsid w:val="00D02075"/>
    <w:rsid w:val="00D036D1"/>
    <w:rsid w:val="00D03C6E"/>
    <w:rsid w:val="00D0432F"/>
    <w:rsid w:val="00D10A2A"/>
    <w:rsid w:val="00D12A61"/>
    <w:rsid w:val="00D14BAD"/>
    <w:rsid w:val="00D14C65"/>
    <w:rsid w:val="00D15158"/>
    <w:rsid w:val="00D15DC4"/>
    <w:rsid w:val="00D16EAA"/>
    <w:rsid w:val="00D17287"/>
    <w:rsid w:val="00D2131A"/>
    <w:rsid w:val="00D22E64"/>
    <w:rsid w:val="00D25D3D"/>
    <w:rsid w:val="00D26D82"/>
    <w:rsid w:val="00D27B4F"/>
    <w:rsid w:val="00D31A1B"/>
    <w:rsid w:val="00D3207E"/>
    <w:rsid w:val="00D3357D"/>
    <w:rsid w:val="00D348CF"/>
    <w:rsid w:val="00D41304"/>
    <w:rsid w:val="00D47B9B"/>
    <w:rsid w:val="00D50D63"/>
    <w:rsid w:val="00D5115A"/>
    <w:rsid w:val="00D54A39"/>
    <w:rsid w:val="00D55815"/>
    <w:rsid w:val="00D7097B"/>
    <w:rsid w:val="00D71934"/>
    <w:rsid w:val="00D71D9C"/>
    <w:rsid w:val="00D72A26"/>
    <w:rsid w:val="00D72F30"/>
    <w:rsid w:val="00D756B7"/>
    <w:rsid w:val="00D7679A"/>
    <w:rsid w:val="00D82FA0"/>
    <w:rsid w:val="00D8361F"/>
    <w:rsid w:val="00D83F63"/>
    <w:rsid w:val="00D850B0"/>
    <w:rsid w:val="00D85F1D"/>
    <w:rsid w:val="00D8691D"/>
    <w:rsid w:val="00D86F5C"/>
    <w:rsid w:val="00D875AD"/>
    <w:rsid w:val="00D91695"/>
    <w:rsid w:val="00D93874"/>
    <w:rsid w:val="00D94668"/>
    <w:rsid w:val="00D955A9"/>
    <w:rsid w:val="00DA307E"/>
    <w:rsid w:val="00DB018A"/>
    <w:rsid w:val="00DB4353"/>
    <w:rsid w:val="00DB4B68"/>
    <w:rsid w:val="00DB6C02"/>
    <w:rsid w:val="00DB6CF0"/>
    <w:rsid w:val="00DC0AE8"/>
    <w:rsid w:val="00DC30CC"/>
    <w:rsid w:val="00DD3725"/>
    <w:rsid w:val="00DD4010"/>
    <w:rsid w:val="00DD4F76"/>
    <w:rsid w:val="00DD5246"/>
    <w:rsid w:val="00DD6C05"/>
    <w:rsid w:val="00DE147B"/>
    <w:rsid w:val="00DE20DE"/>
    <w:rsid w:val="00DE31EB"/>
    <w:rsid w:val="00DE53A4"/>
    <w:rsid w:val="00DE7644"/>
    <w:rsid w:val="00DE79B9"/>
    <w:rsid w:val="00DF27D1"/>
    <w:rsid w:val="00DF3158"/>
    <w:rsid w:val="00DF55D9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11B5"/>
    <w:rsid w:val="00E2327B"/>
    <w:rsid w:val="00E316DC"/>
    <w:rsid w:val="00E3245F"/>
    <w:rsid w:val="00E354B7"/>
    <w:rsid w:val="00E36676"/>
    <w:rsid w:val="00E40765"/>
    <w:rsid w:val="00E42DA5"/>
    <w:rsid w:val="00E43F9A"/>
    <w:rsid w:val="00E442C0"/>
    <w:rsid w:val="00E51AEA"/>
    <w:rsid w:val="00E527F6"/>
    <w:rsid w:val="00E57B81"/>
    <w:rsid w:val="00E6153F"/>
    <w:rsid w:val="00E6310A"/>
    <w:rsid w:val="00E63CDB"/>
    <w:rsid w:val="00E6633B"/>
    <w:rsid w:val="00E66C01"/>
    <w:rsid w:val="00E71DD3"/>
    <w:rsid w:val="00E71F23"/>
    <w:rsid w:val="00E748CD"/>
    <w:rsid w:val="00E74C86"/>
    <w:rsid w:val="00E777F4"/>
    <w:rsid w:val="00E8367C"/>
    <w:rsid w:val="00E9148B"/>
    <w:rsid w:val="00E945F4"/>
    <w:rsid w:val="00E961E1"/>
    <w:rsid w:val="00E96452"/>
    <w:rsid w:val="00E96AD2"/>
    <w:rsid w:val="00E96F0E"/>
    <w:rsid w:val="00EA18A0"/>
    <w:rsid w:val="00EA46F6"/>
    <w:rsid w:val="00EA5AD4"/>
    <w:rsid w:val="00EA6907"/>
    <w:rsid w:val="00EB02C0"/>
    <w:rsid w:val="00EB0F28"/>
    <w:rsid w:val="00EB28E2"/>
    <w:rsid w:val="00EB2B37"/>
    <w:rsid w:val="00EC0F4E"/>
    <w:rsid w:val="00EC16F5"/>
    <w:rsid w:val="00EC35CA"/>
    <w:rsid w:val="00EC4839"/>
    <w:rsid w:val="00EC6D97"/>
    <w:rsid w:val="00EC7882"/>
    <w:rsid w:val="00ED3DFF"/>
    <w:rsid w:val="00ED3E12"/>
    <w:rsid w:val="00ED4E1F"/>
    <w:rsid w:val="00ED7F26"/>
    <w:rsid w:val="00EE2028"/>
    <w:rsid w:val="00EE2573"/>
    <w:rsid w:val="00EE4034"/>
    <w:rsid w:val="00EF0801"/>
    <w:rsid w:val="00EF1E80"/>
    <w:rsid w:val="00EF292B"/>
    <w:rsid w:val="00EF3BE2"/>
    <w:rsid w:val="00EF496A"/>
    <w:rsid w:val="00F00501"/>
    <w:rsid w:val="00F02B94"/>
    <w:rsid w:val="00F03117"/>
    <w:rsid w:val="00F038A7"/>
    <w:rsid w:val="00F05F6E"/>
    <w:rsid w:val="00F06068"/>
    <w:rsid w:val="00F065D4"/>
    <w:rsid w:val="00F13ACB"/>
    <w:rsid w:val="00F165C4"/>
    <w:rsid w:val="00F23755"/>
    <w:rsid w:val="00F24052"/>
    <w:rsid w:val="00F269B5"/>
    <w:rsid w:val="00F27F57"/>
    <w:rsid w:val="00F30C38"/>
    <w:rsid w:val="00F31194"/>
    <w:rsid w:val="00F31E9B"/>
    <w:rsid w:val="00F33B81"/>
    <w:rsid w:val="00F351F0"/>
    <w:rsid w:val="00F36CF2"/>
    <w:rsid w:val="00F3718F"/>
    <w:rsid w:val="00F37D1A"/>
    <w:rsid w:val="00F4397E"/>
    <w:rsid w:val="00F44DAC"/>
    <w:rsid w:val="00F46A3B"/>
    <w:rsid w:val="00F51670"/>
    <w:rsid w:val="00F516B5"/>
    <w:rsid w:val="00F5212B"/>
    <w:rsid w:val="00F528E5"/>
    <w:rsid w:val="00F565C2"/>
    <w:rsid w:val="00F62D8B"/>
    <w:rsid w:val="00F64A5B"/>
    <w:rsid w:val="00F70DC8"/>
    <w:rsid w:val="00F710B0"/>
    <w:rsid w:val="00F740D0"/>
    <w:rsid w:val="00F75B37"/>
    <w:rsid w:val="00F762EB"/>
    <w:rsid w:val="00F806BB"/>
    <w:rsid w:val="00F81619"/>
    <w:rsid w:val="00F8248D"/>
    <w:rsid w:val="00F8321E"/>
    <w:rsid w:val="00F8402C"/>
    <w:rsid w:val="00F84E6F"/>
    <w:rsid w:val="00F85250"/>
    <w:rsid w:val="00F855F4"/>
    <w:rsid w:val="00F87DA6"/>
    <w:rsid w:val="00F918A7"/>
    <w:rsid w:val="00F91AA2"/>
    <w:rsid w:val="00F92777"/>
    <w:rsid w:val="00F93463"/>
    <w:rsid w:val="00F969C1"/>
    <w:rsid w:val="00F96B7D"/>
    <w:rsid w:val="00FA0035"/>
    <w:rsid w:val="00FA4638"/>
    <w:rsid w:val="00FA574A"/>
    <w:rsid w:val="00FB1C4E"/>
    <w:rsid w:val="00FB30F6"/>
    <w:rsid w:val="00FB4767"/>
    <w:rsid w:val="00FB6942"/>
    <w:rsid w:val="00FB6C36"/>
    <w:rsid w:val="00FB6F6E"/>
    <w:rsid w:val="00FC2B2A"/>
    <w:rsid w:val="00FC371F"/>
    <w:rsid w:val="00FC3E0F"/>
    <w:rsid w:val="00FC506E"/>
    <w:rsid w:val="00FC5F8F"/>
    <w:rsid w:val="00FC6E9E"/>
    <w:rsid w:val="00FC6F0E"/>
    <w:rsid w:val="00FD1522"/>
    <w:rsid w:val="00FD2737"/>
    <w:rsid w:val="00FD2B37"/>
    <w:rsid w:val="00FD3848"/>
    <w:rsid w:val="00FD4087"/>
    <w:rsid w:val="00FD49EB"/>
    <w:rsid w:val="00FD6D10"/>
    <w:rsid w:val="00FD6DED"/>
    <w:rsid w:val="00FE1770"/>
    <w:rsid w:val="00FE1EEF"/>
    <w:rsid w:val="00FE2B79"/>
    <w:rsid w:val="00FE2E49"/>
    <w:rsid w:val="00FE4378"/>
    <w:rsid w:val="00FE629E"/>
    <w:rsid w:val="00FF1713"/>
    <w:rsid w:val="00FF1A93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82AAC-A0C3-45B6-9884-86734E5C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393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149</cp:revision>
  <cp:lastPrinted>2018-09-14T18:14:00Z</cp:lastPrinted>
  <dcterms:created xsi:type="dcterms:W3CDTF">2021-10-14T08:35:00Z</dcterms:created>
  <dcterms:modified xsi:type="dcterms:W3CDTF">2022-02-03T08:34:00Z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