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27072B87" w14:textId="77777777" w:rsidR="00E205D8" w:rsidRDefault="00E205D8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5D086B3F" w:rsidR="002B2B97" w:rsidRDefault="00734044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>Část 3 – Myčka obuvi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08E7D0AE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25AF">
        <w:rPr>
          <w:b/>
          <w:bCs/>
        </w:rPr>
        <w:t>399 000</w:t>
      </w:r>
      <w:r w:rsidR="00985E3C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1776A8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450EB7C6" w:rsidR="00985E3C" w:rsidRPr="00FC6F0E" w:rsidRDefault="001776A8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  <w:r w:rsidR="000A57EE" w:rsidRPr="000A57EE">
              <w:rPr>
                <w:rFonts w:cs="Calibri"/>
                <w:b/>
                <w:sz w:val="20"/>
                <w:szCs w:val="20"/>
              </w:rPr>
              <w:t>ycí a dezinfekční automat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34044">
              <w:rPr>
                <w:rFonts w:cs="Calibri"/>
                <w:b/>
                <w:sz w:val="20"/>
                <w:szCs w:val="20"/>
              </w:rPr>
              <w:t>na</w:t>
            </w:r>
            <w:r w:rsidR="000A57EE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obuv</w:t>
            </w:r>
          </w:p>
        </w:tc>
        <w:tc>
          <w:tcPr>
            <w:tcW w:w="1134" w:type="dxa"/>
            <w:vAlign w:val="center"/>
          </w:tcPr>
          <w:p w14:paraId="389A9771" w14:textId="27A753B6" w:rsidR="00985E3C" w:rsidRPr="00FC6F0E" w:rsidRDefault="001776A8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38C03C3B" w14:textId="6D3DBCDD" w:rsidR="009A5D9F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lastRenderedPageBreak/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>jsou nepodkročitelné,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FC6F0E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2B2B97" w:rsidRPr="00FC6F0E" w14:paraId="25842A42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0416A699" w:rsidR="002B2B97" w:rsidRPr="00FC6F0E" w:rsidRDefault="007C54B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0" w14:textId="76843EBD" w:rsidR="002B2B97" w:rsidRPr="00E72775" w:rsidRDefault="007C54BE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E72775">
              <w:rPr>
                <w:rFonts w:eastAsia="SimSun" w:cs="Calibri"/>
                <w:bCs/>
                <w:lang w:eastAsia="zh-CN"/>
              </w:rPr>
              <w:t>Jednodvéřový mycí a dezinfekční automat</w:t>
            </w:r>
            <w:r w:rsidR="009A1D14" w:rsidRPr="00E72775">
              <w:rPr>
                <w:rFonts w:eastAsia="SimSun" w:cs="Calibri"/>
                <w:bCs/>
                <w:lang w:eastAsia="zh-CN"/>
              </w:rPr>
              <w:t xml:space="preserve"> s horkovzdušným sušením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1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6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74020010" w:rsidR="002B2B97" w:rsidRPr="00FC6F0E" w:rsidRDefault="000C366D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14:paraId="25842A44" w14:textId="2AF9952E" w:rsidR="002B2B97" w:rsidRPr="00E72775" w:rsidRDefault="00DB46F9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E72775">
              <w:rPr>
                <w:rFonts w:eastAsia="SimSun" w:cs="Calibri"/>
                <w:bCs/>
                <w:lang w:eastAsia="zh-CN"/>
              </w:rPr>
              <w:t>Volně</w:t>
            </w:r>
            <w:r w:rsidR="00FA61AE" w:rsidRPr="00E72775">
              <w:rPr>
                <w:rFonts w:eastAsia="SimSun" w:cs="Calibri"/>
                <w:bCs/>
                <w:lang w:eastAsia="zh-CN"/>
              </w:rPr>
              <w:t xml:space="preserve"> stojící </w:t>
            </w:r>
            <w:r w:rsidRPr="00E72775">
              <w:rPr>
                <w:rFonts w:eastAsia="SimSun" w:cs="Calibri"/>
                <w:bCs/>
                <w:lang w:eastAsia="zh-CN"/>
              </w:rPr>
              <w:t>přístroj</w:t>
            </w:r>
            <w:r w:rsidR="009E4BA9" w:rsidRPr="00E72775">
              <w:rPr>
                <w:rFonts w:eastAsia="SimSun" w:cs="Calibri"/>
                <w:bCs/>
                <w:lang w:eastAsia="zh-CN"/>
              </w:rPr>
              <w:t xml:space="preserve"> </w:t>
            </w:r>
            <w:r w:rsidR="002025D0" w:rsidRPr="00E72775">
              <w:rPr>
                <w:rFonts w:eastAsia="SimSun" w:cs="Calibri"/>
                <w:bCs/>
                <w:lang w:eastAsia="zh-CN"/>
              </w:rPr>
              <w:t>(</w:t>
            </w:r>
            <w:r w:rsidR="006E42F7" w:rsidRPr="00E72775">
              <w:rPr>
                <w:rFonts w:eastAsia="SimSun" w:cs="Calibri"/>
                <w:bCs/>
                <w:lang w:eastAsia="zh-CN"/>
              </w:rPr>
              <w:t>ne</w:t>
            </w:r>
            <w:r w:rsidR="008E7854">
              <w:rPr>
                <w:rFonts w:eastAsia="SimSun" w:cs="Calibri"/>
                <w:bCs/>
                <w:lang w:eastAsia="zh-CN"/>
              </w:rPr>
              <w:t>za</w:t>
            </w:r>
            <w:r w:rsidR="006E42F7" w:rsidRPr="00E72775">
              <w:rPr>
                <w:rFonts w:eastAsia="SimSun" w:cs="Calibri"/>
                <w:bCs/>
                <w:lang w:eastAsia="zh-CN"/>
              </w:rPr>
              <w:t>budovaný pod pracovní desku)</w:t>
            </w:r>
          </w:p>
        </w:tc>
        <w:tc>
          <w:tcPr>
            <w:tcW w:w="2147" w:type="dxa"/>
            <w:vAlign w:val="center"/>
          </w:tcPr>
          <w:p w14:paraId="25842A45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A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0BC966C5" w:rsidR="002B2B97" w:rsidRPr="00FC6F0E" w:rsidRDefault="00081F47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14:paraId="25842A48" w14:textId="45034095" w:rsidR="002B2B97" w:rsidRPr="00FC6F0E" w:rsidRDefault="00304DA5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cstheme="minorHAnsi"/>
                <w:bCs/>
              </w:rPr>
              <w:t>Celonerezové provedení přístroje – konstrukce, opláštění a mycí komora z nerezu</w:t>
            </w:r>
          </w:p>
        </w:tc>
        <w:tc>
          <w:tcPr>
            <w:tcW w:w="2147" w:type="dxa"/>
            <w:vAlign w:val="center"/>
          </w:tcPr>
          <w:p w14:paraId="25842A49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E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B" w14:textId="487837E8" w:rsidR="002B2B97" w:rsidRPr="00FC6F0E" w:rsidRDefault="00081F47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5842A4C" w14:textId="42813008" w:rsidR="002B2B97" w:rsidRPr="00FC6F0E" w:rsidRDefault="001D283A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Mycí prostor</w:t>
            </w:r>
            <w:r w:rsidR="00FB555B">
              <w:rPr>
                <w:rFonts w:eastAsia="SimSun" w:cs="Calibri"/>
                <w:bCs/>
                <w:lang w:eastAsia="zh-CN"/>
              </w:rPr>
              <w:t xml:space="preserve"> s hladkými švy a bez</w:t>
            </w:r>
            <w:r w:rsidR="00864AB7">
              <w:rPr>
                <w:rFonts w:eastAsia="SimSun" w:cs="Calibri"/>
                <w:bCs/>
                <w:lang w:eastAsia="zh-CN"/>
              </w:rPr>
              <w:t xml:space="preserve"> svárový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842A4D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401BBD" w:rsidRPr="00FC6F0E" w14:paraId="23A13D18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92FDA3E" w14:textId="79A5C868" w:rsidR="00401BBD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BD47708" w14:textId="5F152227" w:rsidR="00401BBD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0C03A5">
              <w:rPr>
                <w:rFonts w:eastAsia="SimSun" w:cs="Calibri"/>
                <w:bCs/>
                <w:lang w:eastAsia="zh-CN"/>
              </w:rPr>
              <w:t>Mycí prostor o kapacitě min</w:t>
            </w:r>
            <w:r>
              <w:rPr>
                <w:rFonts w:eastAsia="SimSun" w:cs="Calibri"/>
                <w:bCs/>
                <w:lang w:eastAsia="zh-CN"/>
              </w:rPr>
              <w:t>imálně</w:t>
            </w:r>
            <w:r w:rsidRPr="000C03A5">
              <w:rPr>
                <w:rFonts w:eastAsia="SimSun" w:cs="Calibri"/>
                <w:bCs/>
                <w:lang w:eastAsia="zh-CN"/>
              </w:rPr>
              <w:t xml:space="preserve"> 14</w:t>
            </w:r>
            <w:r>
              <w:rPr>
                <w:rFonts w:eastAsia="SimSun" w:cs="Calibri"/>
                <w:bCs/>
                <w:lang w:eastAsia="zh-CN"/>
              </w:rPr>
              <w:t xml:space="preserve"> </w:t>
            </w:r>
            <w:r w:rsidRPr="000C03A5">
              <w:rPr>
                <w:rFonts w:eastAsia="SimSun" w:cs="Calibri"/>
                <w:bCs/>
                <w:lang w:eastAsia="zh-CN"/>
              </w:rPr>
              <w:t>párů obuvi</w:t>
            </w:r>
            <w:r>
              <w:rPr>
                <w:rFonts w:eastAsia="SimSun" w:cs="Calibri"/>
                <w:bCs/>
                <w:lang w:eastAsia="zh-CN"/>
              </w:rPr>
              <w:t xml:space="preserve">, a to až do velikosti 48 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60E74725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5C7EF5A6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895F866" w14:textId="68062C13" w:rsidR="00401BBD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C67521F" w14:textId="1262EBA4" w:rsidR="00401BBD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6C65CB">
              <w:rPr>
                <w:rFonts w:eastAsia="SimSun" w:cstheme="minorHAnsi"/>
                <w:lang w:eastAsia="zh-CN"/>
              </w:rPr>
              <w:t xml:space="preserve">Integrovaný </w:t>
            </w:r>
            <w:r>
              <w:rPr>
                <w:rFonts w:eastAsia="SimSun" w:cstheme="minorHAnsi"/>
                <w:lang w:eastAsia="zh-CN"/>
              </w:rPr>
              <w:t>zásobník leštidla a soli ve dveřích přístroje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12C64CDA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4F70FC77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A7F8118" w14:textId="4FD5BD21" w:rsidR="00401BBD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888375C" w14:textId="27845183" w:rsidR="00401BBD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Dávkovací čerpadlo pro tekutý čistící prostředek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0CC07C66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6D88DA82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0534806A" w14:textId="55C567DD" w:rsidR="00401BBD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A2F28A4" w14:textId="6E4896BF" w:rsidR="00401BBD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Dávkovací čerpadlo pro neutralizační prostředek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0E36F605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4E759C49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73E89A8" w14:textId="112E7110" w:rsidR="00401BBD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533BD69" w14:textId="153ADB9F" w:rsidR="00401BBD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Zakryté topné těleso (těleso vně mycího prostoru)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3CF64303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54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1" w14:textId="3DB43C3E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2" w14:textId="7DD0483A" w:rsidR="00401BBD" w:rsidRPr="00A062D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359C">
              <w:rPr>
                <w:rFonts w:eastAsia="SimSun" w:cs="Calibri"/>
                <w:bCs/>
                <w:lang w:eastAsia="zh-CN"/>
              </w:rPr>
              <w:t>Více</w:t>
            </w:r>
            <w:r>
              <w:rPr>
                <w:rFonts w:eastAsia="SimSun" w:cs="Calibri"/>
                <w:bCs/>
                <w:lang w:eastAsia="zh-CN"/>
              </w:rPr>
              <w:t xml:space="preserve"> </w:t>
            </w:r>
            <w:r w:rsidRPr="008B359C">
              <w:rPr>
                <w:rFonts w:eastAsia="SimSun" w:cs="Calibri"/>
                <w:bCs/>
                <w:lang w:eastAsia="zh-CN"/>
              </w:rPr>
              <w:t>komponent</w:t>
            </w:r>
            <w:r>
              <w:rPr>
                <w:rFonts w:eastAsia="SimSun" w:cs="Calibri"/>
                <w:bCs/>
                <w:lang w:eastAsia="zh-CN"/>
              </w:rPr>
              <w:t>ový</w:t>
            </w:r>
            <w:r w:rsidRPr="008B359C">
              <w:rPr>
                <w:rFonts w:eastAsia="SimSun" w:cs="Calibri"/>
                <w:bCs/>
                <w:lang w:eastAsia="zh-CN"/>
              </w:rPr>
              <w:t xml:space="preserve"> filtrační systém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3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34295E42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C395" w14:textId="4677F0A9" w:rsidR="00401BBD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9F6CF" w14:textId="26B67E80" w:rsidR="00401BBD" w:rsidRPr="004F426B" w:rsidRDefault="00401BBD" w:rsidP="00401BBD">
            <w:pPr>
              <w:spacing w:after="0" w:line="240" w:lineRule="auto"/>
            </w:pPr>
            <w:r>
              <w:t xml:space="preserve">Vestavěný </w:t>
            </w:r>
            <w:r w:rsidRPr="004F426B">
              <w:rPr>
                <w:rFonts w:eastAsia="SimSun" w:cs="Calibri"/>
                <w:bCs/>
                <w:lang w:eastAsia="zh-CN"/>
              </w:rPr>
              <w:t>kondenzátor</w:t>
            </w:r>
            <w:r>
              <w:t xml:space="preserve"> par s rozstřikovačem pro ochlazování odpadního vzduchu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E2835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6DC13FD1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9BC83" w14:textId="025870F2" w:rsidR="00401BBD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1C39D" w14:textId="11BEA566" w:rsidR="00401BBD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C96485">
              <w:rPr>
                <w:rFonts w:eastAsia="SimSun" w:cs="Calibri"/>
                <w:bCs/>
                <w:lang w:eastAsia="zh-CN"/>
              </w:rPr>
              <w:t>Vestavěný horkovzdušný sušící agregát o ventilačním výkonu minimálně 60 m</w:t>
            </w:r>
            <w:r w:rsidRPr="00E445D6">
              <w:rPr>
                <w:rFonts w:eastAsia="SimSun" w:cs="Calibri"/>
                <w:bCs/>
                <w:vertAlign w:val="superscript"/>
                <w:lang w:eastAsia="zh-CN"/>
              </w:rPr>
              <w:t>3</w:t>
            </w:r>
            <w:r w:rsidRPr="00C96485">
              <w:rPr>
                <w:rFonts w:eastAsia="SimSun" w:cs="Calibri"/>
                <w:bCs/>
                <w:lang w:eastAsia="zh-CN"/>
              </w:rPr>
              <w:t xml:space="preserve">/hod s aktivním HEPA filtrem 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FF3B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46CE8F93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BA70" w14:textId="15F19675" w:rsidR="00401BBD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11535" w14:textId="0F886359" w:rsidR="00401BBD" w:rsidRPr="008B359C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062D5">
              <w:rPr>
                <w:rFonts w:eastAsia="SimSun" w:cs="Calibri"/>
                <w:bCs/>
                <w:lang w:eastAsia="zh-CN"/>
              </w:rPr>
              <w:t>Mycí prostor vybavený dvěm</w:t>
            </w:r>
            <w:r>
              <w:rPr>
                <w:rFonts w:eastAsia="SimSun" w:cs="Calibri"/>
                <w:bCs/>
                <w:lang w:eastAsia="zh-CN"/>
              </w:rPr>
              <w:t>a</w:t>
            </w:r>
            <w:r w:rsidRPr="00A062D5">
              <w:rPr>
                <w:rFonts w:eastAsia="SimSun" w:cs="Calibri"/>
                <w:bCs/>
                <w:lang w:eastAsia="zh-CN"/>
              </w:rPr>
              <w:t xml:space="preserve"> mycím</w:t>
            </w:r>
            <w:r>
              <w:rPr>
                <w:rFonts w:eastAsia="SimSun" w:cs="Calibri"/>
                <w:bCs/>
                <w:lang w:eastAsia="zh-CN"/>
              </w:rPr>
              <w:t>i</w:t>
            </w:r>
            <w:r w:rsidRPr="00A062D5">
              <w:rPr>
                <w:rFonts w:eastAsia="SimSun" w:cs="Calibri"/>
                <w:bCs/>
                <w:lang w:eastAsia="zh-CN"/>
              </w:rPr>
              <w:t xml:space="preserve"> rameny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66C6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5C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5842A55" w14:textId="7025D63A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5842A5A" w14:textId="7668905B" w:rsidR="00401BBD" w:rsidRPr="00E7277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062D5">
              <w:rPr>
                <w:rFonts w:eastAsia="SimSun" w:cs="Calibri"/>
                <w:bCs/>
                <w:lang w:eastAsia="zh-CN"/>
              </w:rPr>
              <w:t>Kontroly mycího tlaku a rotace ostřikovacích ramen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25842A5B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6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3" w14:textId="76986A19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6521" w:type="dxa"/>
            <w:vAlign w:val="center"/>
          </w:tcPr>
          <w:p w14:paraId="25842A65" w14:textId="00D834AE" w:rsidR="00401BBD" w:rsidRPr="008B219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Kontrola dávkovaného množství</w:t>
            </w:r>
          </w:p>
        </w:tc>
        <w:tc>
          <w:tcPr>
            <w:tcW w:w="2147" w:type="dxa"/>
            <w:vAlign w:val="center"/>
          </w:tcPr>
          <w:p w14:paraId="25842A66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6B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8" w14:textId="502B4B2D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6521" w:type="dxa"/>
            <w:vAlign w:val="center"/>
          </w:tcPr>
          <w:p w14:paraId="25842A69" w14:textId="20BF1EF1" w:rsidR="00401BBD" w:rsidRPr="008B219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</w:t>
            </w:r>
            <w:r w:rsidRPr="008B2195">
              <w:rPr>
                <w:rFonts w:eastAsia="SimSun" w:cs="Calibri"/>
                <w:bCs/>
                <w:lang w:eastAsia="zh-CN"/>
              </w:rPr>
              <w:t>vládání v českém jazyce</w:t>
            </w:r>
          </w:p>
        </w:tc>
        <w:tc>
          <w:tcPr>
            <w:tcW w:w="2147" w:type="dxa"/>
            <w:vAlign w:val="center"/>
          </w:tcPr>
          <w:p w14:paraId="25842A6A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6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C" w14:textId="27EFCE32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6521" w:type="dxa"/>
            <w:vAlign w:val="center"/>
          </w:tcPr>
          <w:p w14:paraId="25842A6D" w14:textId="765FB8B5" w:rsidR="00401BBD" w:rsidRPr="008B219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</w:t>
            </w:r>
            <w:r w:rsidRPr="00E72775">
              <w:rPr>
                <w:rFonts w:eastAsia="SimSun" w:cs="Calibri"/>
                <w:bCs/>
                <w:lang w:eastAsia="zh-CN"/>
              </w:rPr>
              <w:t>vládací panel s</w:t>
            </w:r>
            <w:r>
              <w:rPr>
                <w:rFonts w:eastAsia="SimSun" w:cs="Calibri"/>
                <w:bCs/>
                <w:lang w:eastAsia="zh-CN"/>
              </w:rPr>
              <w:t> možností nastavení</w:t>
            </w:r>
            <w:r w:rsidRPr="00E72775">
              <w:rPr>
                <w:rFonts w:eastAsia="SimSun" w:cs="Calibri"/>
                <w:bCs/>
                <w:lang w:eastAsia="zh-CN"/>
              </w:rPr>
              <w:t xml:space="preserve"> rychlé volby</w:t>
            </w:r>
            <w:r>
              <w:rPr>
                <w:rFonts w:eastAsia="SimSun" w:cs="Calibri"/>
                <w:bCs/>
                <w:lang w:eastAsia="zh-CN"/>
              </w:rPr>
              <w:t xml:space="preserve"> pro často používané programy</w:t>
            </w:r>
          </w:p>
        </w:tc>
        <w:tc>
          <w:tcPr>
            <w:tcW w:w="2147" w:type="dxa"/>
            <w:vAlign w:val="center"/>
          </w:tcPr>
          <w:p w14:paraId="25842A6E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73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0" w14:textId="35C62DA1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6521" w:type="dxa"/>
            <w:vAlign w:val="center"/>
          </w:tcPr>
          <w:p w14:paraId="25842A71" w14:textId="7308D2CE" w:rsidR="00401BBD" w:rsidRPr="008B219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2195">
              <w:rPr>
                <w:rFonts w:eastAsia="SimSun" w:cs="Calibri"/>
                <w:bCs/>
                <w:lang w:eastAsia="zh-CN"/>
              </w:rPr>
              <w:t>Přednastav</w:t>
            </w:r>
            <w:r>
              <w:rPr>
                <w:rFonts w:eastAsia="SimSun" w:cs="Calibri"/>
                <w:bCs/>
                <w:lang w:eastAsia="zh-CN"/>
              </w:rPr>
              <w:t>ené</w:t>
            </w:r>
            <w:r w:rsidRPr="008B2195">
              <w:rPr>
                <w:rFonts w:eastAsia="SimSun" w:cs="Calibri"/>
                <w:bCs/>
                <w:lang w:eastAsia="zh-CN"/>
              </w:rPr>
              <w:t xml:space="preserve"> mycí a dezinfekční programy pro zdravotnické pomůcky – min. 1</w:t>
            </w:r>
            <w:r w:rsidR="00726311">
              <w:rPr>
                <w:rFonts w:eastAsia="SimSun" w:cs="Calibri"/>
                <w:bCs/>
                <w:lang w:eastAsia="zh-CN"/>
              </w:rPr>
              <w:t>2</w:t>
            </w:r>
            <w:r w:rsidRPr="008B2195">
              <w:rPr>
                <w:rFonts w:eastAsia="SimSun" w:cs="Calibri"/>
                <w:bCs/>
                <w:lang w:eastAsia="zh-CN"/>
              </w:rPr>
              <w:t xml:space="preserve"> (vč. programu pro operační obuv)</w:t>
            </w:r>
          </w:p>
        </w:tc>
        <w:tc>
          <w:tcPr>
            <w:tcW w:w="2147" w:type="dxa"/>
            <w:vAlign w:val="center"/>
          </w:tcPr>
          <w:p w14:paraId="25842A72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74E07B4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555B3EB" w14:textId="0ED14EAF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6521" w:type="dxa"/>
            <w:vAlign w:val="center"/>
          </w:tcPr>
          <w:p w14:paraId="33E40E9F" w14:textId="3252B089" w:rsidR="00401BBD" w:rsidRPr="008B219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2195">
              <w:rPr>
                <w:rFonts w:eastAsia="SimSun" w:cs="Calibri"/>
                <w:bCs/>
                <w:lang w:eastAsia="zh-CN"/>
              </w:rPr>
              <w:t>Indikace zbývajícího času</w:t>
            </w:r>
            <w:r>
              <w:rPr>
                <w:rFonts w:eastAsia="SimSun" w:cs="Calibri"/>
                <w:bCs/>
                <w:lang w:eastAsia="zh-CN"/>
              </w:rPr>
              <w:t xml:space="preserve"> programu</w:t>
            </w:r>
          </w:p>
        </w:tc>
        <w:tc>
          <w:tcPr>
            <w:tcW w:w="2147" w:type="dxa"/>
            <w:vAlign w:val="center"/>
          </w:tcPr>
          <w:p w14:paraId="4F11B1D8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7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4" w14:textId="0EC45736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6521" w:type="dxa"/>
            <w:vAlign w:val="center"/>
          </w:tcPr>
          <w:p w14:paraId="25842A75" w14:textId="0B194F9B" w:rsidR="00401BBD" w:rsidRPr="008B219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2195">
              <w:rPr>
                <w:rFonts w:eastAsia="SimSun" w:cs="Calibri"/>
                <w:bCs/>
                <w:lang w:eastAsia="zh-CN"/>
              </w:rPr>
              <w:t>Indikace průběhu programu</w:t>
            </w:r>
          </w:p>
        </w:tc>
        <w:tc>
          <w:tcPr>
            <w:tcW w:w="2147" w:type="dxa"/>
            <w:vAlign w:val="center"/>
          </w:tcPr>
          <w:p w14:paraId="25842A76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1E3332D5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FEAB6C8" w14:textId="09028233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6521" w:type="dxa"/>
            <w:vAlign w:val="center"/>
          </w:tcPr>
          <w:p w14:paraId="7A72E4BA" w14:textId="13144AD6" w:rsidR="00401BBD" w:rsidRPr="008B2195" w:rsidRDefault="00401BBD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Elektricky blokované dveře b</w:t>
            </w:r>
            <w:r w:rsidRPr="00E72775">
              <w:rPr>
                <w:rFonts w:eastAsia="SimSun" w:cs="Calibri"/>
                <w:bCs/>
                <w:lang w:eastAsia="zh-CN"/>
              </w:rPr>
              <w:t xml:space="preserve">ěhem mycího cyklu </w:t>
            </w:r>
          </w:p>
        </w:tc>
        <w:tc>
          <w:tcPr>
            <w:tcW w:w="2147" w:type="dxa"/>
            <w:vAlign w:val="center"/>
          </w:tcPr>
          <w:p w14:paraId="24BDBE1D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81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24A28794" w:rsidR="00401BBD" w:rsidRPr="00FC6F0E" w:rsidRDefault="00401BBD" w:rsidP="00401BBD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335BEB">
              <w:rPr>
                <w:rFonts w:cs="Calibri"/>
                <w:b/>
                <w:bCs/>
              </w:rPr>
              <w:t>říslušenství</w:t>
            </w:r>
          </w:p>
        </w:tc>
      </w:tr>
      <w:tr w:rsidR="00401BBD" w:rsidRPr="00FC6F0E" w14:paraId="25842A88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82" w14:textId="5F53BA7A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86" w14:textId="65D31888" w:rsidR="00401BBD" w:rsidRPr="00FD4AEE" w:rsidRDefault="00401BBD" w:rsidP="00401BBD">
            <w:pPr>
              <w:spacing w:after="0" w:line="240" w:lineRule="auto"/>
              <w:rPr>
                <w:color w:val="BFBFBF" w:themeColor="background1" w:themeShade="BF"/>
              </w:rPr>
            </w:pPr>
            <w:r>
              <w:rPr>
                <w:rFonts w:eastAsia="SimSun" w:cs="Calibri"/>
                <w:bCs/>
                <w:lang w:eastAsia="zh-CN"/>
              </w:rPr>
              <w:t>Vnitřní výškově nastavitelné koše pro uložení minimálně 14 párů obuvi, a to až do velikosti 48 (držák délky min. 260 mm)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87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  <w:tr w:rsidR="00401BBD" w:rsidRPr="00FC6F0E" w14:paraId="25842A90" w14:textId="77777777" w:rsidTr="008F7871">
        <w:trPr>
          <w:cantSplit/>
          <w:trHeight w:val="635"/>
          <w:jc w:val="center"/>
        </w:trPr>
        <w:tc>
          <w:tcPr>
            <w:tcW w:w="730" w:type="dxa"/>
            <w:vAlign w:val="center"/>
          </w:tcPr>
          <w:p w14:paraId="25842A89" w14:textId="0529A74D" w:rsidR="00401BBD" w:rsidRPr="00FC6F0E" w:rsidRDefault="00401BBD" w:rsidP="00401BB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6521" w:type="dxa"/>
            <w:vAlign w:val="center"/>
          </w:tcPr>
          <w:p w14:paraId="25842A8E" w14:textId="7B886FE3" w:rsidR="00401BBD" w:rsidRPr="00401BBD" w:rsidRDefault="008F7871" w:rsidP="00401BB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t>Základní balení originálních předepsaných mycích prostředků a solí – od každého 1 balení</w:t>
            </w:r>
          </w:p>
        </w:tc>
        <w:tc>
          <w:tcPr>
            <w:tcW w:w="2147" w:type="dxa"/>
            <w:vAlign w:val="center"/>
          </w:tcPr>
          <w:p w14:paraId="25842A8F" w14:textId="77777777" w:rsidR="00401BBD" w:rsidRPr="00FC6F0E" w:rsidRDefault="00401BBD" w:rsidP="00401BBD">
            <w:pPr>
              <w:spacing w:after="0" w:line="240" w:lineRule="auto"/>
              <w:contextualSpacing/>
            </w:pPr>
          </w:p>
        </w:tc>
      </w:tr>
    </w:tbl>
    <w:p w14:paraId="0F7B52E3" w14:textId="2C0D608C" w:rsidR="007A3F92" w:rsidRPr="00E445D6" w:rsidRDefault="007A3F92" w:rsidP="00E445D6"/>
    <w:sectPr w:rsidR="007A3F92" w:rsidRPr="00E445D6" w:rsidSect="0071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D1FA" w14:textId="77777777" w:rsidR="00E20452" w:rsidRDefault="00E20452" w:rsidP="008A015B">
      <w:pPr>
        <w:spacing w:after="0" w:line="240" w:lineRule="auto"/>
      </w:pPr>
      <w:r>
        <w:separator/>
      </w:r>
    </w:p>
  </w:endnote>
  <w:endnote w:type="continuationSeparator" w:id="0">
    <w:p w14:paraId="39C35243" w14:textId="77777777" w:rsidR="00E20452" w:rsidRDefault="00E20452" w:rsidP="008A015B">
      <w:pPr>
        <w:spacing w:after="0" w:line="240" w:lineRule="auto"/>
      </w:pPr>
      <w:r>
        <w:continuationSeparator/>
      </w:r>
    </w:p>
  </w:endnote>
  <w:endnote w:type="continuationNotice" w:id="1">
    <w:p w14:paraId="1383D380" w14:textId="77777777" w:rsidR="00E20452" w:rsidRDefault="00E20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30DE" w14:textId="77777777" w:rsidR="00E445D6" w:rsidRDefault="00E445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862D" w14:textId="77777777" w:rsidR="00E445D6" w:rsidRDefault="00E44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683C" w14:textId="77777777" w:rsidR="00E20452" w:rsidRDefault="00E20452" w:rsidP="008A015B">
      <w:pPr>
        <w:spacing w:after="0" w:line="240" w:lineRule="auto"/>
      </w:pPr>
      <w:r>
        <w:separator/>
      </w:r>
    </w:p>
  </w:footnote>
  <w:footnote w:type="continuationSeparator" w:id="0">
    <w:p w14:paraId="2CA4ED41" w14:textId="77777777" w:rsidR="00E20452" w:rsidRDefault="00E20452" w:rsidP="008A015B">
      <w:pPr>
        <w:spacing w:after="0" w:line="240" w:lineRule="auto"/>
      </w:pPr>
      <w:r>
        <w:continuationSeparator/>
      </w:r>
    </w:p>
  </w:footnote>
  <w:footnote w:type="continuationNotice" w:id="1">
    <w:p w14:paraId="6BFE344F" w14:textId="77777777" w:rsidR="00E20452" w:rsidRDefault="00E20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E241" w14:textId="77777777" w:rsidR="00E445D6" w:rsidRDefault="00E44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655B" w14:textId="77777777" w:rsidR="00E445D6" w:rsidRDefault="00E44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A88501A"/>
    <w:multiLevelType w:val="multilevel"/>
    <w:tmpl w:val="604493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E161B"/>
    <w:multiLevelType w:val="multilevel"/>
    <w:tmpl w:val="7048E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13"/>
  </w:num>
  <w:num w:numId="4">
    <w:abstractNumId w:val="24"/>
  </w:num>
  <w:num w:numId="5">
    <w:abstractNumId w:val="12"/>
  </w:num>
  <w:num w:numId="6">
    <w:abstractNumId w:val="8"/>
  </w:num>
  <w:num w:numId="7">
    <w:abstractNumId w:val="1"/>
  </w:num>
  <w:num w:numId="8">
    <w:abstractNumId w:val="34"/>
  </w:num>
  <w:num w:numId="9">
    <w:abstractNumId w:val="17"/>
  </w:num>
  <w:num w:numId="10">
    <w:abstractNumId w:val="44"/>
  </w:num>
  <w:num w:numId="11">
    <w:abstractNumId w:val="16"/>
  </w:num>
  <w:num w:numId="12">
    <w:abstractNumId w:val="2"/>
  </w:num>
  <w:num w:numId="13">
    <w:abstractNumId w:val="46"/>
  </w:num>
  <w:num w:numId="14">
    <w:abstractNumId w:val="10"/>
  </w:num>
  <w:num w:numId="15">
    <w:abstractNumId w:val="29"/>
  </w:num>
  <w:num w:numId="16">
    <w:abstractNumId w:val="5"/>
  </w:num>
  <w:num w:numId="17">
    <w:abstractNumId w:val="31"/>
  </w:num>
  <w:num w:numId="18">
    <w:abstractNumId w:val="25"/>
  </w:num>
  <w:num w:numId="19">
    <w:abstractNumId w:val="18"/>
  </w:num>
  <w:num w:numId="20">
    <w:abstractNumId w:val="38"/>
  </w:num>
  <w:num w:numId="21">
    <w:abstractNumId w:val="26"/>
  </w:num>
  <w:num w:numId="22">
    <w:abstractNumId w:val="30"/>
  </w:num>
  <w:num w:numId="23">
    <w:abstractNumId w:val="42"/>
  </w:num>
  <w:num w:numId="24">
    <w:abstractNumId w:val="36"/>
  </w:num>
  <w:num w:numId="25">
    <w:abstractNumId w:val="40"/>
  </w:num>
  <w:num w:numId="26">
    <w:abstractNumId w:val="35"/>
  </w:num>
  <w:num w:numId="27">
    <w:abstractNumId w:val="9"/>
  </w:num>
  <w:num w:numId="28">
    <w:abstractNumId w:val="15"/>
  </w:num>
  <w:num w:numId="29">
    <w:abstractNumId w:val="28"/>
  </w:num>
  <w:num w:numId="30">
    <w:abstractNumId w:val="23"/>
  </w:num>
  <w:num w:numId="31">
    <w:abstractNumId w:val="3"/>
  </w:num>
  <w:num w:numId="32">
    <w:abstractNumId w:val="4"/>
  </w:num>
  <w:num w:numId="33">
    <w:abstractNumId w:val="32"/>
  </w:num>
  <w:num w:numId="34">
    <w:abstractNumId w:val="39"/>
  </w:num>
  <w:num w:numId="35">
    <w:abstractNumId w:val="19"/>
  </w:num>
  <w:num w:numId="36">
    <w:abstractNumId w:val="22"/>
  </w:num>
  <w:num w:numId="37">
    <w:abstractNumId w:val="33"/>
  </w:num>
  <w:num w:numId="38">
    <w:abstractNumId w:val="45"/>
  </w:num>
  <w:num w:numId="39">
    <w:abstractNumId w:val="0"/>
  </w:num>
  <w:num w:numId="40">
    <w:abstractNumId w:val="6"/>
  </w:num>
  <w:num w:numId="41">
    <w:abstractNumId w:val="27"/>
  </w:num>
  <w:num w:numId="42">
    <w:abstractNumId w:val="43"/>
  </w:num>
  <w:num w:numId="43">
    <w:abstractNumId w:val="21"/>
  </w:num>
  <w:num w:numId="44">
    <w:abstractNumId w:val="11"/>
  </w:num>
  <w:num w:numId="45">
    <w:abstractNumId w:val="14"/>
  </w:num>
  <w:num w:numId="46">
    <w:abstractNumId w:val="2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1858"/>
    <w:rsid w:val="00002803"/>
    <w:rsid w:val="0000635D"/>
    <w:rsid w:val="000071F9"/>
    <w:rsid w:val="0000781D"/>
    <w:rsid w:val="00015432"/>
    <w:rsid w:val="00022DFF"/>
    <w:rsid w:val="0002305E"/>
    <w:rsid w:val="000359BE"/>
    <w:rsid w:val="00036975"/>
    <w:rsid w:val="00036BEC"/>
    <w:rsid w:val="0003745C"/>
    <w:rsid w:val="0004176C"/>
    <w:rsid w:val="00041C5B"/>
    <w:rsid w:val="00044066"/>
    <w:rsid w:val="00045CF8"/>
    <w:rsid w:val="0004722F"/>
    <w:rsid w:val="00051CB0"/>
    <w:rsid w:val="0005453D"/>
    <w:rsid w:val="00055A19"/>
    <w:rsid w:val="00060B90"/>
    <w:rsid w:val="00061549"/>
    <w:rsid w:val="00061D4F"/>
    <w:rsid w:val="0006303A"/>
    <w:rsid w:val="0006394A"/>
    <w:rsid w:val="00064297"/>
    <w:rsid w:val="00073667"/>
    <w:rsid w:val="00074A9A"/>
    <w:rsid w:val="00076A79"/>
    <w:rsid w:val="00077566"/>
    <w:rsid w:val="00077956"/>
    <w:rsid w:val="00081F47"/>
    <w:rsid w:val="000820C1"/>
    <w:rsid w:val="00085C06"/>
    <w:rsid w:val="000867F9"/>
    <w:rsid w:val="00086EAB"/>
    <w:rsid w:val="000926D1"/>
    <w:rsid w:val="00092CDD"/>
    <w:rsid w:val="0009360A"/>
    <w:rsid w:val="00096916"/>
    <w:rsid w:val="00096C96"/>
    <w:rsid w:val="00097DFC"/>
    <w:rsid w:val="000A3CC5"/>
    <w:rsid w:val="000A437C"/>
    <w:rsid w:val="000A4D2C"/>
    <w:rsid w:val="000A57EE"/>
    <w:rsid w:val="000B1EB9"/>
    <w:rsid w:val="000B4CA7"/>
    <w:rsid w:val="000B5A97"/>
    <w:rsid w:val="000B6A35"/>
    <w:rsid w:val="000C03A5"/>
    <w:rsid w:val="000C0CBF"/>
    <w:rsid w:val="000C3607"/>
    <w:rsid w:val="000C366D"/>
    <w:rsid w:val="000C5AF1"/>
    <w:rsid w:val="000C694C"/>
    <w:rsid w:val="000C7169"/>
    <w:rsid w:val="000D175C"/>
    <w:rsid w:val="000D1F0A"/>
    <w:rsid w:val="000D2C6F"/>
    <w:rsid w:val="000E0E07"/>
    <w:rsid w:val="000F6B28"/>
    <w:rsid w:val="000F72E8"/>
    <w:rsid w:val="001007BA"/>
    <w:rsid w:val="00100B81"/>
    <w:rsid w:val="00104314"/>
    <w:rsid w:val="001045C5"/>
    <w:rsid w:val="0010552D"/>
    <w:rsid w:val="001055CD"/>
    <w:rsid w:val="00105FF0"/>
    <w:rsid w:val="00106CAC"/>
    <w:rsid w:val="00110833"/>
    <w:rsid w:val="00112FA1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25AA"/>
    <w:rsid w:val="00132CD9"/>
    <w:rsid w:val="001340B1"/>
    <w:rsid w:val="00134EF8"/>
    <w:rsid w:val="0013527A"/>
    <w:rsid w:val="00135E28"/>
    <w:rsid w:val="0013689A"/>
    <w:rsid w:val="0014030B"/>
    <w:rsid w:val="001406D3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0EE4"/>
    <w:rsid w:val="00162B71"/>
    <w:rsid w:val="00164E4D"/>
    <w:rsid w:val="00166BB2"/>
    <w:rsid w:val="001700C4"/>
    <w:rsid w:val="00170D6E"/>
    <w:rsid w:val="00170F9B"/>
    <w:rsid w:val="00175790"/>
    <w:rsid w:val="00175E43"/>
    <w:rsid w:val="00176B92"/>
    <w:rsid w:val="001776A8"/>
    <w:rsid w:val="00190186"/>
    <w:rsid w:val="00191207"/>
    <w:rsid w:val="0019544B"/>
    <w:rsid w:val="001A170C"/>
    <w:rsid w:val="001A389C"/>
    <w:rsid w:val="001A3B46"/>
    <w:rsid w:val="001A3F60"/>
    <w:rsid w:val="001A46E6"/>
    <w:rsid w:val="001A6C7D"/>
    <w:rsid w:val="001A7865"/>
    <w:rsid w:val="001A7F30"/>
    <w:rsid w:val="001B0880"/>
    <w:rsid w:val="001B1B72"/>
    <w:rsid w:val="001B2346"/>
    <w:rsid w:val="001B37BF"/>
    <w:rsid w:val="001B5550"/>
    <w:rsid w:val="001C17E8"/>
    <w:rsid w:val="001C2018"/>
    <w:rsid w:val="001C22AD"/>
    <w:rsid w:val="001C27D0"/>
    <w:rsid w:val="001C5168"/>
    <w:rsid w:val="001C693D"/>
    <w:rsid w:val="001D14C7"/>
    <w:rsid w:val="001D283A"/>
    <w:rsid w:val="001D385A"/>
    <w:rsid w:val="001D414C"/>
    <w:rsid w:val="001D555C"/>
    <w:rsid w:val="001D6A6E"/>
    <w:rsid w:val="001D6CDE"/>
    <w:rsid w:val="001E07B4"/>
    <w:rsid w:val="001F2BF0"/>
    <w:rsid w:val="001F3E69"/>
    <w:rsid w:val="001F4570"/>
    <w:rsid w:val="001F4C4E"/>
    <w:rsid w:val="001F5CB3"/>
    <w:rsid w:val="001F7B8B"/>
    <w:rsid w:val="00200377"/>
    <w:rsid w:val="00201879"/>
    <w:rsid w:val="002025D0"/>
    <w:rsid w:val="002034CA"/>
    <w:rsid w:val="0020707F"/>
    <w:rsid w:val="002107CD"/>
    <w:rsid w:val="00214950"/>
    <w:rsid w:val="002155BF"/>
    <w:rsid w:val="00215956"/>
    <w:rsid w:val="00221A1C"/>
    <w:rsid w:val="00223C5C"/>
    <w:rsid w:val="00224085"/>
    <w:rsid w:val="00231015"/>
    <w:rsid w:val="00232EB0"/>
    <w:rsid w:val="0023517F"/>
    <w:rsid w:val="00236649"/>
    <w:rsid w:val="00242F89"/>
    <w:rsid w:val="00243060"/>
    <w:rsid w:val="002458DB"/>
    <w:rsid w:val="00251007"/>
    <w:rsid w:val="002524B4"/>
    <w:rsid w:val="00253FBE"/>
    <w:rsid w:val="00254B22"/>
    <w:rsid w:val="00257156"/>
    <w:rsid w:val="002601E4"/>
    <w:rsid w:val="0026370E"/>
    <w:rsid w:val="00266510"/>
    <w:rsid w:val="002666F4"/>
    <w:rsid w:val="00272920"/>
    <w:rsid w:val="00274359"/>
    <w:rsid w:val="002744EC"/>
    <w:rsid w:val="0027523C"/>
    <w:rsid w:val="002754CC"/>
    <w:rsid w:val="002875D1"/>
    <w:rsid w:val="0028795A"/>
    <w:rsid w:val="0029064C"/>
    <w:rsid w:val="00290A57"/>
    <w:rsid w:val="00290EDD"/>
    <w:rsid w:val="00293CF3"/>
    <w:rsid w:val="00294D36"/>
    <w:rsid w:val="00296BFE"/>
    <w:rsid w:val="00297A09"/>
    <w:rsid w:val="002A1F96"/>
    <w:rsid w:val="002A4051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112"/>
    <w:rsid w:val="002C32BA"/>
    <w:rsid w:val="002C519A"/>
    <w:rsid w:val="002C63E6"/>
    <w:rsid w:val="002D0A54"/>
    <w:rsid w:val="002D157D"/>
    <w:rsid w:val="002E3056"/>
    <w:rsid w:val="002E3653"/>
    <w:rsid w:val="002E6B75"/>
    <w:rsid w:val="002E6EE6"/>
    <w:rsid w:val="002F01C7"/>
    <w:rsid w:val="002F230E"/>
    <w:rsid w:val="002F2329"/>
    <w:rsid w:val="002F24A9"/>
    <w:rsid w:val="002F2A3E"/>
    <w:rsid w:val="002F44A5"/>
    <w:rsid w:val="002F45F9"/>
    <w:rsid w:val="002F6C68"/>
    <w:rsid w:val="00301D76"/>
    <w:rsid w:val="00304DA5"/>
    <w:rsid w:val="003056B4"/>
    <w:rsid w:val="003059D2"/>
    <w:rsid w:val="00306BD5"/>
    <w:rsid w:val="00307F62"/>
    <w:rsid w:val="00310AA1"/>
    <w:rsid w:val="00312183"/>
    <w:rsid w:val="003130F5"/>
    <w:rsid w:val="00313843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4931"/>
    <w:rsid w:val="00325961"/>
    <w:rsid w:val="003264AE"/>
    <w:rsid w:val="003310C0"/>
    <w:rsid w:val="00334456"/>
    <w:rsid w:val="003351B7"/>
    <w:rsid w:val="00335BEB"/>
    <w:rsid w:val="00340A75"/>
    <w:rsid w:val="00346198"/>
    <w:rsid w:val="0035207C"/>
    <w:rsid w:val="0035238D"/>
    <w:rsid w:val="00352988"/>
    <w:rsid w:val="00353170"/>
    <w:rsid w:val="00353654"/>
    <w:rsid w:val="00353887"/>
    <w:rsid w:val="00356A5C"/>
    <w:rsid w:val="00357F19"/>
    <w:rsid w:val="003629A1"/>
    <w:rsid w:val="00363E28"/>
    <w:rsid w:val="00365C64"/>
    <w:rsid w:val="003679DD"/>
    <w:rsid w:val="00374302"/>
    <w:rsid w:val="00374A37"/>
    <w:rsid w:val="00375D4A"/>
    <w:rsid w:val="003854E9"/>
    <w:rsid w:val="00386DDC"/>
    <w:rsid w:val="003909FF"/>
    <w:rsid w:val="00395DF1"/>
    <w:rsid w:val="003A1069"/>
    <w:rsid w:val="003A1B8B"/>
    <w:rsid w:val="003A3A30"/>
    <w:rsid w:val="003B182E"/>
    <w:rsid w:val="003B3487"/>
    <w:rsid w:val="003B508E"/>
    <w:rsid w:val="003B72ED"/>
    <w:rsid w:val="003C02B8"/>
    <w:rsid w:val="003C61F8"/>
    <w:rsid w:val="003C627C"/>
    <w:rsid w:val="003C639D"/>
    <w:rsid w:val="003D07EE"/>
    <w:rsid w:val="003D4C81"/>
    <w:rsid w:val="003D528E"/>
    <w:rsid w:val="003D69A0"/>
    <w:rsid w:val="003D6B88"/>
    <w:rsid w:val="003D7DBD"/>
    <w:rsid w:val="003E195F"/>
    <w:rsid w:val="003E4537"/>
    <w:rsid w:val="003E728E"/>
    <w:rsid w:val="003F1E55"/>
    <w:rsid w:val="003F25F1"/>
    <w:rsid w:val="003F46F0"/>
    <w:rsid w:val="003F5AA2"/>
    <w:rsid w:val="003F773D"/>
    <w:rsid w:val="00401BBD"/>
    <w:rsid w:val="00403571"/>
    <w:rsid w:val="0040399F"/>
    <w:rsid w:val="004115C9"/>
    <w:rsid w:val="0041382C"/>
    <w:rsid w:val="004172EF"/>
    <w:rsid w:val="00420444"/>
    <w:rsid w:val="00423810"/>
    <w:rsid w:val="004338A0"/>
    <w:rsid w:val="00433BF2"/>
    <w:rsid w:val="004459BD"/>
    <w:rsid w:val="004514CA"/>
    <w:rsid w:val="00455FBD"/>
    <w:rsid w:val="004575C3"/>
    <w:rsid w:val="00460024"/>
    <w:rsid w:val="004633EA"/>
    <w:rsid w:val="0046373E"/>
    <w:rsid w:val="00465FF1"/>
    <w:rsid w:val="00473235"/>
    <w:rsid w:val="004741C7"/>
    <w:rsid w:val="00474ADC"/>
    <w:rsid w:val="00476521"/>
    <w:rsid w:val="004774A0"/>
    <w:rsid w:val="00484850"/>
    <w:rsid w:val="004876FD"/>
    <w:rsid w:val="00487FF2"/>
    <w:rsid w:val="0049064F"/>
    <w:rsid w:val="00493510"/>
    <w:rsid w:val="00494AAB"/>
    <w:rsid w:val="00495168"/>
    <w:rsid w:val="004956A4"/>
    <w:rsid w:val="00497974"/>
    <w:rsid w:val="004A0860"/>
    <w:rsid w:val="004A1AB6"/>
    <w:rsid w:val="004B0A17"/>
    <w:rsid w:val="004B0A22"/>
    <w:rsid w:val="004B6695"/>
    <w:rsid w:val="004C296C"/>
    <w:rsid w:val="004C5BD8"/>
    <w:rsid w:val="004C6C65"/>
    <w:rsid w:val="004C793C"/>
    <w:rsid w:val="004D09AE"/>
    <w:rsid w:val="004D4FC3"/>
    <w:rsid w:val="004D58FD"/>
    <w:rsid w:val="004E03C9"/>
    <w:rsid w:val="004E4A8A"/>
    <w:rsid w:val="004E4ADE"/>
    <w:rsid w:val="004E5CEC"/>
    <w:rsid w:val="004F15A1"/>
    <w:rsid w:val="004F3241"/>
    <w:rsid w:val="004F426B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20440"/>
    <w:rsid w:val="0052096F"/>
    <w:rsid w:val="0052243A"/>
    <w:rsid w:val="00522EE4"/>
    <w:rsid w:val="00523804"/>
    <w:rsid w:val="00525743"/>
    <w:rsid w:val="00526154"/>
    <w:rsid w:val="00531B95"/>
    <w:rsid w:val="0053275F"/>
    <w:rsid w:val="005335F0"/>
    <w:rsid w:val="005343D2"/>
    <w:rsid w:val="00535712"/>
    <w:rsid w:val="00536A8F"/>
    <w:rsid w:val="00537D65"/>
    <w:rsid w:val="00537DC9"/>
    <w:rsid w:val="00540E7B"/>
    <w:rsid w:val="00543B98"/>
    <w:rsid w:val="005464FE"/>
    <w:rsid w:val="00551432"/>
    <w:rsid w:val="00551B3D"/>
    <w:rsid w:val="0055472B"/>
    <w:rsid w:val="00563F56"/>
    <w:rsid w:val="00564141"/>
    <w:rsid w:val="00564DEB"/>
    <w:rsid w:val="00566A3D"/>
    <w:rsid w:val="0056711D"/>
    <w:rsid w:val="00567DEF"/>
    <w:rsid w:val="00571C66"/>
    <w:rsid w:val="00572769"/>
    <w:rsid w:val="0057651C"/>
    <w:rsid w:val="0057739E"/>
    <w:rsid w:val="0058073C"/>
    <w:rsid w:val="00581050"/>
    <w:rsid w:val="00581F9D"/>
    <w:rsid w:val="00583DF8"/>
    <w:rsid w:val="0058520D"/>
    <w:rsid w:val="0058615D"/>
    <w:rsid w:val="005870F9"/>
    <w:rsid w:val="00587185"/>
    <w:rsid w:val="005871DF"/>
    <w:rsid w:val="005872BD"/>
    <w:rsid w:val="00593168"/>
    <w:rsid w:val="005972E7"/>
    <w:rsid w:val="005A196D"/>
    <w:rsid w:val="005A6828"/>
    <w:rsid w:val="005B193C"/>
    <w:rsid w:val="005B22CE"/>
    <w:rsid w:val="005B7587"/>
    <w:rsid w:val="005B7934"/>
    <w:rsid w:val="005B7B6B"/>
    <w:rsid w:val="005B7EE4"/>
    <w:rsid w:val="005C3D85"/>
    <w:rsid w:val="005D1E6F"/>
    <w:rsid w:val="005E0755"/>
    <w:rsid w:val="005E4190"/>
    <w:rsid w:val="005F597A"/>
    <w:rsid w:val="005F62F6"/>
    <w:rsid w:val="005F773B"/>
    <w:rsid w:val="00604385"/>
    <w:rsid w:val="00604E10"/>
    <w:rsid w:val="00605E55"/>
    <w:rsid w:val="00607254"/>
    <w:rsid w:val="0061138F"/>
    <w:rsid w:val="00616DD7"/>
    <w:rsid w:val="006212FE"/>
    <w:rsid w:val="0062364F"/>
    <w:rsid w:val="00640159"/>
    <w:rsid w:val="006417DF"/>
    <w:rsid w:val="0064460D"/>
    <w:rsid w:val="00656040"/>
    <w:rsid w:val="006561F9"/>
    <w:rsid w:val="00656D3C"/>
    <w:rsid w:val="00660844"/>
    <w:rsid w:val="006636B1"/>
    <w:rsid w:val="0066498F"/>
    <w:rsid w:val="0066574F"/>
    <w:rsid w:val="00667CA9"/>
    <w:rsid w:val="00677CC9"/>
    <w:rsid w:val="00681E94"/>
    <w:rsid w:val="00682429"/>
    <w:rsid w:val="006826F8"/>
    <w:rsid w:val="006862A0"/>
    <w:rsid w:val="0068709C"/>
    <w:rsid w:val="00687A35"/>
    <w:rsid w:val="00687DC6"/>
    <w:rsid w:val="0069141C"/>
    <w:rsid w:val="006914A6"/>
    <w:rsid w:val="006935F7"/>
    <w:rsid w:val="00697B7A"/>
    <w:rsid w:val="006A080B"/>
    <w:rsid w:val="006A1AF1"/>
    <w:rsid w:val="006A260A"/>
    <w:rsid w:val="006A51BD"/>
    <w:rsid w:val="006B028B"/>
    <w:rsid w:val="006B4138"/>
    <w:rsid w:val="006B4C02"/>
    <w:rsid w:val="006B7292"/>
    <w:rsid w:val="006B77FC"/>
    <w:rsid w:val="006B7F0C"/>
    <w:rsid w:val="006C1674"/>
    <w:rsid w:val="006C2766"/>
    <w:rsid w:val="006C364E"/>
    <w:rsid w:val="006C5DC8"/>
    <w:rsid w:val="006D2118"/>
    <w:rsid w:val="006D519D"/>
    <w:rsid w:val="006D54CA"/>
    <w:rsid w:val="006D5FBB"/>
    <w:rsid w:val="006D6B60"/>
    <w:rsid w:val="006D6FA5"/>
    <w:rsid w:val="006E2F1A"/>
    <w:rsid w:val="006E42F7"/>
    <w:rsid w:val="006E5975"/>
    <w:rsid w:val="006E5E0D"/>
    <w:rsid w:val="006E5EFD"/>
    <w:rsid w:val="006F06FC"/>
    <w:rsid w:val="006F1551"/>
    <w:rsid w:val="006F16C6"/>
    <w:rsid w:val="006F171F"/>
    <w:rsid w:val="006F42A2"/>
    <w:rsid w:val="006F4558"/>
    <w:rsid w:val="006F657E"/>
    <w:rsid w:val="006F6CBF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50A5"/>
    <w:rsid w:val="00717DD9"/>
    <w:rsid w:val="0072108D"/>
    <w:rsid w:val="00721242"/>
    <w:rsid w:val="00726311"/>
    <w:rsid w:val="00733AEE"/>
    <w:rsid w:val="00734044"/>
    <w:rsid w:val="00734A14"/>
    <w:rsid w:val="0073739E"/>
    <w:rsid w:val="007433BE"/>
    <w:rsid w:val="00745E12"/>
    <w:rsid w:val="00746926"/>
    <w:rsid w:val="00751787"/>
    <w:rsid w:val="00754AA8"/>
    <w:rsid w:val="00754B1E"/>
    <w:rsid w:val="00754C09"/>
    <w:rsid w:val="007568CE"/>
    <w:rsid w:val="00756BEC"/>
    <w:rsid w:val="0075713A"/>
    <w:rsid w:val="0075762E"/>
    <w:rsid w:val="007637D7"/>
    <w:rsid w:val="007645CF"/>
    <w:rsid w:val="00767AA1"/>
    <w:rsid w:val="00776075"/>
    <w:rsid w:val="00777271"/>
    <w:rsid w:val="0078213F"/>
    <w:rsid w:val="00782937"/>
    <w:rsid w:val="007843BD"/>
    <w:rsid w:val="0078465B"/>
    <w:rsid w:val="00784C36"/>
    <w:rsid w:val="00791D01"/>
    <w:rsid w:val="0079236D"/>
    <w:rsid w:val="00795621"/>
    <w:rsid w:val="007974E0"/>
    <w:rsid w:val="00797CFD"/>
    <w:rsid w:val="007A02A5"/>
    <w:rsid w:val="007A0D18"/>
    <w:rsid w:val="007A3F92"/>
    <w:rsid w:val="007A5116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C54BE"/>
    <w:rsid w:val="007D1825"/>
    <w:rsid w:val="007D1EAB"/>
    <w:rsid w:val="007D46E4"/>
    <w:rsid w:val="007D6FDF"/>
    <w:rsid w:val="007E0F10"/>
    <w:rsid w:val="007E2C8C"/>
    <w:rsid w:val="007E60E8"/>
    <w:rsid w:val="007E6B37"/>
    <w:rsid w:val="007F249F"/>
    <w:rsid w:val="007F3558"/>
    <w:rsid w:val="007F7331"/>
    <w:rsid w:val="00800BDB"/>
    <w:rsid w:val="0080122C"/>
    <w:rsid w:val="008044DA"/>
    <w:rsid w:val="00805390"/>
    <w:rsid w:val="00805F23"/>
    <w:rsid w:val="00813C63"/>
    <w:rsid w:val="008148BE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E49"/>
    <w:rsid w:val="00833F26"/>
    <w:rsid w:val="008340F9"/>
    <w:rsid w:val="00840477"/>
    <w:rsid w:val="008414C2"/>
    <w:rsid w:val="008438FA"/>
    <w:rsid w:val="00843CA2"/>
    <w:rsid w:val="00844BA4"/>
    <w:rsid w:val="00845477"/>
    <w:rsid w:val="00850F45"/>
    <w:rsid w:val="00852A5E"/>
    <w:rsid w:val="0085401F"/>
    <w:rsid w:val="00857055"/>
    <w:rsid w:val="00861779"/>
    <w:rsid w:val="00864AB7"/>
    <w:rsid w:val="00866012"/>
    <w:rsid w:val="00870AEB"/>
    <w:rsid w:val="008749A0"/>
    <w:rsid w:val="00876845"/>
    <w:rsid w:val="00876888"/>
    <w:rsid w:val="00876AF2"/>
    <w:rsid w:val="008836BD"/>
    <w:rsid w:val="00895D03"/>
    <w:rsid w:val="00896196"/>
    <w:rsid w:val="008A015B"/>
    <w:rsid w:val="008A66B7"/>
    <w:rsid w:val="008A7536"/>
    <w:rsid w:val="008B16D6"/>
    <w:rsid w:val="008B1C12"/>
    <w:rsid w:val="008B2195"/>
    <w:rsid w:val="008B3036"/>
    <w:rsid w:val="008B359C"/>
    <w:rsid w:val="008C0840"/>
    <w:rsid w:val="008C1FD6"/>
    <w:rsid w:val="008D26FD"/>
    <w:rsid w:val="008D484C"/>
    <w:rsid w:val="008D491B"/>
    <w:rsid w:val="008D4927"/>
    <w:rsid w:val="008D5A05"/>
    <w:rsid w:val="008E0FCB"/>
    <w:rsid w:val="008E2802"/>
    <w:rsid w:val="008E530D"/>
    <w:rsid w:val="008E63EA"/>
    <w:rsid w:val="008E6651"/>
    <w:rsid w:val="008E6F3F"/>
    <w:rsid w:val="008E7854"/>
    <w:rsid w:val="008E7FCC"/>
    <w:rsid w:val="008F12D1"/>
    <w:rsid w:val="008F7871"/>
    <w:rsid w:val="0090420D"/>
    <w:rsid w:val="00904829"/>
    <w:rsid w:val="00904BC1"/>
    <w:rsid w:val="009063C0"/>
    <w:rsid w:val="009068ED"/>
    <w:rsid w:val="00917BA1"/>
    <w:rsid w:val="00921774"/>
    <w:rsid w:val="00922BA5"/>
    <w:rsid w:val="00926868"/>
    <w:rsid w:val="009319A2"/>
    <w:rsid w:val="00932FAF"/>
    <w:rsid w:val="00934024"/>
    <w:rsid w:val="00935AE0"/>
    <w:rsid w:val="0094482F"/>
    <w:rsid w:val="00944D87"/>
    <w:rsid w:val="009456B0"/>
    <w:rsid w:val="0095038F"/>
    <w:rsid w:val="00952EA5"/>
    <w:rsid w:val="009536BA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70FF"/>
    <w:rsid w:val="009802B8"/>
    <w:rsid w:val="0098184F"/>
    <w:rsid w:val="009825D1"/>
    <w:rsid w:val="009826DB"/>
    <w:rsid w:val="00982707"/>
    <w:rsid w:val="00982AC2"/>
    <w:rsid w:val="009833B9"/>
    <w:rsid w:val="009835CB"/>
    <w:rsid w:val="00983853"/>
    <w:rsid w:val="00985E3C"/>
    <w:rsid w:val="00991E3D"/>
    <w:rsid w:val="00996D1E"/>
    <w:rsid w:val="00997443"/>
    <w:rsid w:val="009A14F5"/>
    <w:rsid w:val="009A1D14"/>
    <w:rsid w:val="009A31E0"/>
    <w:rsid w:val="009A4DF5"/>
    <w:rsid w:val="009A5D9F"/>
    <w:rsid w:val="009A6219"/>
    <w:rsid w:val="009A7499"/>
    <w:rsid w:val="009B264A"/>
    <w:rsid w:val="009B313F"/>
    <w:rsid w:val="009B5F4C"/>
    <w:rsid w:val="009C3B9C"/>
    <w:rsid w:val="009C5BE8"/>
    <w:rsid w:val="009C5FFE"/>
    <w:rsid w:val="009C64C5"/>
    <w:rsid w:val="009D39D6"/>
    <w:rsid w:val="009D6C7E"/>
    <w:rsid w:val="009D6EBA"/>
    <w:rsid w:val="009E4BA9"/>
    <w:rsid w:val="009F0011"/>
    <w:rsid w:val="009F2C0A"/>
    <w:rsid w:val="009F7357"/>
    <w:rsid w:val="00A04272"/>
    <w:rsid w:val="00A0472B"/>
    <w:rsid w:val="00A04778"/>
    <w:rsid w:val="00A062D5"/>
    <w:rsid w:val="00A07DBE"/>
    <w:rsid w:val="00A1018D"/>
    <w:rsid w:val="00A11FE6"/>
    <w:rsid w:val="00A125F7"/>
    <w:rsid w:val="00A30137"/>
    <w:rsid w:val="00A30758"/>
    <w:rsid w:val="00A3315D"/>
    <w:rsid w:val="00A350A6"/>
    <w:rsid w:val="00A41128"/>
    <w:rsid w:val="00A470A1"/>
    <w:rsid w:val="00A47819"/>
    <w:rsid w:val="00A50A12"/>
    <w:rsid w:val="00A51259"/>
    <w:rsid w:val="00A5177F"/>
    <w:rsid w:val="00A52525"/>
    <w:rsid w:val="00A52AD3"/>
    <w:rsid w:val="00A52DAA"/>
    <w:rsid w:val="00A55F95"/>
    <w:rsid w:val="00A612FD"/>
    <w:rsid w:val="00A620ED"/>
    <w:rsid w:val="00A62F68"/>
    <w:rsid w:val="00A66B6B"/>
    <w:rsid w:val="00A70308"/>
    <w:rsid w:val="00A7327D"/>
    <w:rsid w:val="00A734F8"/>
    <w:rsid w:val="00A81135"/>
    <w:rsid w:val="00A81ABE"/>
    <w:rsid w:val="00A82D92"/>
    <w:rsid w:val="00A855C1"/>
    <w:rsid w:val="00A85B3C"/>
    <w:rsid w:val="00A85F79"/>
    <w:rsid w:val="00A87FAB"/>
    <w:rsid w:val="00A96399"/>
    <w:rsid w:val="00A973B6"/>
    <w:rsid w:val="00AA3558"/>
    <w:rsid w:val="00AA390E"/>
    <w:rsid w:val="00AA47CB"/>
    <w:rsid w:val="00AA5ED6"/>
    <w:rsid w:val="00AB024C"/>
    <w:rsid w:val="00AB2982"/>
    <w:rsid w:val="00AB6C3D"/>
    <w:rsid w:val="00AB7664"/>
    <w:rsid w:val="00AC05E9"/>
    <w:rsid w:val="00AC1282"/>
    <w:rsid w:val="00AC4B78"/>
    <w:rsid w:val="00AC73F2"/>
    <w:rsid w:val="00AD1C4F"/>
    <w:rsid w:val="00AE2AD9"/>
    <w:rsid w:val="00AE540D"/>
    <w:rsid w:val="00AE7564"/>
    <w:rsid w:val="00AE7DE9"/>
    <w:rsid w:val="00AF09F1"/>
    <w:rsid w:val="00AF1099"/>
    <w:rsid w:val="00AF22E1"/>
    <w:rsid w:val="00AF3C25"/>
    <w:rsid w:val="00AF3CB3"/>
    <w:rsid w:val="00AF4EDB"/>
    <w:rsid w:val="00AF5F99"/>
    <w:rsid w:val="00AF6B70"/>
    <w:rsid w:val="00B00628"/>
    <w:rsid w:val="00B00E7E"/>
    <w:rsid w:val="00B04CC1"/>
    <w:rsid w:val="00B13E5C"/>
    <w:rsid w:val="00B14D31"/>
    <w:rsid w:val="00B16297"/>
    <w:rsid w:val="00B17E10"/>
    <w:rsid w:val="00B22244"/>
    <w:rsid w:val="00B24544"/>
    <w:rsid w:val="00B30843"/>
    <w:rsid w:val="00B315D9"/>
    <w:rsid w:val="00B31B9A"/>
    <w:rsid w:val="00B31F7D"/>
    <w:rsid w:val="00B337B0"/>
    <w:rsid w:val="00B37C03"/>
    <w:rsid w:val="00B40EAB"/>
    <w:rsid w:val="00B41B3E"/>
    <w:rsid w:val="00B428A3"/>
    <w:rsid w:val="00B43B4E"/>
    <w:rsid w:val="00B511CA"/>
    <w:rsid w:val="00B515EF"/>
    <w:rsid w:val="00B51F80"/>
    <w:rsid w:val="00B52199"/>
    <w:rsid w:val="00B5234D"/>
    <w:rsid w:val="00B53BD0"/>
    <w:rsid w:val="00B556DF"/>
    <w:rsid w:val="00B61681"/>
    <w:rsid w:val="00B65971"/>
    <w:rsid w:val="00B70894"/>
    <w:rsid w:val="00B72D89"/>
    <w:rsid w:val="00B74D77"/>
    <w:rsid w:val="00B74E00"/>
    <w:rsid w:val="00B77E4F"/>
    <w:rsid w:val="00B80E86"/>
    <w:rsid w:val="00B81951"/>
    <w:rsid w:val="00B820F3"/>
    <w:rsid w:val="00B837BB"/>
    <w:rsid w:val="00B83D2A"/>
    <w:rsid w:val="00B85CED"/>
    <w:rsid w:val="00B91F1F"/>
    <w:rsid w:val="00B93D4C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EE7"/>
    <w:rsid w:val="00BC4218"/>
    <w:rsid w:val="00BC4B85"/>
    <w:rsid w:val="00BC551D"/>
    <w:rsid w:val="00BC7B9B"/>
    <w:rsid w:val="00BD4555"/>
    <w:rsid w:val="00BD6093"/>
    <w:rsid w:val="00BE0B10"/>
    <w:rsid w:val="00BE3155"/>
    <w:rsid w:val="00BE4201"/>
    <w:rsid w:val="00BF2562"/>
    <w:rsid w:val="00BF4BAF"/>
    <w:rsid w:val="00BF69F4"/>
    <w:rsid w:val="00BF7DC3"/>
    <w:rsid w:val="00C0408A"/>
    <w:rsid w:val="00C054B4"/>
    <w:rsid w:val="00C06A3E"/>
    <w:rsid w:val="00C07A82"/>
    <w:rsid w:val="00C11578"/>
    <w:rsid w:val="00C12D47"/>
    <w:rsid w:val="00C12DAD"/>
    <w:rsid w:val="00C15806"/>
    <w:rsid w:val="00C206C0"/>
    <w:rsid w:val="00C2091A"/>
    <w:rsid w:val="00C2108B"/>
    <w:rsid w:val="00C2409E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71AC"/>
    <w:rsid w:val="00C5018E"/>
    <w:rsid w:val="00C50F01"/>
    <w:rsid w:val="00C5165C"/>
    <w:rsid w:val="00C53117"/>
    <w:rsid w:val="00C5350C"/>
    <w:rsid w:val="00C613F6"/>
    <w:rsid w:val="00C627A5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33C8"/>
    <w:rsid w:val="00C9204B"/>
    <w:rsid w:val="00C92E73"/>
    <w:rsid w:val="00C93EBD"/>
    <w:rsid w:val="00C9532E"/>
    <w:rsid w:val="00C96485"/>
    <w:rsid w:val="00C977E3"/>
    <w:rsid w:val="00C97EBF"/>
    <w:rsid w:val="00CA0CC1"/>
    <w:rsid w:val="00CA1347"/>
    <w:rsid w:val="00CA611C"/>
    <w:rsid w:val="00CB1CA5"/>
    <w:rsid w:val="00CB3D2E"/>
    <w:rsid w:val="00CB452A"/>
    <w:rsid w:val="00CB5CD6"/>
    <w:rsid w:val="00CB5F0E"/>
    <w:rsid w:val="00CB6D73"/>
    <w:rsid w:val="00CC02FE"/>
    <w:rsid w:val="00CC33E6"/>
    <w:rsid w:val="00CC5248"/>
    <w:rsid w:val="00CD2A26"/>
    <w:rsid w:val="00CD2AA4"/>
    <w:rsid w:val="00CD30C3"/>
    <w:rsid w:val="00CD3881"/>
    <w:rsid w:val="00CD4E44"/>
    <w:rsid w:val="00CD68BA"/>
    <w:rsid w:val="00CE66B1"/>
    <w:rsid w:val="00CF07D6"/>
    <w:rsid w:val="00CF083F"/>
    <w:rsid w:val="00CF2BFC"/>
    <w:rsid w:val="00CF34B5"/>
    <w:rsid w:val="00CF5F12"/>
    <w:rsid w:val="00D00158"/>
    <w:rsid w:val="00D005EF"/>
    <w:rsid w:val="00D00A37"/>
    <w:rsid w:val="00D00B2F"/>
    <w:rsid w:val="00D00D7D"/>
    <w:rsid w:val="00D02075"/>
    <w:rsid w:val="00D036D1"/>
    <w:rsid w:val="00D03C6E"/>
    <w:rsid w:val="00D0432F"/>
    <w:rsid w:val="00D10A2A"/>
    <w:rsid w:val="00D14BAD"/>
    <w:rsid w:val="00D14C65"/>
    <w:rsid w:val="00D15158"/>
    <w:rsid w:val="00D15DC4"/>
    <w:rsid w:val="00D16EAA"/>
    <w:rsid w:val="00D17287"/>
    <w:rsid w:val="00D2131A"/>
    <w:rsid w:val="00D22E64"/>
    <w:rsid w:val="00D25D3D"/>
    <w:rsid w:val="00D26D82"/>
    <w:rsid w:val="00D31A1B"/>
    <w:rsid w:val="00D3207E"/>
    <w:rsid w:val="00D3357D"/>
    <w:rsid w:val="00D348CF"/>
    <w:rsid w:val="00D41304"/>
    <w:rsid w:val="00D47B9B"/>
    <w:rsid w:val="00D50D63"/>
    <w:rsid w:val="00D5115A"/>
    <w:rsid w:val="00D54A39"/>
    <w:rsid w:val="00D55815"/>
    <w:rsid w:val="00D57876"/>
    <w:rsid w:val="00D63D68"/>
    <w:rsid w:val="00D7097B"/>
    <w:rsid w:val="00D71493"/>
    <w:rsid w:val="00D71934"/>
    <w:rsid w:val="00D71D9C"/>
    <w:rsid w:val="00D72A26"/>
    <w:rsid w:val="00D72F30"/>
    <w:rsid w:val="00D7462D"/>
    <w:rsid w:val="00D756B7"/>
    <w:rsid w:val="00D7679A"/>
    <w:rsid w:val="00D82FA0"/>
    <w:rsid w:val="00D8361F"/>
    <w:rsid w:val="00D83F63"/>
    <w:rsid w:val="00D850B0"/>
    <w:rsid w:val="00D85F1D"/>
    <w:rsid w:val="00D86297"/>
    <w:rsid w:val="00D8691D"/>
    <w:rsid w:val="00D86F5C"/>
    <w:rsid w:val="00D875AD"/>
    <w:rsid w:val="00D91695"/>
    <w:rsid w:val="00D93874"/>
    <w:rsid w:val="00D94668"/>
    <w:rsid w:val="00D9475C"/>
    <w:rsid w:val="00D955A9"/>
    <w:rsid w:val="00DA307E"/>
    <w:rsid w:val="00DB018A"/>
    <w:rsid w:val="00DB4353"/>
    <w:rsid w:val="00DB46F9"/>
    <w:rsid w:val="00DB4B68"/>
    <w:rsid w:val="00DB6C02"/>
    <w:rsid w:val="00DB6CF0"/>
    <w:rsid w:val="00DC0AE8"/>
    <w:rsid w:val="00DC30CC"/>
    <w:rsid w:val="00DD3725"/>
    <w:rsid w:val="00DD4010"/>
    <w:rsid w:val="00DD4F76"/>
    <w:rsid w:val="00DD5246"/>
    <w:rsid w:val="00DD6C05"/>
    <w:rsid w:val="00DE147B"/>
    <w:rsid w:val="00DE20DE"/>
    <w:rsid w:val="00DE31EB"/>
    <w:rsid w:val="00DE53A4"/>
    <w:rsid w:val="00DE6801"/>
    <w:rsid w:val="00DE79B9"/>
    <w:rsid w:val="00DF27D1"/>
    <w:rsid w:val="00DF3158"/>
    <w:rsid w:val="00DF55D9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0452"/>
    <w:rsid w:val="00E205D8"/>
    <w:rsid w:val="00E211B5"/>
    <w:rsid w:val="00E316DC"/>
    <w:rsid w:val="00E354B7"/>
    <w:rsid w:val="00E41565"/>
    <w:rsid w:val="00E42DA5"/>
    <w:rsid w:val="00E43F9A"/>
    <w:rsid w:val="00E442C0"/>
    <w:rsid w:val="00E445D6"/>
    <w:rsid w:val="00E51AEA"/>
    <w:rsid w:val="00E527F6"/>
    <w:rsid w:val="00E6153F"/>
    <w:rsid w:val="00E6310A"/>
    <w:rsid w:val="00E64617"/>
    <w:rsid w:val="00E6633B"/>
    <w:rsid w:val="00E66C01"/>
    <w:rsid w:val="00E71DD3"/>
    <w:rsid w:val="00E71F23"/>
    <w:rsid w:val="00E72775"/>
    <w:rsid w:val="00E748CD"/>
    <w:rsid w:val="00E74C86"/>
    <w:rsid w:val="00E777F4"/>
    <w:rsid w:val="00E8367C"/>
    <w:rsid w:val="00E85045"/>
    <w:rsid w:val="00E869FE"/>
    <w:rsid w:val="00E9148B"/>
    <w:rsid w:val="00E945F4"/>
    <w:rsid w:val="00E961E1"/>
    <w:rsid w:val="00E96452"/>
    <w:rsid w:val="00EA18A0"/>
    <w:rsid w:val="00EA46F6"/>
    <w:rsid w:val="00EA5AD4"/>
    <w:rsid w:val="00EA6907"/>
    <w:rsid w:val="00EB02C0"/>
    <w:rsid w:val="00EB0F28"/>
    <w:rsid w:val="00EB25AF"/>
    <w:rsid w:val="00EB28E2"/>
    <w:rsid w:val="00EB2B37"/>
    <w:rsid w:val="00EC0F4E"/>
    <w:rsid w:val="00EC16F5"/>
    <w:rsid w:val="00EC35CA"/>
    <w:rsid w:val="00EC4839"/>
    <w:rsid w:val="00EC6D97"/>
    <w:rsid w:val="00EC7882"/>
    <w:rsid w:val="00ED3DFF"/>
    <w:rsid w:val="00ED3E12"/>
    <w:rsid w:val="00ED4E1F"/>
    <w:rsid w:val="00ED7F26"/>
    <w:rsid w:val="00EE2028"/>
    <w:rsid w:val="00EE2573"/>
    <w:rsid w:val="00EF0801"/>
    <w:rsid w:val="00EF1E80"/>
    <w:rsid w:val="00EF292B"/>
    <w:rsid w:val="00EF3BE2"/>
    <w:rsid w:val="00EF496A"/>
    <w:rsid w:val="00F00501"/>
    <w:rsid w:val="00F02B94"/>
    <w:rsid w:val="00F03117"/>
    <w:rsid w:val="00F038A7"/>
    <w:rsid w:val="00F03F6E"/>
    <w:rsid w:val="00F06068"/>
    <w:rsid w:val="00F065D4"/>
    <w:rsid w:val="00F13ACB"/>
    <w:rsid w:val="00F165C4"/>
    <w:rsid w:val="00F24052"/>
    <w:rsid w:val="00F269B5"/>
    <w:rsid w:val="00F30C38"/>
    <w:rsid w:val="00F31194"/>
    <w:rsid w:val="00F31E9B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510A"/>
    <w:rsid w:val="00F565C2"/>
    <w:rsid w:val="00F62D8B"/>
    <w:rsid w:val="00F70DC8"/>
    <w:rsid w:val="00F710B0"/>
    <w:rsid w:val="00F75B37"/>
    <w:rsid w:val="00F8321E"/>
    <w:rsid w:val="00F8402C"/>
    <w:rsid w:val="00F84E6F"/>
    <w:rsid w:val="00F855F4"/>
    <w:rsid w:val="00F918A7"/>
    <w:rsid w:val="00F91AA2"/>
    <w:rsid w:val="00F92777"/>
    <w:rsid w:val="00F93463"/>
    <w:rsid w:val="00F969C1"/>
    <w:rsid w:val="00F96B7D"/>
    <w:rsid w:val="00FA0035"/>
    <w:rsid w:val="00FA4638"/>
    <w:rsid w:val="00FA574A"/>
    <w:rsid w:val="00FA61AE"/>
    <w:rsid w:val="00FB30F6"/>
    <w:rsid w:val="00FB4767"/>
    <w:rsid w:val="00FB555B"/>
    <w:rsid w:val="00FB6942"/>
    <w:rsid w:val="00FB6F6E"/>
    <w:rsid w:val="00FC2B2A"/>
    <w:rsid w:val="00FC3E0F"/>
    <w:rsid w:val="00FC5F8F"/>
    <w:rsid w:val="00FC6E9E"/>
    <w:rsid w:val="00FC6F0E"/>
    <w:rsid w:val="00FD1522"/>
    <w:rsid w:val="00FD16B7"/>
    <w:rsid w:val="00FD2737"/>
    <w:rsid w:val="00FD333E"/>
    <w:rsid w:val="00FD3848"/>
    <w:rsid w:val="00FD49EB"/>
    <w:rsid w:val="00FD4AEE"/>
    <w:rsid w:val="00FD6D10"/>
    <w:rsid w:val="00FD6DED"/>
    <w:rsid w:val="00FE1770"/>
    <w:rsid w:val="00FE1EEF"/>
    <w:rsid w:val="00FE2B79"/>
    <w:rsid w:val="00FE2E49"/>
    <w:rsid w:val="00FE4378"/>
    <w:rsid w:val="00FE629E"/>
    <w:rsid w:val="00FF1713"/>
    <w:rsid w:val="00FF1A93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01858"/>
    <w:rPr>
      <w:lang w:eastAsia="en-US"/>
    </w:rPr>
  </w:style>
  <w:style w:type="character" w:customStyle="1" w:styleId="bullet">
    <w:name w:val="bullet"/>
    <w:basedOn w:val="Standardnpsmoodstavce"/>
    <w:rsid w:val="002F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82AAC-A0C3-45B6-9884-86734E5C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ED051-6957-4D9F-90F0-7A2F020DFB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116</cp:revision>
  <cp:lastPrinted>2018-09-14T18:14:00Z</cp:lastPrinted>
  <dcterms:created xsi:type="dcterms:W3CDTF">2021-11-11T09:17:00Z</dcterms:created>
  <dcterms:modified xsi:type="dcterms:W3CDTF">2022-02-03T07:34:00Z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