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839DF" w14:textId="6505A999" w:rsidR="00DE3474" w:rsidRPr="001B03D1" w:rsidRDefault="00DE3474" w:rsidP="00DE3474">
      <w:pPr>
        <w:suppressAutoHyphens/>
        <w:jc w:val="center"/>
        <w:rPr>
          <w:b/>
          <w:color w:val="0070C0"/>
          <w:sz w:val="28"/>
          <w:u w:val="single"/>
        </w:rPr>
      </w:pPr>
      <w:r w:rsidRPr="001B03D1">
        <w:rPr>
          <w:b/>
          <w:sz w:val="28"/>
        </w:rPr>
        <w:fldChar w:fldCharType="begin"/>
      </w:r>
      <w:r w:rsidRPr="001B03D1">
        <w:rPr>
          <w:b/>
          <w:sz w:val="28"/>
        </w:rPr>
        <w:instrText xml:space="preserve"> FILLIN  "Vložte hodnotu"  \* MERGEFORMAT </w:instrText>
      </w:r>
      <w:r w:rsidRPr="001B03D1">
        <w:rPr>
          <w:b/>
          <w:sz w:val="28"/>
        </w:rPr>
        <w:fldChar w:fldCharType="end"/>
      </w:r>
      <w:r w:rsidRPr="001B03D1">
        <w:rPr>
          <w:b/>
          <w:sz w:val="28"/>
        </w:rPr>
        <w:t>Příloha č.</w:t>
      </w:r>
      <w:r w:rsidRPr="001B03D1">
        <w:rPr>
          <w:sz w:val="28"/>
          <w:lang w:bidi="en-US"/>
        </w:rPr>
        <w:t xml:space="preserve"> </w:t>
      </w:r>
      <w:r>
        <w:rPr>
          <w:b/>
          <w:sz w:val="28"/>
          <w:lang w:bidi="en-US"/>
        </w:rPr>
        <w:t>3</w:t>
      </w:r>
      <w:r w:rsidRPr="001B03D1">
        <w:rPr>
          <w:b/>
          <w:sz w:val="28"/>
        </w:rPr>
        <w:t xml:space="preserve"> dokumentace </w:t>
      </w:r>
      <w:r>
        <w:rPr>
          <w:b/>
          <w:sz w:val="28"/>
        </w:rPr>
        <w:t xml:space="preserve">zadávacího řízení </w:t>
      </w:r>
    </w:p>
    <w:p w14:paraId="2301120E" w14:textId="77777777" w:rsidR="00DE3474" w:rsidRPr="001B03D1" w:rsidRDefault="00DE3474" w:rsidP="00DE3474">
      <w:pPr>
        <w:suppressAutoHyphens/>
        <w:jc w:val="center"/>
        <w:rPr>
          <w:b/>
          <w:color w:val="000000"/>
          <w:sz w:val="28"/>
        </w:rPr>
      </w:pPr>
      <w:r w:rsidRPr="001B03D1">
        <w:rPr>
          <w:b/>
          <w:color w:val="000000"/>
          <w:sz w:val="28"/>
        </w:rPr>
        <w:t>-</w:t>
      </w:r>
    </w:p>
    <w:p w14:paraId="7B1E683E" w14:textId="77777777" w:rsidR="00DE3474" w:rsidRDefault="00DE3474" w:rsidP="00DE3474">
      <w:pPr>
        <w:suppressAutoHyphens/>
        <w:spacing w:after="480"/>
        <w:jc w:val="center"/>
        <w:rPr>
          <w:b/>
          <w:sz w:val="28"/>
        </w:rPr>
      </w:pPr>
      <w:r w:rsidRPr="001B03D1">
        <w:rPr>
          <w:b/>
          <w:sz w:val="28"/>
        </w:rPr>
        <w:t xml:space="preserve">Návrh </w:t>
      </w:r>
      <w:bookmarkStart w:id="0" w:name="fddfs"/>
      <w:bookmarkEnd w:id="0"/>
      <w:r>
        <w:rPr>
          <w:b/>
          <w:sz w:val="28"/>
        </w:rPr>
        <w:t>smlouvy</w:t>
      </w:r>
    </w:p>
    <w:p w14:paraId="5750603A" w14:textId="77777777" w:rsidR="00DE3474" w:rsidRDefault="00DE3474">
      <w:pPr>
        <w:rPr>
          <w:rFonts w:ascii="Arial" w:hAnsi="Arial" w:cs="Arial"/>
          <w:b/>
          <w:sz w:val="28"/>
          <w:szCs w:val="28"/>
        </w:rPr>
      </w:pPr>
      <w:r>
        <w:rPr>
          <w:rFonts w:ascii="Arial" w:hAnsi="Arial" w:cs="Arial"/>
          <w:sz w:val="28"/>
          <w:szCs w:val="28"/>
        </w:rPr>
        <w:br w:type="page"/>
      </w:r>
    </w:p>
    <w:p w14:paraId="40DC7586" w14:textId="2D8EB8B2" w:rsidR="00F77E11" w:rsidRPr="009A50B9" w:rsidRDefault="00F77E11">
      <w:pPr>
        <w:pStyle w:val="Nadpis1"/>
        <w:jc w:val="center"/>
        <w:rPr>
          <w:rFonts w:ascii="Arial" w:hAnsi="Arial" w:cs="Arial"/>
          <w:sz w:val="28"/>
          <w:szCs w:val="28"/>
        </w:rPr>
      </w:pPr>
      <w:r w:rsidRPr="009A50B9">
        <w:rPr>
          <w:rFonts w:ascii="Arial" w:hAnsi="Arial" w:cs="Arial"/>
          <w:sz w:val="28"/>
          <w:szCs w:val="28"/>
        </w:rPr>
        <w:lastRenderedPageBreak/>
        <w:t xml:space="preserve">SMLOUVA O </w:t>
      </w:r>
      <w:r w:rsidR="00B453AF" w:rsidRPr="009A50B9">
        <w:rPr>
          <w:rFonts w:ascii="Arial" w:hAnsi="Arial" w:cs="Arial"/>
          <w:sz w:val="28"/>
          <w:szCs w:val="28"/>
        </w:rPr>
        <w:t>DÍLO</w:t>
      </w:r>
    </w:p>
    <w:p w14:paraId="64957882" w14:textId="77777777" w:rsidR="00F77E11" w:rsidRPr="009A50B9" w:rsidRDefault="00F77E11">
      <w:pPr>
        <w:rPr>
          <w:rFonts w:ascii="Arial" w:hAnsi="Arial" w:cs="Arial"/>
        </w:rPr>
      </w:pPr>
    </w:p>
    <w:p w14:paraId="553D0378" w14:textId="77777777" w:rsidR="00F77E11" w:rsidRPr="009A50B9" w:rsidRDefault="00F77E11">
      <w:pPr>
        <w:pStyle w:val="Zkladntext3"/>
        <w:jc w:val="center"/>
        <w:rPr>
          <w:rFonts w:ascii="Arial" w:hAnsi="Arial" w:cs="Arial"/>
          <w:sz w:val="22"/>
          <w:szCs w:val="22"/>
        </w:rPr>
      </w:pPr>
      <w:r w:rsidRPr="009A50B9">
        <w:rPr>
          <w:rFonts w:ascii="Arial" w:hAnsi="Arial" w:cs="Arial"/>
          <w:sz w:val="22"/>
          <w:szCs w:val="22"/>
        </w:rPr>
        <w:t xml:space="preserve">uzavřená podle § </w:t>
      </w:r>
      <w:r w:rsidR="00671346" w:rsidRPr="009A50B9">
        <w:rPr>
          <w:rFonts w:ascii="Arial" w:hAnsi="Arial" w:cs="Arial"/>
          <w:sz w:val="22"/>
          <w:szCs w:val="22"/>
        </w:rPr>
        <w:t>2586</w:t>
      </w:r>
      <w:r w:rsidRPr="009A50B9">
        <w:rPr>
          <w:rFonts w:ascii="Arial" w:hAnsi="Arial" w:cs="Arial"/>
          <w:sz w:val="22"/>
          <w:szCs w:val="22"/>
        </w:rPr>
        <w:t xml:space="preserve"> a násl., zákona č. </w:t>
      </w:r>
      <w:r w:rsidR="00671346" w:rsidRPr="009A50B9">
        <w:rPr>
          <w:rFonts w:ascii="Arial" w:hAnsi="Arial" w:cs="Arial"/>
          <w:sz w:val="22"/>
          <w:szCs w:val="22"/>
        </w:rPr>
        <w:t>89/2012</w:t>
      </w:r>
      <w:r w:rsidR="00CF6AF5">
        <w:rPr>
          <w:rFonts w:ascii="Arial" w:hAnsi="Arial" w:cs="Arial"/>
          <w:sz w:val="22"/>
          <w:szCs w:val="22"/>
        </w:rPr>
        <w:t xml:space="preserve"> Sb</w:t>
      </w:r>
      <w:r w:rsidRPr="009A50B9">
        <w:rPr>
          <w:rFonts w:ascii="Arial" w:hAnsi="Arial" w:cs="Arial"/>
          <w:sz w:val="22"/>
          <w:szCs w:val="22"/>
        </w:rPr>
        <w:t xml:space="preserve">., </w:t>
      </w:r>
      <w:r w:rsidR="00671346" w:rsidRPr="009A50B9">
        <w:rPr>
          <w:rFonts w:ascii="Arial" w:hAnsi="Arial" w:cs="Arial"/>
          <w:sz w:val="22"/>
          <w:szCs w:val="22"/>
        </w:rPr>
        <w:t>občanský</w:t>
      </w:r>
      <w:r w:rsidRPr="009A50B9">
        <w:rPr>
          <w:rFonts w:ascii="Arial" w:hAnsi="Arial" w:cs="Arial"/>
          <w:sz w:val="22"/>
          <w:szCs w:val="22"/>
        </w:rPr>
        <w:t xml:space="preserve"> zákoník, v</w:t>
      </w:r>
      <w:r w:rsidR="00985A50">
        <w:rPr>
          <w:rFonts w:ascii="Arial" w:hAnsi="Arial" w:cs="Arial"/>
          <w:sz w:val="22"/>
          <w:szCs w:val="22"/>
        </w:rPr>
        <w:t>e</w:t>
      </w:r>
      <w:r w:rsidRPr="009A50B9">
        <w:rPr>
          <w:rFonts w:ascii="Arial" w:hAnsi="Arial" w:cs="Arial"/>
          <w:sz w:val="22"/>
          <w:szCs w:val="22"/>
        </w:rPr>
        <w:t xml:space="preserve"> znění</w:t>
      </w:r>
      <w:r w:rsidR="00985A50">
        <w:rPr>
          <w:rFonts w:ascii="Arial" w:hAnsi="Arial" w:cs="Arial"/>
          <w:sz w:val="22"/>
          <w:szCs w:val="22"/>
        </w:rPr>
        <w:t xml:space="preserve"> pozdějších předpisů,</w:t>
      </w:r>
      <w:r w:rsidR="00BC385E" w:rsidRPr="00BC385E">
        <w:rPr>
          <w:rFonts w:ascii="Arial" w:eastAsia="Times New Roman" w:hAnsi="Arial" w:cs="Arial"/>
          <w:sz w:val="22"/>
          <w:szCs w:val="22"/>
          <w:lang w:eastAsia="cs-CZ"/>
        </w:rPr>
        <w:t xml:space="preserve"> (dále</w:t>
      </w:r>
      <w:r w:rsidR="00F271FB">
        <w:rPr>
          <w:rFonts w:ascii="Arial" w:eastAsia="Times New Roman" w:hAnsi="Arial" w:cs="Arial"/>
          <w:sz w:val="22"/>
          <w:szCs w:val="22"/>
          <w:lang w:eastAsia="cs-CZ"/>
        </w:rPr>
        <w:t xml:space="preserve"> jen</w:t>
      </w:r>
      <w:r w:rsidR="00BC385E" w:rsidRPr="00BC385E">
        <w:rPr>
          <w:rFonts w:ascii="Arial" w:eastAsia="Times New Roman" w:hAnsi="Arial" w:cs="Arial"/>
          <w:sz w:val="22"/>
          <w:szCs w:val="22"/>
          <w:lang w:eastAsia="cs-CZ"/>
        </w:rPr>
        <w:t xml:space="preserve"> „občanský zákoník“)</w:t>
      </w:r>
    </w:p>
    <w:p w14:paraId="20BAF02E" w14:textId="4DD3E732" w:rsidR="00B453AF" w:rsidRPr="009A50B9" w:rsidRDefault="00B453AF" w:rsidP="00A56889">
      <w:pPr>
        <w:spacing w:before="120" w:line="288" w:lineRule="auto"/>
        <w:jc w:val="center"/>
        <w:rPr>
          <w:rFonts w:ascii="Arial" w:hAnsi="Arial" w:cs="Arial"/>
          <w:b/>
        </w:rPr>
      </w:pPr>
      <w:r w:rsidRPr="009A50B9">
        <w:rPr>
          <w:rFonts w:ascii="Arial" w:hAnsi="Arial" w:cs="Arial"/>
        </w:rPr>
        <w:t>pro</w:t>
      </w:r>
      <w:r w:rsidRPr="009A50B9">
        <w:rPr>
          <w:rFonts w:ascii="Arial" w:hAnsi="Arial" w:cs="Arial"/>
          <w:i/>
        </w:rPr>
        <w:t xml:space="preserve"> </w:t>
      </w:r>
      <w:r w:rsidRPr="009A50B9">
        <w:rPr>
          <w:rFonts w:ascii="Arial" w:hAnsi="Arial" w:cs="Arial"/>
        </w:rPr>
        <w:t>akci</w:t>
      </w:r>
      <w:r w:rsidRPr="009A50B9">
        <w:rPr>
          <w:rFonts w:ascii="Arial" w:hAnsi="Arial" w:cs="Arial"/>
          <w:i/>
        </w:rPr>
        <w:t>:</w:t>
      </w:r>
      <w:r w:rsidRPr="009A50B9">
        <w:rPr>
          <w:rFonts w:ascii="Arial" w:hAnsi="Arial" w:cs="Arial"/>
          <w:b/>
          <w:i/>
        </w:rPr>
        <w:t xml:space="preserve"> </w:t>
      </w:r>
      <w:r w:rsidR="00960BAD" w:rsidRPr="00960BAD">
        <w:rPr>
          <w:rFonts w:ascii="Arial" w:hAnsi="Arial" w:cs="Arial"/>
          <w:b/>
        </w:rPr>
        <w:t>II/</w:t>
      </w:r>
      <w:r w:rsidR="0094551B">
        <w:rPr>
          <w:rFonts w:ascii="Arial" w:hAnsi="Arial" w:cs="Arial"/>
          <w:b/>
        </w:rPr>
        <w:t>602 Jihlava – JV obchvat</w:t>
      </w:r>
      <w:r w:rsidR="005464C5">
        <w:rPr>
          <w:rFonts w:ascii="Arial" w:hAnsi="Arial" w:cs="Arial"/>
          <w:b/>
        </w:rPr>
        <w:t xml:space="preserve">, </w:t>
      </w:r>
      <w:r w:rsidR="005464C5" w:rsidRPr="00802003">
        <w:rPr>
          <w:rFonts w:ascii="Arial" w:hAnsi="Arial" w:cs="Arial"/>
          <w:b/>
        </w:rPr>
        <w:t>část JIH</w:t>
      </w:r>
    </w:p>
    <w:p w14:paraId="3E9CE988" w14:textId="77777777" w:rsidR="007326A4" w:rsidRDefault="004D0527" w:rsidP="009D21C7">
      <w:pPr>
        <w:pStyle w:val="Zkladntextodsazen"/>
        <w:tabs>
          <w:tab w:val="center" w:pos="4873"/>
          <w:tab w:val="left" w:pos="6848"/>
        </w:tabs>
        <w:spacing w:before="120" w:after="120"/>
        <w:rPr>
          <w:rFonts w:ascii="Arial" w:hAnsi="Arial" w:cs="Arial"/>
          <w:b/>
          <w:sz w:val="22"/>
        </w:rPr>
      </w:pPr>
      <w:r w:rsidRPr="009A50B9">
        <w:rPr>
          <w:rFonts w:ascii="Arial" w:hAnsi="Arial" w:cs="Arial"/>
          <w:b/>
          <w:sz w:val="22"/>
        </w:rPr>
        <w:tab/>
      </w:r>
    </w:p>
    <w:p w14:paraId="24B7D190" w14:textId="77777777" w:rsidR="00F77E11" w:rsidRDefault="00F77E11" w:rsidP="007326A4">
      <w:pPr>
        <w:pStyle w:val="Zkladntextodsazen"/>
        <w:tabs>
          <w:tab w:val="center" w:pos="4873"/>
          <w:tab w:val="left" w:pos="6848"/>
        </w:tabs>
        <w:spacing w:before="120" w:after="120"/>
        <w:jc w:val="center"/>
        <w:rPr>
          <w:rFonts w:ascii="Arial" w:hAnsi="Arial" w:cs="Arial"/>
          <w:b/>
          <w:sz w:val="22"/>
        </w:rPr>
      </w:pPr>
      <w:r w:rsidRPr="009A50B9">
        <w:rPr>
          <w:rFonts w:ascii="Arial" w:hAnsi="Arial" w:cs="Arial"/>
          <w:b/>
          <w:sz w:val="22"/>
        </w:rPr>
        <w:t>Článek 1 – Smluvní strany</w:t>
      </w:r>
    </w:p>
    <w:p w14:paraId="3AEF3BE8" w14:textId="77777777" w:rsidR="00F470CF" w:rsidRPr="00E92D6F" w:rsidRDefault="00F470CF" w:rsidP="007326A4">
      <w:pPr>
        <w:pStyle w:val="Zkladntextodsazen"/>
        <w:tabs>
          <w:tab w:val="center" w:pos="4873"/>
          <w:tab w:val="left" w:pos="6848"/>
        </w:tabs>
        <w:spacing w:before="120" w:after="120"/>
        <w:jc w:val="center"/>
        <w:rPr>
          <w:rFonts w:ascii="Arial" w:hAnsi="Arial" w:cs="Arial"/>
          <w:b/>
          <w:sz w:val="8"/>
          <w:szCs w:val="8"/>
        </w:rPr>
      </w:pPr>
    </w:p>
    <w:p w14:paraId="06DA0EC6" w14:textId="77777777" w:rsidR="007748B5" w:rsidRPr="007748B5" w:rsidRDefault="00F77E11" w:rsidP="001C5C21">
      <w:pPr>
        <w:pStyle w:val="Zkladntextodsazen21"/>
        <w:numPr>
          <w:ilvl w:val="1"/>
          <w:numId w:val="2"/>
        </w:numPr>
        <w:ind w:left="2835"/>
        <w:rPr>
          <w:rFonts w:ascii="Arial" w:eastAsia="MS Mincho" w:hAnsi="Arial" w:cs="Arial"/>
          <w:sz w:val="22"/>
        </w:rPr>
      </w:pPr>
      <w:r w:rsidRPr="009A50B9">
        <w:rPr>
          <w:rFonts w:ascii="Arial" w:hAnsi="Arial" w:cs="Arial"/>
          <w:b/>
          <w:sz w:val="22"/>
        </w:rPr>
        <w:t>Objednatel:</w:t>
      </w:r>
      <w:r w:rsidRPr="009A50B9">
        <w:rPr>
          <w:b/>
        </w:rPr>
        <w:tab/>
      </w:r>
      <w:r w:rsidR="00193FEE" w:rsidRPr="009A50B9">
        <w:rPr>
          <w:rFonts w:ascii="Arial" w:eastAsia="MS Mincho" w:hAnsi="Arial" w:cs="Arial"/>
          <w:b/>
          <w:sz w:val="22"/>
        </w:rPr>
        <w:t xml:space="preserve">Kraj </w:t>
      </w:r>
      <w:r w:rsidRPr="009A50B9">
        <w:rPr>
          <w:rFonts w:ascii="Arial" w:eastAsia="MS Mincho" w:hAnsi="Arial" w:cs="Arial"/>
          <w:b/>
          <w:sz w:val="22"/>
        </w:rPr>
        <w:t>Vysočina</w:t>
      </w:r>
    </w:p>
    <w:p w14:paraId="76756D16" w14:textId="5CDA894F" w:rsidR="007748B5" w:rsidRDefault="00F77E11" w:rsidP="007748B5">
      <w:pPr>
        <w:pStyle w:val="Zkladntextodsazen21"/>
        <w:ind w:left="0" w:firstLine="0"/>
        <w:rPr>
          <w:rFonts w:ascii="Arial" w:eastAsia="MS Mincho" w:hAnsi="Arial" w:cs="Arial"/>
          <w:sz w:val="22"/>
        </w:rPr>
      </w:pPr>
      <w:r w:rsidRPr="009A50B9">
        <w:rPr>
          <w:rFonts w:ascii="Arial" w:eastAsia="MS Mincho" w:hAnsi="Arial" w:cs="Arial"/>
          <w:sz w:val="22"/>
        </w:rPr>
        <w:t>se sídlem</w:t>
      </w:r>
      <w:r w:rsidR="007748B5">
        <w:rPr>
          <w:rFonts w:ascii="Arial" w:eastAsia="MS Mincho" w:hAnsi="Arial" w:cs="Arial"/>
          <w:sz w:val="22"/>
        </w:rPr>
        <w:t>:</w:t>
      </w:r>
      <w:r w:rsidR="007748B5">
        <w:rPr>
          <w:rFonts w:ascii="Arial" w:eastAsia="MS Mincho" w:hAnsi="Arial" w:cs="Arial"/>
          <w:sz w:val="22"/>
        </w:rPr>
        <w:tab/>
      </w:r>
      <w:r w:rsidR="007748B5">
        <w:rPr>
          <w:rFonts w:ascii="Arial" w:eastAsia="MS Mincho" w:hAnsi="Arial" w:cs="Arial"/>
          <w:sz w:val="22"/>
        </w:rPr>
        <w:tab/>
      </w:r>
      <w:r w:rsidR="007748B5">
        <w:rPr>
          <w:rFonts w:ascii="Arial" w:eastAsia="MS Mincho" w:hAnsi="Arial" w:cs="Arial"/>
          <w:sz w:val="22"/>
        </w:rPr>
        <w:tab/>
      </w:r>
      <w:r w:rsidRPr="009A50B9">
        <w:rPr>
          <w:rFonts w:ascii="Arial" w:eastAsia="MS Mincho" w:hAnsi="Arial" w:cs="Arial"/>
          <w:sz w:val="22"/>
        </w:rPr>
        <w:t xml:space="preserve">Žižkova </w:t>
      </w:r>
      <w:r w:rsidR="007326A4">
        <w:rPr>
          <w:rFonts w:ascii="Arial" w:eastAsia="MS Mincho" w:hAnsi="Arial" w:cs="Arial"/>
          <w:sz w:val="22"/>
        </w:rPr>
        <w:t>1882/</w:t>
      </w:r>
      <w:r w:rsidRPr="009A50B9">
        <w:rPr>
          <w:rFonts w:ascii="Arial" w:eastAsia="MS Mincho" w:hAnsi="Arial" w:cs="Arial"/>
          <w:sz w:val="22"/>
        </w:rPr>
        <w:t>57, 58</w:t>
      </w:r>
      <w:r w:rsidR="00195BCC">
        <w:rPr>
          <w:rFonts w:ascii="Arial" w:eastAsia="MS Mincho" w:hAnsi="Arial" w:cs="Arial"/>
          <w:sz w:val="22"/>
        </w:rPr>
        <w:t>6</w:t>
      </w:r>
      <w:r w:rsidRPr="009A50B9">
        <w:rPr>
          <w:rFonts w:ascii="Arial" w:eastAsia="MS Mincho" w:hAnsi="Arial" w:cs="Arial"/>
          <w:sz w:val="22"/>
        </w:rPr>
        <w:t xml:space="preserve"> </w:t>
      </w:r>
      <w:r w:rsidR="00195BCC">
        <w:rPr>
          <w:rFonts w:ascii="Arial" w:eastAsia="MS Mincho" w:hAnsi="Arial" w:cs="Arial"/>
          <w:sz w:val="22"/>
        </w:rPr>
        <w:t>01</w:t>
      </w:r>
      <w:r w:rsidRPr="009A50B9">
        <w:rPr>
          <w:rFonts w:ascii="Arial" w:eastAsia="MS Mincho" w:hAnsi="Arial" w:cs="Arial"/>
          <w:sz w:val="22"/>
        </w:rPr>
        <w:t xml:space="preserve"> </w:t>
      </w:r>
      <w:r w:rsidR="00ED23B8" w:rsidRPr="009A50B9">
        <w:rPr>
          <w:rFonts w:ascii="Arial" w:eastAsia="MS Mincho" w:hAnsi="Arial" w:cs="Arial"/>
          <w:sz w:val="22"/>
        </w:rPr>
        <w:t>Jihlava</w:t>
      </w:r>
    </w:p>
    <w:p w14:paraId="11E6D6D0" w14:textId="168617AF" w:rsidR="007748B5" w:rsidRDefault="00671346" w:rsidP="007748B5">
      <w:pPr>
        <w:pStyle w:val="Zkladntextodsazen21"/>
        <w:ind w:left="0" w:firstLine="0"/>
        <w:rPr>
          <w:rFonts w:ascii="Arial" w:eastAsia="MS Mincho" w:hAnsi="Arial" w:cs="Arial"/>
          <w:sz w:val="22"/>
        </w:rPr>
      </w:pPr>
      <w:r w:rsidRPr="009A50B9">
        <w:rPr>
          <w:rFonts w:ascii="Arial" w:eastAsia="MS Mincho" w:hAnsi="Arial" w:cs="Arial"/>
          <w:sz w:val="22"/>
        </w:rPr>
        <w:t>zastoupený</w:t>
      </w:r>
      <w:r w:rsidR="007748B5">
        <w:rPr>
          <w:rFonts w:ascii="Arial" w:eastAsia="MS Mincho" w:hAnsi="Arial" w:cs="Arial"/>
          <w:sz w:val="22"/>
        </w:rPr>
        <w:t>:</w:t>
      </w:r>
      <w:r w:rsidR="00F77E11" w:rsidRPr="009A50B9">
        <w:rPr>
          <w:rFonts w:ascii="Arial" w:eastAsia="MS Mincho" w:hAnsi="Arial" w:cs="Arial"/>
          <w:sz w:val="22"/>
        </w:rPr>
        <w:t xml:space="preserve"> </w:t>
      </w:r>
      <w:r w:rsidR="007748B5">
        <w:rPr>
          <w:rFonts w:ascii="Arial" w:eastAsia="MS Mincho" w:hAnsi="Arial" w:cs="Arial"/>
          <w:sz w:val="22"/>
        </w:rPr>
        <w:tab/>
      </w:r>
      <w:r w:rsidR="007748B5">
        <w:rPr>
          <w:rFonts w:ascii="Arial" w:eastAsia="MS Mincho" w:hAnsi="Arial" w:cs="Arial"/>
          <w:sz w:val="22"/>
        </w:rPr>
        <w:tab/>
      </w:r>
      <w:r w:rsidR="007748B5">
        <w:rPr>
          <w:rFonts w:ascii="Arial" w:eastAsia="MS Mincho" w:hAnsi="Arial" w:cs="Arial"/>
          <w:sz w:val="22"/>
        </w:rPr>
        <w:tab/>
      </w:r>
      <w:r w:rsidR="00F77E11" w:rsidRPr="009A50B9">
        <w:rPr>
          <w:rFonts w:ascii="Arial" w:eastAsia="MS Mincho" w:hAnsi="Arial" w:cs="Arial"/>
          <w:sz w:val="22"/>
        </w:rPr>
        <w:t>M</w:t>
      </w:r>
      <w:r w:rsidR="005464C5">
        <w:rPr>
          <w:rFonts w:ascii="Arial" w:eastAsia="MS Mincho" w:hAnsi="Arial" w:cs="Arial"/>
          <w:sz w:val="22"/>
        </w:rPr>
        <w:t xml:space="preserve">gr. Vítězslav </w:t>
      </w:r>
      <w:proofErr w:type="spellStart"/>
      <w:r w:rsidR="005464C5">
        <w:rPr>
          <w:rFonts w:ascii="Arial" w:eastAsia="MS Mincho" w:hAnsi="Arial" w:cs="Arial"/>
          <w:sz w:val="22"/>
        </w:rPr>
        <w:t>Schrekem</w:t>
      </w:r>
      <w:proofErr w:type="spellEnd"/>
      <w:r w:rsidR="00195BCC">
        <w:rPr>
          <w:rFonts w:ascii="Arial" w:eastAsia="MS Mincho" w:hAnsi="Arial" w:cs="Arial"/>
          <w:sz w:val="22"/>
        </w:rPr>
        <w:t>, MBA</w:t>
      </w:r>
      <w:r w:rsidR="00906436" w:rsidRPr="00906436">
        <w:rPr>
          <w:rFonts w:ascii="Arial" w:eastAsia="MS Mincho" w:hAnsi="Arial" w:cs="Arial"/>
          <w:sz w:val="22"/>
        </w:rPr>
        <w:t xml:space="preserve">, </w:t>
      </w:r>
      <w:r w:rsidR="007748B5">
        <w:rPr>
          <w:rFonts w:ascii="Arial" w:eastAsia="MS Mincho" w:hAnsi="Arial" w:cs="Arial"/>
          <w:sz w:val="22"/>
        </w:rPr>
        <w:t>hejtmanem</w:t>
      </w:r>
    </w:p>
    <w:p w14:paraId="5FCB99BD" w14:textId="1BEF6AAF" w:rsidR="00F77E11" w:rsidRPr="009A50B9" w:rsidRDefault="00906436" w:rsidP="007748B5">
      <w:pPr>
        <w:pStyle w:val="Zkladntextodsazen21"/>
        <w:ind w:left="0" w:firstLine="0"/>
        <w:rPr>
          <w:rFonts w:ascii="Arial" w:eastAsia="MS Mincho" w:hAnsi="Arial" w:cs="Arial"/>
          <w:sz w:val="22"/>
        </w:rPr>
      </w:pPr>
      <w:r w:rsidRPr="00906436">
        <w:rPr>
          <w:rFonts w:ascii="Arial" w:eastAsia="MS Mincho" w:hAnsi="Arial" w:cs="Arial"/>
          <w:sz w:val="22"/>
        </w:rPr>
        <w:t>k podpisu smlouvy pověřen</w:t>
      </w:r>
      <w:r w:rsidR="007748B5">
        <w:rPr>
          <w:rFonts w:ascii="Arial" w:eastAsia="MS Mincho" w:hAnsi="Arial" w:cs="Arial"/>
          <w:sz w:val="22"/>
        </w:rPr>
        <w:t>:</w:t>
      </w:r>
      <w:r w:rsidR="007748B5">
        <w:rPr>
          <w:rFonts w:ascii="Arial" w:eastAsia="MS Mincho" w:hAnsi="Arial" w:cs="Arial"/>
          <w:sz w:val="22"/>
        </w:rPr>
        <w:tab/>
      </w:r>
      <w:r w:rsidRPr="00906436">
        <w:rPr>
          <w:rFonts w:ascii="Arial" w:eastAsia="MS Mincho" w:hAnsi="Arial" w:cs="Arial"/>
          <w:sz w:val="22"/>
        </w:rPr>
        <w:t xml:space="preserve">Ing. </w:t>
      </w:r>
      <w:r w:rsidR="005464C5">
        <w:rPr>
          <w:rFonts w:ascii="Arial" w:eastAsia="MS Mincho" w:hAnsi="Arial" w:cs="Arial"/>
          <w:sz w:val="22"/>
        </w:rPr>
        <w:t>Miroslav Houška, náměstek hejtmana</w:t>
      </w:r>
    </w:p>
    <w:p w14:paraId="20D5DFFF" w14:textId="37F23546" w:rsidR="00F77E11" w:rsidRPr="009A50B9" w:rsidRDefault="007748B5">
      <w:pPr>
        <w:jc w:val="both"/>
        <w:rPr>
          <w:rFonts w:ascii="Arial" w:eastAsia="MS Mincho" w:hAnsi="Arial" w:cs="Arial"/>
        </w:rPr>
      </w:pPr>
      <w:r>
        <w:rPr>
          <w:rFonts w:ascii="Arial" w:eastAsia="MS Mincho" w:hAnsi="Arial" w:cs="Arial"/>
        </w:rPr>
        <w:t>z</w:t>
      </w:r>
      <w:r w:rsidR="00F77E11" w:rsidRPr="009A50B9">
        <w:rPr>
          <w:rFonts w:ascii="Arial" w:eastAsia="MS Mincho" w:hAnsi="Arial" w:cs="Arial"/>
        </w:rPr>
        <w:t>ástupce pro věci technické:</w:t>
      </w:r>
      <w:r w:rsidR="00A56889">
        <w:rPr>
          <w:rFonts w:ascii="Arial" w:eastAsia="MS Mincho" w:hAnsi="Arial" w:cs="Arial"/>
        </w:rPr>
        <w:t xml:space="preserve"> </w:t>
      </w:r>
      <w:r w:rsidR="00632C61">
        <w:rPr>
          <w:rFonts w:ascii="Arial" w:eastAsia="MS Mincho" w:hAnsi="Arial" w:cs="Arial"/>
        </w:rPr>
        <w:t xml:space="preserve">Ing. </w:t>
      </w:r>
      <w:r w:rsidR="00195BCC">
        <w:rPr>
          <w:rFonts w:ascii="Arial" w:eastAsia="MS Mincho" w:hAnsi="Arial" w:cs="Arial"/>
        </w:rPr>
        <w:t>Daniel Blaha</w:t>
      </w:r>
    </w:p>
    <w:p w14:paraId="47FF0889" w14:textId="1A0995EA" w:rsidR="00F77E11" w:rsidRPr="009A50B9" w:rsidRDefault="007748B5" w:rsidP="00A4398A">
      <w:pPr>
        <w:tabs>
          <w:tab w:val="left" w:pos="2835"/>
        </w:tabs>
        <w:jc w:val="both"/>
        <w:rPr>
          <w:rFonts w:ascii="Arial" w:hAnsi="Arial" w:cs="Arial"/>
        </w:rPr>
      </w:pPr>
      <w:r>
        <w:rPr>
          <w:rFonts w:ascii="Arial" w:hAnsi="Arial" w:cs="Arial"/>
        </w:rPr>
        <w:t>b</w:t>
      </w:r>
      <w:r w:rsidR="00F77E11" w:rsidRPr="009A50B9">
        <w:rPr>
          <w:rFonts w:ascii="Arial" w:hAnsi="Arial" w:cs="Arial"/>
        </w:rPr>
        <w:t>ankovní spojení:</w:t>
      </w:r>
      <w:r w:rsidR="00F77E11" w:rsidRPr="009A50B9">
        <w:rPr>
          <w:rFonts w:ascii="Arial" w:hAnsi="Arial" w:cs="Arial"/>
        </w:rPr>
        <w:tab/>
      </w:r>
      <w:r w:rsidR="00530D27">
        <w:rPr>
          <w:rFonts w:ascii="Arial" w:hAnsi="Arial" w:cs="Arial"/>
        </w:rPr>
        <w:t>ČSOB a.s.</w:t>
      </w:r>
    </w:p>
    <w:p w14:paraId="1DF753E0" w14:textId="70427D80" w:rsidR="00F77E11" w:rsidRPr="008C6DD6" w:rsidRDefault="007748B5" w:rsidP="001D5E92">
      <w:pPr>
        <w:jc w:val="both"/>
        <w:rPr>
          <w:rFonts w:ascii="Arial" w:hAnsi="Arial" w:cs="Arial"/>
          <w:b/>
          <w:i/>
        </w:rPr>
      </w:pPr>
      <w:r>
        <w:rPr>
          <w:rFonts w:ascii="Arial" w:hAnsi="Arial" w:cs="Arial"/>
        </w:rPr>
        <w:t>č</w:t>
      </w:r>
      <w:r w:rsidR="00F77E11" w:rsidRPr="009A50B9">
        <w:rPr>
          <w:rFonts w:ascii="Arial" w:hAnsi="Arial" w:cs="Arial"/>
        </w:rPr>
        <w:t>íslo účtu:</w:t>
      </w:r>
      <w:r w:rsidR="00F77E11" w:rsidRPr="009A50B9">
        <w:rPr>
          <w:rFonts w:ascii="Arial" w:hAnsi="Arial" w:cs="Arial"/>
        </w:rPr>
        <w:tab/>
      </w:r>
      <w:r w:rsidR="001D5E92">
        <w:rPr>
          <w:rFonts w:ascii="Arial" w:hAnsi="Arial" w:cs="Arial"/>
        </w:rPr>
        <w:tab/>
      </w:r>
      <w:r w:rsidR="001D5E92">
        <w:rPr>
          <w:rFonts w:ascii="Arial" w:hAnsi="Arial" w:cs="Arial"/>
        </w:rPr>
        <w:tab/>
      </w:r>
      <w:r w:rsidR="001D5E92" w:rsidRPr="00802003">
        <w:rPr>
          <w:rFonts w:ascii="Arial" w:hAnsi="Arial" w:cs="Arial"/>
          <w:bCs/>
          <w:lang w:eastAsia="cs-CZ"/>
        </w:rPr>
        <w:t>2</w:t>
      </w:r>
      <w:r w:rsidR="00530D27">
        <w:rPr>
          <w:rFonts w:ascii="Arial" w:hAnsi="Arial" w:cs="Arial"/>
          <w:bCs/>
          <w:lang w:eastAsia="cs-CZ"/>
        </w:rPr>
        <w:t>17</w:t>
      </w:r>
      <w:r w:rsidR="008A7B4D" w:rsidRPr="00802003">
        <w:rPr>
          <w:rFonts w:ascii="Arial" w:hAnsi="Arial" w:cs="Arial"/>
          <w:bCs/>
          <w:lang w:eastAsia="cs-CZ"/>
        </w:rPr>
        <w:t> </w:t>
      </w:r>
      <w:r w:rsidR="008526EE" w:rsidRPr="00802003">
        <w:rPr>
          <w:rFonts w:ascii="Arial" w:hAnsi="Arial" w:cs="Arial"/>
          <w:bCs/>
          <w:lang w:eastAsia="cs-CZ"/>
        </w:rPr>
        <w:t>8</w:t>
      </w:r>
      <w:r w:rsidR="00530D27">
        <w:rPr>
          <w:rFonts w:ascii="Arial" w:hAnsi="Arial" w:cs="Arial"/>
          <w:bCs/>
          <w:lang w:eastAsia="cs-CZ"/>
        </w:rPr>
        <w:t>19</w:t>
      </w:r>
      <w:r w:rsidR="008A7B4D" w:rsidRPr="00802003">
        <w:rPr>
          <w:rFonts w:ascii="Arial" w:hAnsi="Arial" w:cs="Arial"/>
          <w:bCs/>
          <w:lang w:eastAsia="cs-CZ"/>
        </w:rPr>
        <w:t xml:space="preserve"> </w:t>
      </w:r>
      <w:r w:rsidR="00530D27">
        <w:rPr>
          <w:rFonts w:ascii="Arial" w:hAnsi="Arial" w:cs="Arial"/>
          <w:bCs/>
          <w:lang w:eastAsia="cs-CZ"/>
        </w:rPr>
        <w:t>893</w:t>
      </w:r>
      <w:r w:rsidR="002467ED" w:rsidRPr="00802003">
        <w:rPr>
          <w:rFonts w:ascii="Arial" w:hAnsi="Arial" w:cs="Arial"/>
          <w:bCs/>
          <w:lang w:eastAsia="cs-CZ"/>
        </w:rPr>
        <w:t xml:space="preserve"> </w:t>
      </w:r>
      <w:r w:rsidR="001D5E92" w:rsidRPr="00802003">
        <w:rPr>
          <w:rFonts w:ascii="Arial" w:hAnsi="Arial" w:cs="Arial"/>
          <w:bCs/>
          <w:lang w:eastAsia="cs-CZ"/>
        </w:rPr>
        <w:t>/</w:t>
      </w:r>
      <w:r w:rsidR="002467ED" w:rsidRPr="00802003">
        <w:rPr>
          <w:rFonts w:ascii="Arial" w:hAnsi="Arial" w:cs="Arial"/>
          <w:bCs/>
          <w:lang w:eastAsia="cs-CZ"/>
        </w:rPr>
        <w:t xml:space="preserve"> </w:t>
      </w:r>
      <w:r w:rsidR="00530D27">
        <w:rPr>
          <w:rFonts w:ascii="Arial" w:hAnsi="Arial" w:cs="Arial"/>
          <w:bCs/>
          <w:lang w:eastAsia="cs-CZ"/>
        </w:rPr>
        <w:t>03</w:t>
      </w:r>
      <w:r w:rsidR="001D5E92" w:rsidRPr="00802003">
        <w:rPr>
          <w:rFonts w:ascii="Arial" w:hAnsi="Arial" w:cs="Arial"/>
          <w:bCs/>
          <w:lang w:eastAsia="cs-CZ"/>
        </w:rPr>
        <w:t>00</w:t>
      </w:r>
      <w:r w:rsidR="000647E9" w:rsidRPr="00802003">
        <w:rPr>
          <w:rFonts w:ascii="Arial" w:hAnsi="Arial" w:cs="Arial"/>
          <w:bCs/>
          <w:lang w:eastAsia="cs-CZ"/>
        </w:rPr>
        <w:t xml:space="preserve"> </w:t>
      </w:r>
    </w:p>
    <w:p w14:paraId="345985A1" w14:textId="77777777" w:rsidR="00F77E11" w:rsidRPr="009A50B9" w:rsidRDefault="00F77E11" w:rsidP="00A4398A">
      <w:pPr>
        <w:tabs>
          <w:tab w:val="left" w:pos="2835"/>
        </w:tabs>
        <w:jc w:val="both"/>
        <w:rPr>
          <w:rFonts w:ascii="Arial" w:eastAsia="MS Mincho" w:hAnsi="Arial" w:cs="Arial"/>
        </w:rPr>
      </w:pPr>
      <w:r w:rsidRPr="009A50B9">
        <w:rPr>
          <w:rFonts w:ascii="Arial" w:hAnsi="Arial" w:cs="Arial"/>
        </w:rPr>
        <w:t>IČ</w:t>
      </w:r>
      <w:r w:rsidR="00CB075A" w:rsidRPr="009A50B9">
        <w:rPr>
          <w:rFonts w:ascii="Arial" w:hAnsi="Arial" w:cs="Arial"/>
        </w:rPr>
        <w:t>O</w:t>
      </w:r>
      <w:r w:rsidRPr="009A50B9">
        <w:rPr>
          <w:rFonts w:ascii="Arial" w:hAnsi="Arial" w:cs="Arial"/>
        </w:rPr>
        <w:t>:</w:t>
      </w:r>
      <w:r w:rsidRPr="009A50B9">
        <w:rPr>
          <w:rFonts w:ascii="Arial" w:hAnsi="Arial" w:cs="Arial"/>
        </w:rPr>
        <w:tab/>
      </w:r>
      <w:r w:rsidRPr="009A50B9">
        <w:rPr>
          <w:rFonts w:ascii="Arial" w:eastAsia="MS Mincho" w:hAnsi="Arial" w:cs="Arial"/>
        </w:rPr>
        <w:t>70890749</w:t>
      </w:r>
    </w:p>
    <w:p w14:paraId="69682F60" w14:textId="77777777" w:rsidR="00F77E11" w:rsidRPr="009A50B9" w:rsidRDefault="00F77E11" w:rsidP="00A4398A">
      <w:pPr>
        <w:tabs>
          <w:tab w:val="left" w:pos="2835"/>
        </w:tabs>
        <w:jc w:val="both"/>
        <w:rPr>
          <w:rFonts w:ascii="Arial" w:hAnsi="Arial" w:cs="Arial"/>
          <w:b/>
        </w:rPr>
      </w:pPr>
      <w:r w:rsidRPr="009A50B9">
        <w:rPr>
          <w:rFonts w:ascii="Arial" w:hAnsi="Arial" w:cs="Arial"/>
          <w:b/>
        </w:rPr>
        <w:t xml:space="preserve">(dále jen </w:t>
      </w:r>
      <w:r w:rsidR="003611C2" w:rsidRPr="009A50B9">
        <w:rPr>
          <w:rFonts w:ascii="Arial" w:hAnsi="Arial" w:cs="Arial"/>
          <w:b/>
        </w:rPr>
        <w:t>„</w:t>
      </w:r>
      <w:r w:rsidRPr="009A50B9">
        <w:rPr>
          <w:rFonts w:ascii="Arial" w:hAnsi="Arial" w:cs="Arial"/>
          <w:b/>
        </w:rPr>
        <w:t>objednatel</w:t>
      </w:r>
      <w:r w:rsidR="003611C2" w:rsidRPr="009A50B9">
        <w:rPr>
          <w:rFonts w:ascii="Arial" w:hAnsi="Arial" w:cs="Arial"/>
          <w:b/>
        </w:rPr>
        <w:t>“</w:t>
      </w:r>
      <w:r w:rsidRPr="009A50B9">
        <w:rPr>
          <w:rFonts w:ascii="Arial" w:hAnsi="Arial" w:cs="Arial"/>
          <w:b/>
        </w:rPr>
        <w:t>)</w:t>
      </w:r>
    </w:p>
    <w:p w14:paraId="5CEE776D" w14:textId="77777777" w:rsidR="00F06F69" w:rsidRPr="009A50B9" w:rsidRDefault="00F06F69" w:rsidP="00A4398A">
      <w:pPr>
        <w:tabs>
          <w:tab w:val="left" w:pos="2835"/>
        </w:tabs>
        <w:jc w:val="both"/>
        <w:rPr>
          <w:rFonts w:ascii="Arial" w:hAnsi="Arial" w:cs="Arial"/>
          <w:b/>
        </w:rPr>
      </w:pPr>
    </w:p>
    <w:p w14:paraId="43686C9C" w14:textId="77777777" w:rsidR="00F77E11" w:rsidRPr="009A50B9" w:rsidRDefault="00F77E11" w:rsidP="00A4398A">
      <w:pPr>
        <w:tabs>
          <w:tab w:val="left" w:pos="2835"/>
        </w:tabs>
        <w:jc w:val="both"/>
        <w:rPr>
          <w:rFonts w:ascii="Arial" w:hAnsi="Arial" w:cs="Arial"/>
          <w:b/>
        </w:rPr>
      </w:pPr>
    </w:p>
    <w:p w14:paraId="181B789D" w14:textId="0EDC76DF" w:rsidR="00511989" w:rsidRPr="00C17707" w:rsidRDefault="00511989" w:rsidP="001C5C21">
      <w:pPr>
        <w:pStyle w:val="Zkladntextodsazen21"/>
        <w:numPr>
          <w:ilvl w:val="1"/>
          <w:numId w:val="2"/>
        </w:numPr>
        <w:tabs>
          <w:tab w:val="left" w:pos="2835"/>
        </w:tabs>
        <w:ind w:left="2835"/>
        <w:rPr>
          <w:rFonts w:ascii="Arial" w:hAnsi="Arial" w:cs="Arial"/>
          <w:b/>
          <w:sz w:val="22"/>
        </w:rPr>
      </w:pPr>
      <w:r w:rsidRPr="009A50B9">
        <w:rPr>
          <w:rFonts w:ascii="Arial" w:hAnsi="Arial" w:cs="Arial"/>
          <w:b/>
          <w:sz w:val="22"/>
        </w:rPr>
        <w:t>Zhotovitel:</w:t>
      </w:r>
      <w:r w:rsidRPr="009A50B9">
        <w:rPr>
          <w:rFonts w:ascii="Arial" w:hAnsi="Arial" w:cs="Arial"/>
          <w:b/>
          <w:sz w:val="22"/>
        </w:rPr>
        <w:tab/>
      </w:r>
      <w:r w:rsidR="00C17707" w:rsidRPr="00C17707">
        <w:rPr>
          <w:rFonts w:ascii="Arial" w:hAnsi="Arial" w:cs="Arial"/>
          <w:sz w:val="22"/>
          <w:szCs w:val="20"/>
          <w:highlight w:val="cyan"/>
          <w:lang w:bidi="en-US"/>
        </w:rPr>
        <w:fldChar w:fldCharType="begin"/>
      </w:r>
      <w:r w:rsidR="00C17707" w:rsidRPr="00C17707">
        <w:rPr>
          <w:rFonts w:ascii="Arial" w:hAnsi="Arial" w:cs="Arial"/>
          <w:sz w:val="22"/>
          <w:szCs w:val="20"/>
          <w:highlight w:val="cyan"/>
          <w:lang w:bidi="en-US"/>
        </w:rPr>
        <w:instrText xml:space="preserve"> MACROBUTTON  AkcentČárka "[doplní účastník]" </w:instrText>
      </w:r>
      <w:r w:rsidR="00C17707" w:rsidRPr="00C17707">
        <w:rPr>
          <w:rFonts w:ascii="Arial" w:hAnsi="Arial" w:cs="Arial"/>
          <w:sz w:val="22"/>
          <w:szCs w:val="20"/>
          <w:highlight w:val="cyan"/>
          <w:lang w:bidi="en-US"/>
        </w:rPr>
        <w:fldChar w:fldCharType="end"/>
      </w:r>
    </w:p>
    <w:p w14:paraId="70EECDA3" w14:textId="676B762D" w:rsidR="00511989" w:rsidRPr="00C17707" w:rsidRDefault="007748B5" w:rsidP="00511989">
      <w:pPr>
        <w:tabs>
          <w:tab w:val="left" w:pos="2835"/>
        </w:tabs>
        <w:jc w:val="both"/>
        <w:rPr>
          <w:rFonts w:ascii="Arial" w:hAnsi="Arial" w:cs="Arial"/>
        </w:rPr>
      </w:pPr>
      <w:r w:rsidRPr="00C17707">
        <w:rPr>
          <w:rFonts w:ascii="Arial" w:hAnsi="Arial" w:cs="Arial"/>
        </w:rPr>
        <w:t>a</w:t>
      </w:r>
      <w:r w:rsidR="00511989" w:rsidRPr="00C17707">
        <w:rPr>
          <w:rFonts w:ascii="Arial" w:hAnsi="Arial" w:cs="Arial"/>
        </w:rPr>
        <w:t>dresa:</w:t>
      </w:r>
      <w:r w:rsidR="00511989" w:rsidRPr="00C17707">
        <w:rPr>
          <w:rFonts w:ascii="Arial"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1453E5AC" w14:textId="749D6F16" w:rsidR="00511989" w:rsidRPr="00C17707" w:rsidRDefault="00511989" w:rsidP="00511989">
      <w:pPr>
        <w:tabs>
          <w:tab w:val="left" w:pos="2835"/>
        </w:tabs>
        <w:jc w:val="both"/>
        <w:rPr>
          <w:rFonts w:ascii="Arial" w:hAnsi="Arial" w:cs="Arial"/>
        </w:rPr>
      </w:pPr>
      <w:r w:rsidRPr="00C17707">
        <w:rPr>
          <w:rFonts w:ascii="Arial" w:eastAsia="MS Mincho" w:hAnsi="Arial" w:cs="Arial"/>
        </w:rPr>
        <w:t>zástupce pro věci smluvní:</w:t>
      </w:r>
      <w:r w:rsidRPr="00C17707">
        <w:rPr>
          <w:rFonts w:ascii="Arial" w:eastAsia="MS Mincho"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719EA9E9" w14:textId="37A57671" w:rsidR="00511989" w:rsidRPr="00C17707" w:rsidRDefault="00511989" w:rsidP="00511989">
      <w:pPr>
        <w:tabs>
          <w:tab w:val="left" w:pos="2835"/>
        </w:tabs>
        <w:jc w:val="both"/>
        <w:rPr>
          <w:rFonts w:ascii="Arial" w:hAnsi="Arial" w:cs="Arial"/>
        </w:rPr>
      </w:pPr>
      <w:r w:rsidRPr="00C17707">
        <w:rPr>
          <w:rFonts w:ascii="Arial" w:eastAsia="MS Mincho" w:hAnsi="Arial" w:cs="Arial"/>
        </w:rPr>
        <w:t>zástupce pro věci technické:</w:t>
      </w:r>
      <w:r w:rsidRPr="00C17707">
        <w:rPr>
          <w:rFonts w:ascii="Arial" w:eastAsia="MS Mincho"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6EE932D9" w14:textId="4ED12704" w:rsidR="00511989" w:rsidRPr="00C17707" w:rsidRDefault="007748B5" w:rsidP="00511989">
      <w:pPr>
        <w:tabs>
          <w:tab w:val="left" w:pos="2835"/>
        </w:tabs>
        <w:jc w:val="both"/>
        <w:rPr>
          <w:rFonts w:ascii="Arial" w:hAnsi="Arial" w:cs="Arial"/>
        </w:rPr>
      </w:pPr>
      <w:r w:rsidRPr="00C17707">
        <w:rPr>
          <w:rFonts w:ascii="Arial" w:hAnsi="Arial" w:cs="Arial"/>
        </w:rPr>
        <w:t>b</w:t>
      </w:r>
      <w:r w:rsidR="00511989" w:rsidRPr="00C17707">
        <w:rPr>
          <w:rFonts w:ascii="Arial" w:hAnsi="Arial" w:cs="Arial"/>
        </w:rPr>
        <w:t>ankovní spojení:</w:t>
      </w:r>
      <w:r w:rsidR="00511989" w:rsidRPr="00C17707">
        <w:rPr>
          <w:rFonts w:ascii="Arial"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03509B8F" w14:textId="2C1A02D3" w:rsidR="00511989" w:rsidRPr="00C17707" w:rsidRDefault="007748B5" w:rsidP="00511989">
      <w:pPr>
        <w:tabs>
          <w:tab w:val="left" w:pos="2835"/>
        </w:tabs>
        <w:jc w:val="both"/>
        <w:rPr>
          <w:rFonts w:ascii="Arial" w:hAnsi="Arial" w:cs="Arial"/>
        </w:rPr>
      </w:pPr>
      <w:r w:rsidRPr="00C17707">
        <w:rPr>
          <w:rFonts w:ascii="Arial" w:hAnsi="Arial" w:cs="Arial"/>
        </w:rPr>
        <w:t>č</w:t>
      </w:r>
      <w:r w:rsidR="00511989" w:rsidRPr="00C17707">
        <w:rPr>
          <w:rFonts w:ascii="Arial" w:hAnsi="Arial" w:cs="Arial"/>
        </w:rPr>
        <w:t>íslo účtu:</w:t>
      </w:r>
      <w:r w:rsidR="00511989" w:rsidRPr="00C17707">
        <w:rPr>
          <w:rFonts w:ascii="Arial"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466C5FA4" w14:textId="248E2D1F" w:rsidR="00511989" w:rsidRPr="00C17707" w:rsidRDefault="00511989" w:rsidP="00511989">
      <w:pPr>
        <w:tabs>
          <w:tab w:val="left" w:pos="2835"/>
        </w:tabs>
        <w:jc w:val="both"/>
        <w:rPr>
          <w:rFonts w:ascii="Arial" w:hAnsi="Arial" w:cs="Arial"/>
        </w:rPr>
      </w:pPr>
      <w:r w:rsidRPr="00C17707">
        <w:rPr>
          <w:rFonts w:ascii="Arial" w:hAnsi="Arial" w:cs="Arial"/>
        </w:rPr>
        <w:t>IČO:</w:t>
      </w:r>
      <w:r w:rsidRPr="00C17707">
        <w:rPr>
          <w:rFonts w:ascii="Arial"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469DF43E" w14:textId="38ECDD12" w:rsidR="00511989" w:rsidRPr="00C17707" w:rsidRDefault="00511989" w:rsidP="00511989">
      <w:pPr>
        <w:tabs>
          <w:tab w:val="left" w:pos="2835"/>
        </w:tabs>
        <w:jc w:val="both"/>
        <w:rPr>
          <w:rFonts w:ascii="Arial" w:hAnsi="Arial" w:cs="Arial"/>
        </w:rPr>
      </w:pPr>
      <w:r w:rsidRPr="00C17707">
        <w:rPr>
          <w:rFonts w:ascii="Arial" w:hAnsi="Arial" w:cs="Arial"/>
        </w:rPr>
        <w:t>DIČ:</w:t>
      </w:r>
      <w:r w:rsidRPr="00C17707">
        <w:rPr>
          <w:rFonts w:ascii="Arial"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34AFBAF4" w14:textId="21148EDB" w:rsidR="00511989" w:rsidRPr="00C17707" w:rsidRDefault="007748B5" w:rsidP="00511989">
      <w:pPr>
        <w:tabs>
          <w:tab w:val="left" w:pos="2835"/>
        </w:tabs>
        <w:jc w:val="both"/>
        <w:rPr>
          <w:rFonts w:ascii="Arial" w:hAnsi="Arial" w:cs="Arial"/>
          <w:b/>
        </w:rPr>
      </w:pPr>
      <w:r w:rsidRPr="00C17707">
        <w:rPr>
          <w:rFonts w:ascii="Arial" w:eastAsia="MS Mincho" w:hAnsi="Arial" w:cs="Arial"/>
        </w:rPr>
        <w:t>z</w:t>
      </w:r>
      <w:r w:rsidR="00511989" w:rsidRPr="00C17707">
        <w:rPr>
          <w:rFonts w:ascii="Arial" w:eastAsia="MS Mincho" w:hAnsi="Arial" w:cs="Arial"/>
        </w:rPr>
        <w:t>ápis v obchodním rejstříku:</w:t>
      </w:r>
      <w:r w:rsidR="00511989" w:rsidRPr="00C17707">
        <w:rPr>
          <w:rFonts w:ascii="Arial" w:eastAsia="MS Mincho" w:hAnsi="Arial" w:cs="Arial"/>
        </w:rPr>
        <w:tab/>
      </w:r>
      <w:r w:rsidR="00C17707" w:rsidRPr="00C17707">
        <w:rPr>
          <w:rFonts w:ascii="Arial" w:hAnsi="Arial" w:cs="Arial"/>
          <w:szCs w:val="20"/>
          <w:highlight w:val="cyan"/>
          <w:lang w:bidi="en-US"/>
        </w:rPr>
        <w:fldChar w:fldCharType="begin"/>
      </w:r>
      <w:r w:rsidR="00C17707" w:rsidRPr="00C17707">
        <w:rPr>
          <w:rFonts w:ascii="Arial" w:hAnsi="Arial" w:cs="Arial"/>
          <w:szCs w:val="20"/>
          <w:highlight w:val="cyan"/>
          <w:lang w:bidi="en-US"/>
        </w:rPr>
        <w:instrText xml:space="preserve"> MACROBUTTON  AkcentČárka "[doplní účastník]" </w:instrText>
      </w:r>
      <w:r w:rsidR="00C17707" w:rsidRPr="00C17707">
        <w:rPr>
          <w:rFonts w:ascii="Arial" w:hAnsi="Arial" w:cs="Arial"/>
          <w:szCs w:val="20"/>
          <w:highlight w:val="cyan"/>
          <w:lang w:bidi="en-US"/>
        </w:rPr>
        <w:fldChar w:fldCharType="end"/>
      </w:r>
    </w:p>
    <w:p w14:paraId="54A3E09B" w14:textId="77777777" w:rsidR="00F77E11" w:rsidRPr="009A50B9" w:rsidRDefault="00F77E11" w:rsidP="00511989">
      <w:pPr>
        <w:jc w:val="both"/>
        <w:rPr>
          <w:rFonts w:ascii="Arial" w:hAnsi="Arial" w:cs="Arial"/>
          <w:b/>
        </w:rPr>
      </w:pPr>
      <w:r w:rsidRPr="009A50B9">
        <w:rPr>
          <w:rFonts w:ascii="Arial" w:hAnsi="Arial" w:cs="Arial"/>
          <w:b/>
        </w:rPr>
        <w:t xml:space="preserve">(dále jen </w:t>
      </w:r>
      <w:r w:rsidR="003611C2" w:rsidRPr="009A50B9">
        <w:rPr>
          <w:rFonts w:ascii="Arial" w:hAnsi="Arial" w:cs="Arial"/>
          <w:b/>
        </w:rPr>
        <w:t>„</w:t>
      </w:r>
      <w:r w:rsidRPr="009A50B9">
        <w:rPr>
          <w:rFonts w:ascii="Arial" w:hAnsi="Arial" w:cs="Arial"/>
          <w:b/>
        </w:rPr>
        <w:t>zhotovitel</w:t>
      </w:r>
      <w:r w:rsidR="003611C2" w:rsidRPr="009A50B9">
        <w:rPr>
          <w:rFonts w:ascii="Arial" w:hAnsi="Arial" w:cs="Arial"/>
          <w:b/>
        </w:rPr>
        <w:t>“</w:t>
      </w:r>
      <w:r w:rsidRPr="009A50B9">
        <w:rPr>
          <w:rFonts w:ascii="Arial" w:hAnsi="Arial" w:cs="Arial"/>
          <w:b/>
        </w:rPr>
        <w:t>)</w:t>
      </w:r>
    </w:p>
    <w:p w14:paraId="2DEC7C77" w14:textId="77777777" w:rsidR="00F77E11" w:rsidRPr="009A50B9" w:rsidRDefault="00F77E11">
      <w:pPr>
        <w:jc w:val="both"/>
        <w:rPr>
          <w:rFonts w:ascii="Arial" w:hAnsi="Arial" w:cs="Arial"/>
          <w:b/>
        </w:rPr>
      </w:pPr>
    </w:p>
    <w:p w14:paraId="646FB91F" w14:textId="77777777" w:rsidR="00F77E11" w:rsidRPr="001C5C21" w:rsidRDefault="00C1592D" w:rsidP="001C5C21">
      <w:pPr>
        <w:pStyle w:val="Zkladntextodsazen21"/>
        <w:numPr>
          <w:ilvl w:val="1"/>
          <w:numId w:val="2"/>
        </w:numPr>
        <w:ind w:left="0" w:firstLine="0"/>
        <w:rPr>
          <w:rFonts w:ascii="Arial" w:hAnsi="Arial" w:cs="Arial"/>
          <w:sz w:val="22"/>
        </w:rPr>
      </w:pPr>
      <w:r w:rsidRPr="001C5C21">
        <w:rPr>
          <w:rFonts w:ascii="Arial" w:hAnsi="Arial" w:cs="Arial"/>
          <w:sz w:val="22"/>
        </w:rPr>
        <w:t>V případě změny údajů uvedených v</w:t>
      </w:r>
      <w:r w:rsidR="00AA7688">
        <w:rPr>
          <w:rFonts w:ascii="Arial" w:hAnsi="Arial" w:cs="Arial"/>
          <w:sz w:val="22"/>
        </w:rPr>
        <w:t> odst.</w:t>
      </w:r>
      <w:r w:rsidRPr="001C5C21">
        <w:rPr>
          <w:rFonts w:ascii="Arial" w:hAnsi="Arial" w:cs="Arial"/>
          <w:sz w:val="22"/>
        </w:rPr>
        <w:t xml:space="preserve"> 1.1</w:t>
      </w:r>
      <w:r w:rsidR="00F42487" w:rsidRPr="001C5C21">
        <w:rPr>
          <w:rFonts w:ascii="Arial" w:hAnsi="Arial" w:cs="Arial"/>
          <w:sz w:val="22"/>
        </w:rPr>
        <w:t>.</w:t>
      </w:r>
      <w:r w:rsidRPr="001C5C21">
        <w:rPr>
          <w:rFonts w:ascii="Arial" w:hAnsi="Arial" w:cs="Arial"/>
          <w:sz w:val="22"/>
        </w:rPr>
        <w:t xml:space="preserve"> a 1.2</w:t>
      </w:r>
      <w:r w:rsidR="00F42487" w:rsidRPr="001C5C21">
        <w:rPr>
          <w:rFonts w:ascii="Arial" w:hAnsi="Arial" w:cs="Arial"/>
          <w:sz w:val="22"/>
        </w:rPr>
        <w:t>.</w:t>
      </w:r>
      <w:r w:rsidRPr="001C5C21">
        <w:rPr>
          <w:rFonts w:ascii="Arial" w:hAnsi="Arial" w:cs="Arial"/>
          <w:sz w:val="22"/>
        </w:rPr>
        <w:t xml:space="preserve"> článku 1 této smlouvy je povinna smluvní strana, </w:t>
      </w:r>
      <w:r w:rsidRPr="001C5C21">
        <w:rPr>
          <w:rFonts w:ascii="Arial" w:hAnsi="Arial" w:cs="Arial"/>
          <w:spacing w:val="-6"/>
          <w:sz w:val="22"/>
        </w:rPr>
        <w:t>u které změna nastala, informovat o ní druhou smluvní stranu, a to průkazným způsobem a bez zbytečného</w:t>
      </w:r>
      <w:r w:rsidRPr="001C5C21">
        <w:rPr>
          <w:rFonts w:ascii="Arial" w:hAnsi="Arial" w:cs="Arial"/>
          <w:sz w:val="22"/>
        </w:rPr>
        <w:t xml:space="preserve"> odkladu. </w:t>
      </w:r>
      <w:r w:rsidR="00F77E11" w:rsidRPr="001C5C21">
        <w:rPr>
          <w:rFonts w:ascii="Arial" w:hAnsi="Arial" w:cs="Arial"/>
          <w:sz w:val="22"/>
        </w:rPr>
        <w:t>V případě, že z důvodu nedodržení nebo porušení této povinnosti dojde ke škodě, zavazuje se strana, která škodu způsobila, tuto škodu nahradit.</w:t>
      </w:r>
    </w:p>
    <w:p w14:paraId="2D1DB693" w14:textId="77777777" w:rsidR="007326A4" w:rsidRDefault="007326A4">
      <w:pPr>
        <w:pStyle w:val="Zkladntextodsazen"/>
        <w:rPr>
          <w:rFonts w:ascii="Arial" w:hAnsi="Arial" w:cs="Arial"/>
          <w:b/>
          <w:sz w:val="22"/>
        </w:rPr>
      </w:pPr>
    </w:p>
    <w:p w14:paraId="67F1F6D9" w14:textId="77777777" w:rsidR="00A6232C" w:rsidRPr="009A50B9" w:rsidRDefault="00A6232C">
      <w:pPr>
        <w:pStyle w:val="Zkladntextodsazen"/>
        <w:rPr>
          <w:rFonts w:ascii="Arial" w:hAnsi="Arial" w:cs="Arial"/>
          <w:b/>
          <w:sz w:val="22"/>
        </w:rPr>
      </w:pPr>
    </w:p>
    <w:p w14:paraId="4897CDAE" w14:textId="77777777" w:rsidR="00F77E11" w:rsidRDefault="00F77E11" w:rsidP="00422914">
      <w:pPr>
        <w:pStyle w:val="Zkladntextodsazen"/>
        <w:spacing w:before="120" w:after="120"/>
        <w:jc w:val="center"/>
        <w:rPr>
          <w:rFonts w:ascii="Arial" w:hAnsi="Arial" w:cs="Arial"/>
          <w:b/>
          <w:sz w:val="22"/>
        </w:rPr>
      </w:pPr>
      <w:r w:rsidRPr="009A50B9">
        <w:rPr>
          <w:rFonts w:ascii="Arial" w:hAnsi="Arial" w:cs="Arial"/>
          <w:b/>
          <w:sz w:val="22"/>
        </w:rPr>
        <w:t>Článek 2 – Předmět smlouvy</w:t>
      </w:r>
    </w:p>
    <w:p w14:paraId="02BA66CE" w14:textId="77777777" w:rsidR="00A6232C" w:rsidRPr="00A6232C" w:rsidRDefault="00A6232C" w:rsidP="00422914">
      <w:pPr>
        <w:pStyle w:val="Zkladntextodsazen"/>
        <w:spacing w:before="120" w:after="120"/>
        <w:jc w:val="center"/>
        <w:rPr>
          <w:rFonts w:ascii="Arial" w:hAnsi="Arial" w:cs="Arial"/>
          <w:b/>
          <w:sz w:val="4"/>
          <w:szCs w:val="4"/>
        </w:rPr>
      </w:pPr>
    </w:p>
    <w:p w14:paraId="4406911A" w14:textId="2D755B2E" w:rsidR="009A6BD4" w:rsidRPr="00CF5519" w:rsidRDefault="00D96E79" w:rsidP="00D75FA2">
      <w:pPr>
        <w:pStyle w:val="Zkladntextodsazen21"/>
        <w:numPr>
          <w:ilvl w:val="1"/>
          <w:numId w:val="6"/>
        </w:numPr>
        <w:rPr>
          <w:rFonts w:ascii="Arial" w:hAnsi="Arial" w:cs="Arial"/>
          <w:sz w:val="22"/>
        </w:rPr>
      </w:pPr>
      <w:r w:rsidRPr="00CF5519">
        <w:rPr>
          <w:rFonts w:ascii="Arial" w:hAnsi="Arial" w:cs="Arial"/>
          <w:spacing w:val="4"/>
          <w:sz w:val="22"/>
        </w:rPr>
        <w:t>Předmětem</w:t>
      </w:r>
      <w:r w:rsidR="00AF208A" w:rsidRPr="00CF5519">
        <w:rPr>
          <w:rFonts w:ascii="Arial" w:hAnsi="Arial" w:cs="Arial"/>
          <w:spacing w:val="4"/>
          <w:sz w:val="22"/>
        </w:rPr>
        <w:t xml:space="preserve"> smlouvy</w:t>
      </w:r>
      <w:r w:rsidRPr="00CF5519">
        <w:rPr>
          <w:rFonts w:ascii="Arial" w:hAnsi="Arial" w:cs="Arial"/>
          <w:spacing w:val="4"/>
          <w:sz w:val="22"/>
        </w:rPr>
        <w:t xml:space="preserve"> </w:t>
      </w:r>
      <w:r w:rsidR="001D1E0E" w:rsidRPr="00CF5519">
        <w:rPr>
          <w:rFonts w:ascii="Arial" w:hAnsi="Arial" w:cs="Arial"/>
          <w:spacing w:val="4"/>
          <w:sz w:val="22"/>
        </w:rPr>
        <w:t xml:space="preserve">je kompletní zhotovení stavby </w:t>
      </w:r>
      <w:r w:rsidR="00960BAD" w:rsidRPr="00CF5519">
        <w:rPr>
          <w:rFonts w:ascii="Arial" w:hAnsi="Arial" w:cs="Arial"/>
          <w:b/>
          <w:spacing w:val="4"/>
          <w:sz w:val="22"/>
        </w:rPr>
        <w:t>II/</w:t>
      </w:r>
      <w:r w:rsidR="009A6BD4" w:rsidRPr="00CF5519">
        <w:rPr>
          <w:rFonts w:ascii="Arial" w:hAnsi="Arial" w:cs="Arial"/>
          <w:b/>
          <w:spacing w:val="4"/>
          <w:sz w:val="22"/>
        </w:rPr>
        <w:t>602 Jihlava – JV obchvat</w:t>
      </w:r>
      <w:r w:rsidR="005464C5">
        <w:rPr>
          <w:rFonts w:ascii="Arial" w:hAnsi="Arial" w:cs="Arial"/>
          <w:b/>
          <w:spacing w:val="4"/>
          <w:sz w:val="22"/>
        </w:rPr>
        <w:t xml:space="preserve">, </w:t>
      </w:r>
      <w:r w:rsidR="005464C5" w:rsidRPr="00802003">
        <w:rPr>
          <w:rFonts w:ascii="Arial" w:hAnsi="Arial" w:cs="Arial"/>
          <w:b/>
          <w:spacing w:val="4"/>
          <w:sz w:val="22"/>
        </w:rPr>
        <w:t>část JIH</w:t>
      </w:r>
      <w:r w:rsidR="00BC385E" w:rsidRPr="00CF5519">
        <w:rPr>
          <w:rFonts w:ascii="Arial" w:hAnsi="Arial" w:cs="Arial"/>
          <w:spacing w:val="4"/>
          <w:sz w:val="22"/>
        </w:rPr>
        <w:t xml:space="preserve"> </w:t>
      </w:r>
      <w:r w:rsidR="00A05F13" w:rsidRPr="00CF5519">
        <w:rPr>
          <w:rFonts w:ascii="Arial" w:hAnsi="Arial" w:cs="Arial"/>
          <w:spacing w:val="4"/>
          <w:sz w:val="22"/>
        </w:rPr>
        <w:t>(dále též „dílo“</w:t>
      </w:r>
      <w:r w:rsidR="003F08CC" w:rsidRPr="00CF5519">
        <w:rPr>
          <w:rFonts w:ascii="Arial" w:hAnsi="Arial" w:cs="Arial"/>
          <w:spacing w:val="4"/>
          <w:sz w:val="22"/>
        </w:rPr>
        <w:t xml:space="preserve"> nebo „stavba“</w:t>
      </w:r>
      <w:r w:rsidR="00A05F13" w:rsidRPr="00CF5519">
        <w:rPr>
          <w:rFonts w:ascii="Arial" w:hAnsi="Arial" w:cs="Arial"/>
          <w:spacing w:val="4"/>
          <w:sz w:val="22"/>
        </w:rPr>
        <w:t xml:space="preserve">) </w:t>
      </w:r>
      <w:r w:rsidR="00BC385E" w:rsidRPr="00CF5519">
        <w:rPr>
          <w:rFonts w:ascii="Arial" w:hAnsi="Arial" w:cs="Arial"/>
          <w:spacing w:val="4"/>
          <w:sz w:val="22"/>
        </w:rPr>
        <w:t>zhotovitelem</w:t>
      </w:r>
      <w:r w:rsidR="00CC4FFF" w:rsidRPr="00CF5519">
        <w:rPr>
          <w:rFonts w:ascii="Arial" w:hAnsi="Arial" w:cs="Arial"/>
          <w:spacing w:val="4"/>
          <w:sz w:val="22"/>
        </w:rPr>
        <w:t>.</w:t>
      </w:r>
      <w:r w:rsidR="001D1E0E" w:rsidRPr="00CF5519">
        <w:rPr>
          <w:rFonts w:ascii="Arial" w:hAnsi="Arial" w:cs="Arial"/>
          <w:spacing w:val="4"/>
          <w:sz w:val="22"/>
        </w:rPr>
        <w:t xml:space="preserve"> </w:t>
      </w:r>
      <w:r w:rsidR="009A6BD4" w:rsidRPr="00CF5519">
        <w:rPr>
          <w:rFonts w:ascii="Arial" w:hAnsi="Arial" w:cs="Arial"/>
          <w:spacing w:val="4"/>
          <w:sz w:val="22"/>
        </w:rPr>
        <w:t xml:space="preserve">Jedná se o novostavbu </w:t>
      </w:r>
      <w:r w:rsidR="005464C5" w:rsidRPr="00802003">
        <w:rPr>
          <w:rFonts w:ascii="Arial" w:hAnsi="Arial" w:cs="Arial"/>
          <w:spacing w:val="4"/>
          <w:sz w:val="22"/>
        </w:rPr>
        <w:t xml:space="preserve">části </w:t>
      </w:r>
      <w:r w:rsidR="009A6BD4" w:rsidRPr="00CF5519">
        <w:rPr>
          <w:rFonts w:ascii="Arial" w:hAnsi="Arial" w:cs="Arial"/>
          <w:spacing w:val="4"/>
          <w:sz w:val="22"/>
        </w:rPr>
        <w:t>jihovýchodního obchvatu Jihlavy, který zahrnuje propojení silnic I/38 (konec stávajícího západního obchvatu Jihlavy)</w:t>
      </w:r>
      <w:r w:rsidR="005464C5">
        <w:rPr>
          <w:rFonts w:ascii="Arial" w:hAnsi="Arial" w:cs="Arial"/>
          <w:spacing w:val="4"/>
          <w:sz w:val="22"/>
        </w:rPr>
        <w:t xml:space="preserve"> a</w:t>
      </w:r>
      <w:r w:rsidR="009A6BD4" w:rsidRPr="00CF5519">
        <w:rPr>
          <w:rFonts w:ascii="Arial" w:hAnsi="Arial" w:cs="Arial"/>
          <w:spacing w:val="4"/>
          <w:sz w:val="22"/>
        </w:rPr>
        <w:t xml:space="preserve"> silnice II/405. </w:t>
      </w:r>
    </w:p>
    <w:p w14:paraId="4AF968FD" w14:textId="48CD50F8" w:rsidR="00461095" w:rsidRDefault="00F30D45" w:rsidP="00461095">
      <w:pPr>
        <w:pStyle w:val="Zkladntextodsazen21"/>
        <w:ind w:left="0" w:firstLine="0"/>
        <w:rPr>
          <w:rFonts w:ascii="Arial" w:hAnsi="Arial" w:cs="Arial"/>
          <w:sz w:val="22"/>
        </w:rPr>
      </w:pPr>
      <w:r w:rsidRPr="00F30D45">
        <w:rPr>
          <w:rFonts w:ascii="Arial" w:hAnsi="Arial" w:cs="Arial"/>
          <w:sz w:val="22"/>
        </w:rPr>
        <w:t xml:space="preserve">Stavba bude realizována dle projektové dokumentace „II/602 Jihlava – JV obchvat, část JIH“  vypracované ve stupni PDPS společností </w:t>
      </w:r>
      <w:proofErr w:type="spellStart"/>
      <w:r w:rsidRPr="00F30D45">
        <w:rPr>
          <w:rFonts w:ascii="Arial" w:hAnsi="Arial" w:cs="Arial"/>
          <w:sz w:val="22"/>
        </w:rPr>
        <w:t>PROfi</w:t>
      </w:r>
      <w:proofErr w:type="spellEnd"/>
      <w:r w:rsidRPr="00F30D45">
        <w:rPr>
          <w:rFonts w:ascii="Arial" w:hAnsi="Arial" w:cs="Arial"/>
          <w:sz w:val="22"/>
        </w:rPr>
        <w:t xml:space="preserve"> Jihlava spol. s r.o., Pod Příkopem 933/6, 586 01 Jihlava, IČO 18198228 v dubnu 2021 (která v předmětném úseku vychází z projektové dokumentace „II/602 Jihlava – JV obchvat“  vypracované ve stupni DSP společností </w:t>
      </w:r>
      <w:proofErr w:type="spellStart"/>
      <w:r w:rsidRPr="00F30D45">
        <w:rPr>
          <w:rFonts w:ascii="Arial" w:hAnsi="Arial" w:cs="Arial"/>
          <w:sz w:val="22"/>
        </w:rPr>
        <w:t>PROfi</w:t>
      </w:r>
      <w:proofErr w:type="spellEnd"/>
      <w:r w:rsidRPr="00F30D45">
        <w:rPr>
          <w:rFonts w:ascii="Arial" w:hAnsi="Arial" w:cs="Arial"/>
          <w:sz w:val="22"/>
        </w:rPr>
        <w:t xml:space="preserve"> Jihlava spol. s r.o. v prosinci 2018) a dle projektové dokumentace „II/602 Jihlava – JV obchvat, PHS </w:t>
      </w:r>
      <w:proofErr w:type="spellStart"/>
      <w:r w:rsidRPr="00F30D45">
        <w:rPr>
          <w:rFonts w:ascii="Arial" w:hAnsi="Arial" w:cs="Arial"/>
          <w:sz w:val="22"/>
        </w:rPr>
        <w:t>Pístov</w:t>
      </w:r>
      <w:proofErr w:type="spellEnd"/>
      <w:r w:rsidRPr="00F30D45">
        <w:rPr>
          <w:rFonts w:ascii="Arial" w:hAnsi="Arial" w:cs="Arial"/>
          <w:sz w:val="22"/>
        </w:rPr>
        <w:t xml:space="preserve">“ vypracované ve stupni PDPS společností </w:t>
      </w:r>
      <w:proofErr w:type="spellStart"/>
      <w:r w:rsidRPr="00F30D45">
        <w:rPr>
          <w:rFonts w:ascii="Arial" w:hAnsi="Arial" w:cs="Arial"/>
          <w:sz w:val="22"/>
        </w:rPr>
        <w:t>PROfi</w:t>
      </w:r>
      <w:proofErr w:type="spellEnd"/>
      <w:r w:rsidRPr="00F30D45">
        <w:rPr>
          <w:rFonts w:ascii="Arial" w:hAnsi="Arial" w:cs="Arial"/>
          <w:sz w:val="22"/>
        </w:rPr>
        <w:t xml:space="preserve"> Jihlava spol. s r.o. v září 2019</w:t>
      </w:r>
      <w:r w:rsidR="000738D3">
        <w:rPr>
          <w:rFonts w:ascii="Arial" w:hAnsi="Arial" w:cs="Arial"/>
          <w:sz w:val="22"/>
        </w:rPr>
        <w:t xml:space="preserve"> (dále jen „</w:t>
      </w:r>
      <w:r w:rsidR="000442DD">
        <w:rPr>
          <w:rFonts w:ascii="Arial" w:hAnsi="Arial" w:cs="Arial"/>
          <w:sz w:val="22"/>
        </w:rPr>
        <w:t>projektová dokumentace“).</w:t>
      </w:r>
    </w:p>
    <w:p w14:paraId="5D3D9AE2" w14:textId="77777777" w:rsidR="00432F74" w:rsidRDefault="00432F74" w:rsidP="00432F74">
      <w:pPr>
        <w:pStyle w:val="Zkladntextodsazen21"/>
        <w:rPr>
          <w:rFonts w:ascii="Arial" w:hAnsi="Arial" w:cs="Arial"/>
          <w:spacing w:val="-2"/>
          <w:sz w:val="22"/>
        </w:rPr>
      </w:pPr>
    </w:p>
    <w:p w14:paraId="1F6BBC4D" w14:textId="77777777" w:rsidR="00432F74" w:rsidRDefault="00432F74" w:rsidP="00432F74">
      <w:pPr>
        <w:pStyle w:val="Zkladntextodsazen21"/>
        <w:ind w:left="0" w:firstLine="0"/>
        <w:rPr>
          <w:rFonts w:ascii="Arial" w:hAnsi="Arial" w:cs="Arial"/>
          <w:spacing w:val="-2"/>
          <w:sz w:val="22"/>
        </w:rPr>
      </w:pPr>
      <w:r w:rsidRPr="00535C19">
        <w:rPr>
          <w:rFonts w:ascii="Arial" w:hAnsi="Arial" w:cs="Arial"/>
          <w:spacing w:val="-2"/>
          <w:sz w:val="22"/>
        </w:rPr>
        <w:t>Součástí stavby jsou i dopravně inženýrská opatření</w:t>
      </w:r>
      <w:r>
        <w:rPr>
          <w:rFonts w:ascii="Arial" w:hAnsi="Arial" w:cs="Arial"/>
          <w:spacing w:val="-2"/>
          <w:sz w:val="22"/>
        </w:rPr>
        <w:t>, zajištění povolení uzavír</w:t>
      </w:r>
      <w:r w:rsidR="00EF68DF">
        <w:rPr>
          <w:rFonts w:ascii="Arial" w:hAnsi="Arial" w:cs="Arial"/>
          <w:spacing w:val="-2"/>
          <w:sz w:val="22"/>
        </w:rPr>
        <w:t xml:space="preserve">ek </w:t>
      </w:r>
      <w:r w:rsidRPr="00535C19">
        <w:rPr>
          <w:rFonts w:ascii="Arial" w:hAnsi="Arial" w:cs="Arial"/>
          <w:spacing w:val="-2"/>
          <w:sz w:val="22"/>
        </w:rPr>
        <w:t>a definitivní dopravní značení nov</w:t>
      </w:r>
      <w:r>
        <w:rPr>
          <w:rFonts w:ascii="Arial" w:hAnsi="Arial" w:cs="Arial"/>
          <w:spacing w:val="-2"/>
          <w:sz w:val="22"/>
        </w:rPr>
        <w:t>é</w:t>
      </w:r>
      <w:r w:rsidRPr="00535C19">
        <w:rPr>
          <w:rFonts w:ascii="Arial" w:hAnsi="Arial" w:cs="Arial"/>
          <w:spacing w:val="-2"/>
          <w:sz w:val="22"/>
        </w:rPr>
        <w:t xml:space="preserve"> komunikac</w:t>
      </w:r>
      <w:r>
        <w:rPr>
          <w:rFonts w:ascii="Arial" w:hAnsi="Arial" w:cs="Arial"/>
          <w:spacing w:val="-2"/>
          <w:sz w:val="22"/>
        </w:rPr>
        <w:t>e</w:t>
      </w:r>
      <w:r w:rsidRPr="00535C19">
        <w:rPr>
          <w:rFonts w:ascii="Arial" w:hAnsi="Arial" w:cs="Arial"/>
          <w:spacing w:val="-2"/>
          <w:sz w:val="22"/>
        </w:rPr>
        <w:t>.</w:t>
      </w:r>
    </w:p>
    <w:p w14:paraId="07063F50" w14:textId="77777777" w:rsidR="00432F74" w:rsidRPr="00E0783F" w:rsidRDefault="001C5C21" w:rsidP="002913AA">
      <w:pPr>
        <w:pStyle w:val="2"/>
        <w:numPr>
          <w:ilvl w:val="0"/>
          <w:numId w:val="0"/>
        </w:numPr>
        <w:jc w:val="both"/>
        <w:rPr>
          <w:rFonts w:ascii="Arial" w:hAnsi="Arial" w:cs="Arial"/>
          <w:spacing w:val="-2"/>
        </w:rPr>
      </w:pPr>
      <w:r w:rsidRPr="00E0783F">
        <w:rPr>
          <w:rFonts w:ascii="Arial" w:hAnsi="Arial" w:cs="Arial"/>
          <w:spacing w:val="-2"/>
        </w:rPr>
        <w:lastRenderedPageBreak/>
        <w:t>Zhotovitel</w:t>
      </w:r>
      <w:r w:rsidR="00432F74" w:rsidRPr="00E0783F">
        <w:rPr>
          <w:rFonts w:ascii="Arial" w:hAnsi="Arial" w:cs="Arial"/>
          <w:spacing w:val="-2"/>
        </w:rPr>
        <w:t xml:space="preserve"> musí dodržet veškeré požadavky a podmínky uvedené ve vyjádřeních obsažených </w:t>
      </w:r>
      <w:r w:rsidR="00E0783F">
        <w:rPr>
          <w:rFonts w:ascii="Arial" w:hAnsi="Arial" w:cs="Arial"/>
          <w:spacing w:val="-2"/>
        </w:rPr>
        <w:t xml:space="preserve">v dokladové </w:t>
      </w:r>
      <w:r w:rsidR="00432F74" w:rsidRPr="00E0783F">
        <w:rPr>
          <w:rFonts w:ascii="Arial" w:hAnsi="Arial" w:cs="Arial"/>
          <w:spacing w:val="-2"/>
        </w:rPr>
        <w:t>části projektové dokumentace.</w:t>
      </w:r>
    </w:p>
    <w:p w14:paraId="15B796FD" w14:textId="77777777" w:rsidR="0076484A" w:rsidRDefault="0076484A" w:rsidP="003C1A14">
      <w:pPr>
        <w:spacing w:line="264" w:lineRule="auto"/>
        <w:jc w:val="both"/>
        <w:rPr>
          <w:rFonts w:ascii="Arial" w:hAnsi="Arial" w:cs="Arial"/>
        </w:rPr>
      </w:pPr>
    </w:p>
    <w:p w14:paraId="3F2837DA" w14:textId="77777777" w:rsidR="0076484A" w:rsidRDefault="0076484A" w:rsidP="003C1A14">
      <w:pPr>
        <w:spacing w:line="264" w:lineRule="auto"/>
        <w:jc w:val="both"/>
        <w:rPr>
          <w:rFonts w:ascii="Arial" w:hAnsi="Arial" w:cs="Arial"/>
        </w:rPr>
      </w:pPr>
      <w:r w:rsidRPr="00EF68DF">
        <w:rPr>
          <w:rFonts w:ascii="Arial" w:hAnsi="Arial" w:cs="Arial"/>
        </w:rPr>
        <w:t>Pokládka obrusné vrstvy bude provedena vcelku bez středové spáry.</w:t>
      </w:r>
    </w:p>
    <w:p w14:paraId="04F36986" w14:textId="77777777" w:rsidR="0076484A" w:rsidRDefault="0076484A" w:rsidP="003C1A14">
      <w:pPr>
        <w:spacing w:line="264" w:lineRule="auto"/>
        <w:jc w:val="both"/>
        <w:rPr>
          <w:rFonts w:ascii="Arial" w:hAnsi="Arial" w:cs="Arial"/>
        </w:rPr>
      </w:pPr>
    </w:p>
    <w:p w14:paraId="09CA7A46" w14:textId="0CE91E02" w:rsidR="00A047A1" w:rsidRPr="00802003" w:rsidRDefault="00F30D45" w:rsidP="00A047A1">
      <w:pPr>
        <w:suppressAutoHyphens/>
        <w:spacing w:line="264" w:lineRule="auto"/>
        <w:jc w:val="both"/>
        <w:rPr>
          <w:rFonts w:ascii="Arial" w:eastAsia="MS Mincho" w:hAnsi="Arial" w:cs="Arial"/>
          <w:lang w:eastAsia="cs-CZ"/>
        </w:rPr>
      </w:pPr>
      <w:r w:rsidRPr="00F30D45">
        <w:rPr>
          <w:rFonts w:ascii="Arial" w:eastAsia="Times New Roman" w:hAnsi="Arial" w:cs="Arial"/>
          <w:szCs w:val="20"/>
          <w:lang w:eastAsia="ar-SA"/>
        </w:rPr>
        <w:t>Členění na stavební objekty stavby II/602 Jihlava – JV obchvat, část JIH je následující:</w:t>
      </w:r>
    </w:p>
    <w:p w14:paraId="37C18621" w14:textId="77777777" w:rsidR="00A047A1" w:rsidRPr="00A047A1" w:rsidRDefault="00A047A1" w:rsidP="00A047A1">
      <w:pPr>
        <w:suppressAutoHyphens/>
        <w:spacing w:line="264" w:lineRule="auto"/>
        <w:jc w:val="both"/>
        <w:rPr>
          <w:rFonts w:ascii="Arial" w:eastAsia="Times New Roman" w:hAnsi="Arial" w:cs="Arial"/>
          <w:b/>
          <w:szCs w:val="20"/>
          <w:lang w:eastAsia="ar-SA"/>
        </w:rPr>
      </w:pPr>
    </w:p>
    <w:p w14:paraId="16436A65" w14:textId="77777777" w:rsidR="00A047A1" w:rsidRPr="00A047A1" w:rsidRDefault="00A047A1" w:rsidP="00A047A1">
      <w:pPr>
        <w:overflowPunct w:val="0"/>
        <w:autoSpaceDE w:val="0"/>
        <w:autoSpaceDN w:val="0"/>
        <w:adjustRightInd w:val="0"/>
        <w:spacing w:line="280" w:lineRule="atLeast"/>
        <w:jc w:val="both"/>
        <w:textAlignment w:val="baseline"/>
        <w:rPr>
          <w:rFonts w:ascii="Arial" w:eastAsia="Times New Roman" w:hAnsi="Arial" w:cs="Arial"/>
          <w:u w:val="single"/>
          <w:lang w:eastAsia="cs-CZ"/>
        </w:rPr>
      </w:pPr>
      <w:r w:rsidRPr="00A047A1">
        <w:rPr>
          <w:rFonts w:ascii="Arial" w:eastAsia="Times New Roman" w:hAnsi="Arial" w:cs="Arial"/>
          <w:u w:val="single"/>
          <w:lang w:eastAsia="cs-CZ"/>
        </w:rPr>
        <w:t xml:space="preserve">Stavební </w:t>
      </w:r>
      <w:proofErr w:type="gramStart"/>
      <w:r w:rsidRPr="00A047A1">
        <w:rPr>
          <w:rFonts w:ascii="Arial" w:eastAsia="Times New Roman" w:hAnsi="Arial" w:cs="Arial"/>
          <w:u w:val="single"/>
          <w:lang w:eastAsia="cs-CZ"/>
        </w:rPr>
        <w:t>objekty :</w:t>
      </w:r>
      <w:proofErr w:type="gramEnd"/>
    </w:p>
    <w:p w14:paraId="33556654" w14:textId="77777777" w:rsidR="00A047A1" w:rsidRPr="00A047A1" w:rsidRDefault="00A047A1" w:rsidP="00A047A1">
      <w:pPr>
        <w:overflowPunct w:val="0"/>
        <w:autoSpaceDE w:val="0"/>
        <w:autoSpaceDN w:val="0"/>
        <w:adjustRightInd w:val="0"/>
        <w:spacing w:line="280" w:lineRule="atLeast"/>
        <w:jc w:val="both"/>
        <w:textAlignment w:val="baseline"/>
        <w:rPr>
          <w:rFonts w:ascii="Arial" w:eastAsia="Times New Roman" w:hAnsi="Arial" w:cs="Arial"/>
          <w:lang w:eastAsia="cs-CZ"/>
        </w:rPr>
      </w:pPr>
      <w:r w:rsidRPr="00A047A1">
        <w:rPr>
          <w:rFonts w:ascii="Arial" w:eastAsia="Times New Roman" w:hAnsi="Arial" w:cs="Arial"/>
          <w:lang w:eastAsia="cs-CZ"/>
        </w:rPr>
        <w:tab/>
        <w:t>SO000 – Vedlejší a ostatní náklady</w:t>
      </w:r>
    </w:p>
    <w:p w14:paraId="6E4382D9"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SO021 – Příprava staveniště – úsek I/38-II/405</w:t>
      </w:r>
    </w:p>
    <w:p w14:paraId="2EFFB2F9"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lang w:eastAsia="cs-CZ"/>
        </w:rPr>
        <w:t>SO022 – Příprava staveniště – II/405, III/4051 a OK SO111</w:t>
      </w:r>
    </w:p>
    <w:p w14:paraId="2281C2EA"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lang w:eastAsia="cs-CZ"/>
        </w:rPr>
        <w:t>SO101 – Přeložka silnice I/38</w:t>
      </w:r>
    </w:p>
    <w:p w14:paraId="671F5748"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lang w:eastAsia="cs-CZ"/>
        </w:rPr>
        <w:t>SO110 – Okružní křižovatka silnice I/38, II/523 a II/602</w:t>
      </w:r>
    </w:p>
    <w:p w14:paraId="386461EA"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lang w:eastAsia="cs-CZ"/>
        </w:rPr>
        <w:t>SO111 – Okružní křižovatka silnice II/405 a II/602</w:t>
      </w:r>
    </w:p>
    <w:p w14:paraId="7E0D120A"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SO120 – Přeložka silnice II/602 – úsek od silnice I/38 po silnici II/405</w:t>
      </w:r>
    </w:p>
    <w:p w14:paraId="567A0723"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SO122 – Přeložka silnice II/405</w:t>
      </w:r>
    </w:p>
    <w:p w14:paraId="2270AD26"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SO123 – Přeložka silnice II/523</w:t>
      </w:r>
    </w:p>
    <w:p w14:paraId="57AF3FB4"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SO125 – Přeložka silnice III/4051</w:t>
      </w:r>
    </w:p>
    <w:p w14:paraId="792BBF5E"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SO126 – Místní komunikace k zahrádkářské kolonii</w:t>
      </w:r>
    </w:p>
    <w:p w14:paraId="1E597754"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SO129 – Sjezdy</w:t>
      </w:r>
    </w:p>
    <w:p w14:paraId="6943A6DB"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SO150 – Polní cesta – I</w:t>
      </w:r>
    </w:p>
    <w:p w14:paraId="63651B7D"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SO151 – Polní cesta – II</w:t>
      </w:r>
    </w:p>
    <w:p w14:paraId="38DC74E2" w14:textId="6A023632" w:rsid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SO152 – Polní cesta – III</w:t>
      </w:r>
    </w:p>
    <w:p w14:paraId="60557E2A" w14:textId="77777777" w:rsidR="005051AB" w:rsidRPr="005051AB" w:rsidRDefault="005051AB" w:rsidP="005051AB">
      <w:pPr>
        <w:ind w:right="568"/>
        <w:rPr>
          <w:rFonts w:ascii="Arial" w:eastAsia="Times New Roman" w:hAnsi="Arial" w:cs="Arial"/>
          <w:lang w:eastAsia="cs-CZ"/>
        </w:rPr>
      </w:pPr>
      <w:r>
        <w:rPr>
          <w:rFonts w:ascii="Arial" w:eastAsia="Times New Roman" w:hAnsi="Arial" w:cs="Arial"/>
          <w:lang w:eastAsia="cs-CZ"/>
        </w:rPr>
        <w:tab/>
      </w:r>
      <w:r w:rsidRPr="005051AB">
        <w:rPr>
          <w:rFonts w:ascii="Arial" w:eastAsia="Times New Roman" w:hAnsi="Arial" w:cs="Arial"/>
          <w:lang w:eastAsia="cs-CZ"/>
        </w:rPr>
        <w:t>SO180 – DIO na silnici I/38</w:t>
      </w:r>
    </w:p>
    <w:p w14:paraId="4AD5F2E4" w14:textId="77777777" w:rsidR="005051AB" w:rsidRPr="005051AB" w:rsidRDefault="005051AB" w:rsidP="005051AB">
      <w:pPr>
        <w:overflowPunct w:val="0"/>
        <w:autoSpaceDE w:val="0"/>
        <w:autoSpaceDN w:val="0"/>
        <w:adjustRightInd w:val="0"/>
        <w:ind w:right="568"/>
        <w:textAlignment w:val="baseline"/>
        <w:rPr>
          <w:rFonts w:ascii="Arial" w:eastAsia="Times New Roman" w:hAnsi="Arial" w:cs="Arial"/>
          <w:lang w:eastAsia="cs-CZ"/>
        </w:rPr>
      </w:pPr>
      <w:r w:rsidRPr="005051AB">
        <w:rPr>
          <w:rFonts w:ascii="Arial" w:eastAsia="Times New Roman" w:hAnsi="Arial" w:cs="Arial"/>
          <w:lang w:eastAsia="cs-CZ"/>
        </w:rPr>
        <w:tab/>
        <w:t>SO181 – DIO ostatní komunikace</w:t>
      </w:r>
    </w:p>
    <w:p w14:paraId="7C7CE035"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SO190 – Dopravní značení – silnice I/38</w:t>
      </w:r>
    </w:p>
    <w:p w14:paraId="5DB256D9"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lang w:eastAsia="cs-CZ"/>
        </w:rPr>
        <w:t xml:space="preserve">SO191 – Dopravní </w:t>
      </w:r>
      <w:proofErr w:type="gramStart"/>
      <w:r w:rsidRPr="00A047A1">
        <w:rPr>
          <w:rFonts w:ascii="Arial" w:eastAsia="Times New Roman" w:hAnsi="Arial" w:cs="Arial"/>
          <w:lang w:eastAsia="cs-CZ"/>
        </w:rPr>
        <w:t>značení - silnice</w:t>
      </w:r>
      <w:proofErr w:type="gramEnd"/>
      <w:r w:rsidRPr="00A047A1">
        <w:rPr>
          <w:rFonts w:ascii="Arial" w:eastAsia="Times New Roman" w:hAnsi="Arial" w:cs="Arial"/>
          <w:lang w:eastAsia="cs-CZ"/>
        </w:rPr>
        <w:t xml:space="preserve"> II. a III. třídy</w:t>
      </w:r>
    </w:p>
    <w:p w14:paraId="1DBABDF1"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SO192 – Dopravní značení – ostatní komunikace</w:t>
      </w:r>
    </w:p>
    <w:p w14:paraId="20158ABD"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SO201 – Most přes silnici II/602 v km 0,082</w:t>
      </w:r>
    </w:p>
    <w:p w14:paraId="7578335F"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SO202 – Most přes řeku Jihlávku v km 0,473</w:t>
      </w:r>
    </w:p>
    <w:p w14:paraId="1F57C4FD"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SO203 – Most přes silnici II/602 v km 0,610</w:t>
      </w:r>
    </w:p>
    <w:p w14:paraId="052CF2F5"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SO204 – Most na silnici II/602 v km 0,945</w:t>
      </w:r>
    </w:p>
    <w:p w14:paraId="28715AB3"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SO205 – Most přes silnici II/602 v km 1,269</w:t>
      </w:r>
    </w:p>
    <w:p w14:paraId="1FB159A0"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SO206 – Most na silnici II/602 v km 1,790</w:t>
      </w:r>
    </w:p>
    <w:p w14:paraId="71C8055F"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SO380 – Přeložka meliorací</w:t>
      </w:r>
    </w:p>
    <w:p w14:paraId="2182FAD6"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b/>
          <w:lang w:eastAsia="cs-CZ"/>
        </w:rPr>
      </w:pPr>
      <w:r w:rsidRPr="00A047A1">
        <w:rPr>
          <w:rFonts w:ascii="Arial" w:eastAsia="Times New Roman" w:hAnsi="Arial" w:cs="Arial"/>
          <w:lang w:eastAsia="cs-CZ"/>
        </w:rPr>
        <w:tab/>
      </w:r>
      <w:r w:rsidRPr="00A047A1">
        <w:rPr>
          <w:rFonts w:ascii="Arial" w:eastAsia="Times New Roman" w:hAnsi="Arial" w:cs="Arial"/>
          <w:bCs/>
          <w:i/>
          <w:lang w:eastAsia="cs-CZ"/>
        </w:rPr>
        <w:t xml:space="preserve">SO401 - Přeložka nadzemního vedení VN 22kV v.102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38DD97D1"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bCs/>
          <w:i/>
          <w:lang w:eastAsia="cs-CZ"/>
        </w:rPr>
        <w:t xml:space="preserve">SO402 - Přeložka nadzemního vedení VN 22kV v.87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28160FFC"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
          <w:bCs/>
          <w:i/>
          <w:lang w:eastAsia="cs-CZ"/>
        </w:rPr>
      </w:pPr>
      <w:r w:rsidRPr="00A047A1">
        <w:rPr>
          <w:rFonts w:ascii="Arial" w:eastAsia="Times New Roman" w:hAnsi="Arial" w:cs="Arial"/>
          <w:bCs/>
          <w:i/>
          <w:lang w:eastAsia="cs-CZ"/>
        </w:rPr>
        <w:t xml:space="preserve">SO403 - Přeložka nadzemního vedení VN 22kV v.43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716FEEF7"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
          <w:bCs/>
          <w:i/>
          <w:lang w:eastAsia="cs-CZ"/>
        </w:rPr>
      </w:pPr>
      <w:r w:rsidRPr="00A047A1">
        <w:rPr>
          <w:rFonts w:ascii="Arial" w:eastAsia="Times New Roman" w:hAnsi="Arial" w:cs="Arial"/>
          <w:bCs/>
          <w:i/>
          <w:lang w:eastAsia="cs-CZ"/>
        </w:rPr>
        <w:t xml:space="preserve">SO411 - Přeložka nadzemního vedení NN u </w:t>
      </w:r>
      <w:proofErr w:type="spellStart"/>
      <w:r w:rsidRPr="00A047A1">
        <w:rPr>
          <w:rFonts w:ascii="Arial" w:eastAsia="Times New Roman" w:hAnsi="Arial" w:cs="Arial"/>
          <w:bCs/>
          <w:i/>
          <w:lang w:eastAsia="cs-CZ"/>
        </w:rPr>
        <w:t>zahr</w:t>
      </w:r>
      <w:proofErr w:type="spellEnd"/>
      <w:r w:rsidRPr="00A047A1">
        <w:rPr>
          <w:rFonts w:ascii="Arial" w:eastAsia="Times New Roman" w:hAnsi="Arial" w:cs="Arial"/>
          <w:bCs/>
          <w:i/>
          <w:lang w:eastAsia="cs-CZ"/>
        </w:rPr>
        <w:t xml:space="preserve">. kolonie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6E2F7150"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Cs/>
          <w:i/>
          <w:lang w:eastAsia="cs-CZ"/>
        </w:rPr>
      </w:pPr>
      <w:r w:rsidRPr="00A047A1">
        <w:rPr>
          <w:rFonts w:ascii="Arial" w:eastAsia="Times New Roman" w:hAnsi="Arial" w:cs="Arial"/>
          <w:bCs/>
          <w:i/>
          <w:lang w:eastAsia="cs-CZ"/>
        </w:rPr>
        <w:t xml:space="preserve">SO412 - Přeložka nadzemního vedení NN v km 0,420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2D1B065F" w14:textId="77777777" w:rsidR="00A047A1" w:rsidRPr="00A047A1" w:rsidRDefault="00A047A1" w:rsidP="00A047A1">
      <w:pPr>
        <w:overflowPunct w:val="0"/>
        <w:autoSpaceDE w:val="0"/>
        <w:autoSpaceDN w:val="0"/>
        <w:adjustRightInd w:val="0"/>
        <w:ind w:firstLine="720"/>
        <w:textAlignment w:val="baseline"/>
        <w:rPr>
          <w:rFonts w:ascii="Arial" w:eastAsia="Times New Roman" w:hAnsi="Arial" w:cs="Arial"/>
          <w:bCs/>
          <w:i/>
          <w:lang w:eastAsia="cs-CZ"/>
        </w:rPr>
      </w:pPr>
      <w:r w:rsidRPr="00A047A1">
        <w:rPr>
          <w:rFonts w:ascii="Arial" w:eastAsia="Times New Roman" w:hAnsi="Arial" w:cs="Arial"/>
          <w:bCs/>
          <w:i/>
          <w:lang w:eastAsia="cs-CZ"/>
        </w:rPr>
        <w:t xml:space="preserve">SO413 - Přípojka NN pro navrženou meteostanici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00D02B2E"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
          <w:bCs/>
          <w:i/>
          <w:lang w:eastAsia="cs-CZ"/>
        </w:rPr>
      </w:pPr>
      <w:r w:rsidRPr="00A047A1">
        <w:rPr>
          <w:rFonts w:ascii="Arial" w:eastAsia="Times New Roman" w:hAnsi="Arial" w:cs="Arial"/>
          <w:bCs/>
          <w:i/>
          <w:lang w:eastAsia="cs-CZ"/>
        </w:rPr>
        <w:t xml:space="preserve">SO414 - Přípojka NN pro V.O. OK a silnice I/38 – </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4D152DD2"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Cs/>
          <w:i/>
          <w:lang w:eastAsia="cs-CZ"/>
        </w:rPr>
      </w:pPr>
      <w:proofErr w:type="gramStart"/>
      <w:r w:rsidRPr="00A047A1">
        <w:rPr>
          <w:rFonts w:ascii="Arial" w:eastAsia="Times New Roman" w:hAnsi="Arial" w:cs="Arial"/>
          <w:bCs/>
          <w:i/>
          <w:lang w:eastAsia="cs-CZ"/>
        </w:rPr>
        <w:t>SO415 - Přípojka</w:t>
      </w:r>
      <w:proofErr w:type="gramEnd"/>
      <w:r w:rsidRPr="00A047A1">
        <w:rPr>
          <w:rFonts w:ascii="Arial" w:eastAsia="Times New Roman" w:hAnsi="Arial" w:cs="Arial"/>
          <w:bCs/>
          <w:i/>
          <w:lang w:eastAsia="cs-CZ"/>
        </w:rPr>
        <w:t xml:space="preserve"> NN pro V.O. sil. II/523 a </w:t>
      </w:r>
      <w:proofErr w:type="spellStart"/>
      <w:r w:rsidRPr="00A047A1">
        <w:rPr>
          <w:rFonts w:ascii="Arial" w:eastAsia="Times New Roman" w:hAnsi="Arial" w:cs="Arial"/>
          <w:bCs/>
          <w:i/>
          <w:lang w:eastAsia="cs-CZ"/>
        </w:rPr>
        <w:t>navrž</w:t>
      </w:r>
      <w:proofErr w:type="spellEnd"/>
      <w:r w:rsidRPr="00A047A1">
        <w:rPr>
          <w:rFonts w:ascii="Arial" w:eastAsia="Times New Roman" w:hAnsi="Arial" w:cs="Arial"/>
          <w:bCs/>
          <w:i/>
          <w:lang w:eastAsia="cs-CZ"/>
        </w:rPr>
        <w:t>. obchvatu–</w:t>
      </w:r>
      <w:r w:rsidRPr="00A047A1">
        <w:rPr>
          <w:rFonts w:ascii="Arial" w:eastAsia="Times New Roman" w:hAnsi="Arial" w:cs="Arial"/>
          <w:b/>
          <w:bCs/>
          <w:i/>
          <w:lang w:eastAsia="cs-CZ"/>
        </w:rPr>
        <w:t xml:space="preserve">dodávka </w:t>
      </w:r>
      <w:proofErr w:type="gramStart"/>
      <w:r w:rsidRPr="00A047A1">
        <w:rPr>
          <w:rFonts w:ascii="Arial" w:eastAsia="Times New Roman" w:hAnsi="Arial" w:cs="Arial"/>
          <w:b/>
          <w:bCs/>
          <w:i/>
          <w:lang w:eastAsia="cs-CZ"/>
        </w:rPr>
        <w:t>EG.D</w:t>
      </w:r>
      <w:proofErr w:type="gramEnd"/>
      <w:r w:rsidRPr="00A047A1">
        <w:rPr>
          <w:rFonts w:ascii="Arial" w:eastAsia="Times New Roman" w:hAnsi="Arial" w:cs="Arial"/>
          <w:b/>
          <w:bCs/>
          <w:i/>
          <w:lang w:eastAsia="cs-CZ"/>
        </w:rPr>
        <w:t xml:space="preserve"> (E.ON)</w:t>
      </w:r>
    </w:p>
    <w:p w14:paraId="408BAE47"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bCs/>
          <w:i/>
          <w:lang w:eastAsia="cs-CZ"/>
        </w:rPr>
      </w:pPr>
      <w:r w:rsidRPr="00A047A1">
        <w:rPr>
          <w:rFonts w:ascii="Arial" w:eastAsia="Times New Roman" w:hAnsi="Arial" w:cs="Arial"/>
          <w:bCs/>
          <w:i/>
          <w:lang w:eastAsia="cs-CZ"/>
        </w:rPr>
        <w:tab/>
      </w:r>
      <w:proofErr w:type="gramStart"/>
      <w:r w:rsidRPr="00A047A1">
        <w:rPr>
          <w:rFonts w:ascii="Arial" w:eastAsia="Times New Roman" w:hAnsi="Arial" w:cs="Arial"/>
          <w:bCs/>
          <w:lang w:eastAsia="cs-CZ"/>
        </w:rPr>
        <w:t>SO431 - Veřejné</w:t>
      </w:r>
      <w:proofErr w:type="gramEnd"/>
      <w:r w:rsidRPr="00A047A1">
        <w:rPr>
          <w:rFonts w:ascii="Arial" w:eastAsia="Times New Roman" w:hAnsi="Arial" w:cs="Arial"/>
          <w:bCs/>
          <w:lang w:eastAsia="cs-CZ"/>
        </w:rPr>
        <w:t xml:space="preserve"> osvětlení OK a silnice I/38</w:t>
      </w:r>
    </w:p>
    <w:p w14:paraId="49A9A8B1"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Cs/>
          <w:lang w:eastAsia="cs-CZ"/>
        </w:rPr>
      </w:pPr>
      <w:proofErr w:type="gramStart"/>
      <w:r w:rsidRPr="00A047A1">
        <w:rPr>
          <w:rFonts w:ascii="Arial" w:eastAsia="Times New Roman" w:hAnsi="Arial" w:cs="Arial"/>
          <w:bCs/>
          <w:lang w:eastAsia="cs-CZ"/>
        </w:rPr>
        <w:t>SO432 - Veřejné</w:t>
      </w:r>
      <w:proofErr w:type="gramEnd"/>
      <w:r w:rsidRPr="00A047A1">
        <w:rPr>
          <w:rFonts w:ascii="Arial" w:eastAsia="Times New Roman" w:hAnsi="Arial" w:cs="Arial"/>
          <w:bCs/>
          <w:lang w:eastAsia="cs-CZ"/>
        </w:rPr>
        <w:t xml:space="preserve"> osvětlení silnice II/523 a navrženého obchvatu</w:t>
      </w:r>
    </w:p>
    <w:p w14:paraId="0CB97269" w14:textId="77777777" w:rsidR="00A047A1" w:rsidRPr="00A047A1" w:rsidRDefault="00A047A1" w:rsidP="00A047A1">
      <w:pPr>
        <w:overflowPunct w:val="0"/>
        <w:autoSpaceDE w:val="0"/>
        <w:autoSpaceDN w:val="0"/>
        <w:adjustRightInd w:val="0"/>
        <w:ind w:firstLine="720"/>
        <w:textAlignment w:val="baseline"/>
        <w:rPr>
          <w:rFonts w:ascii="Arial" w:eastAsia="Times New Roman" w:hAnsi="Arial" w:cs="Arial"/>
          <w:b/>
          <w:bCs/>
          <w:i/>
          <w:lang w:eastAsia="cs-CZ"/>
        </w:rPr>
      </w:pPr>
      <w:proofErr w:type="gramStart"/>
      <w:r w:rsidRPr="00A047A1">
        <w:rPr>
          <w:rFonts w:ascii="Arial" w:eastAsia="Times New Roman" w:hAnsi="Arial" w:cs="Arial"/>
          <w:bCs/>
          <w:i/>
          <w:lang w:eastAsia="cs-CZ"/>
        </w:rPr>
        <w:t>SO451 - Přeložka</w:t>
      </w:r>
      <w:proofErr w:type="gramEnd"/>
      <w:r w:rsidRPr="00A047A1">
        <w:rPr>
          <w:rFonts w:ascii="Arial" w:eastAsia="Times New Roman" w:hAnsi="Arial" w:cs="Arial"/>
          <w:bCs/>
          <w:i/>
          <w:lang w:eastAsia="cs-CZ"/>
        </w:rPr>
        <w:t xml:space="preserve"> SEK CETIN a.s. v km 0,115 – </w:t>
      </w:r>
      <w:r w:rsidRPr="00A047A1">
        <w:rPr>
          <w:rFonts w:ascii="Arial" w:eastAsia="Times New Roman" w:hAnsi="Arial" w:cs="Arial"/>
          <w:b/>
          <w:bCs/>
          <w:i/>
          <w:lang w:eastAsia="cs-CZ"/>
        </w:rPr>
        <w:t>dodávka CETIN</w:t>
      </w:r>
    </w:p>
    <w:p w14:paraId="4166CD08" w14:textId="77777777" w:rsidR="00A047A1" w:rsidRPr="00A047A1" w:rsidRDefault="00A047A1" w:rsidP="00A047A1">
      <w:pPr>
        <w:overflowPunct w:val="0"/>
        <w:autoSpaceDE w:val="0"/>
        <w:autoSpaceDN w:val="0"/>
        <w:adjustRightInd w:val="0"/>
        <w:ind w:firstLine="720"/>
        <w:textAlignment w:val="baseline"/>
        <w:rPr>
          <w:rFonts w:ascii="Arial" w:eastAsia="Times New Roman" w:hAnsi="Arial" w:cs="Arial"/>
          <w:bCs/>
          <w:i/>
          <w:lang w:eastAsia="cs-CZ"/>
        </w:rPr>
      </w:pPr>
      <w:proofErr w:type="gramStart"/>
      <w:r w:rsidRPr="00A047A1">
        <w:rPr>
          <w:rFonts w:ascii="Arial" w:eastAsia="Times New Roman" w:hAnsi="Arial" w:cs="Arial"/>
          <w:bCs/>
          <w:i/>
          <w:lang w:eastAsia="cs-CZ"/>
        </w:rPr>
        <w:t>SO452 - Přeložka</w:t>
      </w:r>
      <w:proofErr w:type="gramEnd"/>
      <w:r w:rsidRPr="00A047A1">
        <w:rPr>
          <w:rFonts w:ascii="Arial" w:eastAsia="Times New Roman" w:hAnsi="Arial" w:cs="Arial"/>
          <w:bCs/>
          <w:i/>
          <w:lang w:eastAsia="cs-CZ"/>
        </w:rPr>
        <w:t xml:space="preserve"> SEK CETIN a.s. v km 0,602 – </w:t>
      </w:r>
      <w:r w:rsidRPr="00A047A1">
        <w:rPr>
          <w:rFonts w:ascii="Arial" w:eastAsia="Times New Roman" w:hAnsi="Arial" w:cs="Arial"/>
          <w:b/>
          <w:bCs/>
          <w:i/>
          <w:lang w:eastAsia="cs-CZ"/>
        </w:rPr>
        <w:t>dodávka CETIN</w:t>
      </w:r>
    </w:p>
    <w:p w14:paraId="1FD4902A"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bCs/>
          <w:lang w:eastAsia="cs-CZ"/>
        </w:rPr>
      </w:pPr>
      <w:proofErr w:type="gramStart"/>
      <w:r w:rsidRPr="00A047A1">
        <w:rPr>
          <w:rFonts w:ascii="Arial" w:eastAsia="Times New Roman" w:hAnsi="Arial" w:cs="Arial"/>
          <w:bCs/>
          <w:i/>
          <w:lang w:eastAsia="cs-CZ"/>
        </w:rPr>
        <w:t>SO453 - Přeložka</w:t>
      </w:r>
      <w:proofErr w:type="gramEnd"/>
      <w:r w:rsidRPr="00A047A1">
        <w:rPr>
          <w:rFonts w:ascii="Arial" w:eastAsia="Times New Roman" w:hAnsi="Arial" w:cs="Arial"/>
          <w:bCs/>
          <w:i/>
          <w:lang w:eastAsia="cs-CZ"/>
        </w:rPr>
        <w:t xml:space="preserve"> SEK CETIN a.s. v km 2,397 – </w:t>
      </w:r>
      <w:r w:rsidRPr="00A047A1">
        <w:rPr>
          <w:rFonts w:ascii="Arial" w:eastAsia="Times New Roman" w:hAnsi="Arial" w:cs="Arial"/>
          <w:b/>
          <w:bCs/>
          <w:i/>
          <w:lang w:eastAsia="cs-CZ"/>
        </w:rPr>
        <w:t>dodávka CETIN</w:t>
      </w:r>
    </w:p>
    <w:p w14:paraId="38AB5015"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proofErr w:type="gramStart"/>
      <w:r w:rsidRPr="00A047A1">
        <w:rPr>
          <w:rFonts w:ascii="Arial" w:eastAsia="Times New Roman" w:hAnsi="Arial" w:cs="Arial"/>
          <w:bCs/>
          <w:lang w:eastAsia="cs-CZ"/>
        </w:rPr>
        <w:t>SO495 - Silniční</w:t>
      </w:r>
      <w:proofErr w:type="gramEnd"/>
      <w:r w:rsidRPr="00A047A1">
        <w:rPr>
          <w:rFonts w:ascii="Arial" w:eastAsia="Times New Roman" w:hAnsi="Arial" w:cs="Arial"/>
          <w:bCs/>
          <w:lang w:eastAsia="cs-CZ"/>
        </w:rPr>
        <w:t xml:space="preserve"> meteorologická stanice a její rozvody v km 0,378</w:t>
      </w:r>
    </w:p>
    <w:p w14:paraId="1F2C11A5"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SO701 – Protihluková stěna na silnici II/602</w:t>
      </w:r>
    </w:p>
    <w:p w14:paraId="78AD9C83"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 xml:space="preserve">SO702 – Úprava oplocení na </w:t>
      </w:r>
      <w:proofErr w:type="spellStart"/>
      <w:r w:rsidRPr="00A047A1">
        <w:rPr>
          <w:rFonts w:ascii="Arial" w:eastAsia="Times New Roman" w:hAnsi="Arial" w:cs="Arial"/>
          <w:lang w:eastAsia="cs-CZ"/>
        </w:rPr>
        <w:t>p.č</w:t>
      </w:r>
      <w:proofErr w:type="spellEnd"/>
      <w:r w:rsidRPr="00A047A1">
        <w:rPr>
          <w:rFonts w:ascii="Arial" w:eastAsia="Times New Roman" w:hAnsi="Arial" w:cs="Arial"/>
          <w:lang w:eastAsia="cs-CZ"/>
        </w:rPr>
        <w:t xml:space="preserve">. 5558/1 </w:t>
      </w:r>
      <w:proofErr w:type="spellStart"/>
      <w:r w:rsidRPr="00A047A1">
        <w:rPr>
          <w:rFonts w:ascii="Arial" w:eastAsia="Times New Roman" w:hAnsi="Arial" w:cs="Arial"/>
          <w:lang w:eastAsia="cs-CZ"/>
        </w:rPr>
        <w:t>k.ú</w:t>
      </w:r>
      <w:proofErr w:type="spellEnd"/>
      <w:r w:rsidRPr="00A047A1">
        <w:rPr>
          <w:rFonts w:ascii="Arial" w:eastAsia="Times New Roman" w:hAnsi="Arial" w:cs="Arial"/>
          <w:lang w:eastAsia="cs-CZ"/>
        </w:rPr>
        <w:t>. Jihlava</w:t>
      </w:r>
    </w:p>
    <w:p w14:paraId="375A48EC"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 xml:space="preserve">SO703 – Úprava oplocení na </w:t>
      </w:r>
      <w:proofErr w:type="spellStart"/>
      <w:r w:rsidRPr="00A047A1">
        <w:rPr>
          <w:rFonts w:ascii="Arial" w:eastAsia="Times New Roman" w:hAnsi="Arial" w:cs="Arial"/>
          <w:lang w:eastAsia="cs-CZ"/>
        </w:rPr>
        <w:t>p.č</w:t>
      </w:r>
      <w:proofErr w:type="spellEnd"/>
      <w:r w:rsidRPr="00A047A1">
        <w:rPr>
          <w:rFonts w:ascii="Arial" w:eastAsia="Times New Roman" w:hAnsi="Arial" w:cs="Arial"/>
          <w:lang w:eastAsia="cs-CZ"/>
        </w:rPr>
        <w:t xml:space="preserve">. 277/4 </w:t>
      </w:r>
      <w:proofErr w:type="spellStart"/>
      <w:r w:rsidRPr="00A047A1">
        <w:rPr>
          <w:rFonts w:ascii="Arial" w:eastAsia="Times New Roman" w:hAnsi="Arial" w:cs="Arial"/>
          <w:lang w:eastAsia="cs-CZ"/>
        </w:rPr>
        <w:t>k.ú</w:t>
      </w:r>
      <w:proofErr w:type="spellEnd"/>
      <w:r w:rsidRPr="00A047A1">
        <w:rPr>
          <w:rFonts w:ascii="Arial" w:eastAsia="Times New Roman" w:hAnsi="Arial" w:cs="Arial"/>
          <w:lang w:eastAsia="cs-CZ"/>
        </w:rPr>
        <w:t>. Rančířov</w:t>
      </w:r>
    </w:p>
    <w:p w14:paraId="1DAC5EFA"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lastRenderedPageBreak/>
        <w:tab/>
        <w:t>SO801 – Vegetační úpravy – silnice I/38</w:t>
      </w:r>
    </w:p>
    <w:p w14:paraId="78C45D1B" w14:textId="77777777" w:rsidR="00A047A1" w:rsidRPr="00A047A1" w:rsidRDefault="00A047A1" w:rsidP="00A047A1">
      <w:pPr>
        <w:overflowPunct w:val="0"/>
        <w:autoSpaceDE w:val="0"/>
        <w:autoSpaceDN w:val="0"/>
        <w:adjustRightInd w:val="0"/>
        <w:ind w:right="568" w:firstLine="720"/>
        <w:textAlignment w:val="baseline"/>
        <w:rPr>
          <w:rFonts w:ascii="Arial" w:eastAsia="Times New Roman" w:hAnsi="Arial" w:cs="Arial"/>
          <w:lang w:eastAsia="cs-CZ"/>
        </w:rPr>
      </w:pPr>
      <w:r w:rsidRPr="00A047A1">
        <w:rPr>
          <w:rFonts w:ascii="Arial" w:eastAsia="Times New Roman" w:hAnsi="Arial" w:cs="Arial"/>
          <w:lang w:eastAsia="cs-CZ"/>
        </w:rPr>
        <w:t>SO802 – Vegetační úpravy Kraj Vysočina</w:t>
      </w:r>
    </w:p>
    <w:p w14:paraId="2034CF2B"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SO803 – Vegetační úpravy – ostatní</w:t>
      </w:r>
    </w:p>
    <w:p w14:paraId="24FC6FED"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r w:rsidRPr="00A047A1">
        <w:rPr>
          <w:rFonts w:ascii="Arial" w:eastAsia="Times New Roman" w:hAnsi="Arial" w:cs="Arial"/>
          <w:lang w:eastAsia="cs-CZ"/>
        </w:rPr>
        <w:tab/>
        <w:t>SO804 – Rekultivace</w:t>
      </w:r>
    </w:p>
    <w:p w14:paraId="035E9FA2" w14:textId="77777777" w:rsidR="00A047A1" w:rsidRPr="00A047A1" w:rsidRDefault="00A047A1" w:rsidP="00A047A1">
      <w:pPr>
        <w:overflowPunct w:val="0"/>
        <w:autoSpaceDE w:val="0"/>
        <w:autoSpaceDN w:val="0"/>
        <w:adjustRightInd w:val="0"/>
        <w:ind w:right="568"/>
        <w:textAlignment w:val="baseline"/>
        <w:rPr>
          <w:rFonts w:ascii="Arial" w:eastAsia="Times New Roman" w:hAnsi="Arial" w:cs="Arial"/>
          <w:lang w:eastAsia="cs-CZ"/>
        </w:rPr>
      </w:pPr>
    </w:p>
    <w:p w14:paraId="601EB6BB" w14:textId="07A803AE" w:rsidR="00A047A1" w:rsidRPr="00A047A1" w:rsidRDefault="00A047A1" w:rsidP="00F30D45">
      <w:pPr>
        <w:overflowPunct w:val="0"/>
        <w:autoSpaceDE w:val="0"/>
        <w:autoSpaceDN w:val="0"/>
        <w:adjustRightInd w:val="0"/>
        <w:ind w:left="705"/>
        <w:textAlignment w:val="baseline"/>
        <w:rPr>
          <w:rFonts w:ascii="Arial" w:eastAsia="Times New Roman" w:hAnsi="Arial" w:cs="Arial"/>
          <w:lang w:eastAsia="cs-CZ"/>
        </w:rPr>
      </w:pPr>
      <w:r w:rsidRPr="00A047A1">
        <w:rPr>
          <w:rFonts w:ascii="Arial" w:eastAsia="Times New Roman" w:hAnsi="Arial" w:cs="Arial"/>
          <w:lang w:eastAsia="cs-CZ"/>
        </w:rPr>
        <w:t xml:space="preserve">SO710 </w:t>
      </w:r>
      <w:proofErr w:type="gramStart"/>
      <w:r w:rsidRPr="00A047A1">
        <w:rPr>
          <w:rFonts w:ascii="Arial" w:eastAsia="Times New Roman" w:hAnsi="Arial" w:cs="Arial"/>
          <w:lang w:eastAsia="cs-CZ"/>
        </w:rPr>
        <w:t>-  Protihluková</w:t>
      </w:r>
      <w:proofErr w:type="gramEnd"/>
      <w:r w:rsidRPr="00A047A1">
        <w:rPr>
          <w:rFonts w:ascii="Arial" w:eastAsia="Times New Roman" w:hAnsi="Arial" w:cs="Arial"/>
          <w:lang w:eastAsia="cs-CZ"/>
        </w:rPr>
        <w:t xml:space="preserve"> stěna </w:t>
      </w:r>
      <w:proofErr w:type="spellStart"/>
      <w:r w:rsidRPr="00A047A1">
        <w:rPr>
          <w:rFonts w:ascii="Arial" w:eastAsia="Times New Roman" w:hAnsi="Arial" w:cs="Arial"/>
          <w:lang w:eastAsia="cs-CZ"/>
        </w:rPr>
        <w:t>Pístov</w:t>
      </w:r>
      <w:proofErr w:type="spellEnd"/>
      <w:r w:rsidRPr="00A047A1">
        <w:rPr>
          <w:rFonts w:ascii="Arial" w:eastAsia="Times New Roman" w:hAnsi="Arial" w:cs="Arial"/>
          <w:lang w:eastAsia="cs-CZ"/>
        </w:rPr>
        <w:t xml:space="preserve"> (dle samostatné dokumentace</w:t>
      </w:r>
      <w:r w:rsidR="00F30D45">
        <w:rPr>
          <w:rFonts w:ascii="Arial" w:eastAsia="Times New Roman" w:hAnsi="Arial" w:cs="Arial"/>
          <w:lang w:eastAsia="cs-CZ"/>
        </w:rPr>
        <w:t xml:space="preserve"> </w:t>
      </w:r>
      <w:r w:rsidR="00F30D45" w:rsidRPr="00F30D45">
        <w:rPr>
          <w:rFonts w:ascii="Arial" w:eastAsia="Times New Roman" w:hAnsi="Arial" w:cs="Arial"/>
          <w:lang w:eastAsia="cs-CZ"/>
        </w:rPr>
        <w:t xml:space="preserve">„II/602 Jihlava – JV obchvat, PHS </w:t>
      </w:r>
      <w:proofErr w:type="spellStart"/>
      <w:r w:rsidR="00F30D45" w:rsidRPr="00F30D45">
        <w:rPr>
          <w:rFonts w:ascii="Arial" w:eastAsia="Times New Roman" w:hAnsi="Arial" w:cs="Arial"/>
          <w:lang w:eastAsia="cs-CZ"/>
        </w:rPr>
        <w:t>Pístov</w:t>
      </w:r>
      <w:proofErr w:type="spellEnd"/>
      <w:r w:rsidR="00F30D45" w:rsidRPr="00F30D45">
        <w:rPr>
          <w:rFonts w:ascii="Arial" w:eastAsia="Times New Roman" w:hAnsi="Arial" w:cs="Arial"/>
          <w:lang w:eastAsia="cs-CZ"/>
        </w:rPr>
        <w:t>“</w:t>
      </w:r>
      <w:r w:rsidRPr="00A047A1">
        <w:rPr>
          <w:rFonts w:ascii="Arial" w:eastAsia="Times New Roman" w:hAnsi="Arial" w:cs="Arial"/>
          <w:lang w:eastAsia="cs-CZ"/>
        </w:rPr>
        <w:t>)</w:t>
      </w:r>
      <w:r w:rsidR="000738D3">
        <w:rPr>
          <w:rFonts w:ascii="Arial" w:eastAsia="Times New Roman" w:hAnsi="Arial" w:cs="Arial"/>
          <w:lang w:eastAsia="cs-CZ"/>
        </w:rPr>
        <w:t xml:space="preserve"> (dále jen „P</w:t>
      </w:r>
      <w:r w:rsidR="00683813">
        <w:rPr>
          <w:rFonts w:ascii="Arial" w:eastAsia="Times New Roman" w:hAnsi="Arial" w:cs="Arial"/>
          <w:lang w:eastAsia="cs-CZ"/>
        </w:rPr>
        <w:t>HS</w:t>
      </w:r>
      <w:r w:rsidR="000738D3">
        <w:rPr>
          <w:rFonts w:ascii="Arial" w:eastAsia="Times New Roman" w:hAnsi="Arial" w:cs="Arial"/>
          <w:lang w:eastAsia="cs-CZ"/>
        </w:rPr>
        <w:t>“)</w:t>
      </w:r>
    </w:p>
    <w:p w14:paraId="6C01FCD5" w14:textId="6D51776E" w:rsidR="00226545" w:rsidRPr="00B1096B" w:rsidRDefault="00226545" w:rsidP="00DC4C5A">
      <w:pPr>
        <w:ind w:left="284"/>
        <w:jc w:val="both"/>
        <w:rPr>
          <w:rFonts w:ascii="Arial" w:hAnsi="Arial" w:cs="Arial"/>
          <w:highlight w:val="yellow"/>
        </w:rPr>
      </w:pPr>
    </w:p>
    <w:p w14:paraId="234D79FB" w14:textId="77777777" w:rsidR="00F73D91" w:rsidRPr="00B1096B" w:rsidRDefault="00F73D91" w:rsidP="00F73D91">
      <w:pPr>
        <w:pStyle w:val="Zkladntextodsazen21"/>
        <w:numPr>
          <w:ilvl w:val="1"/>
          <w:numId w:val="6"/>
        </w:numPr>
        <w:rPr>
          <w:rFonts w:ascii="Arial" w:hAnsi="Arial"/>
          <w:sz w:val="22"/>
        </w:rPr>
      </w:pPr>
      <w:r w:rsidRPr="00B1096B">
        <w:rPr>
          <w:rFonts w:ascii="Arial" w:hAnsi="Arial" w:cs="Arial"/>
          <w:spacing w:val="-4"/>
          <w:sz w:val="22"/>
        </w:rPr>
        <w:t>Zhotovitel se zavazuje, že provede dílo v rozsahu, způsobem, jakosti a za podmínek dohodnutých</w:t>
      </w:r>
      <w:r w:rsidRPr="00B1096B">
        <w:rPr>
          <w:rFonts w:ascii="Arial" w:hAnsi="Arial" w:cs="Arial"/>
          <w:sz w:val="22"/>
        </w:rPr>
        <w:t xml:space="preserve"> </w:t>
      </w:r>
      <w:r w:rsidRPr="00B1096B">
        <w:rPr>
          <w:rFonts w:ascii="Arial" w:hAnsi="Arial" w:cs="Arial"/>
          <w:spacing w:val="-4"/>
          <w:sz w:val="22"/>
        </w:rPr>
        <w:t>v této smlouvě svým jménem a na vlastní odpovědnost a objednatel se zavazuje k zaplacení dohodnuté</w:t>
      </w:r>
      <w:r w:rsidRPr="00B1096B">
        <w:rPr>
          <w:rFonts w:ascii="Arial" w:hAnsi="Arial" w:cs="Arial"/>
          <w:sz w:val="22"/>
        </w:rPr>
        <w:t xml:space="preserve"> ceny.</w:t>
      </w:r>
    </w:p>
    <w:p w14:paraId="6E4D5CBC" w14:textId="77777777" w:rsidR="00F73D91" w:rsidRPr="00B1096B" w:rsidRDefault="00F73D91" w:rsidP="00F73D91">
      <w:pPr>
        <w:pStyle w:val="Bntext2"/>
      </w:pPr>
    </w:p>
    <w:p w14:paraId="28EB8E3C" w14:textId="77777777" w:rsidR="003D0AE2" w:rsidRPr="00A11E32" w:rsidRDefault="00F73D91" w:rsidP="00A11E32">
      <w:pPr>
        <w:pStyle w:val="Zkladntextodsazen21"/>
        <w:numPr>
          <w:ilvl w:val="1"/>
          <w:numId w:val="6"/>
        </w:numPr>
        <w:rPr>
          <w:rFonts w:ascii="Arial" w:hAnsi="Arial" w:cs="Arial"/>
          <w:sz w:val="22"/>
        </w:rPr>
      </w:pPr>
      <w:r w:rsidRPr="00C160F3">
        <w:rPr>
          <w:rFonts w:ascii="Arial" w:hAnsi="Arial" w:cs="Arial"/>
          <w:sz w:val="22"/>
        </w:rPr>
        <w:t>Předmětem díla jsou rovněž všechny následující práce a činnosti:</w:t>
      </w:r>
    </w:p>
    <w:p w14:paraId="6FBC6A09" w14:textId="77777777" w:rsidR="003D0AE2" w:rsidRDefault="003D0AE2" w:rsidP="00EE48BB">
      <w:pPr>
        <w:pStyle w:val="Bntext2"/>
        <w:spacing w:before="60"/>
        <w:ind w:left="284" w:hanging="142"/>
      </w:pPr>
      <w:r>
        <w:rPr>
          <w:spacing w:val="-6"/>
        </w:rPr>
        <w:t>- z</w:t>
      </w:r>
      <w:r w:rsidR="00EE48BB" w:rsidRPr="00B52129">
        <w:rPr>
          <w:spacing w:val="-6"/>
        </w:rPr>
        <w:t xml:space="preserve">ajištění vydání všech potřebných rozhodnutí a </w:t>
      </w:r>
      <w:r w:rsidR="00EE48BB" w:rsidRPr="003F2708">
        <w:rPr>
          <w:spacing w:val="-6"/>
        </w:rPr>
        <w:t>stanovení</w:t>
      </w:r>
      <w:r w:rsidR="00EE48BB" w:rsidRPr="00B52129">
        <w:rPr>
          <w:spacing w:val="-6"/>
        </w:rPr>
        <w:t xml:space="preserve"> pro přechodnou úpravu provozu na pozemních</w:t>
      </w:r>
      <w:r w:rsidR="00EE48BB" w:rsidRPr="00EE48BB">
        <w:t xml:space="preserve"> komunikacích dle zpracované projektové dokumentace a dle vyjádření dotčených orgánů včetně zajištění aktualizace dopravně inženýrských opatření dle aktuálních podmínek</w:t>
      </w:r>
      <w:r w:rsidR="00A81376">
        <w:t>,</w:t>
      </w:r>
      <w:r w:rsidR="00EE48BB" w:rsidRPr="00EE48BB">
        <w:t xml:space="preserve"> </w:t>
      </w:r>
    </w:p>
    <w:p w14:paraId="2A3CDE19" w14:textId="77777777" w:rsidR="00EE48BB" w:rsidRPr="00EE48BB" w:rsidRDefault="003D0AE2" w:rsidP="00EE48BB">
      <w:pPr>
        <w:pStyle w:val="Bntext2"/>
        <w:spacing w:before="60"/>
        <w:ind w:left="284" w:hanging="142"/>
      </w:pPr>
      <w:r>
        <w:t>- z</w:t>
      </w:r>
      <w:r w:rsidR="00EE48BB" w:rsidRPr="00EE48BB">
        <w:t>ajištění objízdných tras předpokládá rovněž soustavnou péči zhotovitele o kvalitní značení objízdných tras po celou dobu výstavby</w:t>
      </w:r>
      <w:r w:rsidR="00A81376">
        <w:t>,</w:t>
      </w:r>
    </w:p>
    <w:p w14:paraId="7C211E40" w14:textId="77777777" w:rsidR="006560BA" w:rsidRPr="00EE48BB" w:rsidRDefault="00215BFB" w:rsidP="00F822FB">
      <w:pPr>
        <w:pStyle w:val="Bntext2"/>
        <w:spacing w:before="60"/>
        <w:ind w:left="284" w:hanging="142"/>
      </w:pPr>
      <w:r w:rsidRPr="00EE48BB">
        <w:t xml:space="preserve">- </w:t>
      </w:r>
      <w:r w:rsidR="001300B6">
        <w:t>z</w:t>
      </w:r>
      <w:r w:rsidR="00F73D91" w:rsidRPr="00EE48BB">
        <w:t>abezpečení změny dopravního značení a provizorních objížděk</w:t>
      </w:r>
      <w:r w:rsidR="00A81376">
        <w:t>,</w:t>
      </w:r>
    </w:p>
    <w:p w14:paraId="1D926DCB" w14:textId="58960681" w:rsidR="00316D86" w:rsidRPr="008A7B4D" w:rsidRDefault="00F73D91" w:rsidP="00F822FB">
      <w:pPr>
        <w:pStyle w:val="Bntext2"/>
        <w:spacing w:before="60"/>
        <w:ind w:left="284" w:hanging="142"/>
        <w:rPr>
          <w:rFonts w:cs="Arial"/>
          <w:szCs w:val="22"/>
        </w:rPr>
      </w:pPr>
      <w:r w:rsidRPr="00EE48BB">
        <w:rPr>
          <w:rFonts w:cs="Arial"/>
          <w:szCs w:val="22"/>
        </w:rPr>
        <w:t xml:space="preserve">- </w:t>
      </w:r>
      <w:r w:rsidRPr="008B1CA2">
        <w:rPr>
          <w:rFonts w:cs="Arial"/>
          <w:szCs w:val="22"/>
        </w:rPr>
        <w:t>geodetické vytýčení prostoru staveniště v terénu před zahájením stavebních prací (vytýčení hranic trvalého i dočasného záboru</w:t>
      </w:r>
      <w:r w:rsidR="008B1CA2" w:rsidRPr="008B1CA2">
        <w:rPr>
          <w:rFonts w:cs="Arial"/>
          <w:szCs w:val="22"/>
        </w:rPr>
        <w:t xml:space="preserve"> ještě před předáním </w:t>
      </w:r>
      <w:r w:rsidR="00C17707" w:rsidRPr="008B1CA2">
        <w:rPr>
          <w:rFonts w:cs="Arial"/>
          <w:szCs w:val="22"/>
        </w:rPr>
        <w:t>staveniště – po</w:t>
      </w:r>
      <w:r w:rsidR="00C60B5A" w:rsidRPr="008B1CA2">
        <w:rPr>
          <w:rFonts w:cs="Arial"/>
          <w:szCs w:val="22"/>
        </w:rPr>
        <w:t xml:space="preserve"> dohodě s uživateli dotčených pozemků</w:t>
      </w:r>
      <w:r w:rsidR="008B1CA2" w:rsidRPr="008B1CA2">
        <w:rPr>
          <w:rFonts w:cs="Arial"/>
          <w:szCs w:val="22"/>
        </w:rPr>
        <w:t xml:space="preserve"> </w:t>
      </w:r>
      <w:r w:rsidR="00C17707" w:rsidRPr="008B1CA2">
        <w:rPr>
          <w:rFonts w:cs="Arial"/>
          <w:szCs w:val="22"/>
        </w:rPr>
        <w:t>a seznámení</w:t>
      </w:r>
      <w:r w:rsidR="00D84899" w:rsidRPr="008B1CA2">
        <w:rPr>
          <w:rFonts w:cs="Arial"/>
          <w:szCs w:val="22"/>
        </w:rPr>
        <w:t xml:space="preserve"> uživatelů pozemků s rozsahem záborů</w:t>
      </w:r>
      <w:r w:rsidRPr="008B1CA2">
        <w:rPr>
          <w:rFonts w:cs="Arial"/>
          <w:szCs w:val="22"/>
        </w:rPr>
        <w:t>)</w:t>
      </w:r>
      <w:r w:rsidR="00215BFB" w:rsidRPr="008B1CA2">
        <w:rPr>
          <w:rFonts w:cs="Arial"/>
          <w:szCs w:val="22"/>
        </w:rPr>
        <w:t>,</w:t>
      </w:r>
    </w:p>
    <w:p w14:paraId="158AD7FF" w14:textId="77777777" w:rsidR="00F73D91" w:rsidRPr="008A7B4D" w:rsidRDefault="00F73D91" w:rsidP="00F822FB">
      <w:pPr>
        <w:pStyle w:val="Bntext2"/>
        <w:spacing w:before="60"/>
        <w:ind w:left="284" w:hanging="142"/>
        <w:rPr>
          <w:rFonts w:cs="Arial"/>
          <w:szCs w:val="22"/>
        </w:rPr>
      </w:pPr>
      <w:r w:rsidRPr="008A7B4D">
        <w:rPr>
          <w:rFonts w:cs="Arial"/>
          <w:szCs w:val="22"/>
        </w:rPr>
        <w:t>-</w:t>
      </w:r>
      <w:r w:rsidRPr="008A7B4D">
        <w:rPr>
          <w:rFonts w:cs="Arial"/>
          <w:szCs w:val="22"/>
        </w:rPr>
        <w:tab/>
      </w:r>
      <w:r w:rsidR="00A11E32">
        <w:rPr>
          <w:rFonts w:cs="Arial"/>
          <w:szCs w:val="22"/>
        </w:rPr>
        <w:t>zřetelné</w:t>
      </w:r>
      <w:r w:rsidRPr="008A7B4D">
        <w:rPr>
          <w:rFonts w:cs="Arial"/>
          <w:szCs w:val="22"/>
        </w:rPr>
        <w:t xml:space="preserve"> vytyč</w:t>
      </w:r>
      <w:r w:rsidR="00A11E32">
        <w:rPr>
          <w:rFonts w:cs="Arial"/>
          <w:szCs w:val="22"/>
        </w:rPr>
        <w:t>ení</w:t>
      </w:r>
      <w:r w:rsidRPr="008A7B4D">
        <w:rPr>
          <w:rFonts w:cs="Arial"/>
          <w:szCs w:val="22"/>
        </w:rPr>
        <w:t xml:space="preserve"> označení obvodu staveniště</w:t>
      </w:r>
      <w:r w:rsidR="00A11E32">
        <w:rPr>
          <w:rFonts w:cs="Arial"/>
          <w:szCs w:val="22"/>
        </w:rPr>
        <w:t xml:space="preserve"> vč. jeho udržování</w:t>
      </w:r>
      <w:r w:rsidR="00215BFB" w:rsidRPr="008A7B4D">
        <w:rPr>
          <w:rFonts w:cs="Arial"/>
          <w:szCs w:val="22"/>
        </w:rPr>
        <w:t>,</w:t>
      </w:r>
    </w:p>
    <w:p w14:paraId="0A8CFD8C" w14:textId="77777777" w:rsidR="00316D86" w:rsidRPr="0049529B" w:rsidRDefault="00316D86" w:rsidP="00F822FB">
      <w:pPr>
        <w:pStyle w:val="Bntext2"/>
        <w:spacing w:before="60"/>
        <w:ind w:left="284" w:hanging="142"/>
        <w:rPr>
          <w:rFonts w:cs="Arial"/>
          <w:szCs w:val="22"/>
        </w:rPr>
      </w:pPr>
      <w:r w:rsidRPr="008A7B4D">
        <w:rPr>
          <w:rFonts w:cs="Arial"/>
          <w:szCs w:val="22"/>
        </w:rPr>
        <w:t>- veškerá geodetická měření vyžadovaná v průběhu realizace stavby</w:t>
      </w:r>
      <w:r w:rsidR="00215BFB" w:rsidRPr="008A7B4D">
        <w:rPr>
          <w:rFonts w:cs="Arial"/>
          <w:szCs w:val="22"/>
        </w:rPr>
        <w:t>,</w:t>
      </w:r>
    </w:p>
    <w:p w14:paraId="5DE7A844" w14:textId="77777777" w:rsidR="00F73D91" w:rsidRPr="00EE48BB" w:rsidRDefault="00F73D91" w:rsidP="00F822FB">
      <w:pPr>
        <w:pStyle w:val="Bntext2"/>
        <w:spacing w:before="60"/>
        <w:ind w:left="284" w:hanging="142"/>
        <w:rPr>
          <w:rFonts w:cs="Arial"/>
          <w:szCs w:val="22"/>
        </w:rPr>
      </w:pPr>
      <w:r w:rsidRPr="00EE48BB">
        <w:rPr>
          <w:rFonts w:cs="Arial"/>
          <w:szCs w:val="22"/>
        </w:rPr>
        <w:t>-</w:t>
      </w:r>
      <w:r w:rsidRPr="00EE48BB">
        <w:rPr>
          <w:rFonts w:cs="Arial"/>
          <w:szCs w:val="22"/>
        </w:rPr>
        <w:tab/>
      </w:r>
      <w:r w:rsidRPr="00A546E2">
        <w:rPr>
          <w:rFonts w:cs="Arial"/>
          <w:szCs w:val="22"/>
        </w:rPr>
        <w:t>pasportizace okolních staveb a pozemků před zahájením prací a po dokončení prací</w:t>
      </w:r>
      <w:r w:rsidR="00215BFB" w:rsidRPr="00A546E2">
        <w:rPr>
          <w:rFonts w:cs="Arial"/>
          <w:szCs w:val="22"/>
        </w:rPr>
        <w:t>,</w:t>
      </w:r>
    </w:p>
    <w:p w14:paraId="1B2F32B0" w14:textId="77777777" w:rsidR="00F9572C" w:rsidRPr="00EE48BB" w:rsidRDefault="00F73D91" w:rsidP="00F822FB">
      <w:pPr>
        <w:pStyle w:val="Bntext2"/>
        <w:spacing w:before="60"/>
        <w:ind w:left="284" w:hanging="142"/>
        <w:rPr>
          <w:rFonts w:cs="Arial"/>
          <w:szCs w:val="22"/>
        </w:rPr>
      </w:pPr>
      <w:r w:rsidRPr="00EE48BB">
        <w:rPr>
          <w:rFonts w:cs="Arial"/>
          <w:szCs w:val="22"/>
        </w:rPr>
        <w:t>-</w:t>
      </w:r>
      <w:r w:rsidRPr="00EE48BB">
        <w:rPr>
          <w:rFonts w:cs="Arial"/>
          <w:szCs w:val="22"/>
        </w:rPr>
        <w:tab/>
        <w:t>pasportizace objízdných tras před a po dokončení stavby</w:t>
      </w:r>
      <w:r w:rsidR="00E83A78" w:rsidRPr="00EE48BB">
        <w:rPr>
          <w:rFonts w:cs="Arial"/>
          <w:szCs w:val="22"/>
        </w:rPr>
        <w:t>,</w:t>
      </w:r>
    </w:p>
    <w:p w14:paraId="7CB858AF" w14:textId="77777777" w:rsidR="00F0078C" w:rsidRPr="00B1096B" w:rsidRDefault="00316E29" w:rsidP="00F822FB">
      <w:pPr>
        <w:pStyle w:val="Bntext2"/>
        <w:spacing w:before="60"/>
        <w:ind w:left="284" w:hanging="142"/>
        <w:rPr>
          <w:rFonts w:cs="Arial"/>
          <w:szCs w:val="22"/>
          <w:highlight w:val="yellow"/>
        </w:rPr>
      </w:pPr>
      <w:r w:rsidRPr="0049529B">
        <w:rPr>
          <w:rFonts w:cs="Arial"/>
          <w:szCs w:val="22"/>
        </w:rPr>
        <w:t>-</w:t>
      </w:r>
      <w:r w:rsidRPr="0049529B">
        <w:rPr>
          <w:rFonts w:cs="Arial"/>
          <w:szCs w:val="22"/>
        </w:rPr>
        <w:tab/>
      </w:r>
      <w:r w:rsidR="00F0078C" w:rsidRPr="0049529B">
        <w:rPr>
          <w:spacing w:val="4"/>
        </w:rPr>
        <w:t xml:space="preserve">vypracování a průběžná aktualizace </w:t>
      </w:r>
      <w:r w:rsidR="00F0078C" w:rsidRPr="0049529B">
        <w:rPr>
          <w:rFonts w:cs="Arial"/>
          <w:bCs/>
          <w:spacing w:val="4"/>
          <w:szCs w:val="22"/>
        </w:rPr>
        <w:t>podrobného</w:t>
      </w:r>
      <w:r w:rsidR="00F0078C" w:rsidRPr="0049529B">
        <w:rPr>
          <w:spacing w:val="4"/>
        </w:rPr>
        <w:t xml:space="preserve"> časového a finančního harmonogramu </w:t>
      </w:r>
      <w:r w:rsidR="00F0078C" w:rsidRPr="0049529B">
        <w:rPr>
          <w:rFonts w:cs="Arial"/>
          <w:bCs/>
          <w:spacing w:val="4"/>
          <w:szCs w:val="22"/>
        </w:rPr>
        <w:t>prací</w:t>
      </w:r>
      <w:r w:rsidR="00F0078C" w:rsidRPr="0049529B">
        <w:rPr>
          <w:rFonts w:cs="Arial"/>
          <w:bCs/>
          <w:szCs w:val="22"/>
        </w:rPr>
        <w:t xml:space="preserve"> </w:t>
      </w:r>
      <w:r w:rsidR="00F0078C" w:rsidRPr="0049529B">
        <w:rPr>
          <w:rFonts w:cs="Arial"/>
          <w:bCs/>
          <w:spacing w:val="-6"/>
          <w:szCs w:val="22"/>
        </w:rPr>
        <w:t xml:space="preserve">pro jednotlivé </w:t>
      </w:r>
      <w:r w:rsidR="005058BA" w:rsidRPr="0049529B">
        <w:rPr>
          <w:rFonts w:cs="Arial"/>
          <w:bCs/>
          <w:spacing w:val="-6"/>
          <w:szCs w:val="22"/>
        </w:rPr>
        <w:t xml:space="preserve">stavební objekty (dále jen </w:t>
      </w:r>
      <w:r w:rsidR="00D36332">
        <w:rPr>
          <w:rFonts w:cs="Arial"/>
          <w:bCs/>
          <w:spacing w:val="-6"/>
          <w:szCs w:val="22"/>
        </w:rPr>
        <w:t>„</w:t>
      </w:r>
      <w:r w:rsidR="005058BA" w:rsidRPr="0049529B">
        <w:rPr>
          <w:rFonts w:cs="Arial"/>
          <w:bCs/>
          <w:spacing w:val="-6"/>
          <w:szCs w:val="22"/>
        </w:rPr>
        <w:t>SO</w:t>
      </w:r>
      <w:r w:rsidR="00D36332">
        <w:rPr>
          <w:rFonts w:cs="Arial"/>
          <w:bCs/>
          <w:spacing w:val="-6"/>
          <w:szCs w:val="22"/>
        </w:rPr>
        <w:t>“</w:t>
      </w:r>
      <w:r w:rsidR="005058BA" w:rsidRPr="0049529B">
        <w:rPr>
          <w:rFonts w:cs="Arial"/>
          <w:bCs/>
          <w:spacing w:val="-6"/>
          <w:szCs w:val="22"/>
        </w:rPr>
        <w:t>)</w:t>
      </w:r>
      <w:r w:rsidR="0063440E">
        <w:rPr>
          <w:rFonts w:cs="Arial"/>
          <w:bCs/>
          <w:spacing w:val="-6"/>
          <w:szCs w:val="22"/>
        </w:rPr>
        <w:t>,</w:t>
      </w:r>
      <w:r w:rsidR="00F0078C" w:rsidRPr="0049529B">
        <w:rPr>
          <w:rFonts w:cs="Arial"/>
          <w:bCs/>
          <w:spacing w:val="-6"/>
          <w:szCs w:val="22"/>
        </w:rPr>
        <w:t xml:space="preserve"> základní harmonogram prací bude</w:t>
      </w:r>
      <w:r w:rsidR="00F0078C" w:rsidRPr="0049529B">
        <w:rPr>
          <w:rFonts w:cs="Arial"/>
          <w:bCs/>
          <w:szCs w:val="22"/>
        </w:rPr>
        <w:t xml:space="preserve"> </w:t>
      </w:r>
      <w:r w:rsidR="00F0078C" w:rsidRPr="0049529B">
        <w:rPr>
          <w:rFonts w:cs="Arial"/>
          <w:bCs/>
          <w:spacing w:val="-6"/>
          <w:szCs w:val="22"/>
        </w:rPr>
        <w:t xml:space="preserve">zpracován po </w:t>
      </w:r>
      <w:r w:rsidR="00DC58F9" w:rsidRPr="0049529B">
        <w:rPr>
          <w:rFonts w:cs="Arial"/>
          <w:bCs/>
          <w:spacing w:val="-6"/>
          <w:szCs w:val="22"/>
        </w:rPr>
        <w:t>týdnech</w:t>
      </w:r>
      <w:r w:rsidR="00F0078C" w:rsidRPr="0049529B">
        <w:rPr>
          <w:rFonts w:cs="Arial"/>
          <w:bCs/>
          <w:spacing w:val="-6"/>
          <w:szCs w:val="22"/>
        </w:rPr>
        <w:t xml:space="preserve"> do </w:t>
      </w:r>
      <w:r w:rsidR="00FA570A" w:rsidRPr="0049529B">
        <w:rPr>
          <w:rFonts w:cs="Arial"/>
          <w:bCs/>
          <w:spacing w:val="-6"/>
          <w:szCs w:val="22"/>
        </w:rPr>
        <w:t>10 dnů</w:t>
      </w:r>
      <w:r w:rsidR="00F0078C" w:rsidRPr="0049529B">
        <w:rPr>
          <w:rFonts w:cs="Arial"/>
          <w:bCs/>
          <w:spacing w:val="-6"/>
          <w:szCs w:val="22"/>
        </w:rPr>
        <w:t xml:space="preserve"> od </w:t>
      </w:r>
      <w:r w:rsidR="00FA570A" w:rsidRPr="0049529B">
        <w:rPr>
          <w:rFonts w:cs="Arial"/>
          <w:bCs/>
          <w:spacing w:val="-6"/>
          <w:szCs w:val="22"/>
        </w:rPr>
        <w:t xml:space="preserve">předání staveniště </w:t>
      </w:r>
      <w:r w:rsidR="00F0078C" w:rsidRPr="0049529B">
        <w:rPr>
          <w:rFonts w:cs="Arial"/>
          <w:bCs/>
          <w:spacing w:val="-6"/>
          <w:szCs w:val="22"/>
        </w:rPr>
        <w:t>a bude průběžně dle potřeby nebo požadavku</w:t>
      </w:r>
      <w:r w:rsidR="00F0078C" w:rsidRPr="0049529B">
        <w:rPr>
          <w:rFonts w:cs="Arial"/>
          <w:bCs/>
          <w:szCs w:val="22"/>
        </w:rPr>
        <w:t xml:space="preserve"> </w:t>
      </w:r>
      <w:r w:rsidR="00F0078C" w:rsidRPr="003F2708">
        <w:rPr>
          <w:rFonts w:cs="Arial"/>
          <w:bCs/>
          <w:szCs w:val="22"/>
        </w:rPr>
        <w:t>objednatele aktualizován</w:t>
      </w:r>
      <w:r w:rsidR="00F0078C" w:rsidRPr="003F2708">
        <w:t xml:space="preserve">. </w:t>
      </w:r>
      <w:r w:rsidR="00F0078C" w:rsidRPr="003F2708">
        <w:rPr>
          <w:spacing w:val="-4"/>
        </w:rPr>
        <w:t>Na žádost objednatele</w:t>
      </w:r>
      <w:r w:rsidR="00F9572C" w:rsidRPr="003F2708">
        <w:rPr>
          <w:spacing w:val="-4"/>
        </w:rPr>
        <w:t>,</w:t>
      </w:r>
      <w:r w:rsidR="00F0078C" w:rsidRPr="003F2708">
        <w:rPr>
          <w:spacing w:val="-4"/>
        </w:rPr>
        <w:t xml:space="preserve"> v případě zpoždění zhotovitele</w:t>
      </w:r>
      <w:r w:rsidR="00F9572C" w:rsidRPr="003F2708">
        <w:rPr>
          <w:spacing w:val="-4"/>
        </w:rPr>
        <w:t>,</w:t>
      </w:r>
      <w:r w:rsidR="00F0078C" w:rsidRPr="003F2708">
        <w:rPr>
          <w:spacing w:val="-4"/>
        </w:rPr>
        <w:t xml:space="preserve"> </w:t>
      </w:r>
      <w:r w:rsidR="00F0078C" w:rsidRPr="003F2708">
        <w:rPr>
          <w:spacing w:val="-6"/>
        </w:rPr>
        <w:t>vypracuje zhotovitel</w:t>
      </w:r>
      <w:r w:rsidR="00F0078C" w:rsidRPr="0049529B">
        <w:rPr>
          <w:spacing w:val="-6"/>
        </w:rPr>
        <w:t xml:space="preserve"> aktualizaci harmonogramu a předloží ji nejpozději do 7 dnů od vyzvání objednatelem.</w:t>
      </w:r>
      <w:r w:rsidR="00F0078C" w:rsidRPr="0049529B">
        <w:t xml:space="preserve"> Předložený harmonogram bude opatřen </w:t>
      </w:r>
      <w:r w:rsidR="00F0078C" w:rsidRPr="0049529B">
        <w:rPr>
          <w:spacing w:val="-6"/>
        </w:rPr>
        <w:t xml:space="preserve">datem, </w:t>
      </w:r>
      <w:r w:rsidR="00915C5D" w:rsidRPr="0049529B">
        <w:rPr>
          <w:spacing w:val="-6"/>
        </w:rPr>
        <w:t>k němuž</w:t>
      </w:r>
      <w:r w:rsidR="00F0078C" w:rsidRPr="0049529B">
        <w:rPr>
          <w:spacing w:val="-6"/>
        </w:rPr>
        <w:t xml:space="preserve"> je zpracován</w:t>
      </w:r>
      <w:r w:rsidR="00915C5D" w:rsidRPr="0049529B">
        <w:rPr>
          <w:spacing w:val="-6"/>
        </w:rPr>
        <w:t>,</w:t>
      </w:r>
      <w:r w:rsidR="00F0078C" w:rsidRPr="0049529B">
        <w:rPr>
          <w:spacing w:val="-6"/>
        </w:rPr>
        <w:t xml:space="preserve"> a bude podepsán odpovědným zástupcem zhotovitele (stavbyvedoucí</w:t>
      </w:r>
      <w:r w:rsidR="00915C5D" w:rsidRPr="0049529B">
        <w:rPr>
          <w:spacing w:val="-6"/>
        </w:rPr>
        <w:t>m</w:t>
      </w:r>
      <w:r w:rsidR="00F0078C" w:rsidRPr="0049529B">
        <w:rPr>
          <w:spacing w:val="-6"/>
        </w:rPr>
        <w:t>)</w:t>
      </w:r>
      <w:r w:rsidRPr="0049529B">
        <w:rPr>
          <w:spacing w:val="-6"/>
        </w:rPr>
        <w:t>,</w:t>
      </w:r>
    </w:p>
    <w:p w14:paraId="472F2E1B" w14:textId="77777777" w:rsidR="007556D7" w:rsidRPr="0049529B" w:rsidRDefault="00F73D91" w:rsidP="00F822FB">
      <w:pPr>
        <w:pStyle w:val="Bntext2"/>
        <w:spacing w:before="60"/>
        <w:ind w:left="284" w:hanging="142"/>
        <w:rPr>
          <w:rFonts w:cs="Arial"/>
          <w:szCs w:val="22"/>
        </w:rPr>
      </w:pPr>
      <w:r w:rsidRPr="002906BD">
        <w:t>-</w:t>
      </w:r>
      <w:r w:rsidR="00DC58F9" w:rsidRPr="002906BD">
        <w:t xml:space="preserve"> </w:t>
      </w:r>
      <w:r w:rsidR="00122FDE" w:rsidRPr="002906BD">
        <w:rPr>
          <w:spacing w:val="-6"/>
        </w:rPr>
        <w:t xml:space="preserve">požadovaná </w:t>
      </w:r>
      <w:r w:rsidRPr="002906BD">
        <w:rPr>
          <w:spacing w:val="-6"/>
        </w:rPr>
        <w:t>realizační dokumentace stavby (</w:t>
      </w:r>
      <w:r w:rsidR="005058BA" w:rsidRPr="002906BD">
        <w:rPr>
          <w:spacing w:val="-6"/>
        </w:rPr>
        <w:t xml:space="preserve">dále </w:t>
      </w:r>
      <w:r w:rsidR="0098073F">
        <w:rPr>
          <w:spacing w:val="-6"/>
        </w:rPr>
        <w:t>též</w:t>
      </w:r>
      <w:r w:rsidR="005058BA" w:rsidRPr="002906BD">
        <w:rPr>
          <w:spacing w:val="-6"/>
        </w:rPr>
        <w:t xml:space="preserve"> </w:t>
      </w:r>
      <w:r w:rsidR="00452EA3">
        <w:rPr>
          <w:spacing w:val="-6"/>
        </w:rPr>
        <w:t>„</w:t>
      </w:r>
      <w:r w:rsidRPr="002906BD">
        <w:rPr>
          <w:spacing w:val="-6"/>
        </w:rPr>
        <w:t>RDS</w:t>
      </w:r>
      <w:r w:rsidR="00452EA3">
        <w:rPr>
          <w:spacing w:val="-6"/>
        </w:rPr>
        <w:t>“</w:t>
      </w:r>
      <w:r w:rsidRPr="002906BD">
        <w:rPr>
          <w:spacing w:val="-6"/>
        </w:rPr>
        <w:t>) –</w:t>
      </w:r>
      <w:r w:rsidRPr="0049529B">
        <w:rPr>
          <w:spacing w:val="-6"/>
        </w:rPr>
        <w:t xml:space="preserve"> v rozsahu dle </w:t>
      </w:r>
      <w:r w:rsidR="002259E2">
        <w:rPr>
          <w:spacing w:val="-6"/>
        </w:rPr>
        <w:t xml:space="preserve">oceněného </w:t>
      </w:r>
      <w:r w:rsidRPr="0049529B">
        <w:rPr>
          <w:spacing w:val="-6"/>
        </w:rPr>
        <w:t>soupisu prací</w:t>
      </w:r>
      <w:r w:rsidR="00B13A50">
        <w:rPr>
          <w:spacing w:val="-6"/>
        </w:rPr>
        <w:t xml:space="preserve"> a potřeb zhotovitele</w:t>
      </w:r>
      <w:r w:rsidR="003D0151">
        <w:rPr>
          <w:spacing w:val="-6"/>
        </w:rPr>
        <w:t>,</w:t>
      </w:r>
      <w:r w:rsidRPr="0049529B">
        <w:rPr>
          <w:spacing w:val="-6"/>
        </w:rPr>
        <w:t xml:space="preserve"> bude po jejím</w:t>
      </w:r>
      <w:r w:rsidRPr="0049529B">
        <w:t xml:space="preserve"> </w:t>
      </w:r>
      <w:r w:rsidRPr="0049529B">
        <w:rPr>
          <w:spacing w:val="4"/>
        </w:rPr>
        <w:t xml:space="preserve">odsouhlasení </w:t>
      </w:r>
      <w:r w:rsidR="006C1D3A" w:rsidRPr="0049529B">
        <w:rPr>
          <w:spacing w:val="4"/>
        </w:rPr>
        <w:t xml:space="preserve">zástupcem objednatele </w:t>
      </w:r>
      <w:r w:rsidRPr="0049529B">
        <w:rPr>
          <w:spacing w:val="4"/>
        </w:rPr>
        <w:t xml:space="preserve">předána </w:t>
      </w:r>
      <w:r w:rsidR="006C1D3A" w:rsidRPr="0049529B">
        <w:rPr>
          <w:spacing w:val="4"/>
        </w:rPr>
        <w:t xml:space="preserve">zhotovitelem </w:t>
      </w:r>
      <w:r w:rsidR="004E309C" w:rsidRPr="00C06FD1">
        <w:rPr>
          <w:spacing w:val="4"/>
        </w:rPr>
        <w:t>2</w:t>
      </w:r>
      <w:r w:rsidRPr="00C06FD1">
        <w:rPr>
          <w:spacing w:val="4"/>
        </w:rPr>
        <w:t>x</w:t>
      </w:r>
      <w:r w:rsidRPr="0049529B">
        <w:rPr>
          <w:spacing w:val="4"/>
        </w:rPr>
        <w:t xml:space="preserve"> v písemné podobě a </w:t>
      </w:r>
      <w:r w:rsidR="002467ED" w:rsidRPr="0049529B">
        <w:rPr>
          <w:spacing w:val="4"/>
        </w:rPr>
        <w:t>1</w:t>
      </w:r>
      <w:r w:rsidRPr="0049529B">
        <w:rPr>
          <w:spacing w:val="4"/>
        </w:rPr>
        <w:t>x na CD</w:t>
      </w:r>
      <w:r w:rsidR="002D398B">
        <w:rPr>
          <w:spacing w:val="4"/>
        </w:rPr>
        <w:t>.</w:t>
      </w:r>
      <w:r w:rsidR="002259E2">
        <w:rPr>
          <w:spacing w:val="4"/>
        </w:rPr>
        <w:t xml:space="preserve"> </w:t>
      </w:r>
      <w:r w:rsidRPr="0049529B">
        <w:rPr>
          <w:spacing w:val="-6"/>
        </w:rPr>
        <w:t>Pro odsouhlasení objednatelem</w:t>
      </w:r>
      <w:r w:rsidR="009F507D" w:rsidRPr="0049529B">
        <w:rPr>
          <w:spacing w:val="-6"/>
        </w:rPr>
        <w:t xml:space="preserve">, </w:t>
      </w:r>
      <w:r w:rsidR="009F05CD">
        <w:rPr>
          <w:spacing w:val="-6"/>
        </w:rPr>
        <w:t>technickým dozorem</w:t>
      </w:r>
      <w:r w:rsidR="009F507D" w:rsidRPr="0049529B">
        <w:rPr>
          <w:spacing w:val="-6"/>
        </w:rPr>
        <w:t xml:space="preserve"> (dále </w:t>
      </w:r>
      <w:r w:rsidR="0098073F">
        <w:rPr>
          <w:spacing w:val="-6"/>
        </w:rPr>
        <w:t>též</w:t>
      </w:r>
      <w:r w:rsidR="009F507D" w:rsidRPr="0049529B">
        <w:rPr>
          <w:spacing w:val="-6"/>
        </w:rPr>
        <w:t xml:space="preserve"> </w:t>
      </w:r>
      <w:r w:rsidR="00452EA3">
        <w:rPr>
          <w:spacing w:val="-6"/>
        </w:rPr>
        <w:t>„</w:t>
      </w:r>
      <w:r w:rsidR="009F507D" w:rsidRPr="0049529B">
        <w:rPr>
          <w:spacing w:val="-6"/>
        </w:rPr>
        <w:t>TD</w:t>
      </w:r>
      <w:r w:rsidR="00452EA3">
        <w:rPr>
          <w:spacing w:val="-6"/>
        </w:rPr>
        <w:t>“</w:t>
      </w:r>
      <w:r w:rsidR="009F507D" w:rsidRPr="0049529B">
        <w:rPr>
          <w:spacing w:val="-6"/>
        </w:rPr>
        <w:t>)</w:t>
      </w:r>
      <w:r w:rsidR="006C1D3A" w:rsidRPr="0049529B">
        <w:rPr>
          <w:spacing w:val="-6"/>
        </w:rPr>
        <w:t xml:space="preserve"> a </w:t>
      </w:r>
      <w:r w:rsidR="009F507D" w:rsidRPr="0049529B">
        <w:rPr>
          <w:spacing w:val="-6"/>
        </w:rPr>
        <w:t>autorsk</w:t>
      </w:r>
      <w:r w:rsidR="00FA00E6">
        <w:rPr>
          <w:spacing w:val="-6"/>
        </w:rPr>
        <w:t>ým</w:t>
      </w:r>
      <w:r w:rsidR="00FA00E6">
        <w:t xml:space="preserve"> dozorem</w:t>
      </w:r>
      <w:r w:rsidR="009F507D" w:rsidRPr="0049529B">
        <w:t xml:space="preserve"> (dále </w:t>
      </w:r>
      <w:r w:rsidR="0098073F">
        <w:t>též</w:t>
      </w:r>
      <w:r w:rsidR="009F507D" w:rsidRPr="0049529B">
        <w:t xml:space="preserve"> </w:t>
      </w:r>
      <w:r w:rsidR="00452EA3">
        <w:t>„</w:t>
      </w:r>
      <w:r w:rsidR="006C1D3A" w:rsidRPr="0049529B">
        <w:t>AD</w:t>
      </w:r>
      <w:r w:rsidR="00452EA3">
        <w:t>“</w:t>
      </w:r>
      <w:r w:rsidR="006C1D3A" w:rsidRPr="0049529B">
        <w:t>)</w:t>
      </w:r>
      <w:r w:rsidR="00316E29" w:rsidRPr="0049529B">
        <w:t xml:space="preserve"> bude předložen koncept RDS 1</w:t>
      </w:r>
      <w:r w:rsidRPr="0049529B">
        <w:t xml:space="preserve">x v písemné a 1x </w:t>
      </w:r>
      <w:r w:rsidR="00361192" w:rsidRPr="0049529B">
        <w:t xml:space="preserve">v </w:t>
      </w:r>
      <w:r w:rsidRPr="0049529B">
        <w:t>digitální podobě.</w:t>
      </w:r>
      <w:r w:rsidR="00A81376">
        <w:t xml:space="preserve"> </w:t>
      </w:r>
      <w:r w:rsidR="0007689F">
        <w:t xml:space="preserve"> </w:t>
      </w:r>
      <w:r w:rsidR="007556D7">
        <w:t>RDS bude vypracována autorizovanou osobou</w:t>
      </w:r>
      <w:r w:rsidR="002D3E74">
        <w:t>.</w:t>
      </w:r>
    </w:p>
    <w:p w14:paraId="78089773" w14:textId="5F40C30B" w:rsidR="00DF5DEB" w:rsidRPr="00523F5E" w:rsidRDefault="00FE4DB7" w:rsidP="002D3E74">
      <w:pPr>
        <w:pStyle w:val="Bntext2"/>
        <w:spacing w:before="60"/>
        <w:ind w:left="284" w:hanging="142"/>
        <w:rPr>
          <w:rFonts w:cs="Arial"/>
          <w:szCs w:val="22"/>
        </w:rPr>
      </w:pPr>
      <w:r>
        <w:rPr>
          <w:rFonts w:cs="Arial"/>
          <w:szCs w:val="22"/>
        </w:rPr>
        <w:t xml:space="preserve">- </w:t>
      </w:r>
      <w:r w:rsidR="00B13A50">
        <w:rPr>
          <w:rFonts w:cs="Arial"/>
          <w:szCs w:val="22"/>
        </w:rPr>
        <w:t>d</w:t>
      </w:r>
      <w:r w:rsidR="00F73D91" w:rsidRPr="00925A01">
        <w:rPr>
          <w:rFonts w:cs="Arial"/>
          <w:spacing w:val="-4"/>
          <w:szCs w:val="22"/>
        </w:rPr>
        <w:t>okumentace skutečnéh</w:t>
      </w:r>
      <w:r w:rsidR="002829A2" w:rsidRPr="00925A01">
        <w:rPr>
          <w:rFonts w:cs="Arial"/>
          <w:spacing w:val="-4"/>
          <w:szCs w:val="22"/>
        </w:rPr>
        <w:t>o provedení stavby (</w:t>
      </w:r>
      <w:r w:rsidR="00A11341" w:rsidRPr="00925A01">
        <w:rPr>
          <w:rFonts w:cs="Arial"/>
          <w:spacing w:val="-4"/>
          <w:szCs w:val="22"/>
        </w:rPr>
        <w:t xml:space="preserve">dále </w:t>
      </w:r>
      <w:r w:rsidR="0098073F">
        <w:rPr>
          <w:rFonts w:cs="Arial"/>
          <w:spacing w:val="-4"/>
          <w:szCs w:val="22"/>
        </w:rPr>
        <w:t>též</w:t>
      </w:r>
      <w:r w:rsidR="00A11341" w:rsidRPr="00925A01">
        <w:rPr>
          <w:rFonts w:cs="Arial"/>
          <w:spacing w:val="-4"/>
          <w:szCs w:val="22"/>
        </w:rPr>
        <w:t xml:space="preserve"> </w:t>
      </w:r>
      <w:r w:rsidR="00D36332">
        <w:rPr>
          <w:rFonts w:cs="Arial"/>
          <w:spacing w:val="-4"/>
          <w:szCs w:val="22"/>
        </w:rPr>
        <w:t>„</w:t>
      </w:r>
      <w:r w:rsidR="002829A2" w:rsidRPr="00925A01">
        <w:rPr>
          <w:rFonts w:cs="Arial"/>
          <w:spacing w:val="-4"/>
          <w:szCs w:val="22"/>
        </w:rPr>
        <w:t>DSPS</w:t>
      </w:r>
      <w:r w:rsidR="00D36332">
        <w:rPr>
          <w:rFonts w:cs="Arial"/>
          <w:spacing w:val="-4"/>
          <w:szCs w:val="22"/>
        </w:rPr>
        <w:t>“</w:t>
      </w:r>
      <w:r w:rsidR="002829A2" w:rsidRPr="00925A01">
        <w:rPr>
          <w:rFonts w:cs="Arial"/>
          <w:spacing w:val="-4"/>
          <w:szCs w:val="22"/>
        </w:rPr>
        <w:t xml:space="preserve">) </w:t>
      </w:r>
      <w:r w:rsidR="00F73D91" w:rsidRPr="00925A01">
        <w:rPr>
          <w:rFonts w:cs="Arial"/>
          <w:spacing w:val="-4"/>
          <w:szCs w:val="22"/>
        </w:rPr>
        <w:t xml:space="preserve">bude </w:t>
      </w:r>
      <w:r w:rsidR="00F73D91" w:rsidRPr="000934AE">
        <w:rPr>
          <w:rFonts w:cs="Arial"/>
          <w:spacing w:val="-4"/>
          <w:szCs w:val="22"/>
        </w:rPr>
        <w:t xml:space="preserve">předána 4x v písemné podobě a </w:t>
      </w:r>
      <w:r w:rsidR="00DC58F9" w:rsidRPr="000934AE">
        <w:rPr>
          <w:rFonts w:cs="Arial"/>
          <w:spacing w:val="-4"/>
          <w:szCs w:val="22"/>
        </w:rPr>
        <w:t>4</w:t>
      </w:r>
      <w:r w:rsidR="00F73D91" w:rsidRPr="000934AE">
        <w:rPr>
          <w:rFonts w:cs="Arial"/>
          <w:spacing w:val="-4"/>
          <w:szCs w:val="22"/>
        </w:rPr>
        <w:t>x</w:t>
      </w:r>
      <w:r w:rsidR="00F73D91" w:rsidRPr="00925A01">
        <w:rPr>
          <w:rFonts w:cs="Arial"/>
          <w:spacing w:val="-6"/>
          <w:szCs w:val="22"/>
        </w:rPr>
        <w:t xml:space="preserve"> v </w:t>
      </w:r>
      <w:r w:rsidR="00F73D91" w:rsidRPr="00523F5E">
        <w:rPr>
          <w:rFonts w:cs="Arial"/>
          <w:spacing w:val="-6"/>
          <w:szCs w:val="22"/>
        </w:rPr>
        <w:t>digitální</w:t>
      </w:r>
      <w:r w:rsidR="00F73D91" w:rsidRPr="00523F5E">
        <w:rPr>
          <w:rFonts w:cs="Arial"/>
          <w:szCs w:val="22"/>
        </w:rPr>
        <w:t xml:space="preserve"> podobě na CD nosiči </w:t>
      </w:r>
      <w:r w:rsidR="00B13A50" w:rsidRPr="00523F5E">
        <w:rPr>
          <w:rFonts w:cs="Arial"/>
          <w:szCs w:val="22"/>
        </w:rPr>
        <w:t xml:space="preserve">ve formátu PDF a otevřeném formátu DWG </w:t>
      </w:r>
      <w:r w:rsidR="00F73D91" w:rsidRPr="00523F5E">
        <w:rPr>
          <w:rFonts w:cs="Arial"/>
          <w:szCs w:val="22"/>
        </w:rPr>
        <w:t>k zahájení přejímacího řízení při dokončení díla</w:t>
      </w:r>
      <w:r w:rsidR="007F4561" w:rsidRPr="00523F5E">
        <w:rPr>
          <w:rFonts w:cs="Arial"/>
          <w:szCs w:val="22"/>
        </w:rPr>
        <w:t xml:space="preserve"> (</w:t>
      </w:r>
      <w:r w:rsidR="009036DB" w:rsidRPr="00802003">
        <w:t xml:space="preserve">viz odst. </w:t>
      </w:r>
      <w:r w:rsidR="00E82FE3">
        <w:t xml:space="preserve">7.16. </w:t>
      </w:r>
      <w:r w:rsidR="007F4561" w:rsidRPr="00523F5E">
        <w:rPr>
          <w:rFonts w:cs="Arial"/>
          <w:szCs w:val="22"/>
        </w:rPr>
        <w:t>smlouvy)</w:t>
      </w:r>
      <w:r w:rsidR="00F73D91" w:rsidRPr="00523F5E">
        <w:rPr>
          <w:rFonts w:cs="Arial"/>
          <w:szCs w:val="22"/>
        </w:rPr>
        <w:t xml:space="preserve">. </w:t>
      </w:r>
      <w:r w:rsidR="00EC42F7" w:rsidRPr="00523F5E">
        <w:rPr>
          <w:rFonts w:cs="Arial"/>
          <w:szCs w:val="22"/>
        </w:rPr>
        <w:t>Součástí DSPS bude plán údržby mostů.</w:t>
      </w:r>
    </w:p>
    <w:p w14:paraId="7CA70837" w14:textId="77777777" w:rsidR="0019010B" w:rsidRPr="00523F5E" w:rsidRDefault="005C5BE0" w:rsidP="002D3E74">
      <w:pPr>
        <w:pStyle w:val="Bntext2"/>
        <w:spacing w:before="60"/>
        <w:ind w:left="284" w:hanging="142"/>
        <w:rPr>
          <w:rFonts w:cs="Arial"/>
          <w:szCs w:val="22"/>
        </w:rPr>
      </w:pPr>
      <w:r w:rsidRPr="00523F5E">
        <w:rPr>
          <w:rFonts w:cs="Arial"/>
          <w:szCs w:val="22"/>
        </w:rPr>
        <w:t>- p</w:t>
      </w:r>
      <w:r w:rsidR="009869E6" w:rsidRPr="00523F5E">
        <w:rPr>
          <w:rFonts w:cs="Arial"/>
          <w:szCs w:val="22"/>
        </w:rPr>
        <w:t xml:space="preserve">o dokončení </w:t>
      </w:r>
      <w:r w:rsidR="00140C17" w:rsidRPr="00523F5E">
        <w:rPr>
          <w:rFonts w:cs="Arial"/>
          <w:szCs w:val="22"/>
        </w:rPr>
        <w:t>realizace</w:t>
      </w:r>
      <w:r w:rsidR="00E53565" w:rsidRPr="00523F5E">
        <w:rPr>
          <w:rFonts w:cs="Arial"/>
          <w:szCs w:val="22"/>
        </w:rPr>
        <w:t xml:space="preserve"> </w:t>
      </w:r>
      <w:r w:rsidR="00D63034" w:rsidRPr="00523F5E">
        <w:rPr>
          <w:rFonts w:cs="Arial"/>
          <w:szCs w:val="22"/>
        </w:rPr>
        <w:t xml:space="preserve">stavby </w:t>
      </w:r>
      <w:r w:rsidR="0011174B" w:rsidRPr="00523F5E">
        <w:rPr>
          <w:rFonts w:cs="Arial"/>
          <w:szCs w:val="22"/>
        </w:rPr>
        <w:t xml:space="preserve">budou vypracovány geometrické plány (dále </w:t>
      </w:r>
      <w:r w:rsidR="0098073F" w:rsidRPr="00523F5E">
        <w:rPr>
          <w:rFonts w:cs="Arial"/>
          <w:szCs w:val="22"/>
        </w:rPr>
        <w:t>též</w:t>
      </w:r>
      <w:r w:rsidR="0011174B" w:rsidRPr="00523F5E">
        <w:rPr>
          <w:rFonts w:cs="Arial"/>
          <w:szCs w:val="22"/>
        </w:rPr>
        <w:t xml:space="preserve"> </w:t>
      </w:r>
      <w:r w:rsidR="00D36332" w:rsidRPr="00523F5E">
        <w:rPr>
          <w:rFonts w:cs="Arial"/>
          <w:szCs w:val="22"/>
        </w:rPr>
        <w:t>„</w:t>
      </w:r>
      <w:r w:rsidR="0011174B" w:rsidRPr="00523F5E">
        <w:rPr>
          <w:rFonts w:cs="Arial"/>
          <w:szCs w:val="22"/>
        </w:rPr>
        <w:t>GP</w:t>
      </w:r>
      <w:r w:rsidR="00D36332" w:rsidRPr="00523F5E">
        <w:rPr>
          <w:rFonts w:cs="Arial"/>
          <w:szCs w:val="22"/>
        </w:rPr>
        <w:t>“</w:t>
      </w:r>
      <w:r w:rsidR="0011174B" w:rsidRPr="00523F5E">
        <w:rPr>
          <w:rFonts w:cs="Arial"/>
          <w:szCs w:val="22"/>
        </w:rPr>
        <w:t>)</w:t>
      </w:r>
      <w:r w:rsidR="000934AE" w:rsidRPr="00523F5E">
        <w:rPr>
          <w:rFonts w:cs="Arial"/>
          <w:szCs w:val="22"/>
        </w:rPr>
        <w:t xml:space="preserve"> v rozsahu trvalého záboru stavby</w:t>
      </w:r>
      <w:r w:rsidR="004F3896" w:rsidRPr="00523F5E">
        <w:rPr>
          <w:rFonts w:cs="Arial"/>
          <w:szCs w:val="22"/>
        </w:rPr>
        <w:t xml:space="preserve"> a věcných břemen.</w:t>
      </w:r>
      <w:r w:rsidR="00DF5DEB" w:rsidRPr="00523F5E">
        <w:rPr>
          <w:rFonts w:cs="Arial"/>
          <w:szCs w:val="22"/>
        </w:rPr>
        <w:t xml:space="preserve"> </w:t>
      </w:r>
      <w:r w:rsidR="0019010B" w:rsidRPr="00523F5E">
        <w:rPr>
          <w:rFonts w:cs="Arial"/>
          <w:spacing w:val="-6"/>
          <w:szCs w:val="22"/>
        </w:rPr>
        <w:t xml:space="preserve">Zhotovitel předá objednateli jednotlivé </w:t>
      </w:r>
      <w:r w:rsidR="00FA58DB" w:rsidRPr="00523F5E">
        <w:rPr>
          <w:rFonts w:cs="Arial"/>
          <w:spacing w:val="-6"/>
          <w:szCs w:val="22"/>
        </w:rPr>
        <w:t>GP</w:t>
      </w:r>
      <w:r w:rsidR="0019010B" w:rsidRPr="00523F5E">
        <w:rPr>
          <w:rFonts w:cs="Arial"/>
          <w:spacing w:val="-6"/>
          <w:szCs w:val="22"/>
        </w:rPr>
        <w:t xml:space="preserve"> </w:t>
      </w:r>
      <w:r w:rsidR="00FA58DB" w:rsidRPr="00523F5E">
        <w:rPr>
          <w:rFonts w:cs="Arial"/>
          <w:spacing w:val="-6"/>
          <w:szCs w:val="22"/>
        </w:rPr>
        <w:t>–</w:t>
      </w:r>
      <w:r w:rsidR="0019010B" w:rsidRPr="00523F5E">
        <w:rPr>
          <w:rFonts w:cs="Arial"/>
          <w:spacing w:val="-6"/>
          <w:szCs w:val="22"/>
        </w:rPr>
        <w:t xml:space="preserve"> každý v 10 vyhotoveních písemně a 1x digitálně (na CD).</w:t>
      </w:r>
      <w:r w:rsidR="0019010B" w:rsidRPr="00523F5E">
        <w:rPr>
          <w:rFonts w:cs="Arial"/>
          <w:szCs w:val="22"/>
        </w:rPr>
        <w:t xml:space="preserve"> </w:t>
      </w:r>
      <w:r w:rsidR="0019010B" w:rsidRPr="00523F5E">
        <w:rPr>
          <w:rFonts w:cs="Arial"/>
          <w:spacing w:val="-6"/>
          <w:szCs w:val="22"/>
        </w:rPr>
        <w:t xml:space="preserve">Všechny GP budou mít náležitosti stanovené zvláštními předpisy, zejména Vyhláškou č. </w:t>
      </w:r>
      <w:r w:rsidR="0068099B" w:rsidRPr="00523F5E">
        <w:rPr>
          <w:rFonts w:cs="Arial"/>
          <w:spacing w:val="-6"/>
          <w:szCs w:val="22"/>
        </w:rPr>
        <w:t>357/2013</w:t>
      </w:r>
      <w:r w:rsidR="0019010B" w:rsidRPr="00523F5E">
        <w:rPr>
          <w:rFonts w:cs="Arial"/>
          <w:spacing w:val="-6"/>
          <w:szCs w:val="22"/>
        </w:rPr>
        <w:t xml:space="preserve"> Sb.,</w:t>
      </w:r>
      <w:r w:rsidR="0068099B" w:rsidRPr="00523F5E">
        <w:rPr>
          <w:rFonts w:cs="Arial"/>
          <w:spacing w:val="-6"/>
          <w:szCs w:val="22"/>
        </w:rPr>
        <w:t xml:space="preserve"> o katastru nemovitostí (katastrální vyhláška),</w:t>
      </w:r>
      <w:r w:rsidR="00F1692B" w:rsidRPr="00523F5E">
        <w:rPr>
          <w:rFonts w:cs="Arial"/>
          <w:spacing w:val="-6"/>
          <w:szCs w:val="22"/>
        </w:rPr>
        <w:t xml:space="preserve"> ve znění pozdějších předpisů,</w:t>
      </w:r>
      <w:r w:rsidR="0019010B" w:rsidRPr="00523F5E">
        <w:rPr>
          <w:rFonts w:cs="Arial"/>
          <w:szCs w:val="22"/>
        </w:rPr>
        <w:t xml:space="preserve"> </w:t>
      </w:r>
      <w:r w:rsidR="0019010B" w:rsidRPr="00523F5E">
        <w:rPr>
          <w:rFonts w:cs="Arial"/>
          <w:spacing w:val="-4"/>
          <w:szCs w:val="22"/>
        </w:rPr>
        <w:t>budou ověřeny oprávněným zeměměřičským inženýrem a budou potvrzeny příslušným katastrálním</w:t>
      </w:r>
      <w:r w:rsidR="0019010B" w:rsidRPr="00523F5E">
        <w:rPr>
          <w:rFonts w:cs="Arial"/>
          <w:szCs w:val="22"/>
        </w:rPr>
        <w:t xml:space="preserve"> </w:t>
      </w:r>
      <w:r w:rsidR="0019010B" w:rsidRPr="00523F5E">
        <w:rPr>
          <w:rFonts w:cs="Arial"/>
          <w:spacing w:val="-4"/>
          <w:szCs w:val="22"/>
        </w:rPr>
        <w:t xml:space="preserve">úřadem. GP budou způsobilé </w:t>
      </w:r>
      <w:r w:rsidR="00A805D2" w:rsidRPr="00523F5E">
        <w:rPr>
          <w:rFonts w:cs="Arial"/>
          <w:spacing w:val="-4"/>
          <w:szCs w:val="22"/>
        </w:rPr>
        <w:t xml:space="preserve">k majetkoprávnímu vypořádání a </w:t>
      </w:r>
      <w:r w:rsidR="0019010B" w:rsidRPr="00523F5E">
        <w:rPr>
          <w:rFonts w:cs="Arial"/>
          <w:spacing w:val="-4"/>
          <w:szCs w:val="22"/>
        </w:rPr>
        <w:t>ke zřízení věcných břemen. GP musí být před konečným vyhotovením</w:t>
      </w:r>
      <w:r w:rsidR="0019010B" w:rsidRPr="00523F5E">
        <w:rPr>
          <w:rFonts w:cs="Arial"/>
          <w:szCs w:val="22"/>
        </w:rPr>
        <w:t xml:space="preserve"> předány objednateli v dostatečném předstihu k odsouhlasení.</w:t>
      </w:r>
    </w:p>
    <w:p w14:paraId="2EF3267C" w14:textId="77777777" w:rsidR="00F73D91" w:rsidRPr="00C160F3" w:rsidRDefault="00BE47E0" w:rsidP="00F822FB">
      <w:pPr>
        <w:pStyle w:val="Bntext2"/>
        <w:spacing w:before="60"/>
        <w:ind w:left="284" w:hanging="142"/>
        <w:rPr>
          <w:rFonts w:cs="Arial"/>
          <w:szCs w:val="22"/>
        </w:rPr>
      </w:pPr>
      <w:r w:rsidRPr="00523F5E">
        <w:rPr>
          <w:rFonts w:cs="Arial"/>
          <w:szCs w:val="22"/>
        </w:rPr>
        <w:t>-</w:t>
      </w:r>
      <w:r w:rsidRPr="00523F5E">
        <w:rPr>
          <w:rFonts w:cs="Arial"/>
          <w:spacing w:val="-2"/>
          <w:szCs w:val="22"/>
        </w:rPr>
        <w:tab/>
      </w:r>
      <w:r w:rsidR="00A805D2" w:rsidRPr="00523F5E">
        <w:rPr>
          <w:rFonts w:cs="Arial"/>
          <w:spacing w:val="-2"/>
          <w:szCs w:val="22"/>
        </w:rPr>
        <w:t>z</w:t>
      </w:r>
      <w:r w:rsidR="00F73D91" w:rsidRPr="00523F5E">
        <w:rPr>
          <w:rFonts w:cs="Arial"/>
          <w:spacing w:val="-2"/>
          <w:szCs w:val="22"/>
        </w:rPr>
        <w:t>ajištění vytýčení veškerých stávajících inženýrských sítí (včetně úhrady za vytýčení), odpovědnost</w:t>
      </w:r>
      <w:r w:rsidR="00F73D91" w:rsidRPr="00523F5E">
        <w:rPr>
          <w:rFonts w:cs="Arial"/>
          <w:szCs w:val="22"/>
        </w:rPr>
        <w:t xml:space="preserve"> za jejich neporušení během výstavby a zpětné předání jejich správcům</w:t>
      </w:r>
      <w:r w:rsidR="00800B0D" w:rsidRPr="00523F5E">
        <w:rPr>
          <w:rFonts w:cs="Arial"/>
          <w:szCs w:val="22"/>
        </w:rPr>
        <w:t xml:space="preserve"> (bude doloženo</w:t>
      </w:r>
      <w:r w:rsidR="00800B0D" w:rsidRPr="00C160F3">
        <w:rPr>
          <w:rFonts w:cs="Arial"/>
          <w:szCs w:val="22"/>
        </w:rPr>
        <w:t xml:space="preserve"> protokolem potvrzeným zástupcem správce jednotlivých inž</w:t>
      </w:r>
      <w:r w:rsidR="0070081E" w:rsidRPr="00C160F3">
        <w:rPr>
          <w:rFonts w:cs="Arial"/>
          <w:szCs w:val="22"/>
        </w:rPr>
        <w:t>enýrských</w:t>
      </w:r>
      <w:r w:rsidR="00800B0D" w:rsidRPr="00C160F3">
        <w:rPr>
          <w:rFonts w:cs="Arial"/>
          <w:szCs w:val="22"/>
        </w:rPr>
        <w:t xml:space="preserve"> sítí nebo zápisem ve stavebním deníku)</w:t>
      </w:r>
      <w:r w:rsidRPr="00C160F3">
        <w:rPr>
          <w:rFonts w:cs="Arial"/>
          <w:szCs w:val="22"/>
        </w:rPr>
        <w:t>,</w:t>
      </w:r>
    </w:p>
    <w:p w14:paraId="41182A4E" w14:textId="77777777" w:rsidR="00F73D91" w:rsidRPr="00925A01" w:rsidRDefault="00F73D91" w:rsidP="00F822FB">
      <w:pPr>
        <w:pStyle w:val="Bntext2"/>
        <w:spacing w:before="60"/>
        <w:ind w:left="284" w:hanging="142"/>
        <w:rPr>
          <w:rFonts w:cs="Arial"/>
          <w:szCs w:val="22"/>
        </w:rPr>
      </w:pPr>
      <w:r w:rsidRPr="00925A01">
        <w:rPr>
          <w:rFonts w:cs="Arial"/>
          <w:szCs w:val="22"/>
        </w:rPr>
        <w:lastRenderedPageBreak/>
        <w:t>-</w:t>
      </w:r>
      <w:r w:rsidRPr="00925A01">
        <w:rPr>
          <w:rFonts w:cs="Arial"/>
          <w:szCs w:val="22"/>
        </w:rPr>
        <w:tab/>
      </w:r>
      <w:r w:rsidRPr="00925A01">
        <w:rPr>
          <w:rFonts w:cs="Arial"/>
          <w:spacing w:val="-6"/>
          <w:szCs w:val="22"/>
        </w:rPr>
        <w:t>přípravu staveniště včetně zajištění přístupu pro provádění prací mimo trvalý i dočasný zábor stavby</w:t>
      </w:r>
      <w:r w:rsidR="00BE47E0" w:rsidRPr="00925A01">
        <w:rPr>
          <w:rFonts w:cs="Arial"/>
          <w:spacing w:val="-6"/>
          <w:szCs w:val="22"/>
        </w:rPr>
        <w:t>,</w:t>
      </w:r>
    </w:p>
    <w:p w14:paraId="571BC235" w14:textId="77777777" w:rsidR="00F73D9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dodání materiálů</w:t>
      </w:r>
      <w:r w:rsidR="00BE47E0" w:rsidRPr="00925A01">
        <w:rPr>
          <w:rFonts w:cs="Arial"/>
          <w:szCs w:val="22"/>
        </w:rPr>
        <w:t xml:space="preserve"> a výrobků v požadované kvalitě</w:t>
      </w:r>
      <w:r w:rsidRPr="00925A01">
        <w:rPr>
          <w:rFonts w:cs="Arial"/>
          <w:szCs w:val="22"/>
        </w:rPr>
        <w:t xml:space="preserve"> včetně jejich certifikátů a atestů</w:t>
      </w:r>
      <w:r w:rsidR="00BE47E0" w:rsidRPr="00925A01">
        <w:rPr>
          <w:rFonts w:cs="Arial"/>
          <w:szCs w:val="22"/>
        </w:rPr>
        <w:t>,</w:t>
      </w:r>
    </w:p>
    <w:p w14:paraId="5EF65D38" w14:textId="77777777" w:rsidR="00703067" w:rsidRDefault="003207DC" w:rsidP="00F822FB">
      <w:pPr>
        <w:pStyle w:val="Bntext2"/>
        <w:spacing w:before="60"/>
        <w:ind w:left="284" w:hanging="142"/>
        <w:rPr>
          <w:rFonts w:cs="Arial"/>
          <w:szCs w:val="22"/>
        </w:rPr>
      </w:pPr>
      <w:r>
        <w:rPr>
          <w:rFonts w:cs="Arial"/>
          <w:szCs w:val="22"/>
        </w:rPr>
        <w:t>-</w:t>
      </w:r>
      <w:r>
        <w:rPr>
          <w:rFonts w:cs="Arial"/>
          <w:szCs w:val="22"/>
        </w:rPr>
        <w:tab/>
      </w:r>
      <w:r w:rsidR="00703067">
        <w:rPr>
          <w:rFonts w:cs="Arial"/>
          <w:szCs w:val="22"/>
        </w:rPr>
        <w:t>vy</w:t>
      </w:r>
      <w:r w:rsidR="00A546E2">
        <w:rPr>
          <w:rFonts w:cs="Arial"/>
          <w:szCs w:val="22"/>
        </w:rPr>
        <w:t>pracování a</w:t>
      </w:r>
      <w:r w:rsidR="000934AE" w:rsidRPr="00C160F3">
        <w:rPr>
          <w:rFonts w:cs="Arial"/>
          <w:szCs w:val="22"/>
        </w:rPr>
        <w:t xml:space="preserve"> odsouhlasení </w:t>
      </w:r>
      <w:r w:rsidR="000934AE" w:rsidRPr="003C1A14">
        <w:rPr>
          <w:rFonts w:cs="Arial"/>
          <w:szCs w:val="22"/>
        </w:rPr>
        <w:t xml:space="preserve">Havarijního </w:t>
      </w:r>
      <w:r w:rsidR="004E309C">
        <w:rPr>
          <w:rFonts w:cs="Arial"/>
          <w:szCs w:val="22"/>
        </w:rPr>
        <w:t xml:space="preserve">a Povodňového </w:t>
      </w:r>
      <w:r w:rsidR="00925A01" w:rsidRPr="003C1A14">
        <w:rPr>
          <w:rFonts w:cs="Arial"/>
          <w:szCs w:val="22"/>
        </w:rPr>
        <w:t xml:space="preserve">plánu </w:t>
      </w:r>
      <w:r w:rsidR="00925A01" w:rsidRPr="00C160F3">
        <w:rPr>
          <w:rFonts w:cs="Arial"/>
          <w:szCs w:val="22"/>
        </w:rPr>
        <w:t>(před zahájením stavebních prací)</w:t>
      </w:r>
      <w:r w:rsidR="000934AE" w:rsidRPr="00C160F3">
        <w:rPr>
          <w:rFonts w:cs="Arial"/>
          <w:szCs w:val="22"/>
        </w:rPr>
        <w:t xml:space="preserve">, </w:t>
      </w:r>
      <w:r w:rsidR="0051443A">
        <w:rPr>
          <w:rFonts w:cs="Arial"/>
          <w:szCs w:val="22"/>
        </w:rPr>
        <w:t xml:space="preserve">předání objednateli </w:t>
      </w:r>
      <w:r w:rsidR="000934AE" w:rsidRPr="00C160F3">
        <w:rPr>
          <w:rFonts w:cs="Arial"/>
          <w:szCs w:val="22"/>
        </w:rPr>
        <w:t xml:space="preserve">v počtu </w:t>
      </w:r>
      <w:r w:rsidR="00C160F3" w:rsidRPr="00C160F3">
        <w:rPr>
          <w:rFonts w:cs="Arial"/>
          <w:szCs w:val="22"/>
        </w:rPr>
        <w:t xml:space="preserve">1 </w:t>
      </w:r>
      <w:proofErr w:type="spellStart"/>
      <w:r w:rsidR="00C160F3" w:rsidRPr="00C160F3">
        <w:rPr>
          <w:rFonts w:cs="Arial"/>
          <w:szCs w:val="22"/>
        </w:rPr>
        <w:t>paré</w:t>
      </w:r>
      <w:proofErr w:type="spellEnd"/>
      <w:r w:rsidR="00C160F3" w:rsidRPr="00C160F3">
        <w:rPr>
          <w:rFonts w:cs="Arial"/>
          <w:szCs w:val="22"/>
        </w:rPr>
        <w:t xml:space="preserve"> tištěné a </w:t>
      </w:r>
      <w:r w:rsidR="002906BD">
        <w:rPr>
          <w:rFonts w:cs="Arial"/>
          <w:szCs w:val="22"/>
        </w:rPr>
        <w:t xml:space="preserve">1 v </w:t>
      </w:r>
      <w:r w:rsidR="00C160F3" w:rsidRPr="002906BD">
        <w:rPr>
          <w:rFonts w:cs="Arial"/>
          <w:szCs w:val="22"/>
        </w:rPr>
        <w:t>digitální</w:t>
      </w:r>
      <w:r w:rsidR="00C160F3" w:rsidRPr="00C160F3">
        <w:rPr>
          <w:rFonts w:cs="Arial"/>
          <w:szCs w:val="22"/>
        </w:rPr>
        <w:t xml:space="preserve"> form</w:t>
      </w:r>
      <w:r w:rsidR="002906BD">
        <w:rPr>
          <w:rFonts w:cs="Arial"/>
          <w:szCs w:val="22"/>
        </w:rPr>
        <w:t>ě</w:t>
      </w:r>
      <w:r w:rsidR="002D3E74">
        <w:rPr>
          <w:rFonts w:cs="Arial"/>
          <w:szCs w:val="22"/>
        </w:rPr>
        <w:t>,</w:t>
      </w:r>
      <w:r w:rsidR="000934AE" w:rsidRPr="00C160F3">
        <w:rPr>
          <w:rFonts w:cs="Arial"/>
          <w:szCs w:val="22"/>
        </w:rPr>
        <w:t xml:space="preserve"> </w:t>
      </w:r>
    </w:p>
    <w:p w14:paraId="2C6311C0" w14:textId="77777777"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 xml:space="preserve">zhotovení </w:t>
      </w:r>
      <w:r w:rsidR="001A65FB">
        <w:rPr>
          <w:rFonts w:cs="Arial"/>
          <w:szCs w:val="22"/>
        </w:rPr>
        <w:t xml:space="preserve">všech </w:t>
      </w:r>
      <w:r w:rsidRPr="00925A01">
        <w:rPr>
          <w:rFonts w:cs="Arial"/>
          <w:szCs w:val="22"/>
        </w:rPr>
        <w:t>pr</w:t>
      </w:r>
      <w:r w:rsidR="001A65FB">
        <w:rPr>
          <w:rFonts w:cs="Arial"/>
          <w:szCs w:val="22"/>
        </w:rPr>
        <w:t>a</w:t>
      </w:r>
      <w:r w:rsidRPr="00925A01">
        <w:rPr>
          <w:rFonts w:cs="Arial"/>
          <w:szCs w:val="22"/>
        </w:rPr>
        <w:t>c</w:t>
      </w:r>
      <w:r w:rsidR="001A65FB">
        <w:rPr>
          <w:rFonts w:cs="Arial"/>
          <w:szCs w:val="22"/>
        </w:rPr>
        <w:t>í</w:t>
      </w:r>
      <w:r w:rsidRPr="00925A01">
        <w:rPr>
          <w:rFonts w:cs="Arial"/>
          <w:szCs w:val="22"/>
        </w:rPr>
        <w:t xml:space="preserve"> podle technologického předpisu</w:t>
      </w:r>
      <w:r w:rsidR="00BE47E0" w:rsidRPr="00925A01">
        <w:rPr>
          <w:rFonts w:cs="Arial"/>
          <w:szCs w:val="22"/>
        </w:rPr>
        <w:t>,</w:t>
      </w:r>
    </w:p>
    <w:p w14:paraId="6FACB582" w14:textId="77777777" w:rsidR="00F73D91" w:rsidRPr="00925A01" w:rsidRDefault="00F73D91" w:rsidP="00F822FB">
      <w:pPr>
        <w:pStyle w:val="Bntext2"/>
        <w:spacing w:before="60"/>
        <w:ind w:left="284" w:hanging="142"/>
        <w:rPr>
          <w:rFonts w:cs="Arial"/>
          <w:szCs w:val="22"/>
        </w:rPr>
      </w:pPr>
      <w:r w:rsidRPr="00925A01">
        <w:rPr>
          <w:rFonts w:cs="Arial"/>
          <w:szCs w:val="22"/>
        </w:rPr>
        <w:t xml:space="preserve">- </w:t>
      </w:r>
      <w:r w:rsidRPr="00925A01">
        <w:rPr>
          <w:rFonts w:cs="Arial"/>
          <w:spacing w:val="-4"/>
          <w:szCs w:val="22"/>
        </w:rPr>
        <w:t>zpracování a předložení technologických postupů provádě</w:t>
      </w:r>
      <w:r w:rsidR="00A546E2">
        <w:rPr>
          <w:rFonts w:cs="Arial"/>
          <w:spacing w:val="-4"/>
          <w:szCs w:val="22"/>
        </w:rPr>
        <w:t>ných</w:t>
      </w:r>
      <w:r w:rsidRPr="00925A01">
        <w:rPr>
          <w:rFonts w:cs="Arial"/>
          <w:spacing w:val="-4"/>
          <w:szCs w:val="22"/>
        </w:rPr>
        <w:t xml:space="preserve"> prací před zahájením jednotlivých prací</w:t>
      </w:r>
      <w:r w:rsidR="00BE47E0" w:rsidRPr="00925A01">
        <w:rPr>
          <w:rFonts w:cs="Arial"/>
          <w:spacing w:val="-4"/>
          <w:szCs w:val="22"/>
        </w:rPr>
        <w:t>,</w:t>
      </w:r>
    </w:p>
    <w:p w14:paraId="4FBC365C" w14:textId="77777777" w:rsidR="00F73D91"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veškeré nutné ochrany práce</w:t>
      </w:r>
      <w:r w:rsidR="00BE47E0" w:rsidRPr="00BC2FCE">
        <w:rPr>
          <w:rFonts w:cs="Arial"/>
          <w:szCs w:val="22"/>
        </w:rPr>
        <w:t>,</w:t>
      </w:r>
    </w:p>
    <w:p w14:paraId="027E4443"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r>
      <w:r w:rsidRPr="00BC2FCE">
        <w:rPr>
          <w:rFonts w:cs="Arial"/>
          <w:spacing w:val="-4"/>
          <w:szCs w:val="22"/>
        </w:rPr>
        <w:t>veškeré práce a dodávky související s bezpečnostními opatřeními na ochranu lidí a majetku (zejména</w:t>
      </w:r>
      <w:r w:rsidRPr="00BC2FCE">
        <w:rPr>
          <w:rFonts w:cs="Arial"/>
          <w:szCs w:val="22"/>
        </w:rPr>
        <w:t xml:space="preserve"> chodců a vozidel v místech dotčených stavbou)</w:t>
      </w:r>
      <w:r w:rsidR="00BE47E0" w:rsidRPr="00BC2FCE">
        <w:rPr>
          <w:rFonts w:cs="Arial"/>
          <w:szCs w:val="22"/>
        </w:rPr>
        <w:t>,</w:t>
      </w:r>
    </w:p>
    <w:p w14:paraId="410D73D7"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w:t>
      </w:r>
      <w:r w:rsidR="00BD61DE" w:rsidRPr="00BC2FCE">
        <w:rPr>
          <w:rFonts w:cs="Arial"/>
          <w:szCs w:val="22"/>
        </w:rPr>
        <w:t>škeré požadované úpravy a práce</w:t>
      </w:r>
      <w:r w:rsidR="00BE47E0" w:rsidRPr="00BC2FCE">
        <w:rPr>
          <w:rFonts w:cs="Arial"/>
          <w:szCs w:val="22"/>
        </w:rPr>
        <w:t>,</w:t>
      </w:r>
    </w:p>
    <w:p w14:paraId="3C21CD1C"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průkazní a kontrolní zkoušky dle příslušných kapitol TKP</w:t>
      </w:r>
      <w:r w:rsidR="0081444B">
        <w:rPr>
          <w:rFonts w:cs="Arial"/>
          <w:szCs w:val="22"/>
        </w:rPr>
        <w:t xml:space="preserve"> </w:t>
      </w:r>
      <w:r w:rsidRPr="00BC2FCE">
        <w:rPr>
          <w:rFonts w:cs="Arial"/>
          <w:szCs w:val="22"/>
        </w:rPr>
        <w:t xml:space="preserve">vypracované akreditovanou nezávislou </w:t>
      </w:r>
      <w:r w:rsidRPr="00BC2FCE">
        <w:rPr>
          <w:rFonts w:cs="Arial"/>
          <w:spacing w:val="-2"/>
          <w:szCs w:val="22"/>
        </w:rPr>
        <w:t xml:space="preserve">zkušebnou odsouhlasenou objednatelem. Návrh akreditované zkušebny </w:t>
      </w:r>
      <w:r w:rsidR="0081444B">
        <w:rPr>
          <w:rFonts w:cs="Arial"/>
          <w:spacing w:val="-2"/>
          <w:szCs w:val="22"/>
        </w:rPr>
        <w:t xml:space="preserve">vč. vypracovaného kontrolního a zkušebního plánu stavby (dále též „KZP“) </w:t>
      </w:r>
      <w:r w:rsidRPr="00BC2FCE">
        <w:rPr>
          <w:rFonts w:cs="Arial"/>
          <w:spacing w:val="-2"/>
          <w:szCs w:val="22"/>
        </w:rPr>
        <w:t>bude předložen objednateli</w:t>
      </w:r>
      <w:r w:rsidRPr="00BC2FCE">
        <w:rPr>
          <w:rFonts w:cs="Arial"/>
          <w:szCs w:val="22"/>
        </w:rPr>
        <w:t xml:space="preserve"> k odsouhlasení nejpozději do 7 dnů p</w:t>
      </w:r>
      <w:r w:rsidR="00F90164">
        <w:rPr>
          <w:rFonts w:cs="Arial"/>
          <w:szCs w:val="22"/>
        </w:rPr>
        <w:t>o předání a převzetí staveniště;</w:t>
      </w:r>
    </w:p>
    <w:p w14:paraId="77C67905" w14:textId="77777777" w:rsidR="00F73D91" w:rsidRPr="00BC2FCE" w:rsidRDefault="00BD61DE" w:rsidP="00F822FB">
      <w:pPr>
        <w:pStyle w:val="Bntext2"/>
        <w:spacing w:before="60"/>
        <w:ind w:left="284" w:hanging="142"/>
        <w:rPr>
          <w:rFonts w:cs="Arial"/>
          <w:szCs w:val="22"/>
        </w:rPr>
      </w:pPr>
      <w:r w:rsidRPr="00BC2FCE">
        <w:rPr>
          <w:rFonts w:cs="Arial"/>
          <w:szCs w:val="22"/>
        </w:rPr>
        <w:t>-</w:t>
      </w:r>
      <w:r w:rsidRPr="00BC2FCE">
        <w:rPr>
          <w:rFonts w:cs="Arial"/>
          <w:szCs w:val="22"/>
        </w:rPr>
        <w:tab/>
      </w:r>
      <w:r w:rsidR="002D3E74">
        <w:rPr>
          <w:rFonts w:cs="Arial"/>
          <w:szCs w:val="22"/>
        </w:rPr>
        <w:t>o</w:t>
      </w:r>
      <w:r w:rsidR="00F73D91" w:rsidRPr="00BC2FCE">
        <w:rPr>
          <w:rFonts w:cs="Arial"/>
          <w:szCs w:val="22"/>
        </w:rPr>
        <w:t>dsouhlasená akreditovaná zkušebna bude bezodkladně předkládat zástupci objednatele výsledky jednotlivých zkoušek</w:t>
      </w:r>
      <w:r w:rsidR="00F90164">
        <w:rPr>
          <w:rFonts w:cs="Arial"/>
          <w:szCs w:val="22"/>
        </w:rPr>
        <w:t>,</w:t>
      </w:r>
    </w:p>
    <w:p w14:paraId="141DAA75"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r>
      <w:r w:rsidR="002D3E74">
        <w:rPr>
          <w:rFonts w:cs="Arial"/>
          <w:szCs w:val="22"/>
        </w:rPr>
        <w:t>v</w:t>
      </w:r>
      <w:r w:rsidRPr="00BC2FCE">
        <w:rPr>
          <w:rFonts w:cs="Arial"/>
          <w:spacing w:val="2"/>
          <w:szCs w:val="22"/>
        </w:rPr>
        <w:t>eškerá doprava (zahrnuje svislou, vo</w:t>
      </w:r>
      <w:r w:rsidR="0034420A" w:rsidRPr="00BC2FCE">
        <w:rPr>
          <w:rFonts w:cs="Arial"/>
          <w:spacing w:val="2"/>
          <w:szCs w:val="22"/>
        </w:rPr>
        <w:t>dorovnou</w:t>
      </w:r>
      <w:r w:rsidRPr="00BC2FCE">
        <w:rPr>
          <w:rFonts w:cs="Arial"/>
          <w:spacing w:val="2"/>
          <w:szCs w:val="22"/>
        </w:rPr>
        <w:t xml:space="preserve"> dopravu a přepravu, manipulace a přesuny hmot</w:t>
      </w:r>
      <w:r w:rsidRPr="00BC2FCE">
        <w:rPr>
          <w:rFonts w:cs="Arial"/>
          <w:szCs w:val="22"/>
        </w:rPr>
        <w:t xml:space="preserve"> a materiálů nutných pro realizac</w:t>
      </w:r>
      <w:r w:rsidR="00BD61DE" w:rsidRPr="00BC2FCE">
        <w:rPr>
          <w:rFonts w:cs="Arial"/>
          <w:szCs w:val="22"/>
        </w:rPr>
        <w:t>i díla, příplatky na lepivost, z</w:t>
      </w:r>
      <w:r w:rsidRPr="00BC2FCE">
        <w:rPr>
          <w:rFonts w:cs="Arial"/>
          <w:szCs w:val="22"/>
        </w:rPr>
        <w:t>tížení)</w:t>
      </w:r>
      <w:r w:rsidR="00BD61DE" w:rsidRPr="00BC2FCE">
        <w:rPr>
          <w:rFonts w:cs="Arial"/>
          <w:szCs w:val="22"/>
        </w:rPr>
        <w:t>,</w:t>
      </w:r>
    </w:p>
    <w:p w14:paraId="512104DF"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veškeré lešení a podpěrné konstrukce</w:t>
      </w:r>
      <w:r w:rsidR="00BD61DE" w:rsidRPr="00BC2FCE">
        <w:rPr>
          <w:rFonts w:cs="Arial"/>
          <w:szCs w:val="22"/>
        </w:rPr>
        <w:t>,</w:t>
      </w:r>
    </w:p>
    <w:p w14:paraId="7AC4CBF4"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montážní prostředky a pomůcky</w:t>
      </w:r>
      <w:r w:rsidR="002D3E74">
        <w:rPr>
          <w:rFonts w:cs="Arial"/>
          <w:szCs w:val="22"/>
        </w:rPr>
        <w:t>,</w:t>
      </w:r>
    </w:p>
    <w:p w14:paraId="6AD153E3"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úpravu, očištění a ošetření styčných ploch a konstrukcí</w:t>
      </w:r>
      <w:r w:rsidR="00BD61DE" w:rsidRPr="00BC2FCE">
        <w:rPr>
          <w:rFonts w:cs="Arial"/>
          <w:szCs w:val="22"/>
        </w:rPr>
        <w:t>,</w:t>
      </w:r>
    </w:p>
    <w:p w14:paraId="7B8C1C3B"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potřebné dočasné úpravy</w:t>
      </w:r>
      <w:r w:rsidR="00BD61DE" w:rsidRPr="00BC2FCE">
        <w:rPr>
          <w:rFonts w:cs="Arial"/>
          <w:szCs w:val="22"/>
        </w:rPr>
        <w:t>,</w:t>
      </w:r>
    </w:p>
    <w:p w14:paraId="4923EB82" w14:textId="77777777" w:rsidR="00F73D91" w:rsidRPr="00925A01"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úpravy, očištění a ošetření pracoviště</w:t>
      </w:r>
      <w:r w:rsidR="00BD61DE" w:rsidRPr="00BC2FCE">
        <w:rPr>
          <w:rFonts w:cs="Arial"/>
          <w:szCs w:val="22"/>
        </w:rPr>
        <w:t>,</w:t>
      </w:r>
    </w:p>
    <w:p w14:paraId="020EBF9C" w14:textId="09A57762" w:rsidR="0051443A" w:rsidRPr="00F47A71" w:rsidRDefault="00F73D91" w:rsidP="0051443A">
      <w:pPr>
        <w:pStyle w:val="Bntext2"/>
        <w:spacing w:before="60"/>
        <w:ind w:left="284" w:hanging="142"/>
        <w:rPr>
          <w:rFonts w:cs="Arial"/>
          <w:szCs w:val="22"/>
        </w:rPr>
      </w:pPr>
      <w:r w:rsidRPr="00925A01">
        <w:rPr>
          <w:rFonts w:cs="Arial"/>
          <w:szCs w:val="22"/>
        </w:rPr>
        <w:t>-</w:t>
      </w:r>
      <w:r w:rsidRPr="00925A01">
        <w:rPr>
          <w:rFonts w:cs="Arial"/>
          <w:szCs w:val="22"/>
        </w:rPr>
        <w:tab/>
        <w:t xml:space="preserve">zajištění pracoviště proti všem vlivům znemožňujícím nebo znesnadňujícím práci (čerpání vody, zajištění svahu, zimní </w:t>
      </w:r>
      <w:r w:rsidRPr="00F47A71">
        <w:rPr>
          <w:rFonts w:cs="Arial"/>
          <w:szCs w:val="22"/>
        </w:rPr>
        <w:t xml:space="preserve">opatření, </w:t>
      </w:r>
      <w:r w:rsidR="00C17707" w:rsidRPr="00F47A71">
        <w:rPr>
          <w:rFonts w:cs="Arial"/>
          <w:szCs w:val="22"/>
        </w:rPr>
        <w:t>přístřešky</w:t>
      </w:r>
      <w:r w:rsidRPr="00F47A71">
        <w:rPr>
          <w:rFonts w:cs="Arial"/>
          <w:szCs w:val="22"/>
        </w:rPr>
        <w:t xml:space="preserve"> apod.)</w:t>
      </w:r>
      <w:r w:rsidR="00BD61DE" w:rsidRPr="00F47A71">
        <w:rPr>
          <w:rFonts w:cs="Arial"/>
          <w:szCs w:val="22"/>
        </w:rPr>
        <w:t>,</w:t>
      </w:r>
    </w:p>
    <w:p w14:paraId="0AD96DEF" w14:textId="77777777" w:rsidR="0051443A" w:rsidRPr="00F47A71" w:rsidRDefault="0051443A" w:rsidP="0051443A">
      <w:pPr>
        <w:pStyle w:val="Bntext2"/>
        <w:spacing w:before="60"/>
        <w:ind w:left="284" w:hanging="142"/>
        <w:rPr>
          <w:rFonts w:cs="Arial"/>
          <w:szCs w:val="22"/>
        </w:rPr>
      </w:pPr>
      <w:r w:rsidRPr="00F47A71">
        <w:rPr>
          <w:rFonts w:cs="Arial"/>
          <w:szCs w:val="22"/>
        </w:rPr>
        <w:t>- zajištění osvětlení staveniště v případě prác</w:t>
      </w:r>
      <w:r w:rsidR="00481E1B" w:rsidRPr="00F47A71">
        <w:rPr>
          <w:rFonts w:cs="Arial"/>
          <w:szCs w:val="22"/>
        </w:rPr>
        <w:t>e v noci dle potřeb zhotovitele</w:t>
      </w:r>
      <w:r w:rsidR="005924C2">
        <w:rPr>
          <w:rFonts w:cs="Arial"/>
          <w:szCs w:val="22"/>
        </w:rPr>
        <w:t>,</w:t>
      </w:r>
    </w:p>
    <w:p w14:paraId="525B2E63" w14:textId="77777777" w:rsidR="00F73D91" w:rsidRPr="00C160F3" w:rsidRDefault="00F73D91" w:rsidP="00F822FB">
      <w:pPr>
        <w:pStyle w:val="Bntext2"/>
        <w:spacing w:before="60"/>
        <w:ind w:left="284" w:hanging="142"/>
        <w:rPr>
          <w:rFonts w:cs="Arial"/>
          <w:szCs w:val="22"/>
        </w:rPr>
      </w:pPr>
      <w:r w:rsidRPr="00F47A71">
        <w:rPr>
          <w:rFonts w:cs="Arial"/>
          <w:szCs w:val="22"/>
        </w:rPr>
        <w:t>-</w:t>
      </w:r>
      <w:r w:rsidRPr="00F47A71">
        <w:rPr>
          <w:rFonts w:cs="Arial"/>
          <w:szCs w:val="22"/>
        </w:rPr>
        <w:tab/>
        <w:t xml:space="preserve">zabezpečení skládky přebytečné zeminy, </w:t>
      </w:r>
      <w:r w:rsidR="00481E1B" w:rsidRPr="00F47A71">
        <w:rPr>
          <w:rFonts w:cs="Arial"/>
          <w:szCs w:val="22"/>
        </w:rPr>
        <w:t>kontaminované</w:t>
      </w:r>
      <w:r w:rsidR="00481E1B">
        <w:rPr>
          <w:rFonts w:cs="Arial"/>
          <w:szCs w:val="22"/>
        </w:rPr>
        <w:t xml:space="preserve"> zeminy, </w:t>
      </w:r>
      <w:r w:rsidRPr="00C160F3">
        <w:rPr>
          <w:rFonts w:cs="Arial"/>
          <w:szCs w:val="22"/>
        </w:rPr>
        <w:t>asfaltu</w:t>
      </w:r>
      <w:r w:rsidR="0036142E">
        <w:rPr>
          <w:rFonts w:cs="Arial"/>
          <w:szCs w:val="22"/>
        </w:rPr>
        <w:t xml:space="preserve"> </w:t>
      </w:r>
      <w:r w:rsidR="00735E5E">
        <w:rPr>
          <w:rFonts w:cs="Arial"/>
          <w:szCs w:val="22"/>
        </w:rPr>
        <w:t>(v souladu s V</w:t>
      </w:r>
      <w:r w:rsidR="0036142E" w:rsidRPr="0036142E">
        <w:rPr>
          <w:rFonts w:cs="Arial"/>
          <w:szCs w:val="22"/>
        </w:rPr>
        <w:t xml:space="preserve">yhláškou č. 130/2019 </w:t>
      </w:r>
      <w:r w:rsidR="00735E5E">
        <w:rPr>
          <w:rFonts w:cs="Arial"/>
          <w:szCs w:val="22"/>
        </w:rPr>
        <w:t xml:space="preserve">Sb. </w:t>
      </w:r>
      <w:r w:rsidR="0036142E" w:rsidRPr="0036142E">
        <w:rPr>
          <w:rFonts w:cs="Arial"/>
          <w:szCs w:val="22"/>
        </w:rPr>
        <w:t>o kritériích, při jejichž splnění je asfaltová směs vedlejším produktem nebo přestává být odpadem)</w:t>
      </w:r>
      <w:r w:rsidR="005924C2">
        <w:rPr>
          <w:rFonts w:cs="Arial"/>
          <w:szCs w:val="22"/>
        </w:rPr>
        <w:t>,</w:t>
      </w:r>
    </w:p>
    <w:p w14:paraId="0F0F5E28" w14:textId="77777777" w:rsidR="00410227" w:rsidRPr="00C160F3" w:rsidRDefault="00F73D91" w:rsidP="00F822FB">
      <w:pPr>
        <w:pStyle w:val="Bntext2"/>
        <w:spacing w:before="60"/>
        <w:ind w:left="284" w:hanging="142"/>
        <w:rPr>
          <w:rFonts w:cs="Arial"/>
          <w:szCs w:val="22"/>
        </w:rPr>
      </w:pPr>
      <w:r w:rsidRPr="00C160F3">
        <w:rPr>
          <w:rFonts w:cs="Arial"/>
          <w:szCs w:val="22"/>
        </w:rPr>
        <w:t>-</w:t>
      </w:r>
      <w:r w:rsidRPr="00C160F3">
        <w:rPr>
          <w:rFonts w:cs="Arial"/>
          <w:szCs w:val="22"/>
        </w:rPr>
        <w:tab/>
        <w:t>odvoz a úhrada poplatku za uložení vybouraných hmot, zeminy, ornice, nevhodných zemin, asfaltu</w:t>
      </w:r>
      <w:r w:rsidR="0081444B">
        <w:rPr>
          <w:rFonts w:cs="Arial"/>
          <w:szCs w:val="22"/>
        </w:rPr>
        <w:t xml:space="preserve"> (vč. zajištění potřebných zkoušek asfaltu před uložením na skládku dle příslušných předpisů)</w:t>
      </w:r>
      <w:r w:rsidR="00BC5D10">
        <w:rPr>
          <w:rFonts w:cs="Arial"/>
          <w:szCs w:val="22"/>
        </w:rPr>
        <w:t>,</w:t>
      </w:r>
    </w:p>
    <w:p w14:paraId="5B9BD2B0" w14:textId="77777777" w:rsidR="00F73D91" w:rsidRPr="00B1096B" w:rsidRDefault="00410227" w:rsidP="00F822FB">
      <w:pPr>
        <w:pStyle w:val="Bntext2"/>
        <w:spacing w:before="60"/>
        <w:ind w:left="284" w:hanging="142"/>
        <w:rPr>
          <w:rFonts w:cs="Arial"/>
          <w:szCs w:val="22"/>
          <w:highlight w:val="yellow"/>
        </w:rPr>
      </w:pPr>
      <w:r>
        <w:rPr>
          <w:rFonts w:cs="Arial"/>
          <w:szCs w:val="22"/>
        </w:rPr>
        <w:t xml:space="preserve">- </w:t>
      </w:r>
      <w:r w:rsidRPr="00410227">
        <w:rPr>
          <w:rFonts w:cs="Arial"/>
          <w:szCs w:val="22"/>
        </w:rPr>
        <w:t xml:space="preserve">zajištění veškerých dokladů požadovaných stavebním </w:t>
      </w:r>
      <w:r w:rsidR="00D83651" w:rsidRPr="00410227">
        <w:rPr>
          <w:rFonts w:cs="Arial"/>
          <w:szCs w:val="22"/>
        </w:rPr>
        <w:t>úřad</w:t>
      </w:r>
      <w:r w:rsidR="00D83651">
        <w:rPr>
          <w:rFonts w:cs="Arial"/>
          <w:szCs w:val="22"/>
        </w:rPr>
        <w:t>em</w:t>
      </w:r>
      <w:r w:rsidRPr="00410227">
        <w:rPr>
          <w:rFonts w:cs="Arial"/>
          <w:szCs w:val="22"/>
        </w:rPr>
        <w:t>, jejichž zajištění vyplývá z podmínek stavebního povolení včetně dokladů požadovaných k vydání kolaudačního souhlasu nebo k vydání povolení předčasného užívání stavby – např. souhlasná stanoviska dotčených orgánů</w:t>
      </w:r>
      <w:r w:rsidR="00F4726E">
        <w:rPr>
          <w:rFonts w:cs="Arial"/>
          <w:szCs w:val="22"/>
        </w:rPr>
        <w:t>,</w:t>
      </w:r>
    </w:p>
    <w:p w14:paraId="03EE7F96" w14:textId="77777777"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ostatní náklady nutné k dokončení stavby, uvedení do předčasného užívání</w:t>
      </w:r>
      <w:r w:rsidR="00A421B2" w:rsidRPr="00925A01">
        <w:rPr>
          <w:rFonts w:cs="Arial"/>
          <w:szCs w:val="22"/>
        </w:rPr>
        <w:t xml:space="preserve"> (zkušebního provozu)</w:t>
      </w:r>
      <w:r w:rsidRPr="00925A01">
        <w:rPr>
          <w:rFonts w:cs="Arial"/>
          <w:szCs w:val="22"/>
        </w:rPr>
        <w:t>, k vydání kolaudačního souhlasu</w:t>
      </w:r>
      <w:r w:rsidR="00982F34" w:rsidRPr="00925A01">
        <w:rPr>
          <w:rFonts w:cs="Arial"/>
          <w:szCs w:val="22"/>
        </w:rPr>
        <w:t>,</w:t>
      </w:r>
    </w:p>
    <w:p w14:paraId="6FA14234" w14:textId="77777777" w:rsidR="00C160F3"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r>
      <w:r w:rsidRPr="00925A01">
        <w:rPr>
          <w:rFonts w:cs="Arial"/>
          <w:spacing w:val="-4"/>
          <w:szCs w:val="22"/>
        </w:rPr>
        <w:t>poskytnutí potřebné součinnosti koordinátorovi bezpečnosti a ochrany zdraví</w:t>
      </w:r>
      <w:r w:rsidR="00B754FC">
        <w:rPr>
          <w:rFonts w:cs="Arial"/>
          <w:spacing w:val="-4"/>
          <w:szCs w:val="22"/>
        </w:rPr>
        <w:t xml:space="preserve"> (dále též „koordinátor BOZP“)</w:t>
      </w:r>
      <w:r w:rsidRPr="00925A01">
        <w:rPr>
          <w:rFonts w:cs="Arial"/>
          <w:spacing w:val="-4"/>
          <w:szCs w:val="22"/>
        </w:rPr>
        <w:t>, náklady na požadavky</w:t>
      </w:r>
      <w:r w:rsidR="00982F34" w:rsidRPr="00925A01">
        <w:rPr>
          <w:rFonts w:cs="Arial"/>
          <w:szCs w:val="22"/>
        </w:rPr>
        <w:t xml:space="preserve"> stanovené koordinátorem BOZP,</w:t>
      </w:r>
      <w:r w:rsidR="00BF7798">
        <w:rPr>
          <w:rFonts w:cs="Arial"/>
          <w:szCs w:val="22"/>
        </w:rPr>
        <w:t xml:space="preserve"> </w:t>
      </w:r>
    </w:p>
    <w:p w14:paraId="1875C53F" w14:textId="77777777" w:rsidR="00F73D91" w:rsidRPr="00C160F3" w:rsidRDefault="00F73D91" w:rsidP="00F822FB">
      <w:pPr>
        <w:pStyle w:val="Bntext2"/>
        <w:spacing w:before="60"/>
        <w:ind w:left="284" w:hanging="142"/>
        <w:rPr>
          <w:rFonts w:cs="Arial"/>
          <w:szCs w:val="22"/>
        </w:rPr>
      </w:pPr>
      <w:r w:rsidRPr="00C160F3">
        <w:rPr>
          <w:rFonts w:cs="Arial"/>
          <w:szCs w:val="22"/>
        </w:rPr>
        <w:t xml:space="preserve">- </w:t>
      </w:r>
      <w:r w:rsidRPr="00A546E2">
        <w:rPr>
          <w:rFonts w:cs="Arial"/>
          <w:szCs w:val="22"/>
        </w:rPr>
        <w:t>zajištění geologa, geotechnika, náklady na jeho</w:t>
      </w:r>
      <w:r w:rsidR="00503D0A" w:rsidRPr="00A546E2">
        <w:rPr>
          <w:rFonts w:cs="Arial"/>
          <w:szCs w:val="22"/>
        </w:rPr>
        <w:t xml:space="preserve"> činnost (</w:t>
      </w:r>
      <w:r w:rsidRPr="00A546E2">
        <w:rPr>
          <w:rFonts w:cs="Arial"/>
          <w:szCs w:val="22"/>
        </w:rPr>
        <w:t>odborné posudky apod.)</w:t>
      </w:r>
      <w:r w:rsidR="00982F34" w:rsidRPr="00A546E2">
        <w:rPr>
          <w:rFonts w:cs="Arial"/>
          <w:szCs w:val="22"/>
        </w:rPr>
        <w:t>,</w:t>
      </w:r>
    </w:p>
    <w:p w14:paraId="791CBB34" w14:textId="77777777" w:rsidR="00F73D91" w:rsidRPr="00925A01" w:rsidRDefault="00982F34" w:rsidP="00F822FB">
      <w:pPr>
        <w:pStyle w:val="Bntext2"/>
        <w:tabs>
          <w:tab w:val="num" w:pos="1134"/>
        </w:tabs>
        <w:spacing w:before="60"/>
        <w:ind w:left="284" w:hanging="142"/>
        <w:rPr>
          <w:rFonts w:cs="Arial"/>
          <w:szCs w:val="22"/>
        </w:rPr>
      </w:pPr>
      <w:r w:rsidRPr="00925A01">
        <w:rPr>
          <w:rFonts w:cs="Arial"/>
          <w:szCs w:val="22"/>
        </w:rPr>
        <w:t>-</w:t>
      </w:r>
      <w:r w:rsidRPr="00925A01">
        <w:rPr>
          <w:rFonts w:cs="Arial"/>
          <w:szCs w:val="22"/>
        </w:rPr>
        <w:tab/>
      </w:r>
      <w:r w:rsidR="00F73D91" w:rsidRPr="00925A01">
        <w:rPr>
          <w:rFonts w:cs="Arial"/>
          <w:spacing w:val="-4"/>
          <w:szCs w:val="22"/>
        </w:rPr>
        <w:t>zajištění podmínek vyplývajících ze stavebního povolení</w:t>
      </w:r>
      <w:r w:rsidR="00D46F95">
        <w:rPr>
          <w:rFonts w:cs="Arial"/>
          <w:spacing w:val="-4"/>
          <w:szCs w:val="22"/>
        </w:rPr>
        <w:t>, územního rozhodnutí</w:t>
      </w:r>
      <w:r w:rsidR="00F73D91" w:rsidRPr="00925A01">
        <w:rPr>
          <w:rFonts w:cs="Arial"/>
          <w:spacing w:val="-4"/>
          <w:szCs w:val="22"/>
        </w:rPr>
        <w:t xml:space="preserve"> a podkladových dokladů, které jsou uvedeny</w:t>
      </w:r>
      <w:r w:rsidR="00F73D91" w:rsidRPr="00925A01">
        <w:rPr>
          <w:rFonts w:cs="Arial"/>
          <w:szCs w:val="22"/>
        </w:rPr>
        <w:t xml:space="preserve"> jako závazek nebo povinnost objednatele (stavebníka) během realizace stavby</w:t>
      </w:r>
      <w:r w:rsidR="002D3E74">
        <w:rPr>
          <w:rFonts w:cs="Arial"/>
          <w:szCs w:val="22"/>
        </w:rPr>
        <w:t>,</w:t>
      </w:r>
    </w:p>
    <w:p w14:paraId="5E46B85E" w14:textId="77777777" w:rsidR="0070081E" w:rsidRPr="00925A01" w:rsidRDefault="005C5BE0" w:rsidP="00872EAB">
      <w:pPr>
        <w:pStyle w:val="Bntext2"/>
        <w:numPr>
          <w:ilvl w:val="0"/>
          <w:numId w:val="24"/>
        </w:numPr>
        <w:spacing w:before="60"/>
        <w:ind w:left="284" w:hanging="142"/>
        <w:rPr>
          <w:rFonts w:cs="Arial"/>
          <w:szCs w:val="22"/>
        </w:rPr>
      </w:pPr>
      <w:r>
        <w:rPr>
          <w:rFonts w:cs="Arial"/>
          <w:szCs w:val="22"/>
        </w:rPr>
        <w:t>z</w:t>
      </w:r>
      <w:r w:rsidR="0070081E" w:rsidRPr="00925A01">
        <w:rPr>
          <w:rFonts w:cs="Arial"/>
          <w:szCs w:val="22"/>
        </w:rPr>
        <w:t>hotovitel je povinen dodržet všechny podmínky stanovisek správců sítí</w:t>
      </w:r>
      <w:r w:rsidR="002D3E74">
        <w:rPr>
          <w:rFonts w:cs="Arial"/>
          <w:szCs w:val="22"/>
        </w:rPr>
        <w:t>,</w:t>
      </w:r>
      <w:r w:rsidR="0070081E" w:rsidRPr="00925A01">
        <w:rPr>
          <w:rFonts w:cs="Arial"/>
          <w:szCs w:val="22"/>
        </w:rPr>
        <w:t xml:space="preserve"> </w:t>
      </w:r>
    </w:p>
    <w:p w14:paraId="5A1BDF5D" w14:textId="77777777" w:rsidR="00F73D91" w:rsidRPr="00925A01" w:rsidRDefault="00872EAB" w:rsidP="00F822FB">
      <w:pPr>
        <w:pStyle w:val="Bntext2"/>
        <w:tabs>
          <w:tab w:val="num" w:pos="1134"/>
        </w:tabs>
        <w:spacing w:before="60"/>
        <w:ind w:left="284" w:hanging="142"/>
        <w:rPr>
          <w:rFonts w:cs="Arial"/>
          <w:szCs w:val="22"/>
        </w:rPr>
      </w:pPr>
      <w:r w:rsidRPr="00925A01">
        <w:rPr>
          <w:rFonts w:cs="Arial"/>
          <w:szCs w:val="22"/>
        </w:rPr>
        <w:t xml:space="preserve">- </w:t>
      </w:r>
      <w:r w:rsidR="005C5BE0">
        <w:rPr>
          <w:rFonts w:cs="Arial"/>
          <w:szCs w:val="22"/>
        </w:rPr>
        <w:t>u</w:t>
      </w:r>
      <w:r w:rsidR="00F73D91" w:rsidRPr="00925A01">
        <w:rPr>
          <w:rFonts w:cs="Arial"/>
          <w:szCs w:val="22"/>
        </w:rPr>
        <w:t>zavření Dohody o předčasném užívání stavby</w:t>
      </w:r>
      <w:r w:rsidR="00503D0A" w:rsidRPr="00925A01">
        <w:rPr>
          <w:rFonts w:cs="Arial"/>
          <w:szCs w:val="22"/>
        </w:rPr>
        <w:t>,</w:t>
      </w:r>
    </w:p>
    <w:p w14:paraId="7A54DE3B" w14:textId="77777777" w:rsidR="00F4373B" w:rsidRDefault="00872EAB" w:rsidP="00F822FB">
      <w:pPr>
        <w:pStyle w:val="Bntext2"/>
        <w:tabs>
          <w:tab w:val="num" w:pos="1134"/>
        </w:tabs>
        <w:spacing w:before="60"/>
        <w:ind w:left="284" w:hanging="142"/>
      </w:pPr>
      <w:r w:rsidRPr="00925A01">
        <w:rPr>
          <w:rFonts w:cs="Arial"/>
          <w:szCs w:val="22"/>
        </w:rPr>
        <w:t>-</w:t>
      </w:r>
      <w:r w:rsidRPr="00925A01">
        <w:rPr>
          <w:rFonts w:cs="Arial"/>
          <w:szCs w:val="22"/>
        </w:rPr>
        <w:tab/>
      </w:r>
      <w:r w:rsidR="00503D0A" w:rsidRPr="00925A01">
        <w:rPr>
          <w:rFonts w:cs="Arial"/>
          <w:spacing w:val="-4"/>
          <w:szCs w:val="22"/>
        </w:rPr>
        <w:t>p</w:t>
      </w:r>
      <w:r w:rsidR="00F4373B" w:rsidRPr="00925A01">
        <w:rPr>
          <w:spacing w:val="-4"/>
        </w:rPr>
        <w:t xml:space="preserve">růběžná fotodokumentace </w:t>
      </w:r>
      <w:r w:rsidR="003A5EFB">
        <w:rPr>
          <w:spacing w:val="-4"/>
        </w:rPr>
        <w:t xml:space="preserve">provádění </w:t>
      </w:r>
      <w:r w:rsidR="00F4373B" w:rsidRPr="00925A01">
        <w:rPr>
          <w:spacing w:val="-4"/>
        </w:rPr>
        <w:t xml:space="preserve">díla s uvedením data pořízení jednotlivých snímků </w:t>
      </w:r>
      <w:r w:rsidRPr="00925A01">
        <w:rPr>
          <w:spacing w:val="-4"/>
        </w:rPr>
        <w:t>– d</w:t>
      </w:r>
      <w:r w:rsidR="00F4373B" w:rsidRPr="00925A01">
        <w:rPr>
          <w:spacing w:val="-4"/>
        </w:rPr>
        <w:t>atové razítko (forma</w:t>
      </w:r>
      <w:r w:rsidR="00F4373B" w:rsidRPr="00925A01">
        <w:t xml:space="preserve"> digitální)</w:t>
      </w:r>
      <w:r w:rsidR="00503D0A" w:rsidRPr="00925A01">
        <w:t>,</w:t>
      </w:r>
    </w:p>
    <w:p w14:paraId="24DE6968" w14:textId="77777777" w:rsidR="00A11E32" w:rsidRDefault="00A11E32" w:rsidP="00F822FB">
      <w:pPr>
        <w:pStyle w:val="Bntext2"/>
        <w:tabs>
          <w:tab w:val="num" w:pos="1134"/>
        </w:tabs>
        <w:spacing w:before="60"/>
        <w:ind w:left="284" w:hanging="142"/>
      </w:pPr>
      <w:r>
        <w:t>- v</w:t>
      </w:r>
      <w:r w:rsidRPr="00B52129">
        <w:rPr>
          <w:bCs/>
          <w:spacing w:val="4"/>
        </w:rPr>
        <w:t xml:space="preserve">eškeré </w:t>
      </w:r>
      <w:r>
        <w:rPr>
          <w:bCs/>
          <w:spacing w:val="4"/>
        </w:rPr>
        <w:t xml:space="preserve">koncepty </w:t>
      </w:r>
      <w:r w:rsidRPr="00B52129">
        <w:rPr>
          <w:bCs/>
          <w:spacing w:val="4"/>
        </w:rPr>
        <w:t>dokument</w:t>
      </w:r>
      <w:r>
        <w:rPr>
          <w:bCs/>
          <w:spacing w:val="4"/>
        </w:rPr>
        <w:t>ů</w:t>
      </w:r>
      <w:r w:rsidRPr="00B52129">
        <w:rPr>
          <w:bCs/>
          <w:spacing w:val="4"/>
        </w:rPr>
        <w:t xml:space="preserve"> a doklad</w:t>
      </w:r>
      <w:r>
        <w:rPr>
          <w:bCs/>
          <w:spacing w:val="4"/>
        </w:rPr>
        <w:t xml:space="preserve">ů </w:t>
      </w:r>
      <w:r w:rsidRPr="00B52129">
        <w:rPr>
          <w:bCs/>
          <w:spacing w:val="4"/>
        </w:rPr>
        <w:t>(např. RDS, DSPS, geometrický plán apod.) budou předávány</w:t>
      </w:r>
      <w:r w:rsidRPr="00EE48BB">
        <w:rPr>
          <w:bCs/>
          <w:spacing w:val="-6"/>
        </w:rPr>
        <w:t xml:space="preserve"> </w:t>
      </w:r>
      <w:r>
        <w:rPr>
          <w:bCs/>
          <w:spacing w:val="-6"/>
        </w:rPr>
        <w:t xml:space="preserve">objednateli </w:t>
      </w:r>
      <w:r w:rsidR="002259E2">
        <w:rPr>
          <w:bCs/>
          <w:spacing w:val="-6"/>
        </w:rPr>
        <w:t xml:space="preserve">k odsouhlasení </w:t>
      </w:r>
      <w:r>
        <w:rPr>
          <w:bCs/>
          <w:spacing w:val="-6"/>
        </w:rPr>
        <w:t xml:space="preserve">minimálně 14 dní před </w:t>
      </w:r>
      <w:r w:rsidR="002259E2">
        <w:rPr>
          <w:bCs/>
          <w:spacing w:val="-6"/>
        </w:rPr>
        <w:t xml:space="preserve">jejich </w:t>
      </w:r>
      <w:r>
        <w:rPr>
          <w:bCs/>
          <w:spacing w:val="-6"/>
        </w:rPr>
        <w:t>odevzdáním</w:t>
      </w:r>
      <w:r w:rsidR="00F90164">
        <w:rPr>
          <w:bCs/>
          <w:spacing w:val="-6"/>
        </w:rPr>
        <w:t>,</w:t>
      </w:r>
    </w:p>
    <w:p w14:paraId="037E8AE2" w14:textId="77777777" w:rsidR="00513269" w:rsidRDefault="000C2C11" w:rsidP="00F822FB">
      <w:pPr>
        <w:pStyle w:val="Bntext2"/>
        <w:tabs>
          <w:tab w:val="num" w:pos="1134"/>
        </w:tabs>
        <w:spacing w:before="60"/>
        <w:ind w:left="284" w:hanging="142"/>
      </w:pPr>
      <w:r>
        <w:lastRenderedPageBreak/>
        <w:t>- zhotovitel je povinen zajistit průjezdnost prostoru staveniště v zimn</w:t>
      </w:r>
      <w:r w:rsidR="003A5EFB">
        <w:t>ích měsících (listopad-březen). P</w:t>
      </w:r>
      <w:r>
        <w:t xml:space="preserve">okud bude stavba uvedena do režimu předčasného užívání, zajistí zimní údržbu objednatel prostřednictvím svého správce komunikace – </w:t>
      </w:r>
      <w:r w:rsidR="003C795A">
        <w:t>Krajské správy a údržby silnic</w:t>
      </w:r>
      <w:r w:rsidR="00735E5E">
        <w:t xml:space="preserve"> Vysočina</w:t>
      </w:r>
      <w:r w:rsidR="003C795A">
        <w:t xml:space="preserve">, </w:t>
      </w:r>
      <w:proofErr w:type="spellStart"/>
      <w:r w:rsidR="003C795A">
        <w:t>p.o</w:t>
      </w:r>
      <w:proofErr w:type="spellEnd"/>
      <w:r w:rsidR="003C795A">
        <w:t>. (dále též „</w:t>
      </w:r>
      <w:r>
        <w:t>KSÚSV</w:t>
      </w:r>
      <w:r w:rsidR="003C795A">
        <w:t>“)</w:t>
      </w:r>
      <w:r>
        <w:t xml:space="preserve">, pokud nebude stavba v režimu předčasného užívání, zajistí zimní údržbu </w:t>
      </w:r>
      <w:r w:rsidR="00B22C6A">
        <w:t xml:space="preserve">na své náklady </w:t>
      </w:r>
      <w:r>
        <w:t>zhotovitel</w:t>
      </w:r>
      <w:r w:rsidR="00CF4875">
        <w:t>,</w:t>
      </w:r>
    </w:p>
    <w:p w14:paraId="28A2BA3F" w14:textId="77777777" w:rsidR="00712ADA" w:rsidRDefault="00712ADA" w:rsidP="00F822FB">
      <w:pPr>
        <w:pStyle w:val="Bntext2"/>
        <w:tabs>
          <w:tab w:val="num" w:pos="1134"/>
        </w:tabs>
        <w:spacing w:before="60"/>
        <w:ind w:left="284" w:hanging="142"/>
      </w:pPr>
      <w:r>
        <w:t xml:space="preserve">- </w:t>
      </w:r>
      <w:r w:rsidRPr="0024569C">
        <w:t>mostní list</w:t>
      </w:r>
      <w:r w:rsidR="00FC6556">
        <w:t>y</w:t>
      </w:r>
      <w:r w:rsidRPr="0024569C">
        <w:t xml:space="preserve"> a hlavní mostní prohlídk</w:t>
      </w:r>
      <w:r w:rsidR="00FC6556">
        <w:t>y</w:t>
      </w:r>
      <w:r w:rsidR="00F90164">
        <w:t>.</w:t>
      </w:r>
    </w:p>
    <w:p w14:paraId="05CFDAEE" w14:textId="77777777" w:rsidR="000C2C11" w:rsidRPr="00925A01" w:rsidRDefault="000C2C11" w:rsidP="00B754FC">
      <w:pPr>
        <w:pStyle w:val="Bntext2"/>
        <w:tabs>
          <w:tab w:val="num" w:pos="1134"/>
        </w:tabs>
        <w:spacing w:before="60"/>
        <w:ind w:left="142"/>
      </w:pPr>
    </w:p>
    <w:p w14:paraId="120EA059" w14:textId="22E2E422" w:rsidR="00F73D91" w:rsidRDefault="00F73D91" w:rsidP="00FD7F4C">
      <w:pPr>
        <w:pStyle w:val="Nzev"/>
        <w:jc w:val="both"/>
        <w:rPr>
          <w:rFonts w:ascii="Arial" w:hAnsi="Arial" w:cs="Arial"/>
          <w:b w:val="0"/>
          <w:bCs w:val="0"/>
          <w:sz w:val="22"/>
          <w:szCs w:val="22"/>
        </w:rPr>
      </w:pPr>
      <w:r w:rsidRPr="00BF7798">
        <w:rPr>
          <w:rFonts w:ascii="Arial" w:hAnsi="Arial" w:cs="Arial"/>
          <w:b w:val="0"/>
          <w:bCs w:val="0"/>
          <w:sz w:val="22"/>
          <w:szCs w:val="22"/>
        </w:rPr>
        <w:t>Náklady na veškeré výše uvedené požadavky na činnosti a</w:t>
      </w:r>
      <w:r w:rsidR="000C2C11" w:rsidRPr="00BF7798">
        <w:rPr>
          <w:rFonts w:ascii="Arial" w:hAnsi="Arial" w:cs="Arial"/>
          <w:b w:val="0"/>
          <w:bCs w:val="0"/>
          <w:sz w:val="22"/>
          <w:szCs w:val="22"/>
        </w:rPr>
        <w:t xml:space="preserve"> práce jsou zahrnuty do rozpočt</w:t>
      </w:r>
      <w:r w:rsidR="007A48A1">
        <w:rPr>
          <w:rFonts w:ascii="Arial" w:hAnsi="Arial" w:cs="Arial"/>
          <w:b w:val="0"/>
          <w:bCs w:val="0"/>
          <w:sz w:val="22"/>
          <w:szCs w:val="22"/>
          <w:lang w:val="cs-CZ"/>
        </w:rPr>
        <w:t>u</w:t>
      </w:r>
      <w:r w:rsidR="003A5EFB">
        <w:rPr>
          <w:rFonts w:ascii="Arial" w:hAnsi="Arial" w:cs="Arial"/>
          <w:b w:val="0"/>
          <w:bCs w:val="0"/>
          <w:sz w:val="22"/>
          <w:szCs w:val="22"/>
          <w:lang w:val="cs-CZ"/>
        </w:rPr>
        <w:t xml:space="preserve"> </w:t>
      </w:r>
      <w:r w:rsidR="00786903">
        <w:rPr>
          <w:rFonts w:ascii="Arial" w:hAnsi="Arial" w:cs="Arial"/>
          <w:b w:val="0"/>
          <w:bCs w:val="0"/>
          <w:sz w:val="22"/>
          <w:szCs w:val="22"/>
          <w:lang w:val="cs-CZ"/>
        </w:rPr>
        <w:t xml:space="preserve">a </w:t>
      </w:r>
      <w:r w:rsidRPr="00BF7798">
        <w:rPr>
          <w:rFonts w:ascii="Arial" w:hAnsi="Arial" w:cs="Arial"/>
          <w:b w:val="0"/>
          <w:bCs w:val="0"/>
          <w:sz w:val="22"/>
          <w:szCs w:val="22"/>
        </w:rPr>
        <w:t>oc</w:t>
      </w:r>
      <w:r w:rsidR="00786903">
        <w:rPr>
          <w:rFonts w:ascii="Arial" w:hAnsi="Arial" w:cs="Arial"/>
          <w:b w:val="0"/>
          <w:bCs w:val="0"/>
          <w:sz w:val="22"/>
          <w:szCs w:val="22"/>
        </w:rPr>
        <w:t>eněn</w:t>
      </w:r>
      <w:r w:rsidR="00786903">
        <w:rPr>
          <w:rFonts w:ascii="Arial" w:hAnsi="Arial" w:cs="Arial"/>
          <w:b w:val="0"/>
          <w:bCs w:val="0"/>
          <w:sz w:val="22"/>
          <w:szCs w:val="22"/>
          <w:lang w:val="cs-CZ"/>
        </w:rPr>
        <w:t>é</w:t>
      </w:r>
      <w:r w:rsidRPr="00BF7798">
        <w:rPr>
          <w:rFonts w:ascii="Arial" w:hAnsi="Arial" w:cs="Arial"/>
          <w:b w:val="0"/>
          <w:bCs w:val="0"/>
          <w:sz w:val="22"/>
          <w:szCs w:val="22"/>
        </w:rPr>
        <w:t xml:space="preserve"> v nabídce veřejné zakázky, na základě které bylo rozhodnuto o výběru nejvhodnější nabídky.</w:t>
      </w:r>
    </w:p>
    <w:p w14:paraId="7556A020" w14:textId="734D7CCD" w:rsidR="00E11C6E" w:rsidRDefault="00E11C6E" w:rsidP="00FD7F4C">
      <w:pPr>
        <w:pStyle w:val="Nzev"/>
        <w:jc w:val="both"/>
        <w:rPr>
          <w:rFonts w:ascii="Arial" w:hAnsi="Arial" w:cs="Arial"/>
          <w:b w:val="0"/>
          <w:bCs w:val="0"/>
          <w:sz w:val="22"/>
          <w:szCs w:val="22"/>
        </w:rPr>
      </w:pPr>
    </w:p>
    <w:p w14:paraId="48BC94E4" w14:textId="340301C2" w:rsidR="00E11C6E" w:rsidRPr="00E11C6E" w:rsidRDefault="00E11C6E" w:rsidP="00E11C6E">
      <w:pPr>
        <w:pStyle w:val="Zkladntextodsazen21"/>
        <w:numPr>
          <w:ilvl w:val="1"/>
          <w:numId w:val="6"/>
        </w:numPr>
        <w:tabs>
          <w:tab w:val="left" w:pos="567"/>
        </w:tabs>
        <w:rPr>
          <w:rFonts w:ascii="Arial" w:hAnsi="Arial" w:cs="Arial"/>
          <w:sz w:val="22"/>
        </w:rPr>
      </w:pPr>
      <w:r w:rsidRPr="00E11C6E">
        <w:rPr>
          <w:rFonts w:ascii="Arial" w:hAnsi="Arial" w:cs="Arial"/>
          <w:sz w:val="22"/>
        </w:rPr>
        <w:t xml:space="preserve">Bude-li zhotovitel pro přepravu vytěžených materiálů na skládky nebo meziskládky nebo pro návoz materiálů na stavbu využívat silnice ve vlastnictví objednatele, projedná vedení dopravních tras s majetkovým správcem těchto silnic, Krajskou správou a údržbou silnic Vysočiny, p. o. Písemný souhlas správce dopravou dotčených silnic předloží zhotovitel objednateli při předání staveniště nebo před zahájením přepravy. </w:t>
      </w:r>
    </w:p>
    <w:p w14:paraId="562A3F89" w14:textId="77777777" w:rsidR="00DE42E8" w:rsidRPr="009A50B9" w:rsidRDefault="00DE42E8" w:rsidP="00DE42E8">
      <w:pPr>
        <w:jc w:val="both"/>
        <w:rPr>
          <w:rFonts w:ascii="Arial" w:hAnsi="Arial" w:cs="Arial"/>
          <w:b/>
          <w:bCs/>
        </w:rPr>
      </w:pPr>
    </w:p>
    <w:p w14:paraId="2DD4565E" w14:textId="06723BAB" w:rsidR="00DE42E8" w:rsidRPr="009A50B9" w:rsidRDefault="00DE42E8" w:rsidP="00DE42E8">
      <w:pPr>
        <w:pStyle w:val="Zkladntextodsazen21"/>
        <w:numPr>
          <w:ilvl w:val="1"/>
          <w:numId w:val="6"/>
        </w:numPr>
        <w:tabs>
          <w:tab w:val="left" w:pos="567"/>
        </w:tabs>
        <w:rPr>
          <w:rFonts w:ascii="Arial" w:hAnsi="Arial" w:cs="Arial"/>
          <w:sz w:val="22"/>
        </w:rPr>
      </w:pPr>
      <w:r w:rsidRPr="009A50B9">
        <w:rPr>
          <w:rFonts w:ascii="Arial" w:hAnsi="Arial" w:cs="Arial"/>
          <w:sz w:val="22"/>
        </w:rPr>
        <w:t xml:space="preserve">Pro veškeré vícepráce, méněpráce a změny díla včetně případných změn stavby oproti projektové dokumentaci musí být jejich rozsah a způsob provedení předem odsouhlasen </w:t>
      </w:r>
      <w:r w:rsidR="0098073F">
        <w:rPr>
          <w:rFonts w:ascii="Arial" w:hAnsi="Arial" w:cs="Arial"/>
          <w:sz w:val="22"/>
        </w:rPr>
        <w:t>TD</w:t>
      </w:r>
      <w:r w:rsidR="00786903">
        <w:rPr>
          <w:rFonts w:ascii="Arial" w:hAnsi="Arial" w:cs="Arial"/>
          <w:sz w:val="22"/>
        </w:rPr>
        <w:t xml:space="preserve"> objednatele </w:t>
      </w:r>
      <w:r w:rsidRPr="009A50B9">
        <w:rPr>
          <w:rFonts w:ascii="Arial" w:hAnsi="Arial" w:cs="Arial"/>
          <w:sz w:val="22"/>
        </w:rPr>
        <w:t>a zástupcem objednatele. V případě, že z těchto změn bude vyplývat zvýšení ceny díla, musí být před jejich fakturací, po dosažení cenové shody, uzavřen dodatek k této smlouvě v souladu s odstavcem 4.8</w:t>
      </w:r>
      <w:r w:rsidR="00D0492D">
        <w:rPr>
          <w:rFonts w:ascii="Arial" w:hAnsi="Arial" w:cs="Arial"/>
          <w:sz w:val="22"/>
        </w:rPr>
        <w:t>.</w:t>
      </w:r>
      <w:r w:rsidRPr="009A50B9">
        <w:rPr>
          <w:rFonts w:ascii="Arial" w:hAnsi="Arial" w:cs="Arial"/>
          <w:sz w:val="22"/>
        </w:rPr>
        <w:t xml:space="preserve"> </w:t>
      </w:r>
      <w:r w:rsidR="00C17707" w:rsidRPr="009A50B9">
        <w:rPr>
          <w:rFonts w:ascii="Arial" w:hAnsi="Arial" w:cs="Arial"/>
          <w:sz w:val="22"/>
        </w:rPr>
        <w:t xml:space="preserve">a </w:t>
      </w:r>
      <w:r w:rsidR="00C17707">
        <w:rPr>
          <w:rFonts w:ascii="Arial" w:hAnsi="Arial" w:cs="Arial"/>
          <w:sz w:val="22"/>
        </w:rPr>
        <w:t>14.13.</w:t>
      </w:r>
      <w:r w:rsidRPr="009A50B9">
        <w:rPr>
          <w:rFonts w:ascii="Arial" w:hAnsi="Arial" w:cs="Arial"/>
          <w:sz w:val="22"/>
        </w:rPr>
        <w:t xml:space="preserve"> této smlouvy.</w:t>
      </w:r>
    </w:p>
    <w:p w14:paraId="460227B2" w14:textId="77777777" w:rsidR="006E069D" w:rsidRPr="009A50B9" w:rsidRDefault="006E069D" w:rsidP="006E069D">
      <w:pPr>
        <w:pStyle w:val="Zkladntextodsazen21"/>
        <w:tabs>
          <w:tab w:val="left" w:pos="567"/>
        </w:tabs>
        <w:ind w:left="0" w:firstLine="0"/>
      </w:pPr>
    </w:p>
    <w:p w14:paraId="5BB99F72" w14:textId="77777777" w:rsidR="00F77E11" w:rsidRPr="009A50B9" w:rsidRDefault="00F77E11">
      <w:pPr>
        <w:pStyle w:val="Zkladntextodsazen21"/>
        <w:numPr>
          <w:ilvl w:val="1"/>
          <w:numId w:val="6"/>
        </w:numPr>
        <w:tabs>
          <w:tab w:val="left" w:pos="567"/>
        </w:tabs>
        <w:rPr>
          <w:rFonts w:ascii="Arial" w:hAnsi="Arial" w:cs="Arial"/>
          <w:sz w:val="22"/>
        </w:rPr>
      </w:pPr>
      <w:r w:rsidRPr="009A50B9">
        <w:rPr>
          <w:rFonts w:ascii="Arial" w:hAnsi="Arial" w:cs="Arial"/>
          <w:sz w:val="22"/>
        </w:rPr>
        <w:t xml:space="preserve">Podmínky vyplývající z dostupných podkladových dokladů, které jsou uvedeny jako závazek nebo povinnost </w:t>
      </w:r>
      <w:r w:rsidR="00072263" w:rsidRPr="009A50B9">
        <w:rPr>
          <w:rFonts w:ascii="Arial" w:hAnsi="Arial" w:cs="Arial"/>
          <w:sz w:val="22"/>
        </w:rPr>
        <w:t xml:space="preserve">objednatele </w:t>
      </w:r>
      <w:r w:rsidRPr="009A50B9">
        <w:rPr>
          <w:rFonts w:ascii="Arial" w:hAnsi="Arial" w:cs="Arial"/>
          <w:sz w:val="22"/>
        </w:rPr>
        <w:t>během realizace stavby</w:t>
      </w:r>
      <w:r w:rsidR="00D83651">
        <w:rPr>
          <w:rFonts w:ascii="Arial" w:hAnsi="Arial" w:cs="Arial"/>
          <w:sz w:val="22"/>
        </w:rPr>
        <w:t>,</w:t>
      </w:r>
      <w:r w:rsidRPr="009A50B9">
        <w:rPr>
          <w:rFonts w:ascii="Arial" w:hAnsi="Arial" w:cs="Arial"/>
          <w:sz w:val="22"/>
        </w:rPr>
        <w:t xml:space="preserve"> </w:t>
      </w:r>
      <w:r w:rsidR="00252637" w:rsidRPr="009A50B9">
        <w:rPr>
          <w:rFonts w:ascii="Arial" w:hAnsi="Arial" w:cs="Arial"/>
          <w:sz w:val="22"/>
        </w:rPr>
        <w:t xml:space="preserve">splní </w:t>
      </w:r>
      <w:r w:rsidRPr="009A50B9">
        <w:rPr>
          <w:rFonts w:ascii="Arial" w:hAnsi="Arial" w:cs="Arial"/>
          <w:sz w:val="22"/>
        </w:rPr>
        <w:t>zhotovitel.</w:t>
      </w:r>
    </w:p>
    <w:p w14:paraId="7B26B2B3" w14:textId="77777777" w:rsidR="00F77E11" w:rsidRPr="009A50B9" w:rsidRDefault="00F77E11">
      <w:pPr>
        <w:pStyle w:val="Normln0"/>
        <w:widowControl/>
        <w:overflowPunct w:val="0"/>
        <w:autoSpaceDE w:val="0"/>
        <w:autoSpaceDN w:val="0"/>
        <w:adjustRightInd w:val="0"/>
        <w:jc w:val="both"/>
        <w:textAlignment w:val="baseline"/>
        <w:rPr>
          <w:rFonts w:cs="Arial"/>
        </w:rPr>
      </w:pPr>
    </w:p>
    <w:p w14:paraId="16A27883" w14:textId="77777777" w:rsidR="00C717EF" w:rsidRPr="009A50B9" w:rsidRDefault="00F77E11">
      <w:pPr>
        <w:pStyle w:val="Zkladntextodsazen21"/>
        <w:numPr>
          <w:ilvl w:val="1"/>
          <w:numId w:val="6"/>
        </w:numPr>
        <w:tabs>
          <w:tab w:val="left" w:pos="567"/>
        </w:tabs>
        <w:rPr>
          <w:rFonts w:ascii="Arial" w:hAnsi="Arial" w:cs="Arial"/>
          <w:sz w:val="22"/>
        </w:rPr>
      </w:pPr>
      <w:r w:rsidRPr="003F1CCD">
        <w:rPr>
          <w:rFonts w:ascii="Arial" w:hAnsi="Arial" w:cs="Arial"/>
          <w:spacing w:val="-6"/>
          <w:sz w:val="22"/>
        </w:rPr>
        <w:t>Zhotovitel je povinen zabezpečit provádění prací tak, aby při realizaci díla nedošlo</w:t>
      </w:r>
      <w:r w:rsidR="003F1CCD" w:rsidRPr="003F1CCD">
        <w:rPr>
          <w:rFonts w:ascii="Arial" w:hAnsi="Arial" w:cs="Arial"/>
          <w:spacing w:val="-6"/>
          <w:sz w:val="22"/>
        </w:rPr>
        <w:t xml:space="preserve"> </w:t>
      </w:r>
      <w:r w:rsidRPr="003F1CCD">
        <w:rPr>
          <w:rFonts w:ascii="Arial" w:hAnsi="Arial" w:cs="Arial"/>
          <w:spacing w:val="-6"/>
          <w:sz w:val="22"/>
        </w:rPr>
        <w:t>k</w:t>
      </w:r>
      <w:r w:rsidR="003F1CCD">
        <w:rPr>
          <w:rFonts w:ascii="Arial" w:hAnsi="Arial" w:cs="Arial"/>
          <w:spacing w:val="-6"/>
          <w:sz w:val="22"/>
        </w:rPr>
        <w:t xml:space="preserve">e </w:t>
      </w:r>
      <w:r w:rsidR="003F1CCD" w:rsidRPr="003F1CCD">
        <w:rPr>
          <w:rFonts w:ascii="Arial" w:hAnsi="Arial" w:cs="Arial"/>
          <w:spacing w:val="-6"/>
          <w:sz w:val="22"/>
        </w:rPr>
        <w:t>zbyteč</w:t>
      </w:r>
      <w:r w:rsidR="003F1CCD">
        <w:rPr>
          <w:rFonts w:ascii="Arial" w:hAnsi="Arial" w:cs="Arial"/>
          <w:sz w:val="22"/>
        </w:rPr>
        <w:t>nému o</w:t>
      </w:r>
      <w:r w:rsidRPr="009A50B9">
        <w:rPr>
          <w:rFonts w:ascii="Arial" w:hAnsi="Arial" w:cs="Arial"/>
          <w:sz w:val="22"/>
        </w:rPr>
        <w:t>mezení provozu sousedních objektů nad rámec prováděných prací.</w:t>
      </w:r>
      <w:r w:rsidR="001844B4" w:rsidRPr="009A50B9">
        <w:rPr>
          <w:rFonts w:ascii="Arial" w:hAnsi="Arial" w:cs="Arial"/>
          <w:sz w:val="22"/>
        </w:rPr>
        <w:t xml:space="preserve"> Majitelé přilehlých nemovitostí musí být řádně a včas informováni o </w:t>
      </w:r>
      <w:r w:rsidR="00C717EF" w:rsidRPr="009A50B9">
        <w:rPr>
          <w:rFonts w:ascii="Arial" w:hAnsi="Arial" w:cs="Arial"/>
          <w:sz w:val="22"/>
        </w:rPr>
        <w:t>průběhu stavebních prací.</w:t>
      </w:r>
    </w:p>
    <w:p w14:paraId="71F5FA40" w14:textId="77777777" w:rsidR="00F77E11" w:rsidRDefault="00F77E11" w:rsidP="00C717EF">
      <w:pPr>
        <w:pStyle w:val="Zkladntextodsazen21"/>
        <w:tabs>
          <w:tab w:val="left" w:pos="567"/>
        </w:tabs>
        <w:ind w:left="0" w:firstLine="0"/>
        <w:rPr>
          <w:rFonts w:ascii="Arial" w:hAnsi="Arial" w:cs="Arial"/>
          <w:sz w:val="22"/>
        </w:rPr>
      </w:pPr>
      <w:r w:rsidRPr="003F1CCD">
        <w:rPr>
          <w:rFonts w:ascii="Arial" w:hAnsi="Arial" w:cs="Arial"/>
          <w:spacing w:val="-4"/>
          <w:sz w:val="22"/>
        </w:rPr>
        <w:t xml:space="preserve">Musí být zachován </w:t>
      </w:r>
      <w:r w:rsidR="001844B4" w:rsidRPr="003F1CCD">
        <w:rPr>
          <w:rFonts w:ascii="Arial" w:hAnsi="Arial" w:cs="Arial"/>
          <w:spacing w:val="-4"/>
          <w:sz w:val="22"/>
        </w:rPr>
        <w:t>ne</w:t>
      </w:r>
      <w:r w:rsidRPr="003F1CCD">
        <w:rPr>
          <w:rFonts w:ascii="Arial" w:hAnsi="Arial" w:cs="Arial"/>
          <w:spacing w:val="-4"/>
          <w:sz w:val="22"/>
        </w:rPr>
        <w:t xml:space="preserve">bo jinak </w:t>
      </w:r>
      <w:r w:rsidR="00252637" w:rsidRPr="003F1CCD">
        <w:rPr>
          <w:rFonts w:ascii="Arial" w:hAnsi="Arial" w:cs="Arial"/>
          <w:spacing w:val="-4"/>
          <w:sz w:val="22"/>
        </w:rPr>
        <w:t xml:space="preserve">zabezpečen </w:t>
      </w:r>
      <w:r w:rsidRPr="003F1CCD">
        <w:rPr>
          <w:rFonts w:ascii="Arial" w:hAnsi="Arial" w:cs="Arial"/>
          <w:spacing w:val="-4"/>
          <w:sz w:val="22"/>
        </w:rPr>
        <w:t xml:space="preserve">přístup </w:t>
      </w:r>
      <w:r w:rsidR="00E82DEF" w:rsidRPr="003F1CCD">
        <w:rPr>
          <w:rFonts w:ascii="Arial" w:hAnsi="Arial" w:cs="Arial"/>
          <w:spacing w:val="-4"/>
          <w:sz w:val="22"/>
        </w:rPr>
        <w:t xml:space="preserve">ke všem </w:t>
      </w:r>
      <w:r w:rsidRPr="003F1CCD">
        <w:rPr>
          <w:rFonts w:ascii="Arial" w:hAnsi="Arial" w:cs="Arial"/>
          <w:spacing w:val="-4"/>
          <w:sz w:val="22"/>
        </w:rPr>
        <w:t>objektů</w:t>
      </w:r>
      <w:r w:rsidR="00E82DEF" w:rsidRPr="003F1CCD">
        <w:rPr>
          <w:rFonts w:ascii="Arial" w:hAnsi="Arial" w:cs="Arial"/>
          <w:spacing w:val="-4"/>
          <w:sz w:val="22"/>
        </w:rPr>
        <w:t>m</w:t>
      </w:r>
      <w:r w:rsidRPr="003F1CCD">
        <w:rPr>
          <w:rFonts w:ascii="Arial" w:hAnsi="Arial" w:cs="Arial"/>
          <w:spacing w:val="-4"/>
          <w:sz w:val="22"/>
        </w:rPr>
        <w:t xml:space="preserve"> </w:t>
      </w:r>
      <w:r w:rsidR="005C5BE0">
        <w:rPr>
          <w:rFonts w:ascii="Arial" w:hAnsi="Arial" w:cs="Arial"/>
          <w:spacing w:val="-4"/>
          <w:sz w:val="22"/>
        </w:rPr>
        <w:t xml:space="preserve">pro </w:t>
      </w:r>
      <w:r w:rsidR="0029050C" w:rsidRPr="009A50B9">
        <w:rPr>
          <w:rFonts w:ascii="Arial" w:hAnsi="Arial" w:cs="Arial"/>
          <w:sz w:val="22"/>
        </w:rPr>
        <w:t>jejich vlastníky</w:t>
      </w:r>
      <w:r w:rsidRPr="009A50B9">
        <w:rPr>
          <w:rFonts w:ascii="Arial" w:hAnsi="Arial" w:cs="Arial"/>
          <w:sz w:val="22"/>
        </w:rPr>
        <w:t>.</w:t>
      </w:r>
    </w:p>
    <w:p w14:paraId="048E6017" w14:textId="77777777" w:rsidR="005C5BE0" w:rsidRPr="009A50B9" w:rsidRDefault="005C5BE0" w:rsidP="005C5BE0">
      <w:pPr>
        <w:pStyle w:val="Zkladntextodsazen21"/>
        <w:tabs>
          <w:tab w:val="left" w:pos="567"/>
        </w:tabs>
        <w:ind w:left="0" w:firstLine="0"/>
        <w:rPr>
          <w:rFonts w:ascii="Arial" w:hAnsi="Arial" w:cs="Arial"/>
          <w:sz w:val="22"/>
        </w:rPr>
      </w:pPr>
      <w:r w:rsidRPr="003F1CCD">
        <w:rPr>
          <w:rFonts w:ascii="Arial" w:hAnsi="Arial" w:cs="Arial"/>
          <w:spacing w:val="-4"/>
          <w:sz w:val="22"/>
        </w:rPr>
        <w:t xml:space="preserve">Musí být zachován nebo jinak zabezpečen přístup </w:t>
      </w:r>
      <w:r>
        <w:rPr>
          <w:rFonts w:ascii="Arial" w:hAnsi="Arial" w:cs="Arial"/>
          <w:spacing w:val="-4"/>
          <w:sz w:val="22"/>
        </w:rPr>
        <w:t xml:space="preserve">a příjezd </w:t>
      </w:r>
      <w:r w:rsidRPr="003F1CCD">
        <w:rPr>
          <w:rFonts w:ascii="Arial" w:hAnsi="Arial" w:cs="Arial"/>
          <w:spacing w:val="-4"/>
          <w:sz w:val="22"/>
        </w:rPr>
        <w:t>ke všem objektům pro integrovaný záchranný</w:t>
      </w:r>
      <w:r w:rsidRPr="009A50B9">
        <w:rPr>
          <w:rFonts w:ascii="Arial" w:hAnsi="Arial" w:cs="Arial"/>
          <w:sz w:val="22"/>
        </w:rPr>
        <w:t xml:space="preserve"> systém.</w:t>
      </w:r>
    </w:p>
    <w:p w14:paraId="65090920" w14:textId="77777777" w:rsidR="00E0166E" w:rsidRPr="009A50B9" w:rsidRDefault="00E0166E" w:rsidP="00C717EF">
      <w:pPr>
        <w:pStyle w:val="Zkladntextodsazen21"/>
        <w:tabs>
          <w:tab w:val="left" w:pos="567"/>
        </w:tabs>
        <w:ind w:left="0" w:firstLine="0"/>
        <w:rPr>
          <w:rFonts w:ascii="Arial" w:hAnsi="Arial" w:cs="Arial"/>
          <w:sz w:val="22"/>
        </w:rPr>
      </w:pPr>
    </w:p>
    <w:p w14:paraId="26B0085D" w14:textId="77777777" w:rsidR="00F77E11" w:rsidRPr="009A50B9" w:rsidRDefault="00F77E11">
      <w:pPr>
        <w:pStyle w:val="Zkladntextodsazen21"/>
        <w:numPr>
          <w:ilvl w:val="1"/>
          <w:numId w:val="6"/>
        </w:numPr>
        <w:tabs>
          <w:tab w:val="left" w:pos="567"/>
        </w:tabs>
        <w:rPr>
          <w:rFonts w:ascii="Arial" w:hAnsi="Arial" w:cs="Arial"/>
          <w:sz w:val="22"/>
        </w:rPr>
      </w:pPr>
      <w:r w:rsidRPr="009A50B9">
        <w:rPr>
          <w:rFonts w:ascii="Arial" w:hAnsi="Arial" w:cs="Arial"/>
          <w:sz w:val="22"/>
        </w:rPr>
        <w:t xml:space="preserve">Zhotovitel se zavazuje, že dílo jím vybudované v rozsahu čl. </w:t>
      </w:r>
      <w:r w:rsidR="00AC3BC8" w:rsidRPr="009A50B9">
        <w:rPr>
          <w:rFonts w:ascii="Arial" w:hAnsi="Arial" w:cs="Arial"/>
          <w:sz w:val="22"/>
        </w:rPr>
        <w:t>2</w:t>
      </w:r>
      <w:r w:rsidRPr="009A50B9">
        <w:rPr>
          <w:rFonts w:ascii="Arial" w:hAnsi="Arial" w:cs="Arial"/>
          <w:sz w:val="22"/>
        </w:rPr>
        <w:t xml:space="preserve"> této smlouvy</w:t>
      </w:r>
      <w:r w:rsidR="003F1CCD">
        <w:rPr>
          <w:rFonts w:ascii="Arial" w:hAnsi="Arial" w:cs="Arial"/>
          <w:sz w:val="22"/>
        </w:rPr>
        <w:t xml:space="preserve"> </w:t>
      </w:r>
      <w:r w:rsidRPr="009A50B9">
        <w:rPr>
          <w:rFonts w:ascii="Arial" w:hAnsi="Arial" w:cs="Arial"/>
          <w:sz w:val="22"/>
        </w:rPr>
        <w:t xml:space="preserve">bude mít kvalitativní technické ukazatele dle obecných technických požadavků na výstavbu a platných norem. Zhotovitel se zavazuje provést dílo z materiálů I. jakosti s požadovanou certifikací a tomuto závazku bude též odpovídat kvalita všech prováděných prací. </w:t>
      </w:r>
    </w:p>
    <w:p w14:paraId="4A3D954D" w14:textId="77777777" w:rsidR="00F77E11" w:rsidRPr="009A50B9" w:rsidRDefault="00F77E11" w:rsidP="00A6232C">
      <w:pPr>
        <w:pStyle w:val="Zkladntextodsazen21"/>
        <w:tabs>
          <w:tab w:val="left" w:pos="567"/>
        </w:tabs>
        <w:ind w:left="0" w:firstLine="0"/>
        <w:rPr>
          <w:rFonts w:ascii="Arial" w:hAnsi="Arial" w:cs="Arial"/>
          <w:sz w:val="22"/>
        </w:rPr>
      </w:pPr>
    </w:p>
    <w:p w14:paraId="379589AF" w14:textId="17C8AA99" w:rsidR="00F77E11" w:rsidRDefault="003F1CCD" w:rsidP="003607FA">
      <w:pPr>
        <w:pStyle w:val="Zkladntextodsazen"/>
        <w:tabs>
          <w:tab w:val="left" w:pos="7230"/>
        </w:tabs>
        <w:spacing w:before="120" w:after="120"/>
        <w:jc w:val="center"/>
        <w:rPr>
          <w:rFonts w:ascii="Arial" w:hAnsi="Arial" w:cs="Arial"/>
          <w:b/>
          <w:sz w:val="22"/>
        </w:rPr>
      </w:pPr>
      <w:r>
        <w:rPr>
          <w:rFonts w:ascii="Arial" w:hAnsi="Arial" w:cs="Arial"/>
          <w:b/>
          <w:sz w:val="22"/>
        </w:rPr>
        <w:t>Článek 3 – T</w:t>
      </w:r>
      <w:r w:rsidR="00F77E11" w:rsidRPr="009A50B9">
        <w:rPr>
          <w:rFonts w:ascii="Arial" w:hAnsi="Arial" w:cs="Arial"/>
          <w:b/>
          <w:sz w:val="22"/>
        </w:rPr>
        <w:t xml:space="preserve">ermín </w:t>
      </w:r>
      <w:r w:rsidR="00357B0D">
        <w:rPr>
          <w:rFonts w:ascii="Arial" w:hAnsi="Arial" w:cs="Arial"/>
          <w:b/>
          <w:sz w:val="22"/>
        </w:rPr>
        <w:t xml:space="preserve">a místo </w:t>
      </w:r>
      <w:r w:rsidR="00F77E11" w:rsidRPr="009A50B9">
        <w:rPr>
          <w:rFonts w:ascii="Arial" w:hAnsi="Arial" w:cs="Arial"/>
          <w:b/>
          <w:sz w:val="22"/>
        </w:rPr>
        <w:t>plnění</w:t>
      </w:r>
    </w:p>
    <w:p w14:paraId="7ECFC8D3" w14:textId="77777777" w:rsidR="00A6232C" w:rsidRPr="00A6232C" w:rsidRDefault="00A6232C" w:rsidP="003607FA">
      <w:pPr>
        <w:pStyle w:val="Zkladntextodsazen"/>
        <w:tabs>
          <w:tab w:val="left" w:pos="7230"/>
        </w:tabs>
        <w:spacing w:before="120" w:after="120"/>
        <w:jc w:val="center"/>
        <w:rPr>
          <w:rFonts w:ascii="Arial" w:hAnsi="Arial" w:cs="Arial"/>
          <w:b/>
          <w:sz w:val="4"/>
          <w:szCs w:val="4"/>
        </w:rPr>
      </w:pPr>
    </w:p>
    <w:p w14:paraId="04584715" w14:textId="77777777" w:rsidR="00F77E11" w:rsidRPr="009A50B9" w:rsidRDefault="008B0763" w:rsidP="008B0763">
      <w:pPr>
        <w:tabs>
          <w:tab w:val="left" w:pos="567"/>
        </w:tabs>
        <w:jc w:val="both"/>
        <w:rPr>
          <w:rFonts w:ascii="Arial" w:hAnsi="Arial" w:cs="Arial"/>
        </w:rPr>
      </w:pPr>
      <w:r>
        <w:rPr>
          <w:rFonts w:ascii="Arial" w:hAnsi="Arial" w:cs="Arial"/>
        </w:rPr>
        <w:t>3.1.</w:t>
      </w:r>
      <w:r>
        <w:rPr>
          <w:rFonts w:ascii="Arial" w:hAnsi="Arial" w:cs="Arial"/>
        </w:rPr>
        <w:tab/>
      </w:r>
      <w:r w:rsidR="00F77E11" w:rsidRPr="009A50B9">
        <w:rPr>
          <w:rFonts w:ascii="Arial" w:hAnsi="Arial" w:cs="Arial"/>
        </w:rPr>
        <w:t>Zhotovitel se zavazuje provést dílo v těchto sjednaných dílčích termínech plnění:</w:t>
      </w:r>
      <w:r w:rsidR="00F77E11" w:rsidRPr="009A50B9">
        <w:rPr>
          <w:rFonts w:ascii="Arial" w:hAnsi="Arial" w:cs="Arial"/>
        </w:rPr>
        <w:tab/>
      </w:r>
    </w:p>
    <w:p w14:paraId="49ABB0FE" w14:textId="77777777" w:rsidR="00F77E11" w:rsidRPr="009A50B9" w:rsidRDefault="00F77E11">
      <w:pPr>
        <w:jc w:val="both"/>
        <w:rPr>
          <w:rFonts w:ascii="Arial" w:hAnsi="Arial" w:cs="Arial"/>
        </w:rPr>
      </w:pPr>
    </w:p>
    <w:p w14:paraId="5AB1DB3C" w14:textId="1C3CB519" w:rsidR="0085694C" w:rsidRPr="000F6FE2" w:rsidRDefault="0085694C" w:rsidP="00B8357A">
      <w:pPr>
        <w:pStyle w:val="Nzev"/>
        <w:spacing w:line="288" w:lineRule="auto"/>
        <w:ind w:left="6804" w:hanging="6798"/>
        <w:jc w:val="left"/>
        <w:rPr>
          <w:rFonts w:ascii="Arial" w:hAnsi="Arial" w:cs="Arial"/>
          <w:b w:val="0"/>
          <w:bCs w:val="0"/>
          <w:sz w:val="22"/>
          <w:szCs w:val="22"/>
          <w:lang w:val="cs-CZ"/>
        </w:rPr>
      </w:pPr>
      <w:r w:rsidRPr="000F6FE2">
        <w:rPr>
          <w:rFonts w:ascii="Arial" w:hAnsi="Arial" w:cs="Arial"/>
          <w:b w:val="0"/>
          <w:bCs w:val="0"/>
          <w:sz w:val="22"/>
          <w:szCs w:val="22"/>
        </w:rPr>
        <w:t>Zahájení realizace stavby</w:t>
      </w:r>
      <w:r w:rsidRPr="000F6FE2">
        <w:rPr>
          <w:rFonts w:ascii="Arial" w:hAnsi="Arial" w:cs="Arial"/>
          <w:b w:val="0"/>
          <w:bCs w:val="0"/>
          <w:sz w:val="22"/>
          <w:szCs w:val="22"/>
        </w:rPr>
        <w:tab/>
        <w:t xml:space="preserve">předpoklad </w:t>
      </w:r>
      <w:r w:rsidR="00C45993" w:rsidRPr="000F6FE2">
        <w:rPr>
          <w:rFonts w:ascii="Arial" w:hAnsi="Arial" w:cs="Arial"/>
          <w:b w:val="0"/>
          <w:bCs w:val="0"/>
          <w:sz w:val="22"/>
          <w:szCs w:val="22"/>
          <w:lang w:val="cs-CZ"/>
        </w:rPr>
        <w:t>10</w:t>
      </w:r>
      <w:r w:rsidRPr="000F6FE2">
        <w:rPr>
          <w:rFonts w:ascii="Arial" w:hAnsi="Arial" w:cs="Arial"/>
          <w:b w:val="0"/>
          <w:bCs w:val="0"/>
          <w:sz w:val="22"/>
          <w:szCs w:val="22"/>
        </w:rPr>
        <w:t>/20</w:t>
      </w:r>
      <w:r w:rsidR="000F7956" w:rsidRPr="000F6FE2">
        <w:rPr>
          <w:rFonts w:ascii="Arial" w:hAnsi="Arial" w:cs="Arial"/>
          <w:b w:val="0"/>
          <w:bCs w:val="0"/>
          <w:sz w:val="22"/>
          <w:szCs w:val="22"/>
          <w:lang w:val="cs-CZ"/>
        </w:rPr>
        <w:t>2</w:t>
      </w:r>
      <w:r w:rsidR="000F6FE2" w:rsidRPr="000F6FE2">
        <w:rPr>
          <w:rFonts w:ascii="Arial" w:hAnsi="Arial" w:cs="Arial"/>
          <w:b w:val="0"/>
          <w:bCs w:val="0"/>
          <w:sz w:val="22"/>
          <w:szCs w:val="22"/>
          <w:lang w:val="cs-CZ"/>
        </w:rPr>
        <w:t>2</w:t>
      </w:r>
    </w:p>
    <w:p w14:paraId="74347A44" w14:textId="77777777" w:rsidR="00C06FD1" w:rsidRPr="000F6FE2" w:rsidRDefault="00C06FD1" w:rsidP="00B8357A">
      <w:pPr>
        <w:pStyle w:val="Nzev"/>
        <w:spacing w:line="288" w:lineRule="auto"/>
        <w:ind w:left="6804" w:hanging="6798"/>
        <w:jc w:val="left"/>
        <w:rPr>
          <w:rFonts w:ascii="Arial" w:hAnsi="Arial" w:cs="Arial"/>
          <w:b w:val="0"/>
          <w:bCs w:val="0"/>
          <w:sz w:val="22"/>
          <w:szCs w:val="22"/>
          <w:lang w:val="cs-CZ"/>
        </w:rPr>
      </w:pPr>
    </w:p>
    <w:p w14:paraId="1C436B01" w14:textId="492B21A7" w:rsidR="0085694C" w:rsidRPr="000F6FE2" w:rsidRDefault="008124AB" w:rsidP="00B8357A">
      <w:pPr>
        <w:pStyle w:val="Nzev"/>
        <w:spacing w:line="288" w:lineRule="auto"/>
        <w:ind w:left="6804" w:hanging="6798"/>
        <w:jc w:val="left"/>
        <w:rPr>
          <w:rFonts w:ascii="Arial" w:hAnsi="Arial" w:cs="Arial"/>
          <w:b w:val="0"/>
          <w:bCs w:val="0"/>
          <w:sz w:val="22"/>
          <w:szCs w:val="22"/>
          <w:lang w:val="cs-CZ"/>
        </w:rPr>
      </w:pPr>
      <w:r w:rsidRPr="000F6FE2">
        <w:rPr>
          <w:rFonts w:ascii="Arial" w:hAnsi="Arial" w:cs="Arial"/>
          <w:b w:val="0"/>
          <w:sz w:val="22"/>
          <w:szCs w:val="22"/>
        </w:rPr>
        <w:t>Uvedení stavby</w:t>
      </w:r>
      <w:r w:rsidR="00B57467" w:rsidRPr="000F6FE2">
        <w:rPr>
          <w:rFonts w:ascii="Arial" w:hAnsi="Arial" w:cs="Arial"/>
          <w:b w:val="0"/>
          <w:sz w:val="22"/>
          <w:szCs w:val="22"/>
          <w:lang w:val="cs-CZ"/>
        </w:rPr>
        <w:t>/díla</w:t>
      </w:r>
      <w:r w:rsidRPr="000F6FE2">
        <w:rPr>
          <w:rFonts w:ascii="Arial" w:hAnsi="Arial" w:cs="Arial"/>
          <w:b w:val="0"/>
          <w:sz w:val="22"/>
          <w:szCs w:val="22"/>
        </w:rPr>
        <w:t xml:space="preserve"> do předčasného užívání</w:t>
      </w:r>
      <w:r w:rsidR="00B8357A" w:rsidRPr="000F6FE2">
        <w:rPr>
          <w:rFonts w:ascii="Arial" w:hAnsi="Arial" w:cs="Arial"/>
          <w:b w:val="0"/>
          <w:sz w:val="22"/>
          <w:szCs w:val="22"/>
          <w:lang w:val="cs-CZ"/>
        </w:rPr>
        <w:tab/>
      </w:r>
      <w:r w:rsidR="0085694C" w:rsidRPr="000F6FE2">
        <w:rPr>
          <w:rFonts w:ascii="Arial" w:hAnsi="Arial" w:cs="Arial"/>
          <w:b w:val="0"/>
          <w:bCs w:val="0"/>
          <w:sz w:val="22"/>
          <w:szCs w:val="22"/>
        </w:rPr>
        <w:t>do 3</w:t>
      </w:r>
      <w:r w:rsidR="000F6FE2" w:rsidRPr="000F6FE2">
        <w:rPr>
          <w:rFonts w:ascii="Arial" w:hAnsi="Arial" w:cs="Arial"/>
          <w:b w:val="0"/>
          <w:bCs w:val="0"/>
          <w:sz w:val="22"/>
          <w:szCs w:val="22"/>
          <w:lang w:val="cs-CZ"/>
        </w:rPr>
        <w:t>1</w:t>
      </w:r>
      <w:r w:rsidR="00A047A1" w:rsidRPr="000F6FE2">
        <w:rPr>
          <w:rFonts w:ascii="Arial" w:hAnsi="Arial" w:cs="Arial"/>
          <w:b w:val="0"/>
          <w:bCs w:val="0"/>
          <w:sz w:val="22"/>
          <w:szCs w:val="22"/>
          <w:lang w:val="cs-CZ"/>
        </w:rPr>
        <w:t xml:space="preserve">.  </w:t>
      </w:r>
      <w:r w:rsidR="000F6FE2" w:rsidRPr="000F6FE2">
        <w:rPr>
          <w:rFonts w:ascii="Arial" w:hAnsi="Arial" w:cs="Arial"/>
          <w:b w:val="0"/>
          <w:bCs w:val="0"/>
          <w:sz w:val="22"/>
          <w:szCs w:val="22"/>
          <w:lang w:val="cs-CZ"/>
        </w:rPr>
        <w:t>10</w:t>
      </w:r>
      <w:r w:rsidR="0085694C" w:rsidRPr="000F6FE2">
        <w:rPr>
          <w:rFonts w:ascii="Arial" w:hAnsi="Arial" w:cs="Arial"/>
          <w:b w:val="0"/>
          <w:bCs w:val="0"/>
          <w:sz w:val="22"/>
          <w:szCs w:val="22"/>
        </w:rPr>
        <w:t>. 20</w:t>
      </w:r>
      <w:r w:rsidR="000F7956" w:rsidRPr="000F6FE2">
        <w:rPr>
          <w:rFonts w:ascii="Arial" w:hAnsi="Arial" w:cs="Arial"/>
          <w:b w:val="0"/>
          <w:bCs w:val="0"/>
          <w:sz w:val="22"/>
          <w:szCs w:val="22"/>
          <w:lang w:val="cs-CZ"/>
        </w:rPr>
        <w:t>2</w:t>
      </w:r>
      <w:r w:rsidR="000F6FE2" w:rsidRPr="000F6FE2">
        <w:rPr>
          <w:rFonts w:ascii="Arial" w:hAnsi="Arial" w:cs="Arial"/>
          <w:b w:val="0"/>
          <w:bCs w:val="0"/>
          <w:sz w:val="22"/>
          <w:szCs w:val="22"/>
          <w:lang w:val="cs-CZ"/>
        </w:rPr>
        <w:t>4</w:t>
      </w:r>
    </w:p>
    <w:p w14:paraId="616CD935" w14:textId="77777777" w:rsidR="0085694C" w:rsidRPr="000F6FE2" w:rsidRDefault="0085694C" w:rsidP="00B8357A">
      <w:pPr>
        <w:spacing w:line="288" w:lineRule="auto"/>
        <w:ind w:left="6804" w:hanging="6798"/>
        <w:jc w:val="both"/>
        <w:rPr>
          <w:rFonts w:ascii="Arial" w:hAnsi="Arial" w:cs="Arial"/>
        </w:rPr>
      </w:pPr>
      <w:r w:rsidRPr="000F6FE2">
        <w:rPr>
          <w:rFonts w:ascii="Arial" w:hAnsi="Arial" w:cs="Arial"/>
          <w:vertAlign w:val="superscript"/>
        </w:rPr>
        <w:t xml:space="preserve">      </w:t>
      </w:r>
    </w:p>
    <w:p w14:paraId="27D5A9E9" w14:textId="0DE8D1BA" w:rsidR="0085694C" w:rsidRDefault="0085694C" w:rsidP="00B8357A">
      <w:pPr>
        <w:spacing w:line="288" w:lineRule="auto"/>
        <w:ind w:left="6804" w:hanging="6798"/>
        <w:jc w:val="both"/>
        <w:rPr>
          <w:rFonts w:ascii="Arial" w:hAnsi="Arial" w:cs="Arial"/>
        </w:rPr>
      </w:pPr>
      <w:r w:rsidRPr="000F6FE2">
        <w:rPr>
          <w:rFonts w:ascii="Arial" w:hAnsi="Arial" w:cs="Arial"/>
        </w:rPr>
        <w:t>Dokončení díla vč. př</w:t>
      </w:r>
      <w:r w:rsidR="00B8357A" w:rsidRPr="000F6FE2">
        <w:rPr>
          <w:rFonts w:ascii="Arial" w:hAnsi="Arial" w:cs="Arial"/>
        </w:rPr>
        <w:t>edání kompletní dokladové části</w:t>
      </w:r>
      <w:r w:rsidR="00B8357A" w:rsidRPr="000F6FE2">
        <w:rPr>
          <w:rFonts w:ascii="Arial" w:hAnsi="Arial" w:cs="Arial"/>
        </w:rPr>
        <w:tab/>
      </w:r>
      <w:r w:rsidRPr="000F6FE2">
        <w:rPr>
          <w:rFonts w:ascii="Arial" w:hAnsi="Arial" w:cs="Arial"/>
        </w:rPr>
        <w:t xml:space="preserve">do </w:t>
      </w:r>
      <w:r w:rsidR="000F6FE2">
        <w:rPr>
          <w:rFonts w:ascii="Arial" w:hAnsi="Arial" w:cs="Arial"/>
        </w:rPr>
        <w:t>28</w:t>
      </w:r>
      <w:r w:rsidR="00C06FD1" w:rsidRPr="000F6FE2">
        <w:rPr>
          <w:rFonts w:ascii="Arial" w:hAnsi="Arial" w:cs="Arial"/>
        </w:rPr>
        <w:t xml:space="preserve">.  </w:t>
      </w:r>
      <w:r w:rsidR="000F6FE2">
        <w:rPr>
          <w:rFonts w:ascii="Arial" w:hAnsi="Arial" w:cs="Arial"/>
        </w:rPr>
        <w:t>2</w:t>
      </w:r>
      <w:r w:rsidR="00C06FD1" w:rsidRPr="000F6FE2">
        <w:rPr>
          <w:rFonts w:ascii="Arial" w:hAnsi="Arial" w:cs="Arial"/>
        </w:rPr>
        <w:t>.</w:t>
      </w:r>
      <w:r w:rsidR="004E309C" w:rsidRPr="000F6FE2">
        <w:rPr>
          <w:rFonts w:ascii="Arial" w:hAnsi="Arial" w:cs="Arial"/>
        </w:rPr>
        <w:t xml:space="preserve"> 202</w:t>
      </w:r>
      <w:r w:rsidR="000F6FE2" w:rsidRPr="000F6FE2">
        <w:rPr>
          <w:rFonts w:ascii="Arial" w:hAnsi="Arial" w:cs="Arial"/>
        </w:rPr>
        <w:t>5</w:t>
      </w:r>
    </w:p>
    <w:p w14:paraId="37C2855E" w14:textId="77777777" w:rsidR="00D0043A" w:rsidRPr="00802003" w:rsidRDefault="00D0043A" w:rsidP="00B8357A">
      <w:pPr>
        <w:spacing w:line="288" w:lineRule="auto"/>
        <w:ind w:left="6804" w:hanging="6798"/>
        <w:jc w:val="both"/>
        <w:rPr>
          <w:rFonts w:ascii="Arial" w:hAnsi="Arial" w:cs="Arial"/>
        </w:rPr>
      </w:pPr>
    </w:p>
    <w:p w14:paraId="2BB12765" w14:textId="5A349D46" w:rsidR="00E53A96" w:rsidRDefault="00B57C09" w:rsidP="00E53A96">
      <w:pPr>
        <w:spacing w:line="288" w:lineRule="auto"/>
        <w:jc w:val="both"/>
        <w:rPr>
          <w:rFonts w:ascii="Arial" w:hAnsi="Arial" w:cs="Arial"/>
        </w:rPr>
      </w:pPr>
      <w:r>
        <w:rPr>
          <w:rFonts w:ascii="Arial" w:hAnsi="Arial" w:cs="Arial"/>
        </w:rPr>
        <w:t xml:space="preserve">Pozn.: </w:t>
      </w:r>
      <w:r w:rsidR="00D17541" w:rsidRPr="00D17541">
        <w:rPr>
          <w:rFonts w:ascii="Arial" w:hAnsi="Arial" w:cs="Arial"/>
          <w:spacing w:val="-4"/>
          <w:lang w:eastAsia="x-none"/>
        </w:rPr>
        <w:t>V zimním období (tj. od 1. listopadu do 31. března) nebudou prováděny jakékoli stavební práce, které by znemožnily provoz na pozemních komunikacích a zimní údržbu.</w:t>
      </w:r>
      <w:r w:rsidR="00E53A96" w:rsidRPr="00B57C09">
        <w:rPr>
          <w:rFonts w:ascii="Arial" w:hAnsi="Arial" w:cs="Arial"/>
        </w:rPr>
        <w:t xml:space="preserve"> </w:t>
      </w:r>
      <w:r w:rsidR="00D0043A">
        <w:rPr>
          <w:rFonts w:ascii="Arial" w:hAnsi="Arial" w:cs="Arial"/>
        </w:rPr>
        <w:t xml:space="preserve">Uvedené termíny jsou podmíněny uzavřením této smlouvy do 10/2022, v případě neuzavření smlouvy do 10/2022 mohou být shora uvedené </w:t>
      </w:r>
      <w:r w:rsidR="00D0043A">
        <w:rPr>
          <w:rFonts w:ascii="Arial" w:hAnsi="Arial" w:cs="Arial"/>
        </w:rPr>
        <w:lastRenderedPageBreak/>
        <w:t xml:space="preserve">termíny </w:t>
      </w:r>
      <w:r w:rsidR="00822EE2">
        <w:rPr>
          <w:rFonts w:ascii="Arial" w:hAnsi="Arial" w:cs="Arial"/>
        </w:rPr>
        <w:t xml:space="preserve">změněny, a to zejména s ohledem na skutečnost, že v zimním období </w:t>
      </w:r>
      <w:r w:rsidR="00822EE2" w:rsidRPr="00D17541">
        <w:rPr>
          <w:rFonts w:ascii="Arial" w:hAnsi="Arial" w:cs="Arial"/>
          <w:spacing w:val="-4"/>
          <w:lang w:eastAsia="x-none"/>
        </w:rPr>
        <w:t>(tj. od 1. listopadu do 31. března) nebudou prováděny jakékoli stavební práce, které by znemožnily provoz na pozemních komunikacích a zimní údržbu</w:t>
      </w:r>
      <w:r w:rsidR="00822EE2">
        <w:rPr>
          <w:rFonts w:ascii="Arial" w:hAnsi="Arial" w:cs="Arial"/>
          <w:spacing w:val="-4"/>
          <w:lang w:eastAsia="x-none"/>
        </w:rPr>
        <w:t>.</w:t>
      </w:r>
    </w:p>
    <w:p w14:paraId="3DCAE527" w14:textId="0B4C5FBF" w:rsidR="00120B28" w:rsidRDefault="00120B28" w:rsidP="00E53A96">
      <w:pPr>
        <w:spacing w:line="288" w:lineRule="auto"/>
        <w:jc w:val="both"/>
        <w:rPr>
          <w:rFonts w:ascii="Arial" w:hAnsi="Arial" w:cs="Arial"/>
        </w:rPr>
      </w:pPr>
    </w:p>
    <w:p w14:paraId="4C73DFA1" w14:textId="77777777" w:rsidR="00F77E11" w:rsidRDefault="00F77E11" w:rsidP="003928F1">
      <w:pPr>
        <w:pStyle w:val="Bntext2"/>
        <w:tabs>
          <w:tab w:val="clear" w:pos="-1560"/>
        </w:tabs>
        <w:ind w:left="0"/>
        <w:rPr>
          <w:rFonts w:cs="Arial"/>
          <w:szCs w:val="22"/>
        </w:rPr>
      </w:pPr>
      <w:r w:rsidRPr="009A50B9">
        <w:rPr>
          <w:rFonts w:cs="Arial"/>
          <w:szCs w:val="22"/>
        </w:rPr>
        <w:t>Dřívější dokončení předmětu plnění je možné.</w:t>
      </w:r>
    </w:p>
    <w:p w14:paraId="145707F8" w14:textId="77777777" w:rsidR="00F77E11" w:rsidRDefault="00F77E11" w:rsidP="00367984">
      <w:pPr>
        <w:jc w:val="both"/>
        <w:rPr>
          <w:rFonts w:ascii="Arial" w:hAnsi="Arial" w:cs="Arial"/>
        </w:rPr>
      </w:pPr>
    </w:p>
    <w:p w14:paraId="57E3344D" w14:textId="77777777" w:rsidR="00F77E11" w:rsidRPr="009A50B9" w:rsidRDefault="008B0763" w:rsidP="008B0763">
      <w:pPr>
        <w:tabs>
          <w:tab w:val="left" w:pos="567"/>
        </w:tabs>
        <w:jc w:val="both"/>
        <w:rPr>
          <w:rFonts w:ascii="Arial" w:hAnsi="Arial" w:cs="Arial"/>
        </w:rPr>
      </w:pPr>
      <w:r>
        <w:rPr>
          <w:rFonts w:ascii="Arial" w:hAnsi="Arial" w:cs="Arial"/>
        </w:rPr>
        <w:t>3.2.</w:t>
      </w:r>
      <w:r>
        <w:rPr>
          <w:rFonts w:ascii="Arial" w:hAnsi="Arial" w:cs="Arial"/>
        </w:rPr>
        <w:tab/>
      </w:r>
      <w:r w:rsidR="00F77E11" w:rsidRPr="009A50B9">
        <w:rPr>
          <w:rFonts w:ascii="Arial" w:hAnsi="Arial" w:cs="Arial"/>
        </w:rPr>
        <w:t>Objednatel připouští přiměřené prodloužení lhůty plnění zejména v těchto případech:</w:t>
      </w:r>
    </w:p>
    <w:p w14:paraId="425A4B09" w14:textId="77777777" w:rsidR="00F77E11" w:rsidRPr="009A50B9" w:rsidRDefault="008B0763" w:rsidP="008B0763">
      <w:pPr>
        <w:pStyle w:val="Bntext2"/>
        <w:tabs>
          <w:tab w:val="clear" w:pos="-1560"/>
        </w:tabs>
        <w:ind w:left="426" w:hanging="284"/>
      </w:pPr>
      <w:r>
        <w:t>-</w:t>
      </w:r>
      <w:r>
        <w:tab/>
      </w:r>
      <w:r w:rsidR="006405DA" w:rsidRPr="009A50B9">
        <w:t>D</w:t>
      </w:r>
      <w:r w:rsidR="00F77E11" w:rsidRPr="009A50B9">
        <w:t>ojde</w:t>
      </w:r>
      <w:r w:rsidR="006405DA" w:rsidRPr="009A50B9">
        <w:t>-</w:t>
      </w:r>
      <w:r w:rsidR="00F77E11" w:rsidRPr="009A50B9">
        <w:t>li během výstavby k</w:t>
      </w:r>
      <w:r w:rsidR="008F4539" w:rsidRPr="009A50B9">
        <w:t xml:space="preserve"> </w:t>
      </w:r>
      <w:r w:rsidR="00E604F6" w:rsidRPr="009A50B9">
        <w:t>výrazné</w:t>
      </w:r>
      <w:r w:rsidR="00F77E11" w:rsidRPr="009A50B9">
        <w:t xml:space="preserve"> změně rozsahu a druhu prací na žádost objednatele</w:t>
      </w:r>
      <w:r w:rsidR="006451D3" w:rsidRPr="009A50B9">
        <w:t>.</w:t>
      </w:r>
    </w:p>
    <w:p w14:paraId="1CFD62AD" w14:textId="77777777" w:rsidR="00F77E11" w:rsidRPr="009A50B9" w:rsidRDefault="008B0763" w:rsidP="008B0763">
      <w:pPr>
        <w:pStyle w:val="Bntext2"/>
        <w:tabs>
          <w:tab w:val="clear" w:pos="-1560"/>
        </w:tabs>
        <w:ind w:left="426" w:hanging="284"/>
      </w:pPr>
      <w:r>
        <w:t>-</w:t>
      </w:r>
      <w:r>
        <w:tab/>
      </w:r>
      <w:r w:rsidR="006405DA" w:rsidRPr="00AA3A8B">
        <w:rPr>
          <w:spacing w:val="-4"/>
        </w:rPr>
        <w:t>N</w:t>
      </w:r>
      <w:r w:rsidR="00F77E11" w:rsidRPr="00AA3A8B">
        <w:rPr>
          <w:spacing w:val="-4"/>
        </w:rPr>
        <w:t>ebude-li moci zhotovitel plynule pokračovat v pracích z jakéhokoliv důvodu na straně objednatele</w:t>
      </w:r>
      <w:r w:rsidR="006451D3" w:rsidRPr="00AA3A8B">
        <w:rPr>
          <w:spacing w:val="-4"/>
        </w:rPr>
        <w:t>.</w:t>
      </w:r>
    </w:p>
    <w:p w14:paraId="3FBF487C" w14:textId="77777777" w:rsidR="00F77E11" w:rsidRPr="009A50B9" w:rsidRDefault="00F77E11" w:rsidP="00367984">
      <w:pPr>
        <w:jc w:val="both"/>
        <w:rPr>
          <w:rFonts w:ascii="Arial" w:hAnsi="Arial" w:cs="Arial"/>
        </w:rPr>
      </w:pPr>
      <w:r w:rsidRPr="009A50B9">
        <w:rPr>
          <w:rFonts w:ascii="Arial" w:hAnsi="Arial" w:cs="Arial"/>
        </w:rPr>
        <w:t>V případě prodloužení termínu dokončení stavby musí být uzavřen dodatek k této smlouvě.</w:t>
      </w:r>
    </w:p>
    <w:p w14:paraId="284C9B62" w14:textId="77777777" w:rsidR="00F77E11" w:rsidRPr="009A50B9" w:rsidRDefault="00F77E11" w:rsidP="00367984">
      <w:pPr>
        <w:jc w:val="both"/>
        <w:rPr>
          <w:rFonts w:ascii="Arial" w:hAnsi="Arial" w:cs="Arial"/>
        </w:rPr>
      </w:pPr>
    </w:p>
    <w:p w14:paraId="1DF1CC61" w14:textId="77777777" w:rsidR="00F77E11" w:rsidRPr="009A50B9" w:rsidRDefault="00F77E11" w:rsidP="00367984">
      <w:pPr>
        <w:jc w:val="both"/>
        <w:rPr>
          <w:rFonts w:ascii="Arial" w:hAnsi="Arial" w:cs="Arial"/>
        </w:rPr>
      </w:pPr>
      <w:r w:rsidRPr="009A50B9">
        <w:rPr>
          <w:rFonts w:ascii="Arial" w:hAnsi="Arial" w:cs="Arial"/>
        </w:rPr>
        <w:t>Zhotovitel neodpovídá za prodlení s provedením díla způsobené vyšší mocí, zásahem třetích osob, rozhodnutím státní správy a samosprávy apod., pokud takový zásah či rozhodnutí nezavinil.</w:t>
      </w:r>
    </w:p>
    <w:p w14:paraId="603A6D8B" w14:textId="77777777" w:rsidR="00F77E11" w:rsidRPr="009A50B9" w:rsidRDefault="00F77E11" w:rsidP="00367984">
      <w:pPr>
        <w:jc w:val="both"/>
        <w:rPr>
          <w:rFonts w:ascii="Arial" w:hAnsi="Arial" w:cs="Arial"/>
        </w:rPr>
      </w:pPr>
    </w:p>
    <w:p w14:paraId="3C895233" w14:textId="77777777" w:rsidR="00F77E11" w:rsidRPr="009A50B9" w:rsidRDefault="008B0763" w:rsidP="008B0763">
      <w:pPr>
        <w:tabs>
          <w:tab w:val="left" w:pos="567"/>
        </w:tabs>
        <w:jc w:val="both"/>
        <w:rPr>
          <w:rFonts w:ascii="Arial" w:hAnsi="Arial" w:cs="Arial"/>
        </w:rPr>
      </w:pPr>
      <w:r>
        <w:rPr>
          <w:rFonts w:ascii="Arial" w:hAnsi="Arial" w:cs="Arial"/>
        </w:rPr>
        <w:t>3.3.</w:t>
      </w:r>
      <w:r>
        <w:rPr>
          <w:rFonts w:ascii="Arial" w:hAnsi="Arial" w:cs="Arial"/>
        </w:rPr>
        <w:tab/>
      </w:r>
      <w:r w:rsidR="00F77E11" w:rsidRPr="0044213E">
        <w:rPr>
          <w:rFonts w:ascii="Arial" w:hAnsi="Arial" w:cs="Arial"/>
        </w:rPr>
        <w:t>Dojde-li ke zpoždění</w:t>
      </w:r>
      <w:r w:rsidR="00F77E11" w:rsidRPr="009A50B9">
        <w:rPr>
          <w:rFonts w:ascii="Arial" w:hAnsi="Arial" w:cs="Arial"/>
        </w:rPr>
        <w:t xml:space="preserve"> dokončení díla z důvodu vyšší moci, je zhotovitel oprávněn prodloužit termín plnění o technicky zdůvodněnou a oboustranně odsouhlasenou lhůtu. Prodloužení termínu dokončení díla bude pro tento případ ř</w:t>
      </w:r>
      <w:r w:rsidR="000A314D" w:rsidRPr="009A50B9">
        <w:rPr>
          <w:rFonts w:ascii="Arial" w:hAnsi="Arial" w:cs="Arial"/>
        </w:rPr>
        <w:t xml:space="preserve">ešeno dodatkem k této smlouvě. </w:t>
      </w:r>
      <w:r w:rsidR="00F77E11" w:rsidRPr="009A50B9">
        <w:rPr>
          <w:rFonts w:ascii="Arial" w:hAnsi="Arial" w:cs="Arial"/>
        </w:rPr>
        <w:t xml:space="preserve">Za vyšší moc se pokládají ty </w:t>
      </w:r>
      <w:r w:rsidR="00F77E11" w:rsidRPr="00715477">
        <w:rPr>
          <w:rFonts w:ascii="Arial" w:hAnsi="Arial" w:cs="Arial"/>
          <w:spacing w:val="-6"/>
        </w:rPr>
        <w:t>okolnosti, které vznikly po uzavření této smlouvy v důsledku stranami nepředvídatelných a neodvratitelných</w:t>
      </w:r>
      <w:r w:rsidR="00F77E11" w:rsidRPr="009A50B9">
        <w:rPr>
          <w:rFonts w:ascii="Arial" w:hAnsi="Arial" w:cs="Arial"/>
        </w:rPr>
        <w:t xml:space="preserve"> událostí mimořádné povahy mající bezprostřední vliv na plnění díla.  Za tyto okolnosti smluv</w:t>
      </w:r>
      <w:r w:rsidR="00297268">
        <w:rPr>
          <w:rFonts w:ascii="Arial" w:hAnsi="Arial" w:cs="Arial"/>
        </w:rPr>
        <w:t>ní strany považují také případy</w:t>
      </w:r>
      <w:r w:rsidR="00F03901">
        <w:rPr>
          <w:rFonts w:ascii="Arial" w:hAnsi="Arial" w:cs="Arial"/>
        </w:rPr>
        <w:t xml:space="preserve"> </w:t>
      </w:r>
      <w:r w:rsidR="00F77E11" w:rsidRPr="009A50B9">
        <w:rPr>
          <w:rFonts w:ascii="Arial" w:hAnsi="Arial" w:cs="Arial"/>
        </w:rPr>
        <w:t xml:space="preserve">klimatických podmínek (silné </w:t>
      </w:r>
      <w:r w:rsidR="008C6196" w:rsidRPr="009A50B9">
        <w:rPr>
          <w:rFonts w:ascii="Arial" w:hAnsi="Arial" w:cs="Arial"/>
        </w:rPr>
        <w:t xml:space="preserve">dlouhotrvající </w:t>
      </w:r>
      <w:r w:rsidR="00F77E11" w:rsidRPr="009A50B9">
        <w:rPr>
          <w:rFonts w:ascii="Arial" w:hAnsi="Arial" w:cs="Arial"/>
        </w:rPr>
        <w:t xml:space="preserve">mrazy nebo </w:t>
      </w:r>
      <w:r w:rsidR="009F0BAB">
        <w:rPr>
          <w:rFonts w:ascii="Arial" w:hAnsi="Arial" w:cs="Arial"/>
        </w:rPr>
        <w:t>silné</w:t>
      </w:r>
      <w:r w:rsidR="00F77E11" w:rsidRPr="009A50B9">
        <w:rPr>
          <w:rFonts w:ascii="Arial" w:hAnsi="Arial" w:cs="Arial"/>
        </w:rPr>
        <w:t xml:space="preserve"> dlouhotrvající </w:t>
      </w:r>
      <w:r w:rsidR="00F77E11" w:rsidRPr="00715477">
        <w:rPr>
          <w:rFonts w:ascii="Arial" w:hAnsi="Arial" w:cs="Arial"/>
          <w:spacing w:val="-4"/>
        </w:rPr>
        <w:t>dešťové srážky) znemožňující pokračování prací v období delším než 10 dnů v době realizace stavby,</w:t>
      </w:r>
      <w:r w:rsidR="00F77E11" w:rsidRPr="009A50B9">
        <w:rPr>
          <w:rFonts w:ascii="Arial" w:hAnsi="Arial" w:cs="Arial"/>
        </w:rPr>
        <w:t xml:space="preserve"> potvrzené ve stavebním deníku </w:t>
      </w:r>
      <w:r w:rsidR="00392AC5">
        <w:rPr>
          <w:rFonts w:ascii="Arial" w:hAnsi="Arial" w:cs="Arial"/>
        </w:rPr>
        <w:t>TD</w:t>
      </w:r>
      <w:r w:rsidR="00714170" w:rsidRPr="009A50B9">
        <w:rPr>
          <w:rFonts w:ascii="Arial" w:hAnsi="Arial" w:cs="Arial"/>
        </w:rPr>
        <w:t>.</w:t>
      </w:r>
      <w:r w:rsidR="00297268">
        <w:rPr>
          <w:rFonts w:ascii="Arial" w:hAnsi="Arial" w:cs="Arial"/>
        </w:rPr>
        <w:t xml:space="preserve"> </w:t>
      </w:r>
      <w:r w:rsidR="00982FCC" w:rsidRPr="00982FCC">
        <w:rPr>
          <w:rFonts w:ascii="Arial" w:hAnsi="Arial" w:cs="Arial"/>
        </w:rPr>
        <w:t>Pozastavení stavebních prací z důvodu nepříznivých klimatických podmínek se bude řídit dle minimálních teplot vzduchu uvedených v českých technických normách a v příslušných technických podmínkách pro konkrétní činnost.</w:t>
      </w:r>
      <w:r w:rsidR="008C663C">
        <w:rPr>
          <w:rFonts w:ascii="Arial" w:hAnsi="Arial" w:cs="Arial"/>
        </w:rPr>
        <w:t xml:space="preserve"> </w:t>
      </w:r>
    </w:p>
    <w:p w14:paraId="7B234D29" w14:textId="77777777" w:rsidR="00F77E11" w:rsidRPr="009A50B9" w:rsidRDefault="00F77E11" w:rsidP="00367984">
      <w:pPr>
        <w:pStyle w:val="bntext"/>
      </w:pPr>
    </w:p>
    <w:p w14:paraId="46EB76CC" w14:textId="77777777" w:rsidR="000738D3" w:rsidRDefault="00A2597C" w:rsidP="000738D3">
      <w:pPr>
        <w:tabs>
          <w:tab w:val="left" w:pos="567"/>
        </w:tabs>
        <w:jc w:val="both"/>
        <w:rPr>
          <w:rFonts w:ascii="Arial" w:hAnsi="Arial" w:cs="Arial"/>
        </w:rPr>
      </w:pPr>
      <w:r>
        <w:rPr>
          <w:rFonts w:ascii="Arial" w:hAnsi="Arial" w:cs="Arial"/>
        </w:rPr>
        <w:t xml:space="preserve">3.4. </w:t>
      </w:r>
      <w:r w:rsidR="00F77E11" w:rsidRPr="009A50B9">
        <w:rPr>
          <w:rFonts w:ascii="Arial" w:hAnsi="Arial" w:cs="Arial"/>
        </w:rPr>
        <w:t xml:space="preserve">Smluvní strana, na jejíž straně nastal případ vyšší moci, je povinna o vzniku takovéto okolnosti </w:t>
      </w:r>
      <w:r w:rsidR="00F77E11" w:rsidRPr="000738D3">
        <w:rPr>
          <w:rFonts w:ascii="Arial" w:hAnsi="Arial" w:cs="Arial"/>
        </w:rPr>
        <w:t>bezodkladně písemně vyrozumět druhou smluvní stranu. Nastoupení okolností vyšší moci nezbavuje objednatele povinnosti uznat zhotoviteli hodnotu prací a dodávek provedených do té doby.</w:t>
      </w:r>
    </w:p>
    <w:p w14:paraId="7A300872" w14:textId="77777777" w:rsidR="000738D3" w:rsidRDefault="000738D3" w:rsidP="000738D3">
      <w:pPr>
        <w:tabs>
          <w:tab w:val="left" w:pos="567"/>
        </w:tabs>
        <w:jc w:val="both"/>
        <w:rPr>
          <w:rFonts w:ascii="Arial" w:hAnsi="Arial" w:cs="Arial"/>
        </w:rPr>
      </w:pPr>
    </w:p>
    <w:p w14:paraId="78964C38" w14:textId="092D65F5" w:rsidR="00357B0D" w:rsidRPr="000738D3" w:rsidRDefault="000738D3" w:rsidP="000738D3">
      <w:pPr>
        <w:tabs>
          <w:tab w:val="left" w:pos="567"/>
        </w:tabs>
        <w:jc w:val="both"/>
        <w:rPr>
          <w:rFonts w:ascii="Arial" w:hAnsi="Arial" w:cs="Arial"/>
        </w:rPr>
      </w:pPr>
      <w:r>
        <w:rPr>
          <w:rFonts w:ascii="Arial" w:hAnsi="Arial" w:cs="Arial"/>
        </w:rPr>
        <w:t xml:space="preserve">3.5 </w:t>
      </w:r>
      <w:r w:rsidR="00357B0D" w:rsidRPr="000738D3">
        <w:rPr>
          <w:rFonts w:ascii="Arial" w:hAnsi="Arial" w:cs="Arial"/>
        </w:rPr>
        <w:t xml:space="preserve">Navržená přeložka silnice II/602 </w:t>
      </w:r>
      <w:r>
        <w:rPr>
          <w:rFonts w:ascii="Arial" w:hAnsi="Arial" w:cs="Arial"/>
        </w:rPr>
        <w:t>bude</w:t>
      </w:r>
      <w:r w:rsidR="00357B0D" w:rsidRPr="000738D3">
        <w:rPr>
          <w:rFonts w:ascii="Arial" w:hAnsi="Arial" w:cs="Arial"/>
        </w:rPr>
        <w:t xml:space="preserve"> vedena v nezastavěném území jihovýchodně od Jihlavy a prochází územím obcí Jihlava (</w:t>
      </w:r>
      <w:proofErr w:type="spellStart"/>
      <w:r w:rsidR="00357B0D" w:rsidRPr="000738D3">
        <w:rPr>
          <w:rFonts w:ascii="Arial" w:hAnsi="Arial" w:cs="Arial"/>
        </w:rPr>
        <w:t>k.ú</w:t>
      </w:r>
      <w:proofErr w:type="spellEnd"/>
      <w:r w:rsidR="00357B0D" w:rsidRPr="000738D3">
        <w:rPr>
          <w:rFonts w:ascii="Arial" w:hAnsi="Arial" w:cs="Arial"/>
        </w:rPr>
        <w:t xml:space="preserve">. Jihlava, </w:t>
      </w:r>
      <w:proofErr w:type="spellStart"/>
      <w:r w:rsidR="00357B0D" w:rsidRPr="000738D3">
        <w:rPr>
          <w:rFonts w:ascii="Arial" w:hAnsi="Arial" w:cs="Arial"/>
        </w:rPr>
        <w:t>Sasov</w:t>
      </w:r>
      <w:proofErr w:type="spellEnd"/>
      <w:r w:rsidR="00357B0D" w:rsidRPr="000738D3">
        <w:rPr>
          <w:rFonts w:ascii="Arial" w:hAnsi="Arial" w:cs="Arial"/>
        </w:rPr>
        <w:t>), Rančířov (</w:t>
      </w:r>
      <w:proofErr w:type="spellStart"/>
      <w:r w:rsidR="00357B0D" w:rsidRPr="000738D3">
        <w:rPr>
          <w:rFonts w:ascii="Arial" w:hAnsi="Arial" w:cs="Arial"/>
        </w:rPr>
        <w:t>k.ú</w:t>
      </w:r>
      <w:proofErr w:type="spellEnd"/>
      <w:r w:rsidR="00357B0D" w:rsidRPr="000738D3">
        <w:rPr>
          <w:rFonts w:ascii="Arial" w:hAnsi="Arial" w:cs="Arial"/>
        </w:rPr>
        <w:t>. Rančířov) a Puklice (</w:t>
      </w:r>
      <w:proofErr w:type="spellStart"/>
      <w:r w:rsidR="00357B0D" w:rsidRPr="000738D3">
        <w:rPr>
          <w:rFonts w:ascii="Arial" w:hAnsi="Arial" w:cs="Arial"/>
        </w:rPr>
        <w:t>k.ú</w:t>
      </w:r>
      <w:proofErr w:type="spellEnd"/>
      <w:r w:rsidR="00357B0D" w:rsidRPr="000738D3">
        <w:rPr>
          <w:rFonts w:ascii="Arial" w:hAnsi="Arial" w:cs="Arial"/>
        </w:rPr>
        <w:t xml:space="preserve">. Studénky). Novostavba PHS podél silnice I/38 je v blízkosti obce </w:t>
      </w:r>
      <w:proofErr w:type="spellStart"/>
      <w:r w:rsidR="00357B0D" w:rsidRPr="000738D3">
        <w:rPr>
          <w:rFonts w:ascii="Arial" w:hAnsi="Arial" w:cs="Arial"/>
        </w:rPr>
        <w:t>Pístov</w:t>
      </w:r>
      <w:proofErr w:type="spellEnd"/>
      <w:r w:rsidR="00357B0D" w:rsidRPr="000738D3">
        <w:rPr>
          <w:rFonts w:ascii="Arial" w:hAnsi="Arial" w:cs="Arial"/>
        </w:rPr>
        <w:t xml:space="preserve"> (</w:t>
      </w:r>
      <w:proofErr w:type="spellStart"/>
      <w:r w:rsidR="00357B0D" w:rsidRPr="000738D3">
        <w:rPr>
          <w:rFonts w:ascii="Arial" w:hAnsi="Arial" w:cs="Arial"/>
        </w:rPr>
        <w:t>k.ú</w:t>
      </w:r>
      <w:proofErr w:type="spellEnd"/>
      <w:r w:rsidR="00357B0D" w:rsidRPr="000738D3">
        <w:rPr>
          <w:rFonts w:ascii="Arial" w:hAnsi="Arial" w:cs="Arial"/>
        </w:rPr>
        <w:t xml:space="preserve">. </w:t>
      </w:r>
      <w:proofErr w:type="spellStart"/>
      <w:r w:rsidR="00357B0D" w:rsidRPr="000738D3">
        <w:rPr>
          <w:rFonts w:ascii="Arial" w:hAnsi="Arial" w:cs="Arial"/>
        </w:rPr>
        <w:t>Pístov</w:t>
      </w:r>
      <w:proofErr w:type="spellEnd"/>
      <w:r w:rsidR="00357B0D" w:rsidRPr="000738D3">
        <w:rPr>
          <w:rFonts w:ascii="Arial" w:hAnsi="Arial" w:cs="Arial"/>
        </w:rPr>
        <w:t>).</w:t>
      </w:r>
    </w:p>
    <w:p w14:paraId="59F56E43" w14:textId="2970B1AB" w:rsidR="00093DE3" w:rsidRPr="000738D3" w:rsidRDefault="000738D3" w:rsidP="000738D3">
      <w:pPr>
        <w:pStyle w:val="2sltext"/>
        <w:numPr>
          <w:ilvl w:val="0"/>
          <w:numId w:val="0"/>
        </w:numPr>
        <w:rPr>
          <w:rFonts w:ascii="Arial" w:hAnsi="Arial" w:cs="Arial"/>
        </w:rPr>
      </w:pPr>
      <w:r>
        <w:rPr>
          <w:rFonts w:ascii="Arial" w:hAnsi="Arial" w:cs="Arial"/>
        </w:rPr>
        <w:t xml:space="preserve">3.6 </w:t>
      </w:r>
      <w:r w:rsidR="00093DE3" w:rsidRPr="000738D3">
        <w:rPr>
          <w:rFonts w:ascii="Arial" w:hAnsi="Arial" w:cs="Arial"/>
        </w:rPr>
        <w:t>Stav</w:t>
      </w:r>
      <w:r>
        <w:rPr>
          <w:rFonts w:ascii="Arial" w:hAnsi="Arial" w:cs="Arial"/>
        </w:rPr>
        <w:t>ba bude</w:t>
      </w:r>
      <w:r w:rsidR="00093DE3" w:rsidRPr="000738D3">
        <w:rPr>
          <w:rFonts w:ascii="Arial" w:hAnsi="Arial" w:cs="Arial"/>
        </w:rPr>
        <w:t xml:space="preserve"> ve velké míře probíhat za provozu bez omezení dopravy na stávající dopravní síti. Pouze při napojení novostavby obchvatu na stávající komunikace, resp. při jejich křížení, bude umožněn pouze provoz řízený semafory (výstavba okružních křižovatek s I/38 a II/405). V této době dojde lokálně k uzavření některých komunikací (II/523 na výjezdu z Jihlavy a III/4051 směrem na Puklice), pro které bude vyznačena objízdná trasa. Pro pokládku obrusné asfaltobetonové vrstvy vozovky na všech úsecích silnic II. třídy požaduje </w:t>
      </w:r>
      <w:r>
        <w:rPr>
          <w:rFonts w:ascii="Arial" w:hAnsi="Arial" w:cs="Arial"/>
        </w:rPr>
        <w:t>objednatel</w:t>
      </w:r>
      <w:r w:rsidR="00093DE3" w:rsidRPr="000738D3">
        <w:rPr>
          <w:rFonts w:ascii="Arial" w:hAnsi="Arial" w:cs="Arial"/>
        </w:rPr>
        <w:t xml:space="preserve"> provedení pokládky bez podélné pracovní spáry s vyloučením veškeré dopravy. Dle výše uvedeného zajistí </w:t>
      </w:r>
      <w:r>
        <w:rPr>
          <w:rFonts w:ascii="Arial" w:hAnsi="Arial" w:cs="Arial"/>
        </w:rPr>
        <w:t>zhotovitel</w:t>
      </w:r>
      <w:r w:rsidR="00093DE3" w:rsidRPr="000738D3">
        <w:rPr>
          <w:rFonts w:ascii="Arial" w:hAnsi="Arial" w:cs="Arial"/>
        </w:rPr>
        <w:t xml:space="preserve"> projednání a vydání (příslušným silničním úřadem) stanovení přechodného dopravního značení a rozhod</w:t>
      </w:r>
      <w:r>
        <w:rPr>
          <w:rFonts w:ascii="Arial" w:hAnsi="Arial" w:cs="Arial"/>
        </w:rPr>
        <w:t>nutí o povolení uzavírek silnic.</w:t>
      </w:r>
    </w:p>
    <w:p w14:paraId="3793DBE7" w14:textId="65FBDC4A" w:rsidR="00093DE3" w:rsidRPr="000738D3" w:rsidRDefault="000738D3" w:rsidP="000738D3">
      <w:pPr>
        <w:pStyle w:val="2sltext"/>
        <w:numPr>
          <w:ilvl w:val="0"/>
          <w:numId w:val="0"/>
        </w:numPr>
        <w:rPr>
          <w:rFonts w:ascii="Arial" w:hAnsi="Arial" w:cs="Arial"/>
        </w:rPr>
      </w:pPr>
      <w:r>
        <w:rPr>
          <w:rFonts w:ascii="Arial" w:hAnsi="Arial" w:cs="Arial"/>
        </w:rPr>
        <w:t xml:space="preserve">3.7 Zhotovitel </w:t>
      </w:r>
      <w:r w:rsidR="00093DE3" w:rsidRPr="000738D3">
        <w:rPr>
          <w:rFonts w:ascii="Arial" w:hAnsi="Arial" w:cs="Arial"/>
        </w:rPr>
        <w:t xml:space="preserve">bude koordinovat stavební práce spojené s realizací stavebních objektů překládek inženýrských sítí společností </w:t>
      </w:r>
      <w:proofErr w:type="gramStart"/>
      <w:r w:rsidR="00093DE3" w:rsidRPr="000738D3">
        <w:rPr>
          <w:rFonts w:ascii="Arial" w:hAnsi="Arial" w:cs="Arial"/>
        </w:rPr>
        <w:t>EG.D</w:t>
      </w:r>
      <w:proofErr w:type="gramEnd"/>
      <w:r w:rsidR="00093DE3" w:rsidRPr="000738D3">
        <w:rPr>
          <w:rFonts w:ascii="Arial" w:hAnsi="Arial" w:cs="Arial"/>
        </w:rPr>
        <w:t xml:space="preserve">, a.s. (původně E.ON Distribuce, a.s.) a CETIN, a.s. Překládky dotčených inženýrských sítí ve správě společnosti EG.D, a.s. (původně E.ON Distribuce </w:t>
      </w:r>
      <w:proofErr w:type="spellStart"/>
      <w:r w:rsidR="00093DE3" w:rsidRPr="000738D3">
        <w:rPr>
          <w:rFonts w:ascii="Arial" w:hAnsi="Arial" w:cs="Arial"/>
        </w:rPr>
        <w:t>a.s</w:t>
      </w:r>
      <w:proofErr w:type="spellEnd"/>
      <w:r w:rsidR="00093DE3" w:rsidRPr="000738D3">
        <w:rPr>
          <w:rFonts w:ascii="Arial" w:hAnsi="Arial" w:cs="Arial"/>
        </w:rPr>
        <w:t xml:space="preserve">, SO 401, 402, 403, 411, 412, 413, 414 a 415) a ve správě společnosti CETIN a.s. (SO 451, 452 a 453) budou zajišťovat správci inženýrských sítí a nejsou předmětem veřejné zakázky. </w:t>
      </w:r>
      <w:r>
        <w:rPr>
          <w:rFonts w:ascii="Arial" w:hAnsi="Arial" w:cs="Arial"/>
        </w:rPr>
        <w:t>Zhotovitel</w:t>
      </w:r>
      <w:r w:rsidR="00093DE3" w:rsidRPr="000738D3">
        <w:rPr>
          <w:rFonts w:ascii="Arial" w:hAnsi="Arial" w:cs="Arial"/>
        </w:rPr>
        <w:t xml:space="preserve"> musí tyto činnosti s prováděcími firmami koordinovat (viz </w:t>
      </w:r>
      <w:r w:rsidR="000442DD">
        <w:rPr>
          <w:rFonts w:ascii="Arial" w:hAnsi="Arial" w:cs="Arial"/>
        </w:rPr>
        <w:t>projektová dokumentace</w:t>
      </w:r>
      <w:r w:rsidR="00093DE3" w:rsidRPr="000738D3">
        <w:rPr>
          <w:rFonts w:ascii="Arial" w:hAnsi="Arial" w:cs="Arial"/>
        </w:rPr>
        <w:t xml:space="preserve"> – přiložené smlouvy s E.ON Distribuce, a.s. a CETIN a.s.).</w:t>
      </w:r>
    </w:p>
    <w:p w14:paraId="3E680569" w14:textId="435257E0" w:rsidR="00093DE3" w:rsidRPr="000738D3" w:rsidRDefault="000442DD" w:rsidP="000738D3">
      <w:pPr>
        <w:pStyle w:val="2sltext"/>
        <w:numPr>
          <w:ilvl w:val="0"/>
          <w:numId w:val="0"/>
        </w:numPr>
        <w:rPr>
          <w:rFonts w:ascii="Arial" w:hAnsi="Arial" w:cs="Arial"/>
        </w:rPr>
      </w:pPr>
      <w:r>
        <w:rPr>
          <w:rFonts w:ascii="Arial" w:hAnsi="Arial" w:cs="Arial"/>
        </w:rPr>
        <w:t>3.8 Zhotovitel</w:t>
      </w:r>
      <w:r w:rsidR="00093DE3" w:rsidRPr="000738D3">
        <w:rPr>
          <w:rFonts w:ascii="Arial" w:hAnsi="Arial" w:cs="Arial"/>
        </w:rPr>
        <w:t xml:space="preserve"> zajistí po dohodě s vlastníkem pozemku </w:t>
      </w:r>
      <w:proofErr w:type="spellStart"/>
      <w:r w:rsidR="00093DE3" w:rsidRPr="000738D3">
        <w:rPr>
          <w:rFonts w:ascii="Arial" w:hAnsi="Arial" w:cs="Arial"/>
        </w:rPr>
        <w:t>p.č</w:t>
      </w:r>
      <w:proofErr w:type="spellEnd"/>
      <w:r w:rsidR="00093DE3" w:rsidRPr="000738D3">
        <w:rPr>
          <w:rFonts w:ascii="Arial" w:hAnsi="Arial" w:cs="Arial"/>
        </w:rPr>
        <w:t xml:space="preserve">. 277/4 v </w:t>
      </w:r>
      <w:proofErr w:type="spellStart"/>
      <w:r w:rsidR="00093DE3" w:rsidRPr="000738D3">
        <w:rPr>
          <w:rFonts w:ascii="Arial" w:hAnsi="Arial" w:cs="Arial"/>
        </w:rPr>
        <w:t>k.ú</w:t>
      </w:r>
      <w:proofErr w:type="spellEnd"/>
      <w:r w:rsidR="00093DE3" w:rsidRPr="000738D3">
        <w:rPr>
          <w:rFonts w:ascii="Arial" w:hAnsi="Arial" w:cs="Arial"/>
        </w:rPr>
        <w:t>. Rančířov (p. Dráb) monitoring studny na tomto pozemku (sledování hladiny vody po celou dobu trvání stavby), viz položka výkazu výměr (SO 000, položka č. 3 a 26).</w:t>
      </w:r>
    </w:p>
    <w:p w14:paraId="37A4547A" w14:textId="4901F295" w:rsidR="00093DE3" w:rsidRPr="000738D3" w:rsidRDefault="000442DD" w:rsidP="000738D3">
      <w:pPr>
        <w:pStyle w:val="2sltext"/>
        <w:numPr>
          <w:ilvl w:val="0"/>
          <w:numId w:val="0"/>
        </w:numPr>
        <w:rPr>
          <w:rFonts w:ascii="Arial" w:hAnsi="Arial" w:cs="Arial"/>
        </w:rPr>
      </w:pPr>
      <w:r>
        <w:rPr>
          <w:rFonts w:ascii="Arial" w:hAnsi="Arial" w:cs="Arial"/>
        </w:rPr>
        <w:lastRenderedPageBreak/>
        <w:t xml:space="preserve">3.9 </w:t>
      </w:r>
      <w:r w:rsidR="00093DE3" w:rsidRPr="000738D3">
        <w:rPr>
          <w:rFonts w:ascii="Arial" w:hAnsi="Arial" w:cs="Arial"/>
        </w:rPr>
        <w:t>Jako plocha pro deponii vytěženého materiálu vhodného pro potřeby následné výstavby části VÝCHOD (cca 57.000 m3) bude přednostně využita deponie č. 4, vzdálenost pro dopravu bude v souladu s výkazem výměr (blíže viz PDPS).</w:t>
      </w:r>
    </w:p>
    <w:p w14:paraId="15438296" w14:textId="77777777" w:rsidR="00093DE3" w:rsidRPr="009A50B9" w:rsidRDefault="00093DE3" w:rsidP="008B0763">
      <w:pPr>
        <w:tabs>
          <w:tab w:val="left" w:pos="567"/>
        </w:tabs>
        <w:jc w:val="both"/>
        <w:rPr>
          <w:rFonts w:ascii="Arial" w:hAnsi="Arial" w:cs="Arial"/>
        </w:rPr>
      </w:pPr>
    </w:p>
    <w:p w14:paraId="76B23DD4" w14:textId="77777777" w:rsidR="002D3E74" w:rsidRDefault="002D3E74">
      <w:pPr>
        <w:pStyle w:val="Zkladntextodsazen"/>
        <w:spacing w:before="120" w:after="120"/>
        <w:jc w:val="center"/>
        <w:rPr>
          <w:rFonts w:ascii="Arial" w:hAnsi="Arial" w:cs="Arial"/>
          <w:b/>
          <w:sz w:val="22"/>
        </w:rPr>
      </w:pPr>
    </w:p>
    <w:p w14:paraId="2EFAE228" w14:textId="77777777" w:rsidR="00F77E11" w:rsidRDefault="00F77E11">
      <w:pPr>
        <w:pStyle w:val="Zkladntextodsazen"/>
        <w:spacing w:before="120" w:after="120"/>
        <w:jc w:val="center"/>
        <w:rPr>
          <w:rFonts w:ascii="Arial" w:hAnsi="Arial" w:cs="Arial"/>
          <w:b/>
          <w:sz w:val="22"/>
        </w:rPr>
      </w:pPr>
      <w:r w:rsidRPr="004C4C39">
        <w:rPr>
          <w:rFonts w:ascii="Arial" w:hAnsi="Arial" w:cs="Arial"/>
          <w:b/>
          <w:sz w:val="22"/>
        </w:rPr>
        <w:t>Článek 4 – Cenové ujednání</w:t>
      </w:r>
    </w:p>
    <w:p w14:paraId="69C2E0FC" w14:textId="77777777" w:rsidR="00A6232C" w:rsidRPr="00A6232C" w:rsidRDefault="00A6232C">
      <w:pPr>
        <w:pStyle w:val="Zkladntextodsazen"/>
        <w:spacing w:before="120" w:after="120"/>
        <w:jc w:val="center"/>
        <w:rPr>
          <w:rFonts w:ascii="Arial" w:hAnsi="Arial" w:cs="Arial"/>
          <w:b/>
          <w:sz w:val="4"/>
          <w:szCs w:val="4"/>
        </w:rPr>
      </w:pPr>
    </w:p>
    <w:p w14:paraId="743E162F" w14:textId="77777777" w:rsidR="00F77E11" w:rsidRPr="009A50B9" w:rsidRDefault="00F77E11">
      <w:pPr>
        <w:pStyle w:val="Zkladntextodsazen"/>
        <w:numPr>
          <w:ilvl w:val="1"/>
          <w:numId w:val="4"/>
        </w:numPr>
        <w:tabs>
          <w:tab w:val="clear" w:pos="996"/>
          <w:tab w:val="num" w:pos="567"/>
        </w:tabs>
        <w:ind w:left="0" w:firstLine="0"/>
        <w:jc w:val="both"/>
        <w:rPr>
          <w:rFonts w:ascii="Arial" w:hAnsi="Arial" w:cs="Arial"/>
          <w:sz w:val="22"/>
        </w:rPr>
      </w:pPr>
      <w:r w:rsidRPr="009A50B9">
        <w:rPr>
          <w:rFonts w:ascii="Arial" w:hAnsi="Arial" w:cs="Arial"/>
          <w:sz w:val="22"/>
        </w:rPr>
        <w:t>Objednatel se zavazuje zaplatit zhotoviteli dohodnutou smluvní cenu za provedení díla stanovenou v souladu s cenovou nabídkou zhotovitele (</w:t>
      </w:r>
      <w:r w:rsidR="00B30E09">
        <w:rPr>
          <w:rFonts w:ascii="Arial" w:hAnsi="Arial" w:cs="Arial"/>
          <w:sz w:val="22"/>
        </w:rPr>
        <w:t>dále jen O</w:t>
      </w:r>
      <w:r w:rsidR="00D174C7" w:rsidRPr="009A50B9">
        <w:rPr>
          <w:rFonts w:ascii="Arial" w:hAnsi="Arial" w:cs="Arial"/>
          <w:sz w:val="22"/>
        </w:rPr>
        <w:t xml:space="preserve">ceněný </w:t>
      </w:r>
      <w:r w:rsidR="0008725A" w:rsidRPr="009A50B9">
        <w:rPr>
          <w:rFonts w:ascii="Arial" w:hAnsi="Arial" w:cs="Arial"/>
          <w:sz w:val="22"/>
        </w:rPr>
        <w:t>soupis prací</w:t>
      </w:r>
      <w:r w:rsidRPr="009A50B9">
        <w:rPr>
          <w:rFonts w:ascii="Arial" w:hAnsi="Arial" w:cs="Arial"/>
          <w:sz w:val="22"/>
        </w:rPr>
        <w:t xml:space="preserve">), která je jako </w:t>
      </w:r>
      <w:r w:rsidRPr="00C34101">
        <w:rPr>
          <w:rFonts w:ascii="Arial" w:hAnsi="Arial" w:cs="Arial"/>
          <w:spacing w:val="-6"/>
          <w:sz w:val="22"/>
        </w:rPr>
        <w:t xml:space="preserve">její nedílná součást přílohou č. 1 této smlouvy, a v souladu </w:t>
      </w:r>
      <w:r w:rsidR="00C34101" w:rsidRPr="00C34101">
        <w:rPr>
          <w:rFonts w:ascii="Arial" w:hAnsi="Arial" w:cs="Arial"/>
          <w:spacing w:val="-6"/>
          <w:sz w:val="22"/>
        </w:rPr>
        <w:t xml:space="preserve">se </w:t>
      </w:r>
      <w:r w:rsidRPr="00C34101">
        <w:rPr>
          <w:rFonts w:ascii="Arial" w:hAnsi="Arial" w:cs="Arial"/>
          <w:spacing w:val="-6"/>
          <w:sz w:val="22"/>
        </w:rPr>
        <w:t>zákonem č.</w:t>
      </w:r>
      <w:r w:rsidR="00672FF0">
        <w:rPr>
          <w:rFonts w:ascii="Arial" w:hAnsi="Arial" w:cs="Arial"/>
          <w:spacing w:val="-6"/>
          <w:sz w:val="22"/>
        </w:rPr>
        <w:t xml:space="preserve"> </w:t>
      </w:r>
      <w:r w:rsidRPr="00C34101">
        <w:rPr>
          <w:rFonts w:ascii="Arial" w:hAnsi="Arial" w:cs="Arial"/>
          <w:spacing w:val="-6"/>
          <w:sz w:val="22"/>
        </w:rPr>
        <w:t>526/1990 Sb., o cenách, ve znění</w:t>
      </w:r>
      <w:r w:rsidRPr="009A50B9">
        <w:rPr>
          <w:rFonts w:ascii="Arial" w:hAnsi="Arial" w:cs="Arial"/>
          <w:sz w:val="22"/>
        </w:rPr>
        <w:t xml:space="preserve"> pozdějších předpisů. Jednotkové ceny uvedené ve výkazu výměr jsou pevné a platné po celou dobu realizace díla.</w:t>
      </w:r>
    </w:p>
    <w:p w14:paraId="0CE605D5" w14:textId="77777777" w:rsidR="00F77E11" w:rsidRPr="009A50B9" w:rsidRDefault="00F77E11">
      <w:pPr>
        <w:pStyle w:val="Zkladntextodsazen"/>
        <w:tabs>
          <w:tab w:val="num" w:pos="2007"/>
        </w:tabs>
        <w:jc w:val="both"/>
        <w:rPr>
          <w:rFonts w:ascii="Arial" w:hAnsi="Arial" w:cs="Arial"/>
          <w:sz w:val="22"/>
        </w:rPr>
      </w:pPr>
    </w:p>
    <w:p w14:paraId="6F7A807C" w14:textId="762ABF07" w:rsidR="00CA0E48" w:rsidRDefault="00CA0E48" w:rsidP="00CA0E48">
      <w:pPr>
        <w:pStyle w:val="Zkladntextodsazen"/>
        <w:numPr>
          <w:ilvl w:val="1"/>
          <w:numId w:val="4"/>
        </w:numPr>
        <w:tabs>
          <w:tab w:val="clear" w:pos="996"/>
          <w:tab w:val="num" w:pos="567"/>
        </w:tabs>
        <w:ind w:left="0" w:firstLine="0"/>
        <w:jc w:val="both"/>
        <w:rPr>
          <w:rFonts w:ascii="Arial" w:hAnsi="Arial" w:cs="Arial"/>
          <w:sz w:val="22"/>
        </w:rPr>
      </w:pPr>
      <w:r w:rsidRPr="004C4C39">
        <w:rPr>
          <w:rFonts w:ascii="Arial" w:hAnsi="Arial" w:cs="Arial"/>
          <w:spacing w:val="-6"/>
          <w:sz w:val="22"/>
        </w:rPr>
        <w:t>Cena za provedení díla, která je specifikována v </w:t>
      </w:r>
      <w:r w:rsidR="009F15AB">
        <w:rPr>
          <w:rFonts w:ascii="Arial" w:hAnsi="Arial" w:cs="Arial"/>
          <w:spacing w:val="-6"/>
          <w:sz w:val="22"/>
        </w:rPr>
        <w:t>odst.</w:t>
      </w:r>
      <w:r w:rsidR="009F15AB" w:rsidRPr="004C4C39">
        <w:rPr>
          <w:rFonts w:ascii="Arial" w:hAnsi="Arial" w:cs="Arial"/>
          <w:spacing w:val="-6"/>
          <w:sz w:val="22"/>
        </w:rPr>
        <w:t xml:space="preserve"> </w:t>
      </w:r>
      <w:r w:rsidRPr="004C4C39">
        <w:rPr>
          <w:rFonts w:ascii="Arial" w:hAnsi="Arial" w:cs="Arial"/>
          <w:spacing w:val="-6"/>
          <w:sz w:val="22"/>
        </w:rPr>
        <w:t>4.3</w:t>
      </w:r>
      <w:r w:rsidR="00672FF0">
        <w:rPr>
          <w:rFonts w:ascii="Arial" w:hAnsi="Arial" w:cs="Arial"/>
          <w:spacing w:val="-6"/>
          <w:sz w:val="22"/>
        </w:rPr>
        <w:t>.</w:t>
      </w:r>
      <w:r w:rsidRPr="004C4C39">
        <w:rPr>
          <w:rFonts w:ascii="Arial" w:hAnsi="Arial" w:cs="Arial"/>
          <w:spacing w:val="-6"/>
          <w:sz w:val="22"/>
        </w:rPr>
        <w:t xml:space="preserve"> této smlouvy, je mezi smluvními stranami</w:t>
      </w:r>
      <w:r w:rsidRPr="009A50B9">
        <w:rPr>
          <w:rFonts w:ascii="Arial" w:hAnsi="Arial" w:cs="Arial"/>
          <w:sz w:val="22"/>
        </w:rPr>
        <w:t xml:space="preserve"> sjednána jako cena nejvýše přípustná. Tato cena vyplývá z nabídky </w:t>
      </w:r>
      <w:r w:rsidR="00D62382">
        <w:rPr>
          <w:rFonts w:ascii="Arial" w:hAnsi="Arial" w:cs="Arial"/>
          <w:sz w:val="22"/>
        </w:rPr>
        <w:t>zhotovitele</w:t>
      </w:r>
      <w:r w:rsidRPr="009A50B9">
        <w:rPr>
          <w:rFonts w:ascii="Arial" w:hAnsi="Arial" w:cs="Arial"/>
          <w:sz w:val="22"/>
        </w:rPr>
        <w:t xml:space="preserve"> vybraného v souvislosti s ukončením zadávacího řízení pro zadání veřejné zakázky a obsahuje veškeré náklady zhotovitele </w:t>
      </w:r>
      <w:r w:rsidRPr="004C4C39">
        <w:rPr>
          <w:rFonts w:ascii="Arial" w:hAnsi="Arial" w:cs="Arial"/>
          <w:spacing w:val="-4"/>
          <w:sz w:val="22"/>
        </w:rPr>
        <w:t xml:space="preserve">potřebné ke splnění veřejné zakázky. </w:t>
      </w:r>
      <w:r w:rsidR="00011CF0" w:rsidRPr="004C4C39">
        <w:rPr>
          <w:rFonts w:ascii="Arial" w:hAnsi="Arial" w:cs="Arial"/>
          <w:spacing w:val="-4"/>
          <w:sz w:val="22"/>
        </w:rPr>
        <w:t>Zhotovitel na sebe přebírá nebezpečí změny okolností ve smyslu</w:t>
      </w:r>
      <w:r w:rsidR="00011CF0" w:rsidRPr="009A50B9">
        <w:rPr>
          <w:rFonts w:ascii="Arial" w:hAnsi="Arial" w:cs="Arial"/>
          <w:sz w:val="22"/>
        </w:rPr>
        <w:t xml:space="preserve"> neúměrného zvýšení nákladů plnění dle </w:t>
      </w:r>
      <w:proofErr w:type="spellStart"/>
      <w:r w:rsidR="00011CF0" w:rsidRPr="009A50B9">
        <w:rPr>
          <w:rFonts w:ascii="Arial" w:hAnsi="Arial" w:cs="Arial"/>
          <w:sz w:val="22"/>
        </w:rPr>
        <w:t>ust</w:t>
      </w:r>
      <w:proofErr w:type="spellEnd"/>
      <w:r w:rsidR="00011CF0" w:rsidRPr="009A50B9">
        <w:rPr>
          <w:rFonts w:ascii="Arial" w:hAnsi="Arial" w:cs="Arial"/>
          <w:sz w:val="22"/>
        </w:rPr>
        <w:t>. § 1765 občanského zákoníku.</w:t>
      </w:r>
    </w:p>
    <w:p w14:paraId="70BE6047" w14:textId="77777777" w:rsidR="00FE1E94" w:rsidRDefault="00FE1E94" w:rsidP="00FE1E94">
      <w:pPr>
        <w:pStyle w:val="Odstavecseseznamem"/>
        <w:rPr>
          <w:rFonts w:ascii="Arial" w:hAnsi="Arial" w:cs="Arial"/>
        </w:rPr>
      </w:pPr>
    </w:p>
    <w:p w14:paraId="49A01985" w14:textId="77777777" w:rsidR="00CA0E48" w:rsidRPr="009A50B9" w:rsidRDefault="00CA0E48" w:rsidP="00CA0E48">
      <w:pPr>
        <w:pStyle w:val="Zkladntextodsazen"/>
        <w:numPr>
          <w:ilvl w:val="1"/>
          <w:numId w:val="4"/>
        </w:numPr>
        <w:tabs>
          <w:tab w:val="clear" w:pos="996"/>
          <w:tab w:val="num" w:pos="567"/>
        </w:tabs>
        <w:ind w:left="0" w:firstLine="0"/>
        <w:jc w:val="both"/>
        <w:rPr>
          <w:rFonts w:ascii="Arial" w:hAnsi="Arial" w:cs="Arial"/>
          <w:sz w:val="22"/>
        </w:rPr>
      </w:pPr>
      <w:bookmarkStart w:id="1" w:name="_Ref107410201"/>
      <w:r w:rsidRPr="009A50B9">
        <w:rPr>
          <w:rFonts w:ascii="Arial" w:hAnsi="Arial" w:cs="Arial"/>
          <w:sz w:val="22"/>
        </w:rPr>
        <w:t>Cena za provedení díla, kterou je objednatel povinen zaplatit zhotoviteli, činí:</w:t>
      </w:r>
      <w:bookmarkEnd w:id="1"/>
    </w:p>
    <w:p w14:paraId="1DFFE28D" w14:textId="77777777" w:rsidR="00F77E11" w:rsidRPr="009A50B9" w:rsidRDefault="00F77E11">
      <w:pPr>
        <w:pStyle w:val="Nadpis9"/>
        <w:tabs>
          <w:tab w:val="left" w:pos="1701"/>
          <w:tab w:val="right" w:leader="dot" w:pos="8931"/>
        </w:tabs>
        <w:spacing w:before="40" w:after="40"/>
        <w:rPr>
          <w:b/>
          <w:bCs/>
        </w:rPr>
      </w:pPr>
    </w:p>
    <w:p w14:paraId="7CA30FE3" w14:textId="77777777" w:rsidR="00F77E11" w:rsidRPr="00811E37" w:rsidRDefault="00F77E11">
      <w:pPr>
        <w:pStyle w:val="Nadpis9"/>
        <w:tabs>
          <w:tab w:val="left" w:pos="1701"/>
          <w:tab w:val="right" w:leader="dot" w:pos="8931"/>
        </w:tabs>
        <w:spacing w:before="40" w:after="40"/>
        <w:rPr>
          <w:b/>
          <w:bCs/>
        </w:rPr>
      </w:pPr>
      <w:r w:rsidRPr="00811E37">
        <w:rPr>
          <w:b/>
          <w:bCs/>
        </w:rPr>
        <w:t>Cena za</w:t>
      </w:r>
      <w:r w:rsidR="00C036CA">
        <w:rPr>
          <w:b/>
          <w:bCs/>
        </w:rPr>
        <w:t xml:space="preserve"> dílo</w:t>
      </w:r>
      <w:r w:rsidR="003E476C">
        <w:rPr>
          <w:b/>
          <w:bCs/>
        </w:rPr>
        <w:t xml:space="preserve"> (doplní </w:t>
      </w:r>
      <w:r w:rsidR="000971E4">
        <w:rPr>
          <w:b/>
          <w:bCs/>
        </w:rPr>
        <w:t>dodavatel</w:t>
      </w:r>
      <w:r w:rsidR="00337058">
        <w:rPr>
          <w:b/>
          <w:bCs/>
        </w:rPr>
        <w:t>)</w:t>
      </w:r>
      <w:r w:rsidR="00C036CA">
        <w:rPr>
          <w:b/>
          <w:bCs/>
        </w:rPr>
        <w:t xml:space="preserve">:   </w:t>
      </w:r>
    </w:p>
    <w:p w14:paraId="16A58169" w14:textId="4C820A1F" w:rsidR="00F77E11" w:rsidRPr="00811E37" w:rsidRDefault="00F77E11" w:rsidP="00304767">
      <w:pPr>
        <w:pStyle w:val="Nadpis9"/>
        <w:tabs>
          <w:tab w:val="left" w:pos="1701"/>
          <w:tab w:val="right" w:leader="dot" w:pos="8931"/>
        </w:tabs>
        <w:spacing w:before="40" w:after="40"/>
        <w:rPr>
          <w:b/>
          <w:bCs/>
        </w:rPr>
      </w:pPr>
      <w:r w:rsidRPr="00811E37">
        <w:rPr>
          <w:b/>
          <w:bCs/>
        </w:rPr>
        <w:tab/>
      </w:r>
      <w:r w:rsidRPr="00811E37">
        <w:rPr>
          <w:bCs/>
        </w:rPr>
        <w:t>cena celkem bez DPH:</w:t>
      </w:r>
      <w:r w:rsidR="00C17707">
        <w:rPr>
          <w:bCs/>
        </w:rPr>
        <w:tab/>
      </w:r>
      <w:r w:rsidR="00C17707" w:rsidRPr="00530350">
        <w:rPr>
          <w:szCs w:val="20"/>
          <w:highlight w:val="cyan"/>
          <w:lang w:bidi="en-US"/>
        </w:rPr>
        <w:t xml:space="preserve"> </w:t>
      </w:r>
      <w:r w:rsidR="00C17707" w:rsidRPr="00530350">
        <w:rPr>
          <w:szCs w:val="20"/>
          <w:highlight w:val="cyan"/>
          <w:lang w:bidi="en-US"/>
        </w:rPr>
        <w:fldChar w:fldCharType="begin"/>
      </w:r>
      <w:r w:rsidR="00C17707" w:rsidRPr="00530350">
        <w:rPr>
          <w:szCs w:val="20"/>
          <w:highlight w:val="cyan"/>
          <w:lang w:bidi="en-US"/>
        </w:rPr>
        <w:instrText xml:space="preserve"> MACROBUTTON  AkcentČárka "[doplní účastník]" </w:instrText>
      </w:r>
      <w:r w:rsidR="00C17707" w:rsidRPr="00530350">
        <w:rPr>
          <w:szCs w:val="20"/>
          <w:highlight w:val="cyan"/>
          <w:lang w:bidi="en-US"/>
        </w:rPr>
        <w:fldChar w:fldCharType="end"/>
      </w:r>
      <w:r w:rsidRPr="00811E37">
        <w:rPr>
          <w:b/>
          <w:bCs/>
        </w:rPr>
        <w:t>Kč</w:t>
      </w:r>
    </w:p>
    <w:p w14:paraId="66625C0E" w14:textId="53966A8A" w:rsidR="00F77E11" w:rsidRPr="00811E37" w:rsidRDefault="00F77E11">
      <w:pPr>
        <w:pStyle w:val="Nadpis9"/>
        <w:tabs>
          <w:tab w:val="left" w:pos="1701"/>
          <w:tab w:val="right" w:leader="dot" w:pos="8931"/>
        </w:tabs>
        <w:spacing w:before="40" w:after="40"/>
        <w:rPr>
          <w:b/>
          <w:bCs/>
        </w:rPr>
      </w:pPr>
      <w:r w:rsidRPr="00811E37">
        <w:rPr>
          <w:b/>
          <w:bCs/>
        </w:rPr>
        <w:tab/>
      </w:r>
      <w:r w:rsidRPr="00811E37">
        <w:rPr>
          <w:bCs/>
        </w:rPr>
        <w:t>DPH 2</w:t>
      </w:r>
      <w:r w:rsidR="00DE42E8" w:rsidRPr="00811E37">
        <w:rPr>
          <w:bCs/>
        </w:rPr>
        <w:t>1</w:t>
      </w:r>
      <w:r w:rsidR="00C17707">
        <w:rPr>
          <w:bCs/>
        </w:rPr>
        <w:t xml:space="preserve"> </w:t>
      </w:r>
      <w:r w:rsidRPr="00811E37">
        <w:rPr>
          <w:bCs/>
        </w:rPr>
        <w:t>%:</w:t>
      </w:r>
      <w:r w:rsidR="00C17707">
        <w:rPr>
          <w:bCs/>
        </w:rPr>
        <w:tab/>
      </w:r>
      <w:r w:rsidR="00C17707" w:rsidRPr="00530350">
        <w:rPr>
          <w:szCs w:val="20"/>
          <w:highlight w:val="cyan"/>
          <w:lang w:bidi="en-US"/>
        </w:rPr>
        <w:fldChar w:fldCharType="begin"/>
      </w:r>
      <w:r w:rsidR="00C17707" w:rsidRPr="00530350">
        <w:rPr>
          <w:szCs w:val="20"/>
          <w:highlight w:val="cyan"/>
          <w:lang w:bidi="en-US"/>
        </w:rPr>
        <w:instrText xml:space="preserve"> MACROBUTTON  AkcentČárka "[doplní účastník]" </w:instrText>
      </w:r>
      <w:r w:rsidR="00C17707" w:rsidRPr="00530350">
        <w:rPr>
          <w:szCs w:val="20"/>
          <w:highlight w:val="cyan"/>
          <w:lang w:bidi="en-US"/>
        </w:rPr>
        <w:fldChar w:fldCharType="end"/>
      </w:r>
      <w:r w:rsidRPr="00811E37">
        <w:rPr>
          <w:b/>
          <w:bCs/>
        </w:rPr>
        <w:t>Kč</w:t>
      </w:r>
    </w:p>
    <w:p w14:paraId="667266CA" w14:textId="33CB26DF" w:rsidR="00F77E11" w:rsidRPr="00811E37" w:rsidRDefault="00F77E11">
      <w:pPr>
        <w:pStyle w:val="Nadpis9"/>
        <w:tabs>
          <w:tab w:val="left" w:pos="1701"/>
          <w:tab w:val="right" w:leader="dot" w:pos="8931"/>
        </w:tabs>
        <w:spacing w:before="40" w:after="40"/>
        <w:rPr>
          <w:b/>
        </w:rPr>
      </w:pPr>
      <w:r w:rsidRPr="00811E37">
        <w:rPr>
          <w:b/>
          <w:bCs/>
        </w:rPr>
        <w:tab/>
      </w:r>
      <w:r w:rsidRPr="00811E37">
        <w:rPr>
          <w:bCs/>
        </w:rPr>
        <w:t>cena celkem včetně DPH:</w:t>
      </w:r>
      <w:r w:rsidR="00C17707">
        <w:rPr>
          <w:bCs/>
        </w:rPr>
        <w:tab/>
      </w:r>
      <w:r w:rsidR="00C17707" w:rsidRPr="00530350">
        <w:rPr>
          <w:szCs w:val="20"/>
          <w:highlight w:val="cyan"/>
          <w:lang w:bidi="en-US"/>
        </w:rPr>
        <w:t xml:space="preserve"> </w:t>
      </w:r>
      <w:r w:rsidR="00C17707" w:rsidRPr="00530350">
        <w:rPr>
          <w:szCs w:val="20"/>
          <w:highlight w:val="cyan"/>
          <w:lang w:bidi="en-US"/>
        </w:rPr>
        <w:fldChar w:fldCharType="begin"/>
      </w:r>
      <w:r w:rsidR="00C17707" w:rsidRPr="00530350">
        <w:rPr>
          <w:szCs w:val="20"/>
          <w:highlight w:val="cyan"/>
          <w:lang w:bidi="en-US"/>
        </w:rPr>
        <w:instrText xml:space="preserve"> MACROBUTTON  AkcentČárka "[doplní účastník]" </w:instrText>
      </w:r>
      <w:r w:rsidR="00C17707" w:rsidRPr="00530350">
        <w:rPr>
          <w:szCs w:val="20"/>
          <w:highlight w:val="cyan"/>
          <w:lang w:bidi="en-US"/>
        </w:rPr>
        <w:fldChar w:fldCharType="end"/>
      </w:r>
      <w:r w:rsidRPr="00811E37">
        <w:rPr>
          <w:b/>
        </w:rPr>
        <w:t>Kč</w:t>
      </w:r>
    </w:p>
    <w:p w14:paraId="4DDE4E31" w14:textId="77777777" w:rsidR="00627B17" w:rsidRDefault="00627B17">
      <w:pPr>
        <w:pStyle w:val="Zkladntextodsazen"/>
        <w:jc w:val="both"/>
        <w:rPr>
          <w:rFonts w:ascii="Arial" w:hAnsi="Arial" w:cs="Arial"/>
          <w:sz w:val="22"/>
        </w:rPr>
      </w:pPr>
    </w:p>
    <w:p w14:paraId="646A7C79" w14:textId="575595DE" w:rsidR="00F77E11" w:rsidRDefault="00F77E11">
      <w:pPr>
        <w:pStyle w:val="Zkladntextodsazen"/>
        <w:jc w:val="both"/>
        <w:rPr>
          <w:rFonts w:ascii="Arial" w:hAnsi="Arial" w:cs="Arial"/>
          <w:sz w:val="22"/>
        </w:rPr>
      </w:pPr>
      <w:r w:rsidRPr="00811E37">
        <w:rPr>
          <w:rFonts w:ascii="Arial" w:hAnsi="Arial" w:cs="Arial"/>
          <w:sz w:val="22"/>
        </w:rPr>
        <w:t xml:space="preserve">(slovy: </w:t>
      </w:r>
      <w:r w:rsidR="00C17707" w:rsidRPr="00530350">
        <w:rPr>
          <w:rFonts w:ascii="Arial" w:hAnsi="Arial" w:cs="Arial"/>
          <w:sz w:val="22"/>
          <w:szCs w:val="20"/>
          <w:highlight w:val="cyan"/>
          <w:lang w:bidi="en-US"/>
        </w:rPr>
        <w:fldChar w:fldCharType="begin"/>
      </w:r>
      <w:r w:rsidR="00C17707" w:rsidRPr="00530350">
        <w:rPr>
          <w:rFonts w:ascii="Arial" w:hAnsi="Arial" w:cs="Arial"/>
          <w:sz w:val="22"/>
          <w:szCs w:val="20"/>
          <w:highlight w:val="cyan"/>
          <w:lang w:bidi="en-US"/>
        </w:rPr>
        <w:instrText xml:space="preserve"> MACROBUTTON  AkcentČárka "[doplní účastník]" </w:instrText>
      </w:r>
      <w:r w:rsidR="00C17707" w:rsidRPr="00530350">
        <w:rPr>
          <w:rFonts w:ascii="Arial" w:hAnsi="Arial" w:cs="Arial"/>
          <w:sz w:val="22"/>
          <w:szCs w:val="20"/>
          <w:highlight w:val="cyan"/>
          <w:lang w:bidi="en-US"/>
        </w:rPr>
        <w:fldChar w:fldCharType="end"/>
      </w:r>
      <w:r w:rsidRPr="00811E37">
        <w:rPr>
          <w:rFonts w:ascii="Arial" w:hAnsi="Arial" w:cs="Arial"/>
          <w:sz w:val="22"/>
        </w:rPr>
        <w:t xml:space="preserve"> korun českých</w:t>
      </w:r>
      <w:r w:rsidR="00627B17">
        <w:rPr>
          <w:rFonts w:ascii="Arial" w:hAnsi="Arial" w:cs="Arial"/>
          <w:sz w:val="22"/>
        </w:rPr>
        <w:t xml:space="preserve"> bez DPH</w:t>
      </w:r>
      <w:r w:rsidRPr="00811E37">
        <w:rPr>
          <w:rFonts w:ascii="Arial" w:hAnsi="Arial" w:cs="Arial"/>
          <w:sz w:val="22"/>
        </w:rPr>
        <w:t>)</w:t>
      </w:r>
    </w:p>
    <w:p w14:paraId="78917479" w14:textId="77777777" w:rsidR="00FE1E94" w:rsidRPr="009A50B9" w:rsidRDefault="00FE1E94">
      <w:pPr>
        <w:pStyle w:val="Zkladntextodsazen"/>
        <w:jc w:val="both"/>
        <w:rPr>
          <w:rFonts w:ascii="Arial" w:hAnsi="Arial" w:cs="Arial"/>
          <w:sz w:val="22"/>
        </w:rPr>
      </w:pPr>
    </w:p>
    <w:p w14:paraId="16FB5398" w14:textId="39F4CBF7" w:rsidR="00CA0E48" w:rsidRDefault="00CA0E48" w:rsidP="00CA0E48">
      <w:pPr>
        <w:pStyle w:val="Zkladntextodsazen"/>
        <w:numPr>
          <w:ilvl w:val="1"/>
          <w:numId w:val="4"/>
        </w:numPr>
        <w:tabs>
          <w:tab w:val="clear" w:pos="996"/>
          <w:tab w:val="num" w:pos="567"/>
        </w:tabs>
        <w:ind w:left="0" w:firstLine="0"/>
        <w:jc w:val="both"/>
        <w:rPr>
          <w:rFonts w:ascii="Arial" w:hAnsi="Arial" w:cs="Arial"/>
          <w:sz w:val="22"/>
        </w:rPr>
      </w:pPr>
      <w:r w:rsidRPr="009A50B9">
        <w:rPr>
          <w:rFonts w:ascii="Arial" w:hAnsi="Arial" w:cs="Arial"/>
          <w:sz w:val="22"/>
        </w:rPr>
        <w:t>Celkovou a pro účely fakturace rozhodnou cenou se rozumí cena vč. DPH.</w:t>
      </w:r>
    </w:p>
    <w:p w14:paraId="7F41A27C" w14:textId="77777777" w:rsidR="00683813" w:rsidRPr="009A50B9" w:rsidRDefault="00683813" w:rsidP="001D183E">
      <w:pPr>
        <w:pStyle w:val="Zkladntextodsazen"/>
        <w:jc w:val="both"/>
        <w:rPr>
          <w:rFonts w:ascii="Arial" w:hAnsi="Arial" w:cs="Arial"/>
          <w:sz w:val="22"/>
        </w:rPr>
      </w:pPr>
    </w:p>
    <w:p w14:paraId="418B06C6" w14:textId="77777777" w:rsidR="00F77E11" w:rsidRPr="009A50B9" w:rsidRDefault="00F77E11">
      <w:pPr>
        <w:pStyle w:val="Zkladntextodsazen"/>
        <w:numPr>
          <w:ilvl w:val="1"/>
          <w:numId w:val="4"/>
        </w:numPr>
        <w:tabs>
          <w:tab w:val="left" w:pos="570"/>
        </w:tabs>
        <w:ind w:left="0" w:firstLine="0"/>
        <w:jc w:val="both"/>
        <w:rPr>
          <w:rFonts w:ascii="Arial" w:hAnsi="Arial" w:cs="Arial"/>
          <w:sz w:val="22"/>
        </w:rPr>
      </w:pPr>
      <w:r w:rsidRPr="004C4C39">
        <w:rPr>
          <w:rFonts w:ascii="Arial" w:hAnsi="Arial" w:cs="Arial"/>
          <w:spacing w:val="2"/>
          <w:sz w:val="22"/>
        </w:rPr>
        <w:t>Výši DPH bude zhotovitel účtovat dle zá</w:t>
      </w:r>
      <w:r w:rsidR="004C4C39" w:rsidRPr="004C4C39">
        <w:rPr>
          <w:rFonts w:ascii="Arial" w:hAnsi="Arial" w:cs="Arial"/>
          <w:spacing w:val="2"/>
          <w:sz w:val="22"/>
        </w:rPr>
        <w:t xml:space="preserve">kona </w:t>
      </w:r>
      <w:r w:rsidR="008F3697" w:rsidRPr="009A50B9">
        <w:rPr>
          <w:rFonts w:ascii="Arial" w:hAnsi="Arial" w:cs="Arial"/>
          <w:sz w:val="22"/>
        </w:rPr>
        <w:t>č. 235/2004 Sb., o dani z přidané hodnoty,</w:t>
      </w:r>
      <w:r w:rsidR="008F3697">
        <w:rPr>
          <w:rFonts w:ascii="Arial" w:hAnsi="Arial" w:cs="Arial"/>
          <w:sz w:val="22"/>
        </w:rPr>
        <w:t xml:space="preserve"> ve znění pozdějších předpisů, (dále jen zákon o dani z přidané hodnoty) </w:t>
      </w:r>
      <w:r w:rsidR="004C4C39" w:rsidRPr="004C4C39">
        <w:rPr>
          <w:rFonts w:ascii="Arial" w:hAnsi="Arial" w:cs="Arial"/>
          <w:spacing w:val="2"/>
          <w:sz w:val="22"/>
        </w:rPr>
        <w:t>ke dni zdanitelného plnění</w:t>
      </w:r>
      <w:r w:rsidRPr="004C4C39">
        <w:rPr>
          <w:rFonts w:ascii="Arial" w:hAnsi="Arial" w:cs="Arial"/>
          <w:spacing w:val="2"/>
          <w:sz w:val="22"/>
        </w:rPr>
        <w:t xml:space="preserve"> uvedeného</w:t>
      </w:r>
      <w:r w:rsidRPr="009A50B9">
        <w:rPr>
          <w:rFonts w:ascii="Arial" w:hAnsi="Arial" w:cs="Arial"/>
          <w:sz w:val="22"/>
        </w:rPr>
        <w:t xml:space="preserve"> na faktuře – daňovém dokladu.</w:t>
      </w:r>
      <w:r w:rsidR="003144B8" w:rsidRPr="009A50B9">
        <w:rPr>
          <w:rFonts w:ascii="Arial" w:hAnsi="Arial" w:cs="Arial"/>
          <w:sz w:val="22"/>
        </w:rPr>
        <w:t xml:space="preserve"> </w:t>
      </w:r>
    </w:p>
    <w:p w14:paraId="0D8FB040" w14:textId="77777777" w:rsidR="003144B8" w:rsidRPr="009A50B9" w:rsidRDefault="003144B8" w:rsidP="003144B8">
      <w:pPr>
        <w:pStyle w:val="Zkladntextodsazen"/>
        <w:jc w:val="both"/>
        <w:rPr>
          <w:rFonts w:ascii="Arial" w:hAnsi="Arial" w:cs="Arial"/>
          <w:sz w:val="22"/>
        </w:rPr>
      </w:pPr>
    </w:p>
    <w:p w14:paraId="5C694451" w14:textId="77777777" w:rsidR="003144B8" w:rsidRPr="009A50B9" w:rsidRDefault="003144B8" w:rsidP="003144B8">
      <w:pPr>
        <w:pStyle w:val="Zkladntextodsazen"/>
        <w:numPr>
          <w:ilvl w:val="1"/>
          <w:numId w:val="4"/>
        </w:numPr>
        <w:tabs>
          <w:tab w:val="left" w:pos="570"/>
        </w:tabs>
        <w:ind w:left="0" w:firstLine="0"/>
        <w:jc w:val="both"/>
        <w:rPr>
          <w:rFonts w:ascii="Arial" w:hAnsi="Arial" w:cs="Arial"/>
          <w:sz w:val="22"/>
        </w:rPr>
      </w:pPr>
      <w:r w:rsidRPr="004C4C39">
        <w:rPr>
          <w:rFonts w:ascii="Arial" w:hAnsi="Arial" w:cs="Arial"/>
          <w:spacing w:val="-6"/>
          <w:sz w:val="22"/>
        </w:rPr>
        <w:t>Objednatel jako plátce daně z přidané hodnoty, který z titulu plnění této smlouvy bude od zhotovitele</w:t>
      </w:r>
      <w:r w:rsidRPr="009A50B9">
        <w:rPr>
          <w:rFonts w:ascii="Arial" w:hAnsi="Arial" w:cs="Arial"/>
          <w:sz w:val="22"/>
        </w:rPr>
        <w:t xml:space="preserve"> přijímat zdanitelná plnění spočívající v poskytnutí stavebních prací odpovídajících číselnému kódu klasifikace produkce CZ-CPA 41 až 43, prohlašuje, že výše uvedená přijatá zdanitelná plnění použije výlučně při výkonu působností v oblasti veřejné správy. V souladu s ustanovením § 5 odst. (3) zákona </w:t>
      </w:r>
      <w:r w:rsidR="008E7754">
        <w:rPr>
          <w:rFonts w:ascii="Arial" w:hAnsi="Arial" w:cs="Arial"/>
          <w:sz w:val="22"/>
        </w:rPr>
        <w:t xml:space="preserve">o </w:t>
      </w:r>
      <w:r w:rsidR="00F7201F">
        <w:rPr>
          <w:rFonts w:ascii="Arial" w:hAnsi="Arial" w:cs="Arial"/>
          <w:sz w:val="22"/>
        </w:rPr>
        <w:t>dani z přidané hodnoty,</w:t>
      </w:r>
      <w:r w:rsidRPr="009A50B9">
        <w:rPr>
          <w:rFonts w:ascii="Arial" w:hAnsi="Arial" w:cs="Arial"/>
          <w:sz w:val="22"/>
        </w:rPr>
        <w:t xml:space="preserve"> není objednatel při přijímání výše uvedených zdanitelných plnění považován za osobu povinnou k dani, a proto tato zdanitelná plnění nebudou uskutečněna v režimu přenesení daňové povinnosti dle § 92a zákona o dani z přidané hodnoty. Daň z přidané hodnoty je tudíž povinen přiznat a zaplatit správci daně zhotovitel jako plátce, který uskutečňuje zdanitelné plnění poskytnutí služby s místem plnění v tuzemsku.</w:t>
      </w:r>
    </w:p>
    <w:p w14:paraId="4D6EB2B0" w14:textId="77777777" w:rsidR="00F77E11" w:rsidRPr="009A50B9" w:rsidRDefault="00F77E11">
      <w:pPr>
        <w:pStyle w:val="Zkladntextodsazen"/>
        <w:tabs>
          <w:tab w:val="left" w:pos="570"/>
        </w:tabs>
        <w:jc w:val="both"/>
        <w:rPr>
          <w:rFonts w:ascii="Arial" w:hAnsi="Arial" w:cs="Arial"/>
          <w:sz w:val="22"/>
        </w:rPr>
      </w:pPr>
    </w:p>
    <w:p w14:paraId="2AC9ECEB" w14:textId="77777777" w:rsidR="00F77E11" w:rsidRDefault="00F77E11">
      <w:pPr>
        <w:pStyle w:val="Zkladntextodsazen"/>
        <w:numPr>
          <w:ilvl w:val="1"/>
          <w:numId w:val="4"/>
        </w:numPr>
        <w:tabs>
          <w:tab w:val="left" w:pos="570"/>
        </w:tabs>
        <w:ind w:left="0" w:firstLine="0"/>
        <w:jc w:val="both"/>
        <w:rPr>
          <w:rFonts w:ascii="Arial" w:hAnsi="Arial" w:cs="Arial"/>
          <w:sz w:val="22"/>
        </w:rPr>
      </w:pPr>
      <w:r w:rsidRPr="009A50B9">
        <w:rPr>
          <w:rFonts w:ascii="Arial" w:hAnsi="Arial" w:cs="Arial"/>
          <w:sz w:val="22"/>
        </w:rPr>
        <w:t xml:space="preserve">Sjednaná cena zahrnuje použití materiálů ve standardním provedení od dodavatelů vybraných </w:t>
      </w:r>
      <w:r w:rsidRPr="00B3380C">
        <w:rPr>
          <w:rFonts w:ascii="Arial" w:hAnsi="Arial" w:cs="Arial"/>
          <w:spacing w:val="2"/>
          <w:sz w:val="22"/>
        </w:rPr>
        <w:t>zhotovitelem. Tyto materiály odpovídají českým technickým normám platných v době realizace díla</w:t>
      </w:r>
      <w:r w:rsidRPr="009A50B9">
        <w:rPr>
          <w:rFonts w:ascii="Arial" w:hAnsi="Arial" w:cs="Arial"/>
          <w:sz w:val="22"/>
        </w:rPr>
        <w:t xml:space="preserve"> a technické specifikaci předmětu díla. </w:t>
      </w:r>
    </w:p>
    <w:p w14:paraId="1F92CB30" w14:textId="77777777" w:rsidR="00392AC5" w:rsidRPr="009A50B9" w:rsidRDefault="00392AC5" w:rsidP="00392AC5">
      <w:pPr>
        <w:pStyle w:val="Zkladntextodsazen"/>
        <w:jc w:val="both"/>
        <w:rPr>
          <w:rFonts w:ascii="Arial" w:hAnsi="Arial" w:cs="Arial"/>
          <w:sz w:val="22"/>
        </w:rPr>
      </w:pPr>
    </w:p>
    <w:p w14:paraId="5D89C5C8" w14:textId="77777777" w:rsidR="00F77E11" w:rsidRPr="00B01C10" w:rsidRDefault="00F77E11">
      <w:pPr>
        <w:pStyle w:val="Zkladntextodsazen"/>
        <w:numPr>
          <w:ilvl w:val="1"/>
          <w:numId w:val="4"/>
        </w:numPr>
        <w:tabs>
          <w:tab w:val="left" w:pos="570"/>
        </w:tabs>
        <w:ind w:left="0" w:firstLine="0"/>
        <w:jc w:val="both"/>
        <w:rPr>
          <w:rFonts w:ascii="Arial" w:hAnsi="Arial" w:cs="Arial"/>
          <w:spacing w:val="-6"/>
          <w:sz w:val="22"/>
        </w:rPr>
      </w:pPr>
      <w:r w:rsidRPr="00B01C10">
        <w:rPr>
          <w:rFonts w:ascii="Arial" w:hAnsi="Arial" w:cs="Arial"/>
          <w:spacing w:val="-6"/>
          <w:sz w:val="22"/>
        </w:rPr>
        <w:t>Cena za dílo může být upravena (zvýšena či snížena) dodatky k této smlouvě za těchto podmínek:</w:t>
      </w:r>
    </w:p>
    <w:p w14:paraId="09755F3A" w14:textId="77777777" w:rsidR="00F77E11" w:rsidRPr="009A50B9" w:rsidRDefault="00B01C10" w:rsidP="00B01C10">
      <w:pPr>
        <w:pStyle w:val="Bntext2"/>
        <w:numPr>
          <w:ilvl w:val="0"/>
          <w:numId w:val="30"/>
        </w:numPr>
        <w:tabs>
          <w:tab w:val="clear" w:pos="1287"/>
        </w:tabs>
        <w:ind w:left="284" w:hanging="142"/>
      </w:pPr>
      <w:r>
        <w:rPr>
          <w:rFonts w:cs="Arial"/>
          <w:szCs w:val="22"/>
        </w:rPr>
        <w:t>v</w:t>
      </w:r>
      <w:r w:rsidR="00F77E11" w:rsidRPr="009A50B9">
        <w:rPr>
          <w:rFonts w:cs="Arial"/>
          <w:szCs w:val="22"/>
        </w:rPr>
        <w:t xml:space="preserve"> případě dodatečných stavebních prací, které nebyly obsaženy v původních zadávacích podmínkách, jejich potřeba vznikla v důsledku objektivně nepředvídaných okolností a tyto dodatečné stavební práce </w:t>
      </w:r>
      <w:r w:rsidR="00F77E11" w:rsidRPr="009A50B9">
        <w:rPr>
          <w:rFonts w:cs="Arial"/>
          <w:szCs w:val="22"/>
        </w:rPr>
        <w:lastRenderedPageBreak/>
        <w:t>jsou nezbytné pro provedení původních stavebních prací. Tyto případné dodatečné stavební práce musí být projednány a odsouhlaseny objednatelem</w:t>
      </w:r>
      <w:r w:rsidR="00F77E11" w:rsidRPr="009A50B9">
        <w:t xml:space="preserve">. </w:t>
      </w:r>
    </w:p>
    <w:p w14:paraId="76D2F82D" w14:textId="77777777" w:rsidR="00F77E11" w:rsidRPr="009A50B9" w:rsidRDefault="00A679D8" w:rsidP="00B01C10">
      <w:pPr>
        <w:pStyle w:val="Bntext2"/>
        <w:numPr>
          <w:ilvl w:val="0"/>
          <w:numId w:val="30"/>
        </w:numPr>
        <w:tabs>
          <w:tab w:val="clear" w:pos="1287"/>
        </w:tabs>
        <w:ind w:left="284" w:hanging="142"/>
      </w:pPr>
      <w:r>
        <w:t xml:space="preserve">v </w:t>
      </w:r>
      <w:r w:rsidR="00F77E11" w:rsidRPr="009A50B9">
        <w:t xml:space="preserve">případě změny </w:t>
      </w:r>
      <w:r w:rsidR="00714170" w:rsidRPr="009A50B9">
        <w:t xml:space="preserve">daňových předpisů (změny </w:t>
      </w:r>
      <w:r w:rsidR="0038380A" w:rsidRPr="009A50B9">
        <w:rPr>
          <w:szCs w:val="22"/>
        </w:rPr>
        <w:t>zákonných sazeb DPH</w:t>
      </w:r>
      <w:r w:rsidR="00714170" w:rsidRPr="009A50B9">
        <w:rPr>
          <w:szCs w:val="22"/>
        </w:rPr>
        <w:t>)</w:t>
      </w:r>
      <w:r w:rsidR="0038380A" w:rsidRPr="009A50B9">
        <w:rPr>
          <w:szCs w:val="22"/>
        </w:rPr>
        <w:t>.</w:t>
      </w:r>
    </w:p>
    <w:p w14:paraId="1687DAD3" w14:textId="77777777" w:rsidR="00F77E11" w:rsidRPr="009A50B9" w:rsidRDefault="00F77E11">
      <w:pPr>
        <w:pStyle w:val="Bntext2"/>
        <w:tabs>
          <w:tab w:val="clear" w:pos="-1560"/>
        </w:tabs>
        <w:ind w:left="927"/>
      </w:pPr>
    </w:p>
    <w:p w14:paraId="74E28985" w14:textId="77777777" w:rsidR="00F77E11" w:rsidRDefault="00F77E11">
      <w:pPr>
        <w:pStyle w:val="Zkladntextodsazen"/>
        <w:jc w:val="both"/>
        <w:rPr>
          <w:rFonts w:ascii="Arial" w:hAnsi="Arial" w:cs="Arial"/>
          <w:sz w:val="22"/>
        </w:rPr>
      </w:pPr>
      <w:r w:rsidRPr="00B01C10">
        <w:rPr>
          <w:rFonts w:ascii="Arial" w:hAnsi="Arial" w:cs="Arial"/>
          <w:spacing w:val="-6"/>
          <w:sz w:val="22"/>
        </w:rPr>
        <w:t>Všechny úpravy cen musí být v souladu s obecně platnými cenovými předpisy a musí být odsouhlaseny</w:t>
      </w:r>
      <w:r w:rsidRPr="009A50B9">
        <w:rPr>
          <w:rFonts w:ascii="Arial" w:hAnsi="Arial" w:cs="Arial"/>
          <w:sz w:val="22"/>
        </w:rPr>
        <w:t xml:space="preserve"> oběma smluvními stranami.</w:t>
      </w:r>
    </w:p>
    <w:p w14:paraId="31C2AE5A" w14:textId="77777777" w:rsidR="00F45964" w:rsidRPr="009A50B9" w:rsidRDefault="00F45964">
      <w:pPr>
        <w:pStyle w:val="Zkladntextodsazen"/>
        <w:jc w:val="both"/>
        <w:rPr>
          <w:rFonts w:ascii="Arial" w:hAnsi="Arial" w:cs="Arial"/>
          <w:sz w:val="22"/>
        </w:rPr>
      </w:pPr>
    </w:p>
    <w:p w14:paraId="14A77011" w14:textId="77777777" w:rsidR="00F77E11" w:rsidRPr="009A50B9" w:rsidRDefault="00F77E11">
      <w:pPr>
        <w:pStyle w:val="Zkladntextodsazen"/>
        <w:numPr>
          <w:ilvl w:val="1"/>
          <w:numId w:val="4"/>
        </w:numPr>
        <w:tabs>
          <w:tab w:val="left" w:pos="570"/>
        </w:tabs>
        <w:ind w:left="0" w:firstLine="0"/>
        <w:jc w:val="both"/>
        <w:rPr>
          <w:rFonts w:ascii="Arial" w:hAnsi="Arial" w:cs="Arial"/>
          <w:sz w:val="22"/>
        </w:rPr>
      </w:pPr>
      <w:r w:rsidRPr="009A50B9">
        <w:rPr>
          <w:rFonts w:ascii="Arial" w:hAnsi="Arial" w:cs="Arial"/>
          <w:sz w:val="22"/>
        </w:rPr>
        <w:t>Cena díla bude snížena o práce, které oproti projektu nebudou objednatelem vyžadovány (méněpráce).</w:t>
      </w:r>
    </w:p>
    <w:p w14:paraId="7682E695" w14:textId="77777777" w:rsidR="00F77E11" w:rsidRPr="009A50B9" w:rsidRDefault="00F77E11">
      <w:pPr>
        <w:pStyle w:val="Zkladntextodsazen"/>
        <w:tabs>
          <w:tab w:val="left" w:pos="570"/>
        </w:tabs>
        <w:jc w:val="both"/>
        <w:rPr>
          <w:rFonts w:ascii="Arial" w:hAnsi="Arial" w:cs="Arial"/>
          <w:sz w:val="22"/>
        </w:rPr>
      </w:pPr>
    </w:p>
    <w:p w14:paraId="16D4DAFE" w14:textId="77777777" w:rsidR="00DE42E8" w:rsidRPr="009A50B9" w:rsidRDefault="00DE42E8" w:rsidP="00DE42E8">
      <w:pPr>
        <w:pStyle w:val="Zkladntextodsazen"/>
        <w:numPr>
          <w:ilvl w:val="1"/>
          <w:numId w:val="4"/>
        </w:numPr>
        <w:tabs>
          <w:tab w:val="left" w:pos="570"/>
        </w:tabs>
        <w:ind w:left="0" w:firstLine="0"/>
        <w:jc w:val="both"/>
        <w:rPr>
          <w:rFonts w:ascii="Arial" w:hAnsi="Arial" w:cs="Arial"/>
          <w:sz w:val="22"/>
        </w:rPr>
      </w:pPr>
      <w:r w:rsidRPr="00427BF8">
        <w:rPr>
          <w:rFonts w:ascii="Arial" w:hAnsi="Arial" w:cs="Arial"/>
          <w:spacing w:val="-6"/>
          <w:sz w:val="22"/>
        </w:rPr>
        <w:t>Smluvní strany si dohodly následující postup pro ocenění případných víceprací, méněprací či změn</w:t>
      </w:r>
      <w:r w:rsidRPr="009A50B9">
        <w:rPr>
          <w:rFonts w:ascii="Arial" w:hAnsi="Arial" w:cs="Arial"/>
          <w:sz w:val="22"/>
        </w:rPr>
        <w:t xml:space="preserve"> díla:</w:t>
      </w:r>
    </w:p>
    <w:p w14:paraId="7EE1F54C" w14:textId="77777777" w:rsidR="00DE42E8" w:rsidRPr="009A50B9" w:rsidRDefault="00DE42E8" w:rsidP="00427BF8">
      <w:pPr>
        <w:pStyle w:val="Bntext2"/>
        <w:numPr>
          <w:ilvl w:val="0"/>
          <w:numId w:val="23"/>
        </w:numPr>
        <w:tabs>
          <w:tab w:val="clear" w:pos="1287"/>
        </w:tabs>
        <w:ind w:left="426" w:hanging="284"/>
        <w:textAlignment w:val="auto"/>
      </w:pPr>
      <w:r w:rsidRPr="006E7C5E">
        <w:rPr>
          <w:spacing w:val="4"/>
        </w:rPr>
        <w:t>Zhotovitel ocení veškeré činnosti dle jednotkových cen použitých v</w:t>
      </w:r>
      <w:r w:rsidR="006E7C5E">
        <w:rPr>
          <w:spacing w:val="4"/>
        </w:rPr>
        <w:t> O</w:t>
      </w:r>
      <w:r w:rsidR="00DB534C" w:rsidRPr="006E7C5E">
        <w:rPr>
          <w:spacing w:val="4"/>
        </w:rPr>
        <w:t>ceněném soupise prací</w:t>
      </w:r>
      <w:r w:rsidRPr="006E7C5E">
        <w:rPr>
          <w:spacing w:val="4"/>
        </w:rPr>
        <w:t>,</w:t>
      </w:r>
      <w:r w:rsidRPr="009A50B9">
        <w:t xml:space="preserve"> který je přílohou č. 1 této smlouvy </w:t>
      </w:r>
    </w:p>
    <w:p w14:paraId="3D8C5933" w14:textId="77777777" w:rsidR="00DE42E8" w:rsidRPr="009A50B9" w:rsidRDefault="00DE42E8" w:rsidP="00427BF8">
      <w:pPr>
        <w:pStyle w:val="Bntext2"/>
        <w:numPr>
          <w:ilvl w:val="0"/>
          <w:numId w:val="23"/>
        </w:numPr>
        <w:tabs>
          <w:tab w:val="clear" w:pos="1287"/>
        </w:tabs>
        <w:ind w:left="426" w:hanging="284"/>
        <w:textAlignment w:val="auto"/>
      </w:pPr>
      <w:r w:rsidRPr="009A50B9">
        <w:t xml:space="preserve">Tam, kde nelze použít výše popsaný způsob ocenění, bude </w:t>
      </w:r>
      <w:r w:rsidRPr="009A50B9">
        <w:rPr>
          <w:rFonts w:cs="Arial"/>
          <w:szCs w:val="22"/>
        </w:rPr>
        <w:t>ocenění provedeno následovně:</w:t>
      </w:r>
    </w:p>
    <w:p w14:paraId="4C46C548" w14:textId="77777777" w:rsidR="00DE42E8" w:rsidRPr="009A50B9" w:rsidRDefault="00DE42E8" w:rsidP="006E7C5E">
      <w:pPr>
        <w:pStyle w:val="Bntext2"/>
        <w:numPr>
          <w:ilvl w:val="1"/>
          <w:numId w:val="23"/>
        </w:numPr>
        <w:tabs>
          <w:tab w:val="clear" w:pos="2007"/>
        </w:tabs>
        <w:ind w:left="709" w:hanging="283"/>
        <w:textAlignment w:val="auto"/>
      </w:pPr>
      <w:r w:rsidRPr="009A50B9">
        <w:rPr>
          <w:rFonts w:cs="Arial"/>
          <w:szCs w:val="22"/>
        </w:rPr>
        <w:t xml:space="preserve">u záměny položek cenou za obdobné položky cenové soustavy ASPE platné v době podání </w:t>
      </w:r>
      <w:r w:rsidRPr="006E7C5E">
        <w:rPr>
          <w:rFonts w:cs="Arial"/>
          <w:spacing w:val="-4"/>
          <w:szCs w:val="22"/>
        </w:rPr>
        <w:t>nabídky úměrně upravené s ohledem na vyměňovanou položku, přičemž pro ocenění změněné</w:t>
      </w:r>
      <w:r w:rsidRPr="009A50B9">
        <w:rPr>
          <w:rFonts w:cs="Arial"/>
          <w:szCs w:val="22"/>
        </w:rPr>
        <w:t xml:space="preserve"> </w:t>
      </w:r>
      <w:r w:rsidRPr="006E7C5E">
        <w:rPr>
          <w:rFonts w:cs="Arial"/>
          <w:spacing w:val="6"/>
          <w:szCs w:val="22"/>
        </w:rPr>
        <w:t xml:space="preserve">položky bude použit poměr ceny původní položky dle nabídky </w:t>
      </w:r>
      <w:r w:rsidR="00D62382">
        <w:rPr>
          <w:rFonts w:cs="Arial"/>
          <w:spacing w:val="6"/>
          <w:szCs w:val="22"/>
        </w:rPr>
        <w:t>zhotovitele</w:t>
      </w:r>
      <w:r w:rsidRPr="006E7C5E">
        <w:rPr>
          <w:rFonts w:cs="Arial"/>
          <w:spacing w:val="6"/>
          <w:szCs w:val="22"/>
        </w:rPr>
        <w:t xml:space="preserve"> k ceně položky </w:t>
      </w:r>
      <w:r w:rsidRPr="009A50B9">
        <w:rPr>
          <w:rFonts w:cs="Arial"/>
          <w:szCs w:val="22"/>
        </w:rPr>
        <w:t>v cenové soustavě ASPE</w:t>
      </w:r>
    </w:p>
    <w:p w14:paraId="520B2722" w14:textId="77777777" w:rsidR="00DE42E8" w:rsidRPr="009A50B9" w:rsidRDefault="00DE42E8" w:rsidP="006E7C5E">
      <w:pPr>
        <w:pStyle w:val="Bntext2"/>
        <w:numPr>
          <w:ilvl w:val="1"/>
          <w:numId w:val="23"/>
        </w:numPr>
        <w:tabs>
          <w:tab w:val="clear" w:pos="2007"/>
        </w:tabs>
        <w:ind w:left="709" w:hanging="283"/>
        <w:textAlignment w:val="auto"/>
      </w:pPr>
      <w:r w:rsidRPr="009A50B9">
        <w:rPr>
          <w:rFonts w:cs="Arial"/>
          <w:szCs w:val="22"/>
        </w:rPr>
        <w:t xml:space="preserve">u nově zařazených položek cenou za položku cenové soustavy ASPE platné v době </w:t>
      </w:r>
      <w:r w:rsidR="00E23FB6">
        <w:rPr>
          <w:rFonts w:cs="Arial"/>
          <w:szCs w:val="22"/>
        </w:rPr>
        <w:t>podání nabídky</w:t>
      </w:r>
      <w:r w:rsidRPr="009A50B9">
        <w:rPr>
          <w:rFonts w:cs="Arial"/>
          <w:szCs w:val="22"/>
        </w:rPr>
        <w:t xml:space="preserve"> ponížené o 15 %</w:t>
      </w:r>
      <w:r w:rsidR="006E7C5E">
        <w:rPr>
          <w:rFonts w:cs="Arial"/>
          <w:szCs w:val="22"/>
        </w:rPr>
        <w:t>.</w:t>
      </w:r>
    </w:p>
    <w:p w14:paraId="10E9243D" w14:textId="77777777" w:rsidR="00DE42E8" w:rsidRPr="009A50B9" w:rsidRDefault="006E7C5E" w:rsidP="00427BF8">
      <w:pPr>
        <w:pStyle w:val="Bntext2"/>
        <w:numPr>
          <w:ilvl w:val="0"/>
          <w:numId w:val="23"/>
        </w:numPr>
        <w:tabs>
          <w:tab w:val="clear" w:pos="1287"/>
        </w:tabs>
        <w:ind w:left="426" w:hanging="284"/>
        <w:textAlignment w:val="auto"/>
      </w:pPr>
      <w:r>
        <w:rPr>
          <w:rFonts w:cs="Arial"/>
          <w:szCs w:val="22"/>
        </w:rPr>
        <w:t>N</w:t>
      </w:r>
      <w:r w:rsidR="00DE42E8" w:rsidRPr="009A50B9">
        <w:rPr>
          <w:rFonts w:cs="Arial"/>
          <w:szCs w:val="22"/>
        </w:rPr>
        <w:t>ebude-li možno užít položky cenové soustavy ASPE, bud</w:t>
      </w:r>
      <w:r w:rsidR="005D59D0" w:rsidRPr="009A50B9">
        <w:rPr>
          <w:rFonts w:cs="Arial"/>
          <w:szCs w:val="22"/>
        </w:rPr>
        <w:t>ou</w:t>
      </w:r>
      <w:r w:rsidR="00DE42E8" w:rsidRPr="009A50B9">
        <w:rPr>
          <w:rFonts w:cs="Arial"/>
          <w:szCs w:val="22"/>
        </w:rPr>
        <w:t xml:space="preserve"> pro ocenění nových položek použity </w:t>
      </w:r>
      <w:r w:rsidR="00FC03C3" w:rsidRPr="009A50B9">
        <w:rPr>
          <w:rFonts w:cs="Arial"/>
          <w:szCs w:val="22"/>
        </w:rPr>
        <w:t>ceny z katalogu</w:t>
      </w:r>
      <w:r w:rsidR="00DE42E8" w:rsidRPr="009A50B9">
        <w:t xml:space="preserve"> URS, a.s. Praha v cenové úrovni platné v době podání nabídky ponížené o 15 %. </w:t>
      </w:r>
    </w:p>
    <w:p w14:paraId="5B1FE651" w14:textId="40816E96" w:rsidR="00052356" w:rsidRPr="009A50B9" w:rsidRDefault="00052356" w:rsidP="00427BF8">
      <w:pPr>
        <w:numPr>
          <w:ilvl w:val="0"/>
          <w:numId w:val="23"/>
        </w:numPr>
        <w:tabs>
          <w:tab w:val="clear" w:pos="1287"/>
        </w:tabs>
        <w:ind w:left="426" w:hanging="284"/>
        <w:jc w:val="both"/>
        <w:rPr>
          <w:rStyle w:val="NormlnChar"/>
          <w:lang w:eastAsia="cs-CZ"/>
        </w:rPr>
      </w:pPr>
      <w:r w:rsidRPr="009A50B9">
        <w:rPr>
          <w:rStyle w:val="NormlnChar"/>
          <w:lang w:eastAsia="cs-CZ"/>
        </w:rPr>
        <w:t xml:space="preserve">Položky, které nebudou obsaženy v nabídce zhotovitele, v cenové soustavě ASPE ani v ÚRS, a.s. Praha, budou oceněny na základě dohody smluvních </w:t>
      </w:r>
      <w:r w:rsidR="00C17707" w:rsidRPr="009A50B9">
        <w:rPr>
          <w:rStyle w:val="NormlnChar"/>
          <w:lang w:eastAsia="cs-CZ"/>
        </w:rPr>
        <w:t>stran – obvyklá</w:t>
      </w:r>
      <w:r w:rsidRPr="009A50B9">
        <w:rPr>
          <w:rStyle w:val="NormlnChar"/>
          <w:lang w:eastAsia="cs-CZ"/>
        </w:rPr>
        <w:t xml:space="preserve"> cena. Specifikace materiálů neuvedených v nabídce zhotovitele budou oceněny dle skutečných cen jednotlivých </w:t>
      </w:r>
      <w:r w:rsidRPr="00A63C63">
        <w:rPr>
          <w:rStyle w:val="NormlnChar"/>
          <w:spacing w:val="-6"/>
          <w:lang w:eastAsia="cs-CZ"/>
        </w:rPr>
        <w:t>dodavatelů doložené nabídkami min. 2 dodavatelů (příp. jiným dokladem dodavatele, který objednatel</w:t>
      </w:r>
      <w:r w:rsidRPr="009A50B9">
        <w:rPr>
          <w:rStyle w:val="NormlnChar"/>
          <w:lang w:eastAsia="cs-CZ"/>
        </w:rPr>
        <w:t xml:space="preserve"> uzná). Tato cena bude navýšena o pořizovací přirážku ve výši do 5</w:t>
      </w:r>
      <w:r w:rsidR="008615D3">
        <w:rPr>
          <w:rStyle w:val="NormlnChar"/>
          <w:lang w:eastAsia="cs-CZ"/>
        </w:rPr>
        <w:t xml:space="preserve"> </w:t>
      </w:r>
      <w:r w:rsidRPr="009A50B9">
        <w:rPr>
          <w:rStyle w:val="NormlnChar"/>
          <w:lang w:eastAsia="cs-CZ"/>
        </w:rPr>
        <w:t>%</w:t>
      </w:r>
      <w:r w:rsidR="00427BF8">
        <w:rPr>
          <w:rStyle w:val="NormlnChar"/>
          <w:lang w:eastAsia="cs-CZ"/>
        </w:rPr>
        <w:t>. Při dodatečném zajišťování pod</w:t>
      </w:r>
      <w:r w:rsidRPr="009A50B9">
        <w:rPr>
          <w:rStyle w:val="NormlnChar"/>
          <w:lang w:eastAsia="cs-CZ"/>
        </w:rPr>
        <w:t>dodavatelských prací (případně i nestavebních) ze strany zhotovitele, bude cena doložena nabídkami min. 2 dodavatelů, respektive nabídkou předloženou objednatelem. Tato cena bude navýšena o koordinační přirážku ve výši do 5</w:t>
      </w:r>
      <w:r w:rsidR="008615D3">
        <w:rPr>
          <w:rStyle w:val="NormlnChar"/>
          <w:lang w:eastAsia="cs-CZ"/>
        </w:rPr>
        <w:t xml:space="preserve"> </w:t>
      </w:r>
      <w:r w:rsidRPr="009A50B9">
        <w:rPr>
          <w:rStyle w:val="NormlnChar"/>
          <w:lang w:eastAsia="cs-CZ"/>
        </w:rPr>
        <w:t>% z ceny těchto prací</w:t>
      </w:r>
      <w:r w:rsidR="00A63C63">
        <w:rPr>
          <w:rStyle w:val="NormlnChar"/>
          <w:lang w:eastAsia="cs-CZ"/>
        </w:rPr>
        <w:t>.</w:t>
      </w:r>
    </w:p>
    <w:p w14:paraId="71D38711" w14:textId="77777777" w:rsidR="00DE42E8" w:rsidRPr="005F468D" w:rsidRDefault="00DE42E8" w:rsidP="00427BF8">
      <w:pPr>
        <w:pStyle w:val="Bntext2"/>
        <w:numPr>
          <w:ilvl w:val="0"/>
          <w:numId w:val="23"/>
        </w:numPr>
        <w:tabs>
          <w:tab w:val="clear" w:pos="1287"/>
        </w:tabs>
        <w:ind w:left="426" w:hanging="284"/>
        <w:textAlignment w:val="auto"/>
      </w:pPr>
      <w:r w:rsidRPr="005F468D">
        <w:t xml:space="preserve">Cenovou soustavou </w:t>
      </w:r>
      <w:r w:rsidR="00FC03C3" w:rsidRPr="005F468D">
        <w:t>ASPE se</w:t>
      </w:r>
      <w:r w:rsidRPr="005F468D">
        <w:t xml:space="preserve"> rozumí OTSKP</w:t>
      </w:r>
      <w:r w:rsidR="00413889" w:rsidRPr="005F468D">
        <w:t xml:space="preserve"> E</w:t>
      </w:r>
      <w:r w:rsidR="00E21091" w:rsidRPr="005F468D">
        <w:t>xpertní ceny</w:t>
      </w:r>
      <w:r w:rsidR="00C149BA">
        <w:t xml:space="preserve"> (v</w:t>
      </w:r>
      <w:r w:rsidR="00E23FB6">
        <w:t xml:space="preserve"> době podání nabídky)</w:t>
      </w:r>
      <w:r w:rsidRPr="005F468D">
        <w:t>.</w:t>
      </w:r>
    </w:p>
    <w:p w14:paraId="5AF1889E" w14:textId="77777777" w:rsidR="00DE42E8" w:rsidRPr="009A50B9" w:rsidRDefault="00DE42E8" w:rsidP="00427BF8">
      <w:pPr>
        <w:pStyle w:val="Bntext2"/>
        <w:numPr>
          <w:ilvl w:val="0"/>
          <w:numId w:val="23"/>
        </w:numPr>
        <w:tabs>
          <w:tab w:val="clear" w:pos="1287"/>
        </w:tabs>
        <w:ind w:left="426" w:hanging="284"/>
        <w:textAlignment w:val="auto"/>
      </w:pPr>
      <w:r w:rsidRPr="009A50B9">
        <w:t>Cena bude odsouhlasena s</w:t>
      </w:r>
      <w:r w:rsidR="00A63C63">
        <w:t> </w:t>
      </w:r>
      <w:r w:rsidRPr="009A50B9">
        <w:t>objednatelem</w:t>
      </w:r>
      <w:r w:rsidR="00A63C63">
        <w:t>.</w:t>
      </w:r>
    </w:p>
    <w:p w14:paraId="7F12EF89" w14:textId="77777777" w:rsidR="00DE42E8" w:rsidRPr="009A50B9" w:rsidRDefault="00DE42E8" w:rsidP="00427BF8">
      <w:pPr>
        <w:pStyle w:val="Bntext2"/>
        <w:numPr>
          <w:ilvl w:val="0"/>
          <w:numId w:val="23"/>
        </w:numPr>
        <w:tabs>
          <w:tab w:val="clear" w:pos="1287"/>
        </w:tabs>
        <w:ind w:left="426" w:hanging="284"/>
        <w:textAlignment w:val="auto"/>
      </w:pPr>
      <w:r w:rsidRPr="009A50B9">
        <w:t>Zhotovitel na základě odsouhlaseného ocenění činností vyhotoví písem</w:t>
      </w:r>
      <w:r w:rsidR="00A63C63">
        <w:t>ný návrh dodatku k této smlouvě.</w:t>
      </w:r>
    </w:p>
    <w:p w14:paraId="147C4851" w14:textId="77777777" w:rsidR="00DE42E8" w:rsidRPr="009A50B9" w:rsidRDefault="00DE42E8" w:rsidP="00427BF8">
      <w:pPr>
        <w:pStyle w:val="Bntext2"/>
        <w:numPr>
          <w:ilvl w:val="0"/>
          <w:numId w:val="23"/>
        </w:numPr>
        <w:tabs>
          <w:tab w:val="clear" w:pos="1287"/>
        </w:tabs>
        <w:ind w:left="426" w:hanging="284"/>
        <w:textAlignment w:val="auto"/>
      </w:pPr>
      <w:r w:rsidRPr="009A50B9">
        <w:t>Objednatel návrh dodatku odsouhlasí nebo vznese připomínky do 15 pracovních dnů ode dne doručení návrhu</w:t>
      </w:r>
      <w:r w:rsidR="00A63C63">
        <w:t>.</w:t>
      </w:r>
    </w:p>
    <w:p w14:paraId="7EEF147A" w14:textId="77777777" w:rsidR="00DE42E8" w:rsidRPr="009A50B9" w:rsidRDefault="00DE42E8" w:rsidP="00427BF8">
      <w:pPr>
        <w:pStyle w:val="Bntext2"/>
        <w:numPr>
          <w:ilvl w:val="0"/>
          <w:numId w:val="23"/>
        </w:numPr>
        <w:tabs>
          <w:tab w:val="clear" w:pos="1287"/>
        </w:tabs>
        <w:ind w:left="426" w:hanging="284"/>
        <w:textAlignment w:val="auto"/>
      </w:pPr>
      <w:r w:rsidRPr="009A50B9">
        <w:rPr>
          <w:rFonts w:cs="Arial"/>
          <w:szCs w:val="22"/>
        </w:rPr>
        <w:t>Pokud zhotovitel nedodrží tento postup, má se za to, že práce a dodávky jím realizované, byly předmětem díla a v jeho ceně zahrnuty</w:t>
      </w:r>
      <w:r w:rsidR="00A63C63">
        <w:rPr>
          <w:rFonts w:cs="Arial"/>
          <w:szCs w:val="22"/>
        </w:rPr>
        <w:t>.</w:t>
      </w:r>
    </w:p>
    <w:p w14:paraId="34F19058" w14:textId="77777777" w:rsidR="00351E8D" w:rsidRPr="009A50B9" w:rsidRDefault="00351E8D" w:rsidP="00DE5009">
      <w:pPr>
        <w:pStyle w:val="Bntext2"/>
        <w:tabs>
          <w:tab w:val="clear" w:pos="-1560"/>
        </w:tabs>
        <w:spacing w:before="120" w:after="120"/>
        <w:ind w:left="0"/>
      </w:pPr>
    </w:p>
    <w:p w14:paraId="323B5BE8" w14:textId="77777777" w:rsidR="00F77E11" w:rsidRDefault="00F77E11">
      <w:pPr>
        <w:spacing w:before="120" w:after="120"/>
        <w:jc w:val="center"/>
        <w:rPr>
          <w:rFonts w:ascii="Arial" w:hAnsi="Arial" w:cs="Arial"/>
          <w:b/>
        </w:rPr>
      </w:pPr>
      <w:r w:rsidRPr="009A50B9">
        <w:rPr>
          <w:rFonts w:ascii="Arial" w:hAnsi="Arial" w:cs="Arial"/>
          <w:b/>
        </w:rPr>
        <w:t>Článek 5 – Platební podmínky</w:t>
      </w:r>
    </w:p>
    <w:p w14:paraId="2A41A840" w14:textId="77777777" w:rsidR="00A6232C" w:rsidRPr="00A6232C" w:rsidRDefault="00A6232C">
      <w:pPr>
        <w:spacing w:before="120" w:after="120"/>
        <w:jc w:val="center"/>
        <w:rPr>
          <w:rFonts w:ascii="Arial" w:hAnsi="Arial" w:cs="Arial"/>
          <w:b/>
          <w:sz w:val="4"/>
          <w:szCs w:val="4"/>
        </w:rPr>
      </w:pPr>
    </w:p>
    <w:p w14:paraId="33E07857" w14:textId="77777777" w:rsidR="00B453AF" w:rsidRPr="00DC4556" w:rsidRDefault="00F77E11" w:rsidP="00E82856">
      <w:pPr>
        <w:pStyle w:val="Zkladntextodsazen"/>
        <w:numPr>
          <w:ilvl w:val="1"/>
          <w:numId w:val="9"/>
        </w:numPr>
        <w:tabs>
          <w:tab w:val="num" w:pos="567"/>
          <w:tab w:val="num" w:pos="854"/>
        </w:tabs>
        <w:ind w:left="0" w:firstLine="0"/>
        <w:jc w:val="both"/>
        <w:rPr>
          <w:rFonts w:ascii="Arial" w:hAnsi="Arial" w:cs="Arial"/>
          <w:sz w:val="22"/>
        </w:rPr>
      </w:pPr>
      <w:r w:rsidRPr="009A50B9">
        <w:rPr>
          <w:rFonts w:ascii="Arial" w:hAnsi="Arial" w:cs="Arial"/>
          <w:bCs/>
          <w:sz w:val="22"/>
        </w:rPr>
        <w:t>Objednatel nebude poskytovat zálohy.</w:t>
      </w:r>
    </w:p>
    <w:p w14:paraId="45757A52" w14:textId="77777777" w:rsidR="00DC4556" w:rsidRPr="009A50B9" w:rsidRDefault="00DC4556" w:rsidP="00DC4556">
      <w:pPr>
        <w:pStyle w:val="Zkladntextodsazen"/>
        <w:tabs>
          <w:tab w:val="num" w:pos="712"/>
          <w:tab w:val="num" w:pos="854"/>
        </w:tabs>
        <w:jc w:val="both"/>
        <w:rPr>
          <w:rFonts w:ascii="Arial" w:hAnsi="Arial" w:cs="Arial"/>
          <w:sz w:val="22"/>
        </w:rPr>
      </w:pPr>
    </w:p>
    <w:p w14:paraId="46E27807" w14:textId="77777777" w:rsidR="00E82DEF" w:rsidRPr="002D35CA"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Mezi smluvními stranami se touto smlouvou ujednává, že celkové plnění, na které je uzavřena tato smlouva, je souhrnem dílčích plnění, jimiž se rozumí plnění, která se podle této smlouvy uskutečňují v níže sjednaných lhůtách. Za dílčí plnění jsou dohodou smluvních stran považována plnění provedená zhotovitelem vždy v průběhu kalendářního měsíce. Každé dílčí plnění uskutečněné podle této smlouvy je ve vztahu k dani z přidané hodnoty považováno za zdanitelné plnění </w:t>
      </w:r>
      <w:r w:rsidRPr="00704A85">
        <w:rPr>
          <w:rFonts w:ascii="Arial" w:hAnsi="Arial" w:cs="Arial"/>
          <w:bCs/>
          <w:spacing w:val="-6"/>
          <w:sz w:val="22"/>
        </w:rPr>
        <w:t xml:space="preserve">uskutečněné vždy posledního dne </w:t>
      </w:r>
      <w:r w:rsidRPr="002D35CA">
        <w:rPr>
          <w:rFonts w:ascii="Arial" w:hAnsi="Arial" w:cs="Arial"/>
          <w:bCs/>
          <w:spacing w:val="-6"/>
          <w:sz w:val="22"/>
        </w:rPr>
        <w:t>daného kalendářního měsíce, pokud ustanovení zákona o dani z přidané</w:t>
      </w:r>
      <w:r w:rsidRPr="002D35CA">
        <w:rPr>
          <w:rFonts w:ascii="Arial" w:hAnsi="Arial" w:cs="Arial"/>
          <w:bCs/>
          <w:sz w:val="22"/>
        </w:rPr>
        <w:t xml:space="preserve"> hodnoty nestanoví jinak.</w:t>
      </w:r>
    </w:p>
    <w:p w14:paraId="79236F05" w14:textId="77777777" w:rsidR="00E82DEF" w:rsidRPr="002D35CA" w:rsidRDefault="00E82DEF" w:rsidP="00E82DEF">
      <w:pPr>
        <w:tabs>
          <w:tab w:val="num" w:pos="567"/>
        </w:tabs>
        <w:jc w:val="both"/>
        <w:rPr>
          <w:rFonts w:ascii="Arial" w:hAnsi="Arial" w:cs="Arial"/>
          <w:bCs/>
        </w:rPr>
      </w:pPr>
    </w:p>
    <w:p w14:paraId="5F6701C9" w14:textId="316D88FA" w:rsidR="00EB4CAA" w:rsidRPr="002D35CA" w:rsidRDefault="00E82DEF" w:rsidP="00034C6D">
      <w:pPr>
        <w:pStyle w:val="Zkladntextodsazen"/>
        <w:numPr>
          <w:ilvl w:val="1"/>
          <w:numId w:val="9"/>
        </w:numPr>
        <w:tabs>
          <w:tab w:val="num" w:pos="567"/>
        </w:tabs>
        <w:ind w:left="0" w:firstLine="0"/>
        <w:jc w:val="both"/>
        <w:rPr>
          <w:rFonts w:ascii="Arial" w:hAnsi="Arial" w:cs="Arial"/>
          <w:b/>
          <w:bCs/>
          <w:sz w:val="22"/>
        </w:rPr>
      </w:pPr>
      <w:r w:rsidRPr="002D35CA">
        <w:rPr>
          <w:rFonts w:ascii="Arial" w:hAnsi="Arial" w:cs="Arial"/>
          <w:bCs/>
          <w:sz w:val="22"/>
        </w:rPr>
        <w:t xml:space="preserve">Cena díla je ze strany objednatele splatná na základě faktur, které budou zároveň obsahovat náležitosti daňových dokladů. Platby budou probíhat výhradně v CZK a rovněž veškeré cenové údaje </w:t>
      </w:r>
      <w:r w:rsidRPr="002D35CA">
        <w:rPr>
          <w:rFonts w:ascii="Arial" w:hAnsi="Arial" w:cs="Arial"/>
          <w:bCs/>
          <w:sz w:val="22"/>
        </w:rPr>
        <w:lastRenderedPageBreak/>
        <w:t xml:space="preserve">budou v této měně. Pro účely vystavení </w:t>
      </w:r>
      <w:r w:rsidR="006952A4" w:rsidRPr="002D35CA">
        <w:rPr>
          <w:rFonts w:ascii="Arial" w:hAnsi="Arial" w:cs="Arial"/>
          <w:bCs/>
          <w:sz w:val="22"/>
        </w:rPr>
        <w:t>faktur</w:t>
      </w:r>
      <w:r w:rsidRPr="002D35CA">
        <w:rPr>
          <w:rFonts w:ascii="Arial" w:hAnsi="Arial" w:cs="Arial"/>
          <w:bCs/>
          <w:sz w:val="22"/>
        </w:rPr>
        <w:t xml:space="preserve"> se použije označení objednatele dle</w:t>
      </w:r>
      <w:r w:rsidR="00E92D6F" w:rsidRPr="002D35CA">
        <w:rPr>
          <w:rFonts w:ascii="Arial" w:hAnsi="Arial" w:cs="Arial"/>
          <w:bCs/>
          <w:sz w:val="22"/>
        </w:rPr>
        <w:t xml:space="preserve"> </w:t>
      </w:r>
      <w:r w:rsidR="00E130EC" w:rsidRPr="002D35CA">
        <w:rPr>
          <w:rFonts w:ascii="Arial" w:hAnsi="Arial" w:cs="Arial"/>
          <w:bCs/>
          <w:sz w:val="22"/>
        </w:rPr>
        <w:t>odst</w:t>
      </w:r>
      <w:r w:rsidRPr="002D35CA">
        <w:rPr>
          <w:rFonts w:ascii="Arial" w:hAnsi="Arial" w:cs="Arial"/>
          <w:bCs/>
          <w:sz w:val="22"/>
        </w:rPr>
        <w:t>. 1.1</w:t>
      </w:r>
      <w:r w:rsidR="00E130EC" w:rsidRPr="002D35CA">
        <w:rPr>
          <w:rFonts w:ascii="Arial" w:hAnsi="Arial" w:cs="Arial"/>
          <w:bCs/>
          <w:sz w:val="22"/>
        </w:rPr>
        <w:t>.</w:t>
      </w:r>
      <w:r w:rsidRPr="002D35CA">
        <w:rPr>
          <w:rFonts w:ascii="Arial" w:hAnsi="Arial" w:cs="Arial"/>
          <w:bCs/>
          <w:sz w:val="22"/>
        </w:rPr>
        <w:t xml:space="preserve"> této smlouvy.  </w:t>
      </w:r>
      <w:r w:rsidR="00AA3C05" w:rsidRPr="002D35CA">
        <w:rPr>
          <w:rFonts w:ascii="Arial" w:hAnsi="Arial" w:cs="Arial"/>
          <w:bCs/>
          <w:sz w:val="22"/>
        </w:rPr>
        <w:br/>
      </w:r>
      <w:r w:rsidRPr="002D35CA">
        <w:rPr>
          <w:rFonts w:ascii="Arial" w:hAnsi="Arial" w:cs="Arial"/>
          <w:bCs/>
          <w:sz w:val="22"/>
        </w:rPr>
        <w:t>Kromě povinných náležitostí je zhotovitel povinen uvádět v jednotlivých fakturách přesný název akc</w:t>
      </w:r>
      <w:r w:rsidR="00034C6D" w:rsidRPr="002D35CA">
        <w:rPr>
          <w:rFonts w:ascii="Arial" w:hAnsi="Arial" w:cs="Arial"/>
          <w:bCs/>
          <w:sz w:val="22"/>
        </w:rPr>
        <w:t>e</w:t>
      </w:r>
      <w:r w:rsidR="00034C6D" w:rsidRPr="002D35CA">
        <w:rPr>
          <w:rFonts w:ascii="Arial" w:hAnsi="Arial" w:cs="Arial"/>
          <w:b/>
          <w:bCs/>
          <w:sz w:val="22"/>
        </w:rPr>
        <w:t xml:space="preserve"> </w:t>
      </w:r>
      <w:r w:rsidR="001C74E5" w:rsidRPr="002D35CA">
        <w:rPr>
          <w:rFonts w:ascii="Arial" w:hAnsi="Arial" w:cs="Arial"/>
          <w:b/>
          <w:sz w:val="22"/>
        </w:rPr>
        <w:t>II/</w:t>
      </w:r>
      <w:r w:rsidR="004E309C" w:rsidRPr="002D35CA">
        <w:rPr>
          <w:rFonts w:ascii="Arial" w:hAnsi="Arial" w:cs="Arial"/>
          <w:b/>
          <w:sz w:val="22"/>
        </w:rPr>
        <w:t>602 Jihlava – JV obchvat</w:t>
      </w:r>
      <w:r w:rsidRPr="002D35CA">
        <w:rPr>
          <w:rFonts w:ascii="Arial" w:hAnsi="Arial" w:cs="Arial"/>
          <w:b/>
          <w:bCs/>
          <w:sz w:val="22"/>
        </w:rPr>
        <w:t xml:space="preserve"> </w:t>
      </w:r>
      <w:r w:rsidRPr="002D35CA">
        <w:rPr>
          <w:rFonts w:ascii="Arial" w:hAnsi="Arial" w:cs="Arial"/>
          <w:bCs/>
          <w:sz w:val="22"/>
        </w:rPr>
        <w:t>a registrační číslo projektu</w:t>
      </w:r>
      <w:r w:rsidR="00340FCB" w:rsidRPr="002D35CA">
        <w:rPr>
          <w:rFonts w:ascii="Arial" w:hAnsi="Arial" w:cs="Arial"/>
          <w:b/>
          <w:bCs/>
          <w:sz w:val="22"/>
        </w:rPr>
        <w:t xml:space="preserve"> </w:t>
      </w:r>
      <w:r w:rsidR="00AA3C05" w:rsidRPr="00802003">
        <w:rPr>
          <w:rStyle w:val="datalabel"/>
          <w:rFonts w:ascii="Arial" w:hAnsi="Arial" w:cs="Arial"/>
          <w:sz w:val="22"/>
        </w:rPr>
        <w:t>CZ.06.1.42/0.0/0.0/17_082/0010</w:t>
      </w:r>
      <w:r w:rsidR="002D35CA" w:rsidRPr="00802003">
        <w:rPr>
          <w:rStyle w:val="datalabel"/>
          <w:rFonts w:ascii="Arial" w:hAnsi="Arial" w:cs="Arial"/>
          <w:sz w:val="22"/>
        </w:rPr>
        <w:t>618</w:t>
      </w:r>
      <w:r w:rsidR="00340FCB" w:rsidRPr="00802003">
        <w:rPr>
          <w:rFonts w:ascii="Arial" w:hAnsi="Arial" w:cs="Arial"/>
          <w:bCs/>
          <w:sz w:val="22"/>
        </w:rPr>
        <w:t>.</w:t>
      </w:r>
    </w:p>
    <w:p w14:paraId="0DBC5650" w14:textId="77777777" w:rsidR="00E82DEF" w:rsidRPr="009A50B9" w:rsidRDefault="00E82DEF" w:rsidP="00EB4CAA">
      <w:pPr>
        <w:pStyle w:val="Zkladntextodsazen"/>
        <w:tabs>
          <w:tab w:val="num" w:pos="712"/>
        </w:tabs>
        <w:jc w:val="both"/>
        <w:rPr>
          <w:rFonts w:ascii="Arial" w:hAnsi="Arial" w:cs="Arial"/>
          <w:bCs/>
          <w:sz w:val="22"/>
        </w:rPr>
      </w:pPr>
    </w:p>
    <w:p w14:paraId="0D47E9D2" w14:textId="77777777" w:rsidR="00AA1E31" w:rsidRDefault="00E82DEF" w:rsidP="00AA1E31">
      <w:pPr>
        <w:pStyle w:val="Zkladntextodsazen"/>
        <w:numPr>
          <w:ilvl w:val="1"/>
          <w:numId w:val="9"/>
        </w:numPr>
        <w:tabs>
          <w:tab w:val="num" w:pos="567"/>
        </w:tabs>
        <w:ind w:left="0" w:firstLine="0"/>
        <w:jc w:val="both"/>
        <w:rPr>
          <w:rFonts w:ascii="Arial" w:hAnsi="Arial" w:cs="Arial"/>
          <w:bCs/>
          <w:sz w:val="22"/>
        </w:rPr>
      </w:pPr>
      <w:r w:rsidRPr="00704A85">
        <w:rPr>
          <w:rFonts w:ascii="Arial" w:hAnsi="Arial" w:cs="Arial"/>
          <w:bCs/>
          <w:spacing w:val="4"/>
          <w:sz w:val="22"/>
        </w:rPr>
        <w:t>Zhotovitel vyhotoví vždy do patnácti dnů od posledního dne daného kalendářního měsíce</w:t>
      </w:r>
      <w:r w:rsidRPr="009A50B9">
        <w:rPr>
          <w:rFonts w:ascii="Arial" w:hAnsi="Arial" w:cs="Arial"/>
          <w:bCs/>
          <w:sz w:val="22"/>
        </w:rPr>
        <w:t xml:space="preserve"> pro objednatele fakturu, která bude deklarovat cenu dílčího plnění, tedy bude </w:t>
      </w:r>
      <w:r w:rsidRPr="00704A85">
        <w:rPr>
          <w:rFonts w:ascii="Arial" w:hAnsi="Arial" w:cs="Arial"/>
          <w:bCs/>
          <w:spacing w:val="-6"/>
          <w:sz w:val="22"/>
        </w:rPr>
        <w:t>představovat cenu plnění provedeného zhotovitelem dle této smlouvy vždy v průběhu daného kalendářního</w:t>
      </w:r>
      <w:r w:rsidRPr="009A50B9">
        <w:rPr>
          <w:rFonts w:ascii="Arial" w:hAnsi="Arial" w:cs="Arial"/>
          <w:bCs/>
          <w:sz w:val="22"/>
        </w:rPr>
        <w:t xml:space="preserve"> měsíce.</w:t>
      </w:r>
    </w:p>
    <w:p w14:paraId="1AE1DDF4" w14:textId="77777777" w:rsidR="00A679D8" w:rsidRDefault="00A679D8" w:rsidP="00A679D8">
      <w:pPr>
        <w:pStyle w:val="Zkladntextodsazen"/>
        <w:tabs>
          <w:tab w:val="num" w:pos="712"/>
        </w:tabs>
        <w:jc w:val="both"/>
        <w:rPr>
          <w:rFonts w:ascii="Arial" w:hAnsi="Arial" w:cs="Arial"/>
          <w:bCs/>
          <w:sz w:val="22"/>
        </w:rPr>
      </w:pPr>
    </w:p>
    <w:p w14:paraId="660CAA1D" w14:textId="77777777" w:rsidR="00AA1E31" w:rsidRPr="00AA1E31" w:rsidRDefault="00AA1E31" w:rsidP="00AA1E31">
      <w:pPr>
        <w:pStyle w:val="Zkladntextodsazen"/>
        <w:numPr>
          <w:ilvl w:val="1"/>
          <w:numId w:val="9"/>
        </w:numPr>
        <w:tabs>
          <w:tab w:val="num" w:pos="567"/>
        </w:tabs>
        <w:ind w:left="0" w:firstLine="0"/>
        <w:jc w:val="both"/>
        <w:rPr>
          <w:rFonts w:ascii="Arial" w:hAnsi="Arial" w:cs="Arial"/>
          <w:bCs/>
          <w:sz w:val="22"/>
        </w:rPr>
      </w:pPr>
      <w:r w:rsidRPr="00AA1E31">
        <w:rPr>
          <w:rFonts w:ascii="Arial" w:hAnsi="Arial" w:cs="Arial"/>
          <w:bCs/>
          <w:sz w:val="22"/>
        </w:rPr>
        <w:t xml:space="preserve">Faktury vystavené zhotovitelem budou vyhotoveny ve dvou vyhotoveních a doručeny na adresu objednatele. Doloženy budou zjišťovacím protokolem a soupisem provedených prací potvrzeným TD a odsouhlaseným zástupcem objednatele ve věcech technických. </w:t>
      </w:r>
    </w:p>
    <w:p w14:paraId="0EE6F786" w14:textId="77777777" w:rsidR="00E82DEF" w:rsidRPr="009A50B9" w:rsidRDefault="00E82DEF" w:rsidP="00E82DEF">
      <w:pPr>
        <w:ind w:left="708"/>
        <w:rPr>
          <w:rFonts w:ascii="Arial" w:hAnsi="Arial" w:cs="Arial"/>
          <w:bCs/>
        </w:rPr>
      </w:pPr>
    </w:p>
    <w:p w14:paraId="4DB2931D" w14:textId="7B1071EE" w:rsidR="00E82DEF"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Zhotovitel zároveň s fakturou předloží soupis provedených prací v elektronické formě ve formátu *.</w:t>
      </w:r>
      <w:proofErr w:type="spellStart"/>
      <w:r w:rsidRPr="009A50B9">
        <w:rPr>
          <w:rFonts w:ascii="Arial" w:hAnsi="Arial" w:cs="Arial"/>
          <w:bCs/>
          <w:sz w:val="22"/>
        </w:rPr>
        <w:t>xls</w:t>
      </w:r>
      <w:proofErr w:type="spellEnd"/>
      <w:r w:rsidRPr="009A50B9">
        <w:rPr>
          <w:rFonts w:ascii="Arial" w:hAnsi="Arial" w:cs="Arial"/>
          <w:bCs/>
          <w:sz w:val="22"/>
        </w:rPr>
        <w:t xml:space="preserve">, (resp. </w:t>
      </w:r>
      <w:r w:rsidR="00C17707" w:rsidRPr="009A50B9">
        <w:rPr>
          <w:rFonts w:ascii="Arial" w:hAnsi="Arial" w:cs="Arial"/>
          <w:bCs/>
          <w:sz w:val="22"/>
        </w:rPr>
        <w:t>*.</w:t>
      </w:r>
      <w:proofErr w:type="spellStart"/>
      <w:r w:rsidR="00C17707" w:rsidRPr="009A50B9">
        <w:rPr>
          <w:rFonts w:ascii="Arial" w:hAnsi="Arial" w:cs="Arial"/>
          <w:bCs/>
          <w:sz w:val="22"/>
        </w:rPr>
        <w:t>xlsx</w:t>
      </w:r>
      <w:proofErr w:type="spellEnd"/>
      <w:r w:rsidR="00C17707" w:rsidRPr="009A50B9">
        <w:rPr>
          <w:rFonts w:ascii="Arial" w:hAnsi="Arial" w:cs="Arial"/>
          <w:bCs/>
          <w:sz w:val="22"/>
        </w:rPr>
        <w:t>) a</w:t>
      </w:r>
      <w:r w:rsidRPr="009A50B9">
        <w:rPr>
          <w:rFonts w:ascii="Arial" w:hAnsi="Arial" w:cs="Arial"/>
          <w:bCs/>
          <w:sz w:val="22"/>
        </w:rPr>
        <w:t xml:space="preserve"> ve formátu *XC4. Soupis bude obsahovat položkový rozpočet dodaného materiálu a provedených prací za konkrétní období. Položkový rozpočet musí obsahovat všechny řádky, které obsahuje celkový rozpočet. U položek, které v daném období nebudou dodány, bude uvedena nula. </w:t>
      </w:r>
    </w:p>
    <w:p w14:paraId="7D73333E" w14:textId="77777777" w:rsidR="00195BCC" w:rsidRDefault="00195BCC" w:rsidP="00195BCC">
      <w:pPr>
        <w:pStyle w:val="Odstavecseseznamem"/>
        <w:rPr>
          <w:rFonts w:ascii="Arial" w:hAnsi="Arial" w:cs="Arial"/>
          <w:bCs/>
        </w:rPr>
      </w:pPr>
    </w:p>
    <w:p w14:paraId="56C2ABA8" w14:textId="77777777" w:rsidR="005234E2" w:rsidRDefault="005234E2" w:rsidP="00E82856">
      <w:pPr>
        <w:pStyle w:val="Zkladntextodsazen"/>
        <w:numPr>
          <w:ilvl w:val="1"/>
          <w:numId w:val="9"/>
        </w:numPr>
        <w:tabs>
          <w:tab w:val="num" w:pos="567"/>
        </w:tabs>
        <w:ind w:left="0" w:firstLine="0"/>
        <w:jc w:val="both"/>
        <w:rPr>
          <w:rFonts w:ascii="Arial" w:hAnsi="Arial" w:cs="Arial"/>
          <w:bCs/>
          <w:sz w:val="22"/>
        </w:rPr>
      </w:pPr>
      <w:r>
        <w:rPr>
          <w:rFonts w:ascii="Arial" w:hAnsi="Arial" w:cs="Arial"/>
          <w:bCs/>
          <w:sz w:val="22"/>
        </w:rPr>
        <w:t xml:space="preserve">Pokud </w:t>
      </w:r>
      <w:r w:rsidRPr="00966EDA">
        <w:rPr>
          <w:rFonts w:ascii="Arial" w:hAnsi="Arial" w:cs="Arial"/>
          <w:bCs/>
          <w:sz w:val="22"/>
        </w:rPr>
        <w:t xml:space="preserve">budou fakturovány poplatky za skládku, zhotovitel doloží objednateli doklady o uložení </w:t>
      </w:r>
      <w:r w:rsidRPr="00704A85">
        <w:rPr>
          <w:rFonts w:ascii="Arial" w:hAnsi="Arial" w:cs="Arial"/>
          <w:bCs/>
          <w:spacing w:val="-4"/>
          <w:sz w:val="22"/>
        </w:rPr>
        <w:t>odpadu ke každé relevantní fakturaci (čestné prohlášení není relevantní). Zhotovitel zajistí, aby na dokladu</w:t>
      </w:r>
      <w:r w:rsidRPr="00966EDA">
        <w:rPr>
          <w:rFonts w:ascii="Arial" w:hAnsi="Arial" w:cs="Arial"/>
          <w:bCs/>
          <w:sz w:val="22"/>
        </w:rPr>
        <w:t xml:space="preserve"> o uložení odpadu byla uvedena měrná jednotka v souladu se soupisem prací</w:t>
      </w:r>
      <w:r>
        <w:rPr>
          <w:rFonts w:ascii="Arial" w:hAnsi="Arial" w:cs="Arial"/>
          <w:bCs/>
          <w:sz w:val="22"/>
        </w:rPr>
        <w:t>.</w:t>
      </w:r>
    </w:p>
    <w:p w14:paraId="054029FF" w14:textId="77777777" w:rsidR="00F76CE7" w:rsidRDefault="00F76CE7" w:rsidP="00306E3D">
      <w:pPr>
        <w:pStyle w:val="Zkladntextodsazen"/>
        <w:tabs>
          <w:tab w:val="num" w:pos="712"/>
        </w:tabs>
        <w:jc w:val="both"/>
        <w:rPr>
          <w:rFonts w:ascii="Arial" w:hAnsi="Arial" w:cs="Arial"/>
          <w:bCs/>
          <w:sz w:val="22"/>
        </w:rPr>
      </w:pPr>
    </w:p>
    <w:p w14:paraId="0997C693" w14:textId="77777777" w:rsidR="005234E2" w:rsidRPr="009A50B9" w:rsidRDefault="005234E2" w:rsidP="00E82856">
      <w:pPr>
        <w:pStyle w:val="Zkladntextodsazen"/>
        <w:numPr>
          <w:ilvl w:val="1"/>
          <w:numId w:val="9"/>
        </w:numPr>
        <w:tabs>
          <w:tab w:val="num" w:pos="567"/>
        </w:tabs>
        <w:ind w:left="0" w:firstLine="0"/>
        <w:jc w:val="both"/>
        <w:rPr>
          <w:rFonts w:ascii="Arial" w:hAnsi="Arial" w:cs="Arial"/>
          <w:bCs/>
          <w:sz w:val="22"/>
        </w:rPr>
      </w:pPr>
      <w:r w:rsidRPr="00771387">
        <w:rPr>
          <w:rFonts w:ascii="Arial" w:hAnsi="Arial" w:cs="Arial"/>
          <w:bCs/>
          <w:spacing w:val="-6"/>
          <w:sz w:val="22"/>
        </w:rPr>
        <w:t>V případě, že nějaký materiál bude uložen na KSÚSV, předávací doklad bude přiložen ke každé</w:t>
      </w:r>
      <w:r w:rsidRPr="00966EDA">
        <w:rPr>
          <w:rFonts w:ascii="Arial" w:hAnsi="Arial" w:cs="Arial"/>
          <w:bCs/>
          <w:sz w:val="22"/>
        </w:rPr>
        <w:t xml:space="preserve"> relevantní fakturaci</w:t>
      </w:r>
      <w:r>
        <w:rPr>
          <w:rFonts w:ascii="Arial" w:hAnsi="Arial" w:cs="Arial"/>
          <w:bCs/>
          <w:sz w:val="22"/>
        </w:rPr>
        <w:t>.</w:t>
      </w:r>
    </w:p>
    <w:p w14:paraId="1EA9ABF4" w14:textId="77777777" w:rsidR="00E82DEF" w:rsidRPr="009A50B9" w:rsidRDefault="00E82DEF" w:rsidP="00E82DEF">
      <w:pPr>
        <w:ind w:left="708"/>
        <w:rPr>
          <w:rFonts w:ascii="Arial" w:hAnsi="Arial" w:cs="Arial"/>
          <w:bCs/>
        </w:rPr>
      </w:pPr>
    </w:p>
    <w:p w14:paraId="6E366C1B"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704A85">
        <w:rPr>
          <w:rFonts w:ascii="Arial" w:hAnsi="Arial" w:cs="Arial"/>
          <w:bCs/>
          <w:spacing w:val="-4"/>
          <w:sz w:val="22"/>
        </w:rPr>
        <w:t>V případě, že faktura nebude obsahovat náležitosti uvedené v této smlouvě, je objednatel oprávněn</w:t>
      </w:r>
      <w:r w:rsidRPr="009A50B9">
        <w:rPr>
          <w:rFonts w:ascii="Arial" w:hAnsi="Arial" w:cs="Arial"/>
          <w:bCs/>
          <w:sz w:val="22"/>
        </w:rPr>
        <w:t xml:space="preserve"> fakturu vrátit zhotoviteli k </w:t>
      </w:r>
      <w:r w:rsidR="003769D1">
        <w:rPr>
          <w:rFonts w:ascii="Arial" w:hAnsi="Arial" w:cs="Arial"/>
          <w:bCs/>
          <w:sz w:val="22"/>
        </w:rPr>
        <w:t>opravě</w:t>
      </w:r>
      <w:r w:rsidRPr="009A50B9">
        <w:rPr>
          <w:rFonts w:ascii="Arial" w:hAnsi="Arial" w:cs="Arial"/>
          <w:bCs/>
          <w:sz w:val="22"/>
        </w:rPr>
        <w:t xml:space="preserve">. V takovém případě nová lhůta splatnosti začne plynout od data doručení opravené faktury objednateli. </w:t>
      </w:r>
    </w:p>
    <w:p w14:paraId="38DE380D" w14:textId="77777777" w:rsidR="00FC2143" w:rsidRPr="009A50B9" w:rsidRDefault="00FC2143" w:rsidP="00E82DEF">
      <w:pPr>
        <w:ind w:left="708"/>
        <w:rPr>
          <w:rFonts w:ascii="Arial" w:hAnsi="Arial" w:cs="Arial"/>
        </w:rPr>
      </w:pPr>
    </w:p>
    <w:p w14:paraId="40192875"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704A85">
        <w:rPr>
          <w:rFonts w:ascii="Arial" w:hAnsi="Arial" w:cs="Arial"/>
          <w:bCs/>
          <w:spacing w:val="-4"/>
          <w:sz w:val="22"/>
        </w:rPr>
        <w:t>Objednatel z titulu úhrady ceny díla nebo její části vyplývající z této smlouvy není v prodlení, pokud</w:t>
      </w:r>
      <w:r w:rsidRPr="009A50B9">
        <w:rPr>
          <w:rFonts w:ascii="Arial" w:hAnsi="Arial" w:cs="Arial"/>
          <w:bCs/>
          <w:sz w:val="22"/>
        </w:rPr>
        <w:t xml:space="preserve"> nejpozději v den splatnosti bude daná peněžní částka připsána na účet zhotovitele. Po objednateli, který je v prodlení se splácením peněžitého dluhu, může zhotovitel požadovat zaplacení úroku z prodlení ve výši, kterou stanoví vláda nařízením. Úrok z prodlení je splatný způsobem uvedeným zhotovitelem v jeho vyúčtování, a to do </w:t>
      </w:r>
      <w:r w:rsidR="00DC1403">
        <w:rPr>
          <w:rFonts w:ascii="Arial" w:hAnsi="Arial" w:cs="Arial"/>
          <w:bCs/>
          <w:sz w:val="22"/>
        </w:rPr>
        <w:t>třiceti</w:t>
      </w:r>
      <w:r w:rsidRPr="009A50B9">
        <w:rPr>
          <w:rFonts w:ascii="Arial" w:hAnsi="Arial" w:cs="Arial"/>
          <w:bCs/>
          <w:sz w:val="22"/>
        </w:rPr>
        <w:t xml:space="preserve"> dnů ode dne jeho nárokování ze strany zhotovitele.</w:t>
      </w:r>
    </w:p>
    <w:p w14:paraId="2031F343" w14:textId="77777777" w:rsidR="00E82DEF" w:rsidRPr="009A50B9" w:rsidRDefault="00E82DEF" w:rsidP="00E82DEF">
      <w:pPr>
        <w:pStyle w:val="Zkladntextodsazen"/>
        <w:jc w:val="both"/>
        <w:rPr>
          <w:rFonts w:ascii="Arial" w:hAnsi="Arial" w:cs="Arial"/>
          <w:bCs/>
          <w:sz w:val="22"/>
        </w:rPr>
      </w:pPr>
    </w:p>
    <w:p w14:paraId="374E1440" w14:textId="77777777" w:rsidR="00E82DEF" w:rsidRPr="00DC4556"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Doba splatnosti části ceny díla deklarované danou fakturou jako cena plnění provedeného zhotovitelem pro objednatele v průběhu daného kalendářního měsíce se mezi smluvními stranami ujednává vždy na třicet dnů ode dne </w:t>
      </w:r>
      <w:r w:rsidR="00624428">
        <w:rPr>
          <w:rFonts w:ascii="Arial" w:hAnsi="Arial" w:cs="Arial"/>
          <w:bCs/>
          <w:sz w:val="22"/>
        </w:rPr>
        <w:t>doručení</w:t>
      </w:r>
      <w:r w:rsidRPr="009A50B9">
        <w:rPr>
          <w:rFonts w:ascii="Arial" w:hAnsi="Arial" w:cs="Arial"/>
          <w:bCs/>
          <w:sz w:val="22"/>
        </w:rPr>
        <w:t xml:space="preserve"> dané faktury. Ujednání tohoto odstavce platí pro části </w:t>
      </w:r>
      <w:r w:rsidRPr="00DC4556">
        <w:rPr>
          <w:rFonts w:ascii="Arial" w:hAnsi="Arial" w:cs="Arial"/>
          <w:bCs/>
          <w:sz w:val="22"/>
        </w:rPr>
        <w:t>ceny díla, jejichž součet postupně kumulativně dosáhne částky 90</w:t>
      </w:r>
      <w:r w:rsidR="00D311E4">
        <w:rPr>
          <w:rFonts w:ascii="Arial" w:hAnsi="Arial" w:cs="Arial"/>
          <w:bCs/>
          <w:sz w:val="22"/>
        </w:rPr>
        <w:t xml:space="preserve"> </w:t>
      </w:r>
      <w:r w:rsidRPr="00DC4556">
        <w:rPr>
          <w:rFonts w:ascii="Arial" w:hAnsi="Arial" w:cs="Arial"/>
          <w:bCs/>
          <w:sz w:val="22"/>
        </w:rPr>
        <w:t xml:space="preserve">% ceny za provedení díla dle </w:t>
      </w:r>
      <w:r w:rsidR="009F15AB">
        <w:rPr>
          <w:rFonts w:ascii="Arial" w:hAnsi="Arial" w:cs="Arial"/>
          <w:bCs/>
          <w:sz w:val="22"/>
        </w:rPr>
        <w:t>odst.</w:t>
      </w:r>
      <w:r w:rsidR="009F15AB" w:rsidRPr="00DC4556">
        <w:rPr>
          <w:rFonts w:ascii="Arial" w:hAnsi="Arial" w:cs="Arial"/>
          <w:bCs/>
          <w:sz w:val="22"/>
        </w:rPr>
        <w:t xml:space="preserve"> </w:t>
      </w:r>
      <w:r w:rsidRPr="00DC4556">
        <w:rPr>
          <w:rFonts w:ascii="Arial" w:hAnsi="Arial" w:cs="Arial"/>
          <w:bCs/>
          <w:sz w:val="22"/>
        </w:rPr>
        <w:t>4.3</w:t>
      </w:r>
      <w:r w:rsidR="0012078D">
        <w:rPr>
          <w:rFonts w:ascii="Arial" w:hAnsi="Arial" w:cs="Arial"/>
          <w:bCs/>
          <w:sz w:val="22"/>
        </w:rPr>
        <w:t>. a 4.4.</w:t>
      </w:r>
      <w:r w:rsidRPr="00DC4556">
        <w:rPr>
          <w:rFonts w:ascii="Arial" w:hAnsi="Arial" w:cs="Arial"/>
          <w:bCs/>
          <w:sz w:val="22"/>
        </w:rPr>
        <w:t xml:space="preserve"> této smlouvy.</w:t>
      </w:r>
    </w:p>
    <w:p w14:paraId="496BBCF5" w14:textId="77777777" w:rsidR="00E82DEF" w:rsidRPr="009A50B9" w:rsidRDefault="00E82DEF" w:rsidP="00E82DEF">
      <w:pPr>
        <w:pStyle w:val="Zkladntextodsazen"/>
        <w:jc w:val="both"/>
        <w:rPr>
          <w:rFonts w:ascii="Arial" w:hAnsi="Arial" w:cs="Arial"/>
          <w:bCs/>
          <w:sz w:val="22"/>
        </w:rPr>
      </w:pPr>
    </w:p>
    <w:p w14:paraId="453CD773"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Doba splatnosti zbývající části ceny díla ve výši 10</w:t>
      </w:r>
      <w:r w:rsidR="00D311E4">
        <w:rPr>
          <w:rFonts w:ascii="Arial" w:hAnsi="Arial" w:cs="Arial"/>
          <w:bCs/>
          <w:sz w:val="22"/>
        </w:rPr>
        <w:t xml:space="preserve"> </w:t>
      </w:r>
      <w:r w:rsidRPr="009A50B9">
        <w:rPr>
          <w:rFonts w:ascii="Arial" w:hAnsi="Arial" w:cs="Arial"/>
          <w:bCs/>
          <w:sz w:val="22"/>
        </w:rPr>
        <w:t xml:space="preserve">% ceny za provedení díla dle </w:t>
      </w:r>
      <w:r w:rsidR="00704A85">
        <w:rPr>
          <w:rFonts w:ascii="Arial" w:hAnsi="Arial" w:cs="Arial"/>
          <w:bCs/>
          <w:sz w:val="22"/>
        </w:rPr>
        <w:t>odst.</w:t>
      </w:r>
      <w:r w:rsidRPr="009A50B9">
        <w:rPr>
          <w:rFonts w:ascii="Arial" w:hAnsi="Arial" w:cs="Arial"/>
          <w:bCs/>
          <w:sz w:val="22"/>
        </w:rPr>
        <w:t xml:space="preserve"> 4.3</w:t>
      </w:r>
      <w:r w:rsidR="00704A85">
        <w:rPr>
          <w:rFonts w:ascii="Arial" w:hAnsi="Arial" w:cs="Arial"/>
          <w:bCs/>
          <w:sz w:val="22"/>
        </w:rPr>
        <w:t>.</w:t>
      </w:r>
      <w:r w:rsidRPr="009A50B9">
        <w:rPr>
          <w:rFonts w:ascii="Arial" w:hAnsi="Arial" w:cs="Arial"/>
          <w:bCs/>
          <w:sz w:val="22"/>
        </w:rPr>
        <w:t xml:space="preserve"> </w:t>
      </w:r>
      <w:r w:rsidR="0012078D">
        <w:rPr>
          <w:rFonts w:ascii="Arial" w:hAnsi="Arial" w:cs="Arial"/>
          <w:bCs/>
          <w:sz w:val="22"/>
        </w:rPr>
        <w:t xml:space="preserve">a 4.4. </w:t>
      </w:r>
      <w:r w:rsidRPr="0012078D">
        <w:rPr>
          <w:rFonts w:ascii="Arial" w:hAnsi="Arial" w:cs="Arial"/>
          <w:bCs/>
          <w:spacing w:val="-4"/>
          <w:sz w:val="22"/>
        </w:rPr>
        <w:t>této smlouvy se mezi smluvními stranami ujednává na třicet dnů ode dne provedení díla bez jakýchkoli</w:t>
      </w:r>
      <w:r w:rsidRPr="009A50B9">
        <w:rPr>
          <w:rFonts w:ascii="Arial" w:hAnsi="Arial" w:cs="Arial"/>
          <w:bCs/>
          <w:sz w:val="22"/>
        </w:rPr>
        <w:t xml:space="preserve"> vad. Provedením díla bez jakýchkoli vad se pro účely tohoto odstavce rozumí dokončení díla zhotovitelem a jeho převzetí objednatelem bez výhrad nebo odstranění zhotovitelem všech vad poté, co bylo dílo zhotovitelem dokončeno a objednatelem převzato s výhradami.</w:t>
      </w:r>
    </w:p>
    <w:p w14:paraId="4A222574" w14:textId="77777777" w:rsidR="00E82DEF" w:rsidRPr="009A50B9" w:rsidRDefault="00E82DEF" w:rsidP="00E82DEF">
      <w:pPr>
        <w:tabs>
          <w:tab w:val="num" w:pos="854"/>
        </w:tabs>
        <w:jc w:val="both"/>
        <w:rPr>
          <w:rFonts w:ascii="Arial" w:hAnsi="Arial" w:cs="Arial"/>
          <w:bCs/>
        </w:rPr>
      </w:pPr>
    </w:p>
    <w:p w14:paraId="1B03A258"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Bude-li dílo předáno a převzato s případnými vadami a nedodělky, počne běžet lhůta splatnosti konečné faktury dnem podepsání zápisu o odstranění vad a nedodělků</w:t>
      </w:r>
      <w:r w:rsidR="00BF04F8">
        <w:rPr>
          <w:rFonts w:ascii="Arial" w:hAnsi="Arial" w:cs="Arial"/>
          <w:bCs/>
          <w:sz w:val="22"/>
        </w:rPr>
        <w:t>.</w:t>
      </w:r>
    </w:p>
    <w:p w14:paraId="7577BD37" w14:textId="77777777" w:rsidR="00E82DEF" w:rsidRDefault="00E82DEF" w:rsidP="00E82DEF">
      <w:pPr>
        <w:pStyle w:val="Zkladntextodsazen"/>
        <w:jc w:val="both"/>
        <w:rPr>
          <w:rFonts w:ascii="Arial" w:hAnsi="Arial" w:cs="Arial"/>
          <w:bCs/>
          <w:sz w:val="22"/>
        </w:rPr>
      </w:pPr>
    </w:p>
    <w:p w14:paraId="0DA2F07A"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Cena díla je splatná formou bezhotovostních převodů na účet zhotovitele dle odst. 1.2. této </w:t>
      </w:r>
      <w:r w:rsidRPr="00A66CB4">
        <w:rPr>
          <w:rFonts w:ascii="Arial" w:hAnsi="Arial" w:cs="Arial"/>
          <w:bCs/>
          <w:spacing w:val="-4"/>
          <w:sz w:val="22"/>
        </w:rPr>
        <w:t>smlouvy, který je účtem vedeným poskytovatelem platebních služeb na území České republiky a který je</w:t>
      </w:r>
      <w:r w:rsidRPr="009A50B9">
        <w:rPr>
          <w:rFonts w:ascii="Arial" w:hAnsi="Arial" w:cs="Arial"/>
          <w:bCs/>
          <w:sz w:val="22"/>
        </w:rPr>
        <w:t xml:space="preserve"> podle ustanovení § 98 zákona o dani z přidané hodnoty správcem daně zveřejněn jako údaj z registru plátců, a to způsobem umožňujícím dálkový přístup. Zhotovitel je zavázán ke zveřejnění výše uvedeného účtu výše </w:t>
      </w:r>
      <w:r w:rsidRPr="009A50B9">
        <w:rPr>
          <w:rFonts w:ascii="Arial" w:hAnsi="Arial" w:cs="Arial"/>
          <w:bCs/>
          <w:sz w:val="22"/>
        </w:rPr>
        <w:lastRenderedPageBreak/>
        <w:t>uvedeným způsobem nejméně do okamžiku úhrady poslední části peněžitého dluhu objednatele vůči zhotoviteli vyplývajícího z této smlouvy.</w:t>
      </w:r>
    </w:p>
    <w:p w14:paraId="3EF037C9" w14:textId="77777777" w:rsidR="00E82DEF" w:rsidRPr="009A50B9" w:rsidRDefault="00E82DEF" w:rsidP="00E82DEF">
      <w:pPr>
        <w:pStyle w:val="Zkladntextodsazen"/>
        <w:jc w:val="both"/>
        <w:rPr>
          <w:rFonts w:ascii="Arial" w:hAnsi="Arial" w:cs="Arial"/>
          <w:bCs/>
          <w:sz w:val="22"/>
        </w:rPr>
      </w:pPr>
    </w:p>
    <w:p w14:paraId="2098EE17" w14:textId="33755632"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A66CB4">
        <w:rPr>
          <w:rFonts w:ascii="Arial" w:hAnsi="Arial" w:cs="Arial"/>
          <w:bCs/>
          <w:spacing w:val="-6"/>
          <w:sz w:val="22"/>
        </w:rPr>
        <w:t>Pro případ, že v průběhu účinnosti této smlouvy bude zhotovitel nespolehlivým plátcem dle ustanovení</w:t>
      </w:r>
      <w:r w:rsidRPr="009A50B9">
        <w:rPr>
          <w:rFonts w:ascii="Arial" w:hAnsi="Arial" w:cs="Arial"/>
          <w:bCs/>
          <w:sz w:val="22"/>
        </w:rPr>
        <w:t xml:space="preserve"> §</w:t>
      </w:r>
      <w:r w:rsidR="005058CD" w:rsidRPr="005058CD">
        <w:rPr>
          <w:rFonts w:ascii="Arial" w:hAnsi="Arial" w:cs="Arial"/>
          <w:bCs/>
          <w:sz w:val="22"/>
        </w:rPr>
        <w:t> </w:t>
      </w:r>
      <w:r w:rsidRPr="009A50B9">
        <w:rPr>
          <w:rFonts w:ascii="Arial" w:hAnsi="Arial" w:cs="Arial"/>
          <w:bCs/>
          <w:sz w:val="22"/>
        </w:rPr>
        <w:t xml:space="preserve">106a zákona o dani z přidané hodnoty, ujednává se mezi smluvními stranami, že pro úhradu ceny díla nebo její části bude využit institut zvláštního způsobu zajištění daně dle ustanovení § 109a zákona o dani z přidané hodnoty. V takovém případě je objednatel zavázán formou bezhotovostního </w:t>
      </w:r>
      <w:r w:rsidRPr="00A66CB4">
        <w:rPr>
          <w:rFonts w:ascii="Arial" w:hAnsi="Arial" w:cs="Arial"/>
          <w:bCs/>
          <w:spacing w:val="4"/>
          <w:sz w:val="22"/>
        </w:rPr>
        <w:t>převodu na výše uvedený účet zhotovitele zaplatit v době splatnosti částku ve výši základu daně,</w:t>
      </w:r>
      <w:r w:rsidRPr="009A50B9">
        <w:rPr>
          <w:rFonts w:ascii="Arial" w:hAnsi="Arial" w:cs="Arial"/>
          <w:bCs/>
          <w:sz w:val="22"/>
        </w:rPr>
        <w:t xml:space="preserve"> </w:t>
      </w:r>
      <w:r w:rsidRPr="00A66CB4">
        <w:rPr>
          <w:rFonts w:ascii="Arial" w:hAnsi="Arial" w:cs="Arial"/>
          <w:bCs/>
          <w:spacing w:val="-2"/>
          <w:sz w:val="22"/>
        </w:rPr>
        <w:t>jak je tato uvedena na příslušném daňovém dokladu. Částku odpovídající výši daně z přidané hodnoty,</w:t>
      </w:r>
      <w:r w:rsidRPr="009A50B9">
        <w:rPr>
          <w:rFonts w:ascii="Arial" w:hAnsi="Arial" w:cs="Arial"/>
          <w:bCs/>
          <w:sz w:val="22"/>
        </w:rPr>
        <w:t xml:space="preserve"> jak je tato uvedena na příslušném daňovém dokladu, zaokrouhlenou na celé koruny nahoru, uhradí objednatel za zhotovitele správci daně zhotovitele v pětadvacetidenní lhůtě po skončení kalendářního měsíce, v němž bylo uskutečněno zdanitelné plnění. Tato platba bude směřována na depozitní účet správce daně, přičemž předčíslí účtu je 80039, </w:t>
      </w:r>
      <w:r w:rsidR="00C036CA">
        <w:rPr>
          <w:rFonts w:ascii="Arial" w:hAnsi="Arial" w:cs="Arial"/>
          <w:bCs/>
          <w:sz w:val="22"/>
        </w:rPr>
        <w:t xml:space="preserve">matriková část účtu je </w:t>
      </w:r>
      <w:r w:rsidR="00530350" w:rsidRPr="00530350">
        <w:rPr>
          <w:rFonts w:ascii="Arial" w:hAnsi="Arial" w:cs="Arial"/>
          <w:bCs/>
          <w:sz w:val="22"/>
          <w:szCs w:val="20"/>
        </w:rPr>
        <w:t>„</w:t>
      </w:r>
      <w:r w:rsidR="00530350" w:rsidRPr="00530350">
        <w:rPr>
          <w:rFonts w:ascii="Arial" w:hAnsi="Arial" w:cs="Arial"/>
          <w:bCs/>
          <w:sz w:val="22"/>
          <w:szCs w:val="20"/>
          <w:highlight w:val="lightGray"/>
          <w:lang w:val="en-US"/>
        </w:rPr>
        <w:t>[</w:t>
      </w:r>
      <w:r w:rsidR="00530350" w:rsidRPr="00530350">
        <w:rPr>
          <w:rFonts w:ascii="Arial" w:hAnsi="Arial" w:cs="Arial"/>
          <w:bCs/>
          <w:sz w:val="22"/>
          <w:szCs w:val="20"/>
          <w:highlight w:val="lightGray"/>
        </w:rPr>
        <w:t>Bude doplněno před uzavřením smlouvy</w:t>
      </w:r>
      <w:r w:rsidR="00530350" w:rsidRPr="00530350">
        <w:rPr>
          <w:rFonts w:ascii="Arial" w:hAnsi="Arial" w:cs="Arial"/>
          <w:bCs/>
          <w:sz w:val="22"/>
          <w:szCs w:val="20"/>
          <w:highlight w:val="lightGray"/>
          <w:lang w:val="en-US"/>
        </w:rPr>
        <w:t>]</w:t>
      </w:r>
      <w:r w:rsidR="00530350" w:rsidRPr="00530350">
        <w:rPr>
          <w:rFonts w:ascii="Arial" w:hAnsi="Arial" w:cs="Arial"/>
          <w:bCs/>
          <w:sz w:val="22"/>
          <w:szCs w:val="20"/>
        </w:rPr>
        <w:t>“</w:t>
      </w:r>
      <w:r w:rsidRPr="00530350">
        <w:rPr>
          <w:rFonts w:ascii="Arial" w:hAnsi="Arial" w:cs="Arial"/>
          <w:bCs/>
          <w:sz w:val="20"/>
          <w:szCs w:val="20"/>
        </w:rPr>
        <w:t xml:space="preserve"> </w:t>
      </w:r>
      <w:r w:rsidRPr="009A50B9">
        <w:rPr>
          <w:rFonts w:ascii="Arial" w:hAnsi="Arial" w:cs="Arial"/>
          <w:bCs/>
          <w:sz w:val="22"/>
        </w:rPr>
        <w:t xml:space="preserve">a kód banky je 0710. Platba bude provedena s uvedením variabilního symbolu </w:t>
      </w:r>
      <w:r w:rsidR="00530350" w:rsidRPr="00530350">
        <w:rPr>
          <w:rFonts w:ascii="Arial" w:hAnsi="Arial" w:cs="Arial"/>
          <w:bCs/>
          <w:sz w:val="22"/>
          <w:szCs w:val="20"/>
        </w:rPr>
        <w:t>„</w:t>
      </w:r>
      <w:r w:rsidR="00530350" w:rsidRPr="00530350">
        <w:rPr>
          <w:rFonts w:ascii="Arial" w:hAnsi="Arial" w:cs="Arial"/>
          <w:bCs/>
          <w:sz w:val="22"/>
          <w:szCs w:val="20"/>
          <w:highlight w:val="lightGray"/>
          <w:lang w:val="en-US"/>
        </w:rPr>
        <w:t>[</w:t>
      </w:r>
      <w:r w:rsidR="00530350" w:rsidRPr="00530350">
        <w:rPr>
          <w:rFonts w:ascii="Arial" w:hAnsi="Arial" w:cs="Arial"/>
          <w:bCs/>
          <w:sz w:val="22"/>
          <w:szCs w:val="20"/>
          <w:highlight w:val="lightGray"/>
        </w:rPr>
        <w:t>Bude doplněno před uzavřením smlouvy</w:t>
      </w:r>
      <w:r w:rsidR="00530350" w:rsidRPr="00530350">
        <w:rPr>
          <w:rFonts w:ascii="Arial" w:hAnsi="Arial" w:cs="Arial"/>
          <w:bCs/>
          <w:sz w:val="22"/>
          <w:szCs w:val="20"/>
          <w:highlight w:val="lightGray"/>
          <w:lang w:val="en-US"/>
        </w:rPr>
        <w:t>]</w:t>
      </w:r>
      <w:r w:rsidR="00530350" w:rsidRPr="00530350">
        <w:rPr>
          <w:rFonts w:ascii="Arial" w:hAnsi="Arial" w:cs="Arial"/>
          <w:bCs/>
          <w:sz w:val="22"/>
          <w:szCs w:val="20"/>
        </w:rPr>
        <w:t>“</w:t>
      </w:r>
      <w:r w:rsidR="00C036CA">
        <w:rPr>
          <w:rFonts w:ascii="Arial" w:hAnsi="Arial" w:cs="Arial"/>
          <w:bCs/>
          <w:sz w:val="22"/>
        </w:rPr>
        <w:t xml:space="preserve"> </w:t>
      </w:r>
      <w:r w:rsidRPr="009A50B9">
        <w:rPr>
          <w:rFonts w:ascii="Arial" w:hAnsi="Arial" w:cs="Arial"/>
          <w:bCs/>
          <w:sz w:val="22"/>
        </w:rPr>
        <w:t xml:space="preserve">(IČO zhotovitele), </w:t>
      </w:r>
      <w:r w:rsidRPr="00A66CB4">
        <w:rPr>
          <w:rFonts w:ascii="Arial" w:hAnsi="Arial" w:cs="Arial"/>
          <w:bCs/>
          <w:spacing w:val="-4"/>
          <w:sz w:val="22"/>
        </w:rPr>
        <w:t>specifického symbolu 70890749 (IČO objednatele), konstantního symbolu 1148; ve zprávě pro příjemce</w:t>
      </w:r>
      <w:r w:rsidRPr="009A50B9">
        <w:rPr>
          <w:rFonts w:ascii="Arial" w:hAnsi="Arial" w:cs="Arial"/>
          <w:bCs/>
          <w:sz w:val="22"/>
        </w:rPr>
        <w:t xml:space="preserve"> </w:t>
      </w:r>
      <w:r w:rsidRPr="00A66CB4">
        <w:rPr>
          <w:rFonts w:ascii="Arial" w:hAnsi="Arial" w:cs="Arial"/>
          <w:bCs/>
          <w:spacing w:val="4"/>
          <w:sz w:val="22"/>
        </w:rPr>
        <w:t xml:space="preserve">platby bude uvedena informace o dni uskutečnění zdanitelného plnění ve tvaru DD/MM/RRRR-P, </w:t>
      </w:r>
      <w:r w:rsidRPr="00A66CB4">
        <w:rPr>
          <w:rFonts w:ascii="Arial" w:hAnsi="Arial" w:cs="Arial"/>
          <w:bCs/>
          <w:spacing w:val="-4"/>
          <w:sz w:val="22"/>
        </w:rPr>
        <w:t>kde DD je proměnná číselně označující den, MM proměnná číselně označující měsíc a RRRR proměnná</w:t>
      </w:r>
      <w:r w:rsidRPr="009A50B9">
        <w:rPr>
          <w:rFonts w:ascii="Arial" w:hAnsi="Arial" w:cs="Arial"/>
          <w:bCs/>
          <w:sz w:val="22"/>
        </w:rPr>
        <w:t xml:space="preserve"> číselně označující rok.</w:t>
      </w:r>
    </w:p>
    <w:p w14:paraId="25F2BA8E" w14:textId="77777777" w:rsidR="00E82DEF" w:rsidRPr="009A50B9" w:rsidRDefault="00E82DEF" w:rsidP="00E82DEF">
      <w:pPr>
        <w:pStyle w:val="Zkladntextodsazen"/>
        <w:jc w:val="both"/>
        <w:rPr>
          <w:rFonts w:ascii="Arial" w:hAnsi="Arial" w:cs="Arial"/>
          <w:bCs/>
          <w:sz w:val="22"/>
        </w:rPr>
      </w:pPr>
    </w:p>
    <w:p w14:paraId="6BEB9706" w14:textId="77777777" w:rsidR="00E82DEF" w:rsidRDefault="00E82DEF" w:rsidP="00E82856">
      <w:pPr>
        <w:pStyle w:val="Zkladntextodsazen"/>
        <w:numPr>
          <w:ilvl w:val="1"/>
          <w:numId w:val="9"/>
        </w:numPr>
        <w:tabs>
          <w:tab w:val="num" w:pos="567"/>
        </w:tabs>
        <w:ind w:left="0" w:firstLine="0"/>
        <w:jc w:val="both"/>
        <w:rPr>
          <w:rFonts w:ascii="Arial" w:hAnsi="Arial" w:cs="Arial"/>
          <w:bCs/>
          <w:sz w:val="22"/>
        </w:rPr>
      </w:pPr>
      <w:r w:rsidRPr="00A76AF7">
        <w:rPr>
          <w:rFonts w:ascii="Arial" w:hAnsi="Arial" w:cs="Arial"/>
          <w:bCs/>
          <w:spacing w:val="-4"/>
          <w:sz w:val="22"/>
        </w:rPr>
        <w:t>Dojde-li ke změně místní příslušnosti správce daně zhotovitele, předloží zhotovitel bez jakéhokoliv</w:t>
      </w:r>
      <w:r w:rsidRPr="009A50B9">
        <w:rPr>
          <w:rFonts w:ascii="Arial" w:hAnsi="Arial" w:cs="Arial"/>
          <w:bCs/>
          <w:sz w:val="22"/>
        </w:rPr>
        <w:t xml:space="preserve"> odkladu objednateli návrh na uzavření dodatku této smlouvy, kterým bude aktualizována matriková </w:t>
      </w:r>
      <w:r w:rsidRPr="00A76AF7">
        <w:rPr>
          <w:rFonts w:ascii="Arial" w:hAnsi="Arial" w:cs="Arial"/>
          <w:bCs/>
          <w:spacing w:val="4"/>
          <w:sz w:val="22"/>
        </w:rPr>
        <w:t>část účtu správce daně uvedená v předchozím odstavci. Objednatel se zavazuje takový dodatek se zhotovitelem</w:t>
      </w:r>
      <w:r w:rsidRPr="009A50B9">
        <w:rPr>
          <w:rFonts w:ascii="Arial" w:hAnsi="Arial" w:cs="Arial"/>
          <w:bCs/>
          <w:sz w:val="22"/>
        </w:rPr>
        <w:t xml:space="preserve"> bez zbytečného odkladu uzavřít.</w:t>
      </w:r>
    </w:p>
    <w:p w14:paraId="575820C5" w14:textId="77777777" w:rsidR="00195BCC" w:rsidRDefault="00195BCC" w:rsidP="00195BCC">
      <w:pPr>
        <w:pStyle w:val="Odstavecseseznamem"/>
        <w:rPr>
          <w:rFonts w:ascii="Arial" w:hAnsi="Arial" w:cs="Arial"/>
          <w:bCs/>
        </w:rPr>
      </w:pPr>
    </w:p>
    <w:p w14:paraId="480DBF49"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Objednatel sdělí zhotoviteli informaci o provedení úhrady daně z přidané hodnoty za zhotovitele. Sdělení objednatel učiní v desetidenní lhůtě ode dne realizace platby, a to formou prokazatelně doručeného listinného dokumentu, nebo formou datové zprávy odeslané prostřednictvím datové schránky. Ve sdělení zhotoviteli objednatel uvede následující údaje: číslo příslušného daňového </w:t>
      </w:r>
      <w:r w:rsidRPr="00A76AF7">
        <w:rPr>
          <w:rFonts w:ascii="Arial" w:hAnsi="Arial" w:cs="Arial"/>
          <w:bCs/>
          <w:spacing w:val="-4"/>
          <w:sz w:val="22"/>
        </w:rPr>
        <w:t>dokladu, výši zaplacené daně, datum platby, údaje o účtu správce daně (předčíslí, matriková část, kód</w:t>
      </w:r>
      <w:r w:rsidRPr="009A50B9">
        <w:rPr>
          <w:rFonts w:ascii="Arial" w:hAnsi="Arial" w:cs="Arial"/>
          <w:bCs/>
          <w:sz w:val="22"/>
        </w:rPr>
        <w:t xml:space="preserve"> </w:t>
      </w:r>
      <w:r w:rsidRPr="00A76AF7">
        <w:rPr>
          <w:rFonts w:ascii="Arial" w:hAnsi="Arial" w:cs="Arial"/>
          <w:bCs/>
          <w:spacing w:val="-2"/>
          <w:sz w:val="22"/>
        </w:rPr>
        <w:t>banky), variabilní symbol, specifický symbol, konstantní symbol a údaj uvedený ve zprávě pro příjemce</w:t>
      </w:r>
      <w:r w:rsidRPr="009A50B9">
        <w:rPr>
          <w:rFonts w:ascii="Arial" w:hAnsi="Arial" w:cs="Arial"/>
          <w:bCs/>
          <w:sz w:val="22"/>
        </w:rPr>
        <w:t xml:space="preserve"> platby.</w:t>
      </w:r>
    </w:p>
    <w:p w14:paraId="527021F8" w14:textId="77777777" w:rsidR="00351E8D" w:rsidRDefault="00351E8D" w:rsidP="00E82DEF">
      <w:pPr>
        <w:pStyle w:val="Zkladntextodsazen"/>
        <w:jc w:val="both"/>
        <w:rPr>
          <w:rFonts w:ascii="Arial" w:hAnsi="Arial" w:cs="Arial"/>
          <w:bCs/>
          <w:sz w:val="22"/>
        </w:rPr>
      </w:pPr>
    </w:p>
    <w:p w14:paraId="32D407C1"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Zhotovitel tímto jako plátce daně z přidané hodnoty, který z titulu plnění dle této smlouvy bude pro objednatele uskutečňovat zdanitelná plnění, prohlašuje: </w:t>
      </w:r>
    </w:p>
    <w:p w14:paraId="0B3A36BB" w14:textId="77777777" w:rsidR="00E82DEF" w:rsidRPr="009A50B9" w:rsidRDefault="00E82DEF" w:rsidP="00E82DEF">
      <w:pPr>
        <w:pStyle w:val="Odstavecseseznamem"/>
        <w:rPr>
          <w:rFonts w:ascii="Arial" w:hAnsi="Arial" w:cs="Arial"/>
          <w:bCs/>
        </w:rPr>
      </w:pPr>
    </w:p>
    <w:p w14:paraId="53525F93"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že není dlužníkem ve smyslu ustanovení zákona č. 280/2009 Sb., daňov</w:t>
      </w:r>
      <w:r w:rsidR="00F271FB">
        <w:rPr>
          <w:rFonts w:ascii="Arial" w:hAnsi="Arial" w:cs="Arial"/>
          <w:bCs/>
          <w:sz w:val="22"/>
        </w:rPr>
        <w:t>ý</w:t>
      </w:r>
      <w:r w:rsidRPr="009A50B9">
        <w:rPr>
          <w:rFonts w:ascii="Arial" w:hAnsi="Arial" w:cs="Arial"/>
          <w:bCs/>
          <w:sz w:val="22"/>
        </w:rPr>
        <w:t xml:space="preserve"> řád</w:t>
      </w:r>
      <w:r w:rsidR="00F271FB">
        <w:rPr>
          <w:rFonts w:ascii="Arial" w:hAnsi="Arial" w:cs="Arial"/>
          <w:bCs/>
          <w:sz w:val="22"/>
        </w:rPr>
        <w:t>, ve znění pozdějších předpisů</w:t>
      </w:r>
      <w:r w:rsidRPr="009A50B9">
        <w:rPr>
          <w:rFonts w:ascii="Arial" w:hAnsi="Arial" w:cs="Arial"/>
          <w:bCs/>
          <w:sz w:val="22"/>
        </w:rPr>
        <w:t>, tedy, že není daňovým subj</w:t>
      </w:r>
      <w:r w:rsidR="002A51C6">
        <w:rPr>
          <w:rFonts w:ascii="Arial" w:hAnsi="Arial" w:cs="Arial"/>
          <w:bCs/>
          <w:sz w:val="22"/>
        </w:rPr>
        <w:t>ektem s neuhrazeným nedoplatkem;</w:t>
      </w:r>
    </w:p>
    <w:p w14:paraId="1A297AB9"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 xml:space="preserve">že daň z přidané hodnoty na výstupu z titulu plnění dle této smlouvy bude přiznávat ke dni uskutečnění zdanitelných plnění nebo ke dni přijetí </w:t>
      </w:r>
      <w:r w:rsidR="003012CD" w:rsidRPr="009A50B9">
        <w:rPr>
          <w:rFonts w:ascii="Arial" w:hAnsi="Arial" w:cs="Arial"/>
          <w:bCs/>
          <w:sz w:val="22"/>
        </w:rPr>
        <w:t>úplat, a to</w:t>
      </w:r>
      <w:r w:rsidRPr="009A50B9">
        <w:rPr>
          <w:rFonts w:ascii="Arial" w:hAnsi="Arial" w:cs="Arial"/>
          <w:bCs/>
          <w:sz w:val="22"/>
        </w:rPr>
        <w:t xml:space="preserve"> vždy k tomu dni, který nastane dříve, pokud zákon o dani z přidané hodnoty nestanoví jinak;</w:t>
      </w:r>
    </w:p>
    <w:p w14:paraId="4455C966"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A76AF7">
        <w:rPr>
          <w:rFonts w:ascii="Arial" w:hAnsi="Arial" w:cs="Arial"/>
          <w:bCs/>
          <w:spacing w:val="4"/>
          <w:sz w:val="22"/>
        </w:rPr>
        <w:t>že daň z přidané hodnoty z titulu plnění dle této smlouvy bude uvádět v daňových přiznáních za zdaňovací</w:t>
      </w:r>
      <w:r w:rsidRPr="009A50B9">
        <w:rPr>
          <w:rFonts w:ascii="Arial" w:hAnsi="Arial" w:cs="Arial"/>
          <w:bCs/>
          <w:sz w:val="22"/>
        </w:rPr>
        <w:t xml:space="preserve"> období, ve kterých mu vznikla povinnost daň přiznat;</w:t>
      </w:r>
    </w:p>
    <w:p w14:paraId="2A1C1EC1"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že vlastní daňovou povinnost týkající se daně z přidané hodnoty bude správci daně platit ve lhůtě pro podání daňového přiznání;</w:t>
      </w:r>
    </w:p>
    <w:p w14:paraId="13D49DA5"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že bude vždy postupovat a jednat takovým způsobem, aby objednateli nevznikla povinnost ručení za daň z přidané hodnoty nezaplacenou zhotovitelem.</w:t>
      </w:r>
    </w:p>
    <w:p w14:paraId="5EB07A03" w14:textId="77777777" w:rsidR="00E82DEF" w:rsidRPr="009A50B9" w:rsidRDefault="00E82DEF" w:rsidP="00E82DEF">
      <w:pPr>
        <w:pStyle w:val="Zkladntextodsazen"/>
        <w:jc w:val="both"/>
        <w:rPr>
          <w:rFonts w:ascii="Arial" w:hAnsi="Arial" w:cs="Arial"/>
          <w:bCs/>
          <w:sz w:val="22"/>
        </w:rPr>
      </w:pPr>
    </w:p>
    <w:p w14:paraId="3345B256" w14:textId="77777777" w:rsidR="00E82DEF" w:rsidRDefault="00E82DEF" w:rsidP="00E82856">
      <w:pPr>
        <w:pStyle w:val="Zkladntextodsazen"/>
        <w:numPr>
          <w:ilvl w:val="1"/>
          <w:numId w:val="9"/>
        </w:numPr>
        <w:tabs>
          <w:tab w:val="num" w:pos="567"/>
        </w:tabs>
        <w:ind w:left="0" w:firstLine="0"/>
        <w:jc w:val="both"/>
        <w:rPr>
          <w:rFonts w:ascii="Arial" w:hAnsi="Arial" w:cs="Arial"/>
          <w:bCs/>
          <w:sz w:val="22"/>
        </w:rPr>
      </w:pPr>
      <w:r w:rsidRPr="002A51C6">
        <w:rPr>
          <w:rFonts w:ascii="Arial" w:hAnsi="Arial" w:cs="Arial"/>
          <w:bCs/>
          <w:spacing w:val="-4"/>
          <w:sz w:val="22"/>
        </w:rPr>
        <w:t>Mezi smluvními stranami se výslovně ujednává, že nelze postoupit jiné osobě žádnou pohledávku</w:t>
      </w:r>
      <w:r w:rsidRPr="009A50B9">
        <w:rPr>
          <w:rFonts w:ascii="Arial" w:hAnsi="Arial" w:cs="Arial"/>
          <w:bCs/>
          <w:sz w:val="22"/>
        </w:rPr>
        <w:t xml:space="preserve"> vzniklou na základě této smlouvy; postoupit nelze ani část takové pohledávky.</w:t>
      </w:r>
    </w:p>
    <w:p w14:paraId="13D760A4" w14:textId="77777777" w:rsidR="004F63F1" w:rsidRDefault="004F63F1" w:rsidP="004F63F1">
      <w:pPr>
        <w:pStyle w:val="Zkladntextodsazen"/>
        <w:tabs>
          <w:tab w:val="num" w:pos="712"/>
        </w:tabs>
        <w:jc w:val="both"/>
        <w:rPr>
          <w:rFonts w:ascii="Arial" w:hAnsi="Arial" w:cs="Arial"/>
          <w:bCs/>
          <w:sz w:val="22"/>
        </w:rPr>
      </w:pPr>
    </w:p>
    <w:p w14:paraId="48A32D6C" w14:textId="77777777" w:rsidR="00A6232C" w:rsidRDefault="00A6232C">
      <w:pPr>
        <w:spacing w:before="120" w:after="120"/>
        <w:ind w:left="357" w:hanging="357"/>
        <w:jc w:val="center"/>
        <w:rPr>
          <w:rFonts w:ascii="Arial" w:hAnsi="Arial" w:cs="Arial"/>
          <w:b/>
        </w:rPr>
      </w:pPr>
    </w:p>
    <w:p w14:paraId="37126AC4" w14:textId="77777777" w:rsidR="00F77E11" w:rsidRDefault="00F77E11">
      <w:pPr>
        <w:spacing w:before="120" w:after="120"/>
        <w:ind w:left="357" w:hanging="357"/>
        <w:jc w:val="center"/>
        <w:rPr>
          <w:rFonts w:ascii="Arial" w:hAnsi="Arial" w:cs="Arial"/>
          <w:b/>
        </w:rPr>
      </w:pPr>
      <w:r w:rsidRPr="0070081E">
        <w:rPr>
          <w:rFonts w:ascii="Arial" w:hAnsi="Arial" w:cs="Arial"/>
          <w:b/>
        </w:rPr>
        <w:t>Článek 6 – Staveniště</w:t>
      </w:r>
    </w:p>
    <w:p w14:paraId="5896B592" w14:textId="77777777" w:rsidR="00A6232C" w:rsidRPr="00A6232C" w:rsidRDefault="00A6232C">
      <w:pPr>
        <w:spacing w:before="120" w:after="120"/>
        <w:ind w:left="357" w:hanging="357"/>
        <w:jc w:val="center"/>
        <w:rPr>
          <w:rFonts w:ascii="Arial" w:hAnsi="Arial" w:cs="Arial"/>
          <w:b/>
          <w:sz w:val="4"/>
          <w:szCs w:val="4"/>
        </w:rPr>
      </w:pPr>
    </w:p>
    <w:p w14:paraId="28C0901C" w14:textId="77777777" w:rsidR="00F77E11" w:rsidRPr="000647E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lastRenderedPageBreak/>
        <w:t xml:space="preserve">Obvod staveniště je vymezen projektovou dokumentací stavby. Pokud bude zhotovitel potřebovat pro realizaci díla prostor větší, </w:t>
      </w:r>
      <w:r w:rsidR="00AF68E8" w:rsidRPr="009A50B9">
        <w:rPr>
          <w:rFonts w:ascii="Arial" w:hAnsi="Arial" w:cs="Arial"/>
          <w:sz w:val="22"/>
        </w:rPr>
        <w:t xml:space="preserve">obstará </w:t>
      </w:r>
      <w:r w:rsidRPr="009A50B9">
        <w:rPr>
          <w:rFonts w:ascii="Arial" w:hAnsi="Arial" w:cs="Arial"/>
          <w:sz w:val="22"/>
        </w:rPr>
        <w:t>si jej na vlastní náklady</w:t>
      </w:r>
      <w:r w:rsidR="00A9341C" w:rsidRPr="009A50B9">
        <w:rPr>
          <w:rFonts w:ascii="Arial" w:hAnsi="Arial" w:cs="Arial"/>
          <w:sz w:val="22"/>
        </w:rPr>
        <w:t xml:space="preserve"> vč. uzavření nutných smluvních vztahů, souhlasů a rozhodnutí</w:t>
      </w:r>
      <w:r w:rsidRPr="009A50B9">
        <w:t>.</w:t>
      </w:r>
    </w:p>
    <w:p w14:paraId="7E65557D" w14:textId="77777777" w:rsidR="000647E9" w:rsidRPr="009A50B9" w:rsidRDefault="000647E9" w:rsidP="000647E9">
      <w:pPr>
        <w:pStyle w:val="Zkladntextodsazen"/>
        <w:jc w:val="both"/>
        <w:rPr>
          <w:rFonts w:ascii="Arial" w:hAnsi="Arial" w:cs="Arial"/>
          <w:sz w:val="22"/>
        </w:rPr>
      </w:pPr>
    </w:p>
    <w:p w14:paraId="108D9C04" w14:textId="77777777" w:rsidR="00F77E11" w:rsidRPr="00A679D8"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Objednatel předá zhotoviteli a zhotovitel převezme staveniště nejpozději do</w:t>
      </w:r>
      <w:r w:rsidR="008C6196" w:rsidRPr="009A50B9">
        <w:rPr>
          <w:rFonts w:ascii="Arial" w:hAnsi="Arial" w:cs="Arial"/>
          <w:sz w:val="22"/>
        </w:rPr>
        <w:t xml:space="preserve"> 10 </w:t>
      </w:r>
      <w:r w:rsidRPr="009A50B9">
        <w:rPr>
          <w:rFonts w:ascii="Arial" w:hAnsi="Arial" w:cs="Arial"/>
          <w:sz w:val="22"/>
        </w:rPr>
        <w:t>pracovních dnů od v</w:t>
      </w:r>
      <w:r w:rsidR="00594258" w:rsidRPr="009A50B9">
        <w:rPr>
          <w:rFonts w:ascii="Arial" w:hAnsi="Arial" w:cs="Arial"/>
          <w:sz w:val="22"/>
        </w:rPr>
        <w:t>y</w:t>
      </w:r>
      <w:r w:rsidRPr="009A50B9">
        <w:rPr>
          <w:rFonts w:ascii="Arial" w:hAnsi="Arial" w:cs="Arial"/>
          <w:sz w:val="22"/>
        </w:rPr>
        <w:t>zv</w:t>
      </w:r>
      <w:r w:rsidR="001F6A49" w:rsidRPr="009A50B9">
        <w:rPr>
          <w:rFonts w:ascii="Arial" w:hAnsi="Arial" w:cs="Arial"/>
          <w:sz w:val="22"/>
        </w:rPr>
        <w:t>ání ze strany objednatele</w:t>
      </w:r>
      <w:r w:rsidRPr="009A50B9">
        <w:rPr>
          <w:rFonts w:ascii="Arial" w:hAnsi="Arial" w:cs="Arial"/>
          <w:sz w:val="22"/>
        </w:rPr>
        <w:t>, a to formou oboustranně podepsaného protokolu.</w:t>
      </w:r>
      <w:r w:rsidRPr="009A50B9">
        <w:t xml:space="preserve">  </w:t>
      </w:r>
    </w:p>
    <w:p w14:paraId="23A705D2" w14:textId="77777777" w:rsidR="00A679D8" w:rsidRPr="009A50B9" w:rsidRDefault="00A679D8" w:rsidP="00A679D8">
      <w:pPr>
        <w:pStyle w:val="Zkladntextodsazen"/>
        <w:jc w:val="both"/>
        <w:rPr>
          <w:rFonts w:ascii="Arial" w:hAnsi="Arial" w:cs="Arial"/>
          <w:sz w:val="22"/>
        </w:rPr>
      </w:pPr>
    </w:p>
    <w:p w14:paraId="5996FDE3"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Nejpozději při předání staveniště budou objednatelem předána zhotoviteli pravomocná rozhodnutí dotčených orgánů</w:t>
      </w:r>
      <w:r w:rsidR="00E604F6" w:rsidRPr="009A50B9">
        <w:rPr>
          <w:rFonts w:ascii="Arial" w:hAnsi="Arial" w:cs="Arial"/>
          <w:sz w:val="22"/>
        </w:rPr>
        <w:t>.</w:t>
      </w:r>
      <w:r w:rsidRPr="009A50B9">
        <w:rPr>
          <w:rFonts w:ascii="Arial" w:hAnsi="Arial" w:cs="Arial"/>
          <w:sz w:val="22"/>
        </w:rPr>
        <w:t xml:space="preserve"> Bez výše uvedených dokladů není zhotovitel povinen staveniště převzít.</w:t>
      </w:r>
    </w:p>
    <w:p w14:paraId="1096DAF0" w14:textId="77777777" w:rsidR="00F77E11" w:rsidRPr="009A50B9" w:rsidRDefault="00F77E11">
      <w:pPr>
        <w:pStyle w:val="Zkladntextodsazen"/>
        <w:jc w:val="both"/>
        <w:rPr>
          <w:rFonts w:ascii="Arial" w:hAnsi="Arial" w:cs="Arial"/>
          <w:sz w:val="22"/>
        </w:rPr>
      </w:pPr>
    </w:p>
    <w:p w14:paraId="0659EB21" w14:textId="77777777" w:rsidR="0093574E"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B833C0">
        <w:rPr>
          <w:rFonts w:ascii="Arial" w:hAnsi="Arial" w:cs="Arial"/>
          <w:spacing w:val="-4"/>
          <w:sz w:val="22"/>
        </w:rPr>
        <w:t>Zhotovitel bude řádně udržovat veřejné komunikace v prostoru staveniště a jeho okolí</w:t>
      </w:r>
      <w:r w:rsidR="00D763DB" w:rsidRPr="00B833C0">
        <w:rPr>
          <w:rFonts w:ascii="Arial" w:hAnsi="Arial" w:cs="Arial"/>
          <w:spacing w:val="-4"/>
          <w:sz w:val="22"/>
        </w:rPr>
        <w:t xml:space="preserve"> a neprodleně</w:t>
      </w:r>
      <w:r w:rsidR="00D763DB" w:rsidRPr="009A50B9">
        <w:rPr>
          <w:rFonts w:ascii="Arial" w:hAnsi="Arial" w:cs="Arial"/>
          <w:sz w:val="22"/>
        </w:rPr>
        <w:t xml:space="preserve"> odstraní veškerá jejich znečištění a poškození.</w:t>
      </w:r>
    </w:p>
    <w:p w14:paraId="429DFE78" w14:textId="77777777" w:rsidR="0093574E" w:rsidRPr="009A50B9" w:rsidRDefault="0093574E" w:rsidP="0093574E">
      <w:pPr>
        <w:pStyle w:val="Zkladntextodsazen"/>
        <w:jc w:val="both"/>
        <w:rPr>
          <w:rFonts w:ascii="Arial" w:hAnsi="Arial" w:cs="Arial"/>
          <w:sz w:val="22"/>
        </w:rPr>
      </w:pPr>
    </w:p>
    <w:p w14:paraId="42382540" w14:textId="77777777" w:rsidR="00BB7658" w:rsidRPr="00BB7658" w:rsidRDefault="00BB7658" w:rsidP="00BB7658">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Nejpozději při předání staveniště předá objednatel zhotoviteli odsouhlasenou projektovou </w:t>
      </w:r>
      <w:r w:rsidRPr="00BB7658">
        <w:rPr>
          <w:rFonts w:ascii="Arial" w:hAnsi="Arial" w:cs="Arial"/>
          <w:sz w:val="22"/>
        </w:rPr>
        <w:t xml:space="preserve">dokumentaci stavby ve </w:t>
      </w:r>
      <w:r w:rsidR="00627070">
        <w:rPr>
          <w:rFonts w:ascii="Arial" w:hAnsi="Arial" w:cs="Arial"/>
          <w:sz w:val="22"/>
        </w:rPr>
        <w:t xml:space="preserve">stupni PDPS ve </w:t>
      </w:r>
      <w:r w:rsidRPr="00BB7658">
        <w:rPr>
          <w:rFonts w:ascii="Arial" w:hAnsi="Arial" w:cs="Arial"/>
          <w:sz w:val="22"/>
        </w:rPr>
        <w:t>2 vyhotoveních</w:t>
      </w:r>
      <w:r w:rsidR="00627070">
        <w:rPr>
          <w:rFonts w:ascii="Arial" w:hAnsi="Arial" w:cs="Arial"/>
          <w:sz w:val="22"/>
        </w:rPr>
        <w:t xml:space="preserve"> a DSP v 1 vyhotovení</w:t>
      </w:r>
      <w:r w:rsidRPr="00BB7658">
        <w:t>.</w:t>
      </w:r>
    </w:p>
    <w:p w14:paraId="7EF9D20D" w14:textId="77777777" w:rsidR="00F77E11" w:rsidRDefault="00F77E11">
      <w:pPr>
        <w:pStyle w:val="Zkladntextodsazen"/>
        <w:jc w:val="both"/>
        <w:rPr>
          <w:rFonts w:ascii="Arial" w:hAnsi="Arial" w:cs="Arial"/>
          <w:sz w:val="22"/>
        </w:rPr>
      </w:pPr>
    </w:p>
    <w:p w14:paraId="50FC39B4"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zabezpečí na vlastní náklad staveniště a </w:t>
      </w:r>
      <w:r w:rsidR="00AF68E8" w:rsidRPr="009A50B9">
        <w:rPr>
          <w:rFonts w:ascii="Arial" w:hAnsi="Arial" w:cs="Arial"/>
          <w:sz w:val="22"/>
        </w:rPr>
        <w:t xml:space="preserve">zabezpečí </w:t>
      </w:r>
      <w:r w:rsidRPr="009A50B9">
        <w:rPr>
          <w:rFonts w:ascii="Arial" w:hAnsi="Arial" w:cs="Arial"/>
          <w:sz w:val="22"/>
        </w:rPr>
        <w:t>vjezd na staveniště, jeho provoz, údržbu, pořádek a čistotu po celou dobu výstavby,</w:t>
      </w:r>
      <w:r w:rsidR="001C5B75" w:rsidRPr="009A50B9">
        <w:rPr>
          <w:rFonts w:ascii="Arial" w:hAnsi="Arial" w:cs="Arial"/>
          <w:sz w:val="22"/>
        </w:rPr>
        <w:t xml:space="preserve"> v souladu s platnými právními předpisy</w:t>
      </w:r>
      <w:r w:rsidRPr="009A50B9">
        <w:rPr>
          <w:rFonts w:ascii="Arial" w:hAnsi="Arial" w:cs="Arial"/>
          <w:sz w:val="22"/>
        </w:rPr>
        <w:t xml:space="preserve">.  Zdroje energií pro realizaci díla si projedná samostatně s jejich správci. </w:t>
      </w:r>
      <w:r w:rsidRPr="00B833C0">
        <w:rPr>
          <w:rFonts w:ascii="Arial" w:hAnsi="Arial" w:cs="Arial"/>
          <w:spacing w:val="-4"/>
          <w:sz w:val="22"/>
        </w:rPr>
        <w:t>Totéž učiní i v případě určení skládek materiálů, povolení vybudování objektů zařízení staveniště apod.</w:t>
      </w:r>
      <w:r w:rsidRPr="009A50B9">
        <w:rPr>
          <w:rFonts w:ascii="Arial" w:hAnsi="Arial" w:cs="Arial"/>
          <w:sz w:val="22"/>
        </w:rPr>
        <w:t xml:space="preserve">  </w:t>
      </w:r>
    </w:p>
    <w:p w14:paraId="773E8754" w14:textId="77777777" w:rsidR="00F77E11" w:rsidRPr="009A50B9" w:rsidRDefault="00F77E11">
      <w:pPr>
        <w:tabs>
          <w:tab w:val="num" w:pos="426"/>
        </w:tabs>
        <w:jc w:val="both"/>
        <w:rPr>
          <w:rFonts w:ascii="Arial" w:hAnsi="Arial" w:cs="Arial"/>
        </w:rPr>
      </w:pPr>
    </w:p>
    <w:p w14:paraId="34DA92A9" w14:textId="77777777" w:rsidR="00F77E11"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je odpovědný za veškeré škody způsobené na staveništi do doby předání a převzetí díla a vyklizení staveniště podle obecných </w:t>
      </w:r>
      <w:r w:rsidR="0093574E" w:rsidRPr="009A50B9">
        <w:rPr>
          <w:rFonts w:ascii="Arial" w:hAnsi="Arial" w:cs="Arial"/>
          <w:sz w:val="22"/>
        </w:rPr>
        <w:t>ustanovení</w:t>
      </w:r>
      <w:r w:rsidRPr="009A50B9">
        <w:rPr>
          <w:rFonts w:ascii="Arial" w:hAnsi="Arial" w:cs="Arial"/>
          <w:sz w:val="22"/>
        </w:rPr>
        <w:t xml:space="preserve"> o náhradě škody.</w:t>
      </w:r>
    </w:p>
    <w:p w14:paraId="4B45FE18" w14:textId="77777777" w:rsidR="00195BCC" w:rsidRDefault="00195BCC" w:rsidP="00195BCC">
      <w:pPr>
        <w:pStyle w:val="Odstavecseseznamem"/>
        <w:rPr>
          <w:rFonts w:ascii="Arial" w:hAnsi="Arial" w:cs="Arial"/>
        </w:rPr>
      </w:pPr>
    </w:p>
    <w:p w14:paraId="40391BA9"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Zhotovitel je povinen před započetím prací zabezpečit na svůj náklad vytyčení veškerých stávajících sítí a zařízení a splnit všechny podmínky stanovené ve vyjádření jednotlivých správců těchto zařízení. Za veškeré způsobené škody na stávajícím potrubí, vedení a kabelech nese výhradně a v plném rozsahu odpovědnost zhotovitel.</w:t>
      </w:r>
    </w:p>
    <w:p w14:paraId="69E6FA0F" w14:textId="77777777" w:rsidR="00F77E11" w:rsidRPr="009A50B9" w:rsidRDefault="00F77E11">
      <w:pPr>
        <w:tabs>
          <w:tab w:val="num" w:pos="1440"/>
        </w:tabs>
        <w:jc w:val="both"/>
        <w:rPr>
          <w:rFonts w:ascii="Arial" w:hAnsi="Arial" w:cs="Arial"/>
        </w:rPr>
      </w:pPr>
    </w:p>
    <w:p w14:paraId="5D13FF38"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v plné míře zodpovídá za bezpečnost a ochranu zdraví všech pracovníků v prostoru </w:t>
      </w:r>
      <w:r w:rsidRPr="00874FE4">
        <w:rPr>
          <w:rFonts w:ascii="Arial" w:hAnsi="Arial" w:cs="Arial"/>
          <w:spacing w:val="-4"/>
          <w:sz w:val="22"/>
        </w:rPr>
        <w:t>staveniště a zabezpečí jejich vybavení ochrannými pracovními pomůckami. Dále se zhotovitel zavazuje</w:t>
      </w:r>
      <w:r w:rsidRPr="009A50B9">
        <w:rPr>
          <w:rFonts w:ascii="Arial" w:hAnsi="Arial" w:cs="Arial"/>
          <w:sz w:val="22"/>
        </w:rPr>
        <w:t xml:space="preserve"> dodržovat hygienické předpisy a podmínky ochrany životního prostředí.</w:t>
      </w:r>
    </w:p>
    <w:p w14:paraId="6332E527" w14:textId="77777777" w:rsidR="00F77E11" w:rsidRPr="009A50B9" w:rsidRDefault="00F77E11">
      <w:pPr>
        <w:tabs>
          <w:tab w:val="num" w:pos="1440"/>
        </w:tabs>
        <w:jc w:val="both"/>
        <w:rPr>
          <w:rFonts w:ascii="Arial" w:hAnsi="Arial" w:cs="Arial"/>
        </w:rPr>
      </w:pPr>
    </w:p>
    <w:p w14:paraId="328DF2E5" w14:textId="77777777" w:rsidR="00F77E11"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Zhotovitel je povinen dodržovat veškeré platné technické a právní předpisy, týkající se zajištění bezpečnosti a ochrany zdraví při práci a bezpečnosti technických zařízení, požární ochrany apod.</w:t>
      </w:r>
    </w:p>
    <w:p w14:paraId="0AABF9FC" w14:textId="77777777" w:rsidR="00AC7660" w:rsidRPr="009A50B9" w:rsidRDefault="00AC7660" w:rsidP="00AC7660">
      <w:pPr>
        <w:pStyle w:val="Zkladntextodsazen"/>
        <w:jc w:val="both"/>
        <w:rPr>
          <w:rFonts w:ascii="Arial" w:hAnsi="Arial" w:cs="Arial"/>
          <w:sz w:val="22"/>
        </w:rPr>
      </w:pPr>
    </w:p>
    <w:p w14:paraId="02A1F445" w14:textId="77777777" w:rsidR="00F77E11"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se zavazuje vyklidit a vyčistit staveniště do 14 kalendářních dnů od protokolárního </w:t>
      </w:r>
      <w:r w:rsidRPr="00874FE4">
        <w:rPr>
          <w:rFonts w:ascii="Arial" w:hAnsi="Arial" w:cs="Arial"/>
          <w:spacing w:val="-4"/>
          <w:sz w:val="22"/>
        </w:rPr>
        <w:t>předání a převzetí díla, případně jednotlivé části staveniště. Při nedodržení tohoto termínu se zhotovitel</w:t>
      </w:r>
      <w:r w:rsidRPr="009A50B9">
        <w:rPr>
          <w:rFonts w:ascii="Arial" w:hAnsi="Arial" w:cs="Arial"/>
          <w:sz w:val="22"/>
        </w:rPr>
        <w:t xml:space="preserve"> zavazuje uhradit objednateli veškeré náklady a škody, které mu tím vznikly.</w:t>
      </w:r>
    </w:p>
    <w:p w14:paraId="1A24A5A1" w14:textId="77777777" w:rsidR="00AC7660" w:rsidRPr="00AC7660" w:rsidRDefault="00AC7660" w:rsidP="00735E5E">
      <w:pPr>
        <w:pStyle w:val="Zkladntextodsazen"/>
        <w:jc w:val="both"/>
        <w:rPr>
          <w:rFonts w:ascii="Arial" w:hAnsi="Arial" w:cs="Arial"/>
          <w:sz w:val="22"/>
        </w:rPr>
      </w:pPr>
    </w:p>
    <w:p w14:paraId="0AF2CB90" w14:textId="77777777" w:rsidR="00DE5009" w:rsidRDefault="00DE5009" w:rsidP="00DE5009">
      <w:pPr>
        <w:pStyle w:val="Zkladntextodsazen"/>
        <w:spacing w:before="120" w:after="120"/>
        <w:jc w:val="both"/>
        <w:rPr>
          <w:rFonts w:ascii="Arial" w:hAnsi="Arial" w:cs="Arial"/>
          <w:sz w:val="22"/>
        </w:rPr>
      </w:pPr>
    </w:p>
    <w:p w14:paraId="1F781507" w14:textId="77777777" w:rsidR="00F77E11" w:rsidRDefault="00F77E11">
      <w:pPr>
        <w:spacing w:before="120" w:after="120"/>
        <w:jc w:val="center"/>
        <w:rPr>
          <w:rFonts w:ascii="Arial" w:hAnsi="Arial" w:cs="Arial"/>
          <w:b/>
        </w:rPr>
      </w:pPr>
      <w:r w:rsidRPr="009A50B9">
        <w:rPr>
          <w:rFonts w:ascii="Arial" w:hAnsi="Arial" w:cs="Arial"/>
          <w:b/>
        </w:rPr>
        <w:t>Článek 7 – Provádění díla</w:t>
      </w:r>
    </w:p>
    <w:p w14:paraId="3BF4B412" w14:textId="77777777" w:rsidR="00F77E11" w:rsidRDefault="00F77E11">
      <w:pPr>
        <w:pStyle w:val="Zkladntextodsazen"/>
        <w:tabs>
          <w:tab w:val="left" w:pos="570"/>
        </w:tabs>
        <w:jc w:val="both"/>
        <w:rPr>
          <w:rFonts w:ascii="Arial" w:hAnsi="Arial" w:cs="Arial"/>
          <w:sz w:val="22"/>
        </w:rPr>
      </w:pPr>
    </w:p>
    <w:p w14:paraId="054DD4BF" w14:textId="77777777" w:rsidR="00195BCC" w:rsidRPr="00417180" w:rsidRDefault="00195BCC" w:rsidP="00195BCC">
      <w:pPr>
        <w:pStyle w:val="Zkladntextodsazen"/>
        <w:numPr>
          <w:ilvl w:val="1"/>
          <w:numId w:val="3"/>
        </w:numPr>
        <w:tabs>
          <w:tab w:val="clear" w:pos="567"/>
          <w:tab w:val="left" w:pos="570"/>
        </w:tabs>
        <w:jc w:val="both"/>
        <w:rPr>
          <w:rFonts w:ascii="Arial" w:hAnsi="Arial" w:cs="Arial"/>
          <w:sz w:val="22"/>
        </w:rPr>
      </w:pPr>
      <w:r w:rsidRPr="00417180">
        <w:rPr>
          <w:rFonts w:ascii="Arial" w:hAnsi="Arial" w:cs="Arial"/>
          <w:sz w:val="22"/>
        </w:rPr>
        <w:t>Zhotovitel je povinen vést po celou dobu provádění díla stavební deník</w:t>
      </w:r>
      <w:r w:rsidRPr="00417180">
        <w:rPr>
          <w:rFonts w:ascii="Arial" w:hAnsi="Arial" w:cs="Arial"/>
          <w:spacing w:val="6"/>
          <w:sz w:val="22"/>
        </w:rPr>
        <w:t xml:space="preserve"> s denními záznamy o provedených pracích dle </w:t>
      </w:r>
      <w:proofErr w:type="spellStart"/>
      <w:r w:rsidRPr="00417180">
        <w:rPr>
          <w:rFonts w:ascii="Arial" w:hAnsi="Arial" w:cs="Arial"/>
          <w:spacing w:val="6"/>
          <w:sz w:val="22"/>
        </w:rPr>
        <w:t>ust</w:t>
      </w:r>
      <w:proofErr w:type="spellEnd"/>
      <w:r w:rsidRPr="00417180">
        <w:rPr>
          <w:rFonts w:ascii="Arial" w:hAnsi="Arial" w:cs="Arial"/>
          <w:spacing w:val="6"/>
          <w:sz w:val="22"/>
        </w:rPr>
        <w:t xml:space="preserve">. § 157 zákona č. 183/2006 Sb., o územním plánování a stavebním řádu (stavební zákon) ve znění pozdějších předpisů, v souladu s přílohou č. 16 Vyhlášky č. 499/2006 Sb., </w:t>
      </w:r>
      <w:r w:rsidRPr="00417180">
        <w:rPr>
          <w:rFonts w:ascii="Arial" w:hAnsi="Arial" w:cs="Arial"/>
          <w:spacing w:val="-6"/>
          <w:sz w:val="22"/>
        </w:rPr>
        <w:t>o</w:t>
      </w:r>
      <w:r w:rsidRPr="00417180">
        <w:rPr>
          <w:rFonts w:ascii="Arial" w:hAnsi="Arial" w:cs="Arial"/>
          <w:spacing w:val="6"/>
          <w:sz w:val="22"/>
        </w:rPr>
        <w:t> </w:t>
      </w:r>
      <w:r w:rsidRPr="00417180">
        <w:rPr>
          <w:rFonts w:ascii="Arial" w:hAnsi="Arial" w:cs="Arial"/>
          <w:spacing w:val="-6"/>
          <w:sz w:val="22"/>
        </w:rPr>
        <w:t>dokumentaci staveb, ve znění</w:t>
      </w:r>
      <w:r w:rsidRPr="00417180">
        <w:rPr>
          <w:rFonts w:ascii="Arial" w:hAnsi="Arial" w:cs="Arial"/>
          <w:sz w:val="22"/>
        </w:rPr>
        <w:t xml:space="preserve"> </w:t>
      </w:r>
      <w:r w:rsidRPr="00417180">
        <w:rPr>
          <w:rFonts w:ascii="Arial" w:hAnsi="Arial" w:cs="Arial"/>
          <w:spacing w:val="6"/>
          <w:sz w:val="22"/>
        </w:rPr>
        <w:t xml:space="preserve">pozdějších předpisů. </w:t>
      </w:r>
      <w:r w:rsidRPr="00417180">
        <w:rPr>
          <w:rFonts w:ascii="Arial" w:hAnsi="Arial" w:cs="Arial"/>
          <w:sz w:val="22"/>
        </w:rPr>
        <w:t>S</w:t>
      </w:r>
      <w:r w:rsidRPr="00417180">
        <w:rPr>
          <w:rFonts w:ascii="Arial" w:hAnsi="Arial" w:cs="Arial"/>
          <w:spacing w:val="-2"/>
          <w:sz w:val="22"/>
        </w:rPr>
        <w:t xml:space="preserve">tavební deník bude veden v elektronické formě </w:t>
      </w:r>
      <w:r w:rsidRPr="00417180">
        <w:rPr>
          <w:rFonts w:ascii="Arial" w:hAnsi="Arial" w:cs="Arial"/>
          <w:spacing w:val="6"/>
          <w:sz w:val="22"/>
        </w:rPr>
        <w:t xml:space="preserve">pro celou stavbu. </w:t>
      </w:r>
    </w:p>
    <w:p w14:paraId="15E749D4" w14:textId="77777777" w:rsidR="00195BCC" w:rsidRPr="00417180" w:rsidRDefault="00195BCC" w:rsidP="00195BCC">
      <w:pPr>
        <w:pStyle w:val="Zkladntextodsazen"/>
        <w:tabs>
          <w:tab w:val="left" w:pos="570"/>
        </w:tabs>
        <w:jc w:val="both"/>
        <w:rPr>
          <w:rFonts w:ascii="Arial" w:hAnsi="Arial" w:cs="Arial"/>
          <w:spacing w:val="6"/>
          <w:sz w:val="22"/>
        </w:rPr>
      </w:pPr>
      <w:r w:rsidRPr="00417180">
        <w:rPr>
          <w:rFonts w:ascii="Arial" w:hAnsi="Arial" w:cs="Arial"/>
          <w:spacing w:val="6"/>
          <w:sz w:val="22"/>
        </w:rPr>
        <w:t>V rámci vedení elektronického stavebního deníku (</w:t>
      </w:r>
      <w:r>
        <w:rPr>
          <w:rFonts w:ascii="Arial" w:hAnsi="Arial" w:cs="Arial"/>
          <w:spacing w:val="6"/>
          <w:sz w:val="22"/>
        </w:rPr>
        <w:t>dále jen „</w:t>
      </w:r>
      <w:r w:rsidRPr="00417180">
        <w:rPr>
          <w:rFonts w:ascii="Arial" w:hAnsi="Arial" w:cs="Arial"/>
          <w:spacing w:val="6"/>
          <w:sz w:val="22"/>
        </w:rPr>
        <w:t>ESD</w:t>
      </w:r>
      <w:r>
        <w:rPr>
          <w:rFonts w:ascii="Arial" w:hAnsi="Arial" w:cs="Arial"/>
          <w:spacing w:val="6"/>
          <w:sz w:val="22"/>
        </w:rPr>
        <w:t>“</w:t>
      </w:r>
      <w:r w:rsidRPr="00417180">
        <w:rPr>
          <w:rFonts w:ascii="Arial" w:hAnsi="Arial" w:cs="Arial"/>
          <w:spacing w:val="6"/>
          <w:sz w:val="22"/>
        </w:rPr>
        <w:t>) zhotovitel mimo jiné zajistí:</w:t>
      </w:r>
    </w:p>
    <w:p w14:paraId="65080475" w14:textId="77777777" w:rsidR="00195BCC" w:rsidRPr="00FC0904" w:rsidRDefault="00195BCC" w:rsidP="00195BCC">
      <w:pPr>
        <w:pStyle w:val="Odstavecseseznamem"/>
        <w:numPr>
          <w:ilvl w:val="0"/>
          <w:numId w:val="39"/>
        </w:numPr>
        <w:rPr>
          <w:rFonts w:ascii="Arial" w:hAnsi="Arial" w:cs="Arial"/>
        </w:rPr>
      </w:pPr>
      <w:r w:rsidRPr="00FC0904">
        <w:rPr>
          <w:rFonts w:ascii="Arial" w:hAnsi="Arial" w:cs="Arial"/>
        </w:rPr>
        <w:t>každý záznam v ESD bude označen časovým razítkem vydaným akreditovaným poskytovatelem certifikačních služeb</w:t>
      </w:r>
    </w:p>
    <w:p w14:paraId="7F9FF06A" w14:textId="77777777" w:rsidR="00195BCC" w:rsidRPr="00FC0904" w:rsidRDefault="00195BCC" w:rsidP="00195BCC">
      <w:pPr>
        <w:pStyle w:val="Odstavecseseznamem"/>
        <w:numPr>
          <w:ilvl w:val="0"/>
          <w:numId w:val="39"/>
        </w:numPr>
        <w:rPr>
          <w:rFonts w:ascii="Arial" w:hAnsi="Arial" w:cs="Arial"/>
        </w:rPr>
      </w:pPr>
      <w:r w:rsidRPr="00FC0904">
        <w:rPr>
          <w:rFonts w:ascii="Arial" w:hAnsi="Arial" w:cs="Arial"/>
        </w:rPr>
        <w:lastRenderedPageBreak/>
        <w:t xml:space="preserve">možnost vkládání fotek do ESD </w:t>
      </w:r>
    </w:p>
    <w:p w14:paraId="35D712A3" w14:textId="77777777" w:rsidR="00195BCC" w:rsidRPr="00FC0904" w:rsidRDefault="00195BCC" w:rsidP="00195BCC">
      <w:pPr>
        <w:pStyle w:val="Odstavecseseznamem"/>
        <w:numPr>
          <w:ilvl w:val="0"/>
          <w:numId w:val="39"/>
        </w:numPr>
        <w:rPr>
          <w:rFonts w:ascii="Arial" w:hAnsi="Arial" w:cs="Arial"/>
        </w:rPr>
      </w:pPr>
      <w:r w:rsidRPr="00FC0904">
        <w:rPr>
          <w:rFonts w:ascii="Arial" w:hAnsi="Arial" w:cs="Arial"/>
        </w:rPr>
        <w:t>export záznamů ESD pro audit a ověření platnosti časových razítek</w:t>
      </w:r>
    </w:p>
    <w:p w14:paraId="16F2C212" w14:textId="77777777" w:rsidR="00195BCC" w:rsidRPr="00FC0904" w:rsidRDefault="00195BCC" w:rsidP="00195BCC">
      <w:pPr>
        <w:pStyle w:val="Odstavecseseznamem"/>
        <w:numPr>
          <w:ilvl w:val="0"/>
          <w:numId w:val="39"/>
        </w:numPr>
        <w:rPr>
          <w:rFonts w:ascii="Arial" w:hAnsi="Arial" w:cs="Arial"/>
        </w:rPr>
      </w:pPr>
      <w:r w:rsidRPr="00FC0904">
        <w:rPr>
          <w:rFonts w:ascii="Arial" w:hAnsi="Arial" w:cs="Arial"/>
        </w:rPr>
        <w:t>výsledný ESD bude předán k archivaci ve formě PDF/A-2 souboru s elektronickým podpisem oprávněného zástupce zhotovitele s časovým razítkem dle platné legislativy</w:t>
      </w:r>
    </w:p>
    <w:p w14:paraId="7A0BF19F" w14:textId="77777777" w:rsidR="00195BCC" w:rsidRDefault="00195BCC" w:rsidP="00195BCC">
      <w:pPr>
        <w:pStyle w:val="Zkladntextodsazen"/>
        <w:tabs>
          <w:tab w:val="left" w:pos="570"/>
        </w:tabs>
        <w:jc w:val="both"/>
        <w:rPr>
          <w:rFonts w:ascii="Arial" w:hAnsi="Arial" w:cs="Arial"/>
          <w:spacing w:val="6"/>
          <w:sz w:val="22"/>
        </w:rPr>
      </w:pPr>
    </w:p>
    <w:p w14:paraId="37414CBC" w14:textId="77777777" w:rsidR="00195BCC" w:rsidRPr="006B687E" w:rsidRDefault="00195BCC" w:rsidP="00195BCC">
      <w:pPr>
        <w:pStyle w:val="Zkladntextodsazen"/>
        <w:tabs>
          <w:tab w:val="left" w:pos="570"/>
        </w:tabs>
        <w:jc w:val="both"/>
        <w:rPr>
          <w:rFonts w:ascii="Arial" w:hAnsi="Arial" w:cs="Arial"/>
          <w:sz w:val="22"/>
          <w:highlight w:val="yellow"/>
        </w:rPr>
      </w:pPr>
      <w:r w:rsidRPr="00035C9A">
        <w:rPr>
          <w:rFonts w:ascii="Arial" w:hAnsi="Arial" w:cs="Arial"/>
          <w:spacing w:val="6"/>
          <w:sz w:val="22"/>
        </w:rPr>
        <w:t>Do stavebního deníku budou zapisovány veškeré skutečnosti rozhodující</w:t>
      </w:r>
      <w:r w:rsidRPr="009A50B9">
        <w:rPr>
          <w:rFonts w:ascii="Arial" w:hAnsi="Arial" w:cs="Arial"/>
          <w:sz w:val="22"/>
        </w:rPr>
        <w:t xml:space="preserve"> pro provedení díla, časový postup prací a jejich jakosti, podmínky bezpečnosti práce a technických zařízení a údaje důležité pro posouzení rozsahu a hospodárnosti stavby. </w:t>
      </w:r>
      <w:r w:rsidRPr="00035C9A">
        <w:rPr>
          <w:rFonts w:ascii="Arial" w:hAnsi="Arial" w:cs="Arial"/>
          <w:spacing w:val="6"/>
          <w:sz w:val="22"/>
        </w:rPr>
        <w:t>Vedení deníku končí dnem odstranění poslední vady oznámené (reklamované) v</w:t>
      </w:r>
      <w:r>
        <w:rPr>
          <w:rFonts w:ascii="Arial" w:hAnsi="Arial" w:cs="Arial"/>
          <w:spacing w:val="6"/>
          <w:sz w:val="22"/>
        </w:rPr>
        <w:t> </w:t>
      </w:r>
      <w:r w:rsidRPr="00035C9A">
        <w:rPr>
          <w:rFonts w:ascii="Arial" w:hAnsi="Arial" w:cs="Arial"/>
          <w:spacing w:val="6"/>
          <w:sz w:val="22"/>
        </w:rPr>
        <w:t>zápise</w:t>
      </w:r>
      <w:r>
        <w:rPr>
          <w:rFonts w:ascii="Arial" w:hAnsi="Arial" w:cs="Arial"/>
          <w:spacing w:val="6"/>
          <w:sz w:val="22"/>
        </w:rPr>
        <w:t xml:space="preserve"> </w:t>
      </w:r>
      <w:r w:rsidRPr="009A50B9">
        <w:rPr>
          <w:rFonts w:ascii="Arial" w:hAnsi="Arial" w:cs="Arial"/>
          <w:sz w:val="22"/>
        </w:rPr>
        <w:t>o</w:t>
      </w:r>
      <w:r>
        <w:rPr>
          <w:rFonts w:ascii="Arial" w:hAnsi="Arial" w:cs="Arial"/>
          <w:sz w:val="22"/>
        </w:rPr>
        <w:t> </w:t>
      </w:r>
      <w:r w:rsidRPr="009A50B9">
        <w:rPr>
          <w:rFonts w:ascii="Arial" w:hAnsi="Arial" w:cs="Arial"/>
          <w:sz w:val="22"/>
        </w:rPr>
        <w:t xml:space="preserve">předání a převzetí stavby. </w:t>
      </w:r>
    </w:p>
    <w:p w14:paraId="452A5D65" w14:textId="77777777" w:rsidR="00195BCC" w:rsidRPr="009A50B9" w:rsidRDefault="00195BCC">
      <w:pPr>
        <w:pStyle w:val="Zkladntextodsazen"/>
        <w:tabs>
          <w:tab w:val="left" w:pos="570"/>
        </w:tabs>
        <w:jc w:val="both"/>
        <w:rPr>
          <w:rFonts w:ascii="Arial" w:hAnsi="Arial" w:cs="Arial"/>
          <w:sz w:val="22"/>
        </w:rPr>
      </w:pPr>
    </w:p>
    <w:p w14:paraId="35ACF7B9"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Po celou dobu provádění díla zajišťuje objednatel výkon funkce </w:t>
      </w:r>
      <w:r w:rsidR="007F77EE">
        <w:rPr>
          <w:rFonts w:ascii="Arial" w:hAnsi="Arial" w:cs="Arial"/>
          <w:sz w:val="22"/>
        </w:rPr>
        <w:t>AD</w:t>
      </w:r>
      <w:r w:rsidRPr="009A50B9">
        <w:rPr>
          <w:rFonts w:ascii="Arial" w:hAnsi="Arial" w:cs="Arial"/>
          <w:sz w:val="22"/>
        </w:rPr>
        <w:t xml:space="preserve"> projektanta, </w:t>
      </w:r>
      <w:r w:rsidR="007F77EE">
        <w:rPr>
          <w:rFonts w:ascii="Arial" w:hAnsi="Arial" w:cs="Arial"/>
          <w:sz w:val="22"/>
        </w:rPr>
        <w:t>TD</w:t>
      </w:r>
      <w:r w:rsidR="001F5D87" w:rsidRPr="009A50B9">
        <w:rPr>
          <w:rFonts w:ascii="Arial" w:hAnsi="Arial" w:cs="Arial"/>
          <w:sz w:val="22"/>
        </w:rPr>
        <w:t xml:space="preserve"> </w:t>
      </w:r>
      <w:r w:rsidRPr="009A50B9">
        <w:rPr>
          <w:rFonts w:ascii="Arial" w:hAnsi="Arial" w:cs="Arial"/>
          <w:sz w:val="22"/>
        </w:rPr>
        <w:t>a koordinátora BOZP</w:t>
      </w:r>
      <w:r w:rsidR="00DC742F" w:rsidRPr="009A50B9">
        <w:rPr>
          <w:rFonts w:ascii="Arial" w:hAnsi="Arial" w:cs="Arial"/>
          <w:sz w:val="22"/>
        </w:rPr>
        <w:t xml:space="preserve"> </w:t>
      </w:r>
      <w:r w:rsidR="001F5D87" w:rsidRPr="009A50B9">
        <w:rPr>
          <w:rFonts w:ascii="Arial" w:hAnsi="Arial" w:cs="Arial"/>
          <w:sz w:val="22"/>
        </w:rPr>
        <w:t xml:space="preserve">na staveništi prostřednictvím těchto osob: </w:t>
      </w:r>
    </w:p>
    <w:p w14:paraId="47A8553D" w14:textId="77777777" w:rsidR="00F77E11" w:rsidRPr="001C74E5" w:rsidRDefault="00F77E11">
      <w:pPr>
        <w:pStyle w:val="Zkladntextodsazen21"/>
        <w:rPr>
          <w:rFonts w:ascii="Arial" w:hAnsi="Arial" w:cs="Arial"/>
          <w:sz w:val="22"/>
        </w:rPr>
      </w:pPr>
    </w:p>
    <w:p w14:paraId="1FDAE79E" w14:textId="59A7BCD2" w:rsidR="00F77E11" w:rsidRDefault="00F77E11" w:rsidP="00EE08B4">
      <w:pPr>
        <w:pStyle w:val="Zkladntextodsazen21"/>
        <w:tabs>
          <w:tab w:val="left" w:pos="2835"/>
        </w:tabs>
        <w:rPr>
          <w:rFonts w:ascii="Arial" w:hAnsi="Arial" w:cs="Arial"/>
          <w:i/>
          <w:sz w:val="22"/>
        </w:rPr>
      </w:pPr>
      <w:r w:rsidRPr="001C74E5">
        <w:rPr>
          <w:rFonts w:ascii="Arial" w:hAnsi="Arial" w:cs="Arial"/>
          <w:sz w:val="22"/>
        </w:rPr>
        <w:t>T</w:t>
      </w:r>
      <w:r w:rsidR="007F77EE">
        <w:rPr>
          <w:rFonts w:ascii="Arial" w:hAnsi="Arial" w:cs="Arial"/>
          <w:sz w:val="22"/>
        </w:rPr>
        <w:t>D</w:t>
      </w:r>
      <w:r w:rsidRPr="001C74E5">
        <w:rPr>
          <w:rFonts w:ascii="Arial" w:hAnsi="Arial" w:cs="Arial"/>
          <w:sz w:val="22"/>
        </w:rPr>
        <w:t xml:space="preserve">: </w:t>
      </w:r>
      <w:r w:rsidRPr="001C74E5">
        <w:rPr>
          <w:rFonts w:ascii="Arial" w:hAnsi="Arial" w:cs="Arial"/>
          <w:sz w:val="22"/>
        </w:rPr>
        <w:tab/>
      </w:r>
      <w:r w:rsidR="00E6533D" w:rsidRPr="00530350">
        <w:rPr>
          <w:rFonts w:ascii="Arial" w:hAnsi="Arial" w:cs="Arial"/>
          <w:bCs/>
          <w:sz w:val="22"/>
          <w:szCs w:val="20"/>
          <w:highlight w:val="lightGray"/>
          <w:lang w:val="en-US"/>
        </w:rPr>
        <w:t>[</w:t>
      </w:r>
      <w:r w:rsidR="00E6533D" w:rsidRPr="00530350">
        <w:rPr>
          <w:rFonts w:ascii="Arial" w:hAnsi="Arial" w:cs="Arial"/>
          <w:bCs/>
          <w:sz w:val="22"/>
          <w:szCs w:val="20"/>
          <w:highlight w:val="lightGray"/>
        </w:rPr>
        <w:t>Bude doplněno před uzavřením smlouvy</w:t>
      </w:r>
      <w:r w:rsidR="00E6533D" w:rsidRPr="00530350">
        <w:rPr>
          <w:rFonts w:ascii="Arial" w:hAnsi="Arial" w:cs="Arial"/>
          <w:bCs/>
          <w:sz w:val="22"/>
          <w:szCs w:val="20"/>
          <w:highlight w:val="lightGray"/>
          <w:lang w:val="en-US"/>
        </w:rPr>
        <w:t>]</w:t>
      </w:r>
    </w:p>
    <w:p w14:paraId="2BF465CD" w14:textId="77777777" w:rsidR="001C74E5" w:rsidRPr="001C74E5" w:rsidRDefault="001C74E5" w:rsidP="00EE08B4">
      <w:pPr>
        <w:pStyle w:val="Zkladntextodsazen21"/>
        <w:tabs>
          <w:tab w:val="left" w:pos="2835"/>
        </w:tabs>
        <w:rPr>
          <w:rFonts w:ascii="Arial" w:hAnsi="Arial" w:cs="Arial"/>
          <w:i/>
          <w:sz w:val="22"/>
        </w:rPr>
      </w:pPr>
    </w:p>
    <w:p w14:paraId="59F2354D" w14:textId="77777777" w:rsidR="00B101F2" w:rsidRDefault="00F77E11" w:rsidP="001E17B8">
      <w:pPr>
        <w:pStyle w:val="Zkladntextodsazen21"/>
        <w:ind w:left="2835" w:hanging="2835"/>
        <w:rPr>
          <w:rFonts w:ascii="Arial" w:hAnsi="Arial" w:cs="Arial"/>
          <w:sz w:val="22"/>
        </w:rPr>
      </w:pPr>
      <w:r w:rsidRPr="001C74E5">
        <w:rPr>
          <w:rFonts w:ascii="Arial" w:hAnsi="Arial" w:cs="Arial"/>
          <w:sz w:val="22"/>
        </w:rPr>
        <w:t>A</w:t>
      </w:r>
      <w:r w:rsidR="007F77EE">
        <w:rPr>
          <w:rFonts w:ascii="Arial" w:hAnsi="Arial" w:cs="Arial"/>
          <w:sz w:val="22"/>
        </w:rPr>
        <w:t>D</w:t>
      </w:r>
      <w:r w:rsidRPr="001C74E5">
        <w:rPr>
          <w:rFonts w:ascii="Arial" w:hAnsi="Arial" w:cs="Arial"/>
          <w:sz w:val="22"/>
        </w:rPr>
        <w:t xml:space="preserve"> projektanta:</w:t>
      </w:r>
      <w:r w:rsidRPr="001C74E5">
        <w:rPr>
          <w:rFonts w:ascii="Arial" w:hAnsi="Arial" w:cs="Arial"/>
          <w:sz w:val="22"/>
        </w:rPr>
        <w:tab/>
      </w:r>
      <w:proofErr w:type="spellStart"/>
      <w:r w:rsidR="001E17B8" w:rsidRPr="001E17B8">
        <w:rPr>
          <w:rFonts w:ascii="Arial" w:hAnsi="Arial" w:cs="Arial"/>
          <w:sz w:val="22"/>
        </w:rPr>
        <w:t>PROfi</w:t>
      </w:r>
      <w:proofErr w:type="spellEnd"/>
      <w:r w:rsidR="001E17B8" w:rsidRPr="001E17B8">
        <w:rPr>
          <w:rFonts w:ascii="Arial" w:hAnsi="Arial" w:cs="Arial"/>
          <w:sz w:val="22"/>
        </w:rPr>
        <w:t xml:space="preserve"> Jihlava spol. s r.o., Pod Příkopem 6, Jihlava</w:t>
      </w:r>
      <w:r w:rsidR="001E17B8">
        <w:rPr>
          <w:rFonts w:ascii="Arial" w:hAnsi="Arial" w:cs="Arial"/>
          <w:sz w:val="22"/>
        </w:rPr>
        <w:t xml:space="preserve">, </w:t>
      </w:r>
      <w:r w:rsidR="001E17B8" w:rsidRPr="001E17B8">
        <w:rPr>
          <w:rFonts w:ascii="Arial" w:hAnsi="Arial" w:cs="Arial"/>
          <w:sz w:val="22"/>
        </w:rPr>
        <w:t>IČ</w:t>
      </w:r>
      <w:r w:rsidR="00182714">
        <w:rPr>
          <w:rFonts w:ascii="Arial" w:hAnsi="Arial" w:cs="Arial"/>
          <w:sz w:val="22"/>
        </w:rPr>
        <w:t>O</w:t>
      </w:r>
      <w:r w:rsidR="001E17B8" w:rsidRPr="001E17B8">
        <w:rPr>
          <w:rFonts w:ascii="Arial" w:hAnsi="Arial" w:cs="Arial"/>
          <w:sz w:val="22"/>
        </w:rPr>
        <w:t xml:space="preserve"> 18198228</w:t>
      </w:r>
      <w:r w:rsidR="001E17B8">
        <w:rPr>
          <w:rFonts w:ascii="Arial" w:hAnsi="Arial" w:cs="Arial"/>
          <w:sz w:val="22"/>
        </w:rPr>
        <w:t xml:space="preserve"> </w:t>
      </w:r>
    </w:p>
    <w:p w14:paraId="3BF39DEB" w14:textId="77777777" w:rsidR="00B101F2" w:rsidRDefault="00B101F2" w:rsidP="00B101F2">
      <w:pPr>
        <w:pStyle w:val="Zkladntextodsazen21"/>
        <w:ind w:left="2835" w:firstLine="0"/>
        <w:rPr>
          <w:rFonts w:ascii="Arial" w:hAnsi="Arial" w:cs="Arial"/>
          <w:sz w:val="22"/>
        </w:rPr>
      </w:pPr>
    </w:p>
    <w:p w14:paraId="0BFE1D23" w14:textId="0E125B70" w:rsidR="00F77E11" w:rsidRDefault="00F77E11" w:rsidP="00EE08B4">
      <w:pPr>
        <w:pStyle w:val="Zkladntextodsazen21"/>
        <w:tabs>
          <w:tab w:val="left" w:pos="2835"/>
        </w:tabs>
        <w:rPr>
          <w:rFonts w:ascii="Arial" w:hAnsi="Arial"/>
          <w:i/>
          <w:sz w:val="22"/>
        </w:rPr>
      </w:pPr>
      <w:r w:rsidRPr="009A50B9">
        <w:rPr>
          <w:rFonts w:ascii="Arial" w:hAnsi="Arial" w:cs="Arial"/>
          <w:sz w:val="22"/>
        </w:rPr>
        <w:t>Koordinátor BOZP:</w:t>
      </w:r>
      <w:r w:rsidRPr="009A50B9">
        <w:rPr>
          <w:rFonts w:ascii="Arial" w:hAnsi="Arial" w:cs="Arial"/>
          <w:sz w:val="22"/>
        </w:rPr>
        <w:tab/>
      </w:r>
      <w:r w:rsidR="00E6533D" w:rsidRPr="00530350">
        <w:rPr>
          <w:rFonts w:ascii="Arial" w:hAnsi="Arial" w:cs="Arial"/>
          <w:bCs/>
          <w:sz w:val="22"/>
          <w:szCs w:val="20"/>
          <w:highlight w:val="lightGray"/>
          <w:lang w:val="en-US"/>
        </w:rPr>
        <w:t>[</w:t>
      </w:r>
      <w:r w:rsidR="00E6533D" w:rsidRPr="00530350">
        <w:rPr>
          <w:rFonts w:ascii="Arial" w:hAnsi="Arial" w:cs="Arial"/>
          <w:bCs/>
          <w:sz w:val="22"/>
          <w:szCs w:val="20"/>
          <w:highlight w:val="lightGray"/>
        </w:rPr>
        <w:t>Bude doplněno před uzavřením smlouvy</w:t>
      </w:r>
      <w:r w:rsidR="00E6533D" w:rsidRPr="00530350">
        <w:rPr>
          <w:rFonts w:ascii="Arial" w:hAnsi="Arial" w:cs="Arial"/>
          <w:bCs/>
          <w:sz w:val="22"/>
          <w:szCs w:val="20"/>
          <w:highlight w:val="lightGray"/>
          <w:lang w:val="en-US"/>
        </w:rPr>
        <w:t>]</w:t>
      </w:r>
    </w:p>
    <w:p w14:paraId="2EB0763F" w14:textId="77777777" w:rsidR="001C74E5" w:rsidRPr="009A50B9" w:rsidRDefault="001C74E5" w:rsidP="00EE08B4">
      <w:pPr>
        <w:pStyle w:val="Zkladntextodsazen21"/>
        <w:tabs>
          <w:tab w:val="left" w:pos="2835"/>
        </w:tabs>
        <w:rPr>
          <w:rFonts w:ascii="Arial" w:hAnsi="Arial"/>
          <w:i/>
          <w:sz w:val="22"/>
        </w:rPr>
      </w:pPr>
    </w:p>
    <w:p w14:paraId="42B52102" w14:textId="77777777" w:rsidR="00F77E11" w:rsidRPr="009A50B9" w:rsidRDefault="00F77E11">
      <w:pPr>
        <w:pStyle w:val="Zkladntextodsazen21"/>
        <w:ind w:left="0" w:firstLine="0"/>
        <w:rPr>
          <w:rFonts w:ascii="Arial" w:hAnsi="Arial"/>
          <w:sz w:val="22"/>
        </w:rPr>
      </w:pPr>
    </w:p>
    <w:p w14:paraId="39C02690" w14:textId="77777777" w:rsidR="00F77E11" w:rsidRPr="009A50B9" w:rsidRDefault="00F77E11">
      <w:pPr>
        <w:pStyle w:val="Zkladntextodsazen21"/>
        <w:ind w:left="0" w:firstLine="0"/>
        <w:rPr>
          <w:rFonts w:ascii="Arial" w:hAnsi="Arial"/>
          <w:sz w:val="22"/>
        </w:rPr>
      </w:pPr>
      <w:r w:rsidRPr="009A50B9">
        <w:rPr>
          <w:rFonts w:ascii="Arial" w:hAnsi="Arial"/>
          <w:sz w:val="22"/>
        </w:rPr>
        <w:t>T</w:t>
      </w:r>
      <w:r w:rsidR="007F77EE">
        <w:rPr>
          <w:rFonts w:ascii="Arial" w:hAnsi="Arial"/>
          <w:sz w:val="22"/>
        </w:rPr>
        <w:t>D</w:t>
      </w:r>
      <w:r w:rsidRPr="009A50B9">
        <w:rPr>
          <w:rFonts w:ascii="Arial" w:hAnsi="Arial"/>
          <w:sz w:val="22"/>
        </w:rPr>
        <w:t xml:space="preserve"> zejména:</w:t>
      </w:r>
    </w:p>
    <w:p w14:paraId="1B943E2D" w14:textId="77777777" w:rsidR="00F77E11" w:rsidRPr="009A50B9" w:rsidRDefault="00F77E11">
      <w:pPr>
        <w:pStyle w:val="Zkladntextodsazen21"/>
        <w:ind w:left="0" w:firstLine="0"/>
        <w:rPr>
          <w:rFonts w:ascii="Arial" w:hAnsi="Arial"/>
          <w:sz w:val="22"/>
        </w:rPr>
      </w:pPr>
    </w:p>
    <w:p w14:paraId="2122125A" w14:textId="77777777" w:rsidR="00F77E11" w:rsidRPr="009A50B9" w:rsidRDefault="00F77E11" w:rsidP="00C33316">
      <w:pPr>
        <w:pStyle w:val="Bntext2"/>
        <w:numPr>
          <w:ilvl w:val="0"/>
          <w:numId w:val="11"/>
        </w:numPr>
        <w:tabs>
          <w:tab w:val="clear" w:pos="1287"/>
        </w:tabs>
        <w:ind w:left="426" w:hanging="284"/>
      </w:pPr>
      <w:r w:rsidRPr="009A50B9">
        <w:t>Průběžně sleduje, zda jsou práce prováděny podle schválené projekt</w:t>
      </w:r>
      <w:r w:rsidR="00BC0297">
        <w:t>ové dokumentace</w:t>
      </w:r>
      <w:r w:rsidRPr="009A50B9">
        <w:t xml:space="preserve">, podle smlouvy o dílo, </w:t>
      </w:r>
      <w:r w:rsidR="002A0B88" w:rsidRPr="009A50B9">
        <w:t xml:space="preserve">platných </w:t>
      </w:r>
      <w:r w:rsidRPr="009A50B9">
        <w:t>technických norem, rozhodnutí státní správy a jiných předpisů.</w:t>
      </w:r>
    </w:p>
    <w:p w14:paraId="3326BD8B" w14:textId="77777777" w:rsidR="00F77E11" w:rsidRPr="009A50B9" w:rsidRDefault="00F77E11" w:rsidP="00C33316">
      <w:pPr>
        <w:pStyle w:val="Bntext2"/>
        <w:numPr>
          <w:ilvl w:val="0"/>
          <w:numId w:val="11"/>
        </w:numPr>
        <w:tabs>
          <w:tab w:val="clear" w:pos="1287"/>
        </w:tabs>
        <w:ind w:left="426" w:hanging="284"/>
      </w:pPr>
      <w:r w:rsidRPr="00C33316">
        <w:rPr>
          <w:rFonts w:cs="Arial"/>
          <w:spacing w:val="4"/>
          <w:szCs w:val="22"/>
        </w:rPr>
        <w:t xml:space="preserve">Je povinen zhotovitele neprodleně písemně upozornit (např. zápisem do stavebního deníku) na nedostatky zjištěné v průběhu </w:t>
      </w:r>
      <w:r w:rsidR="00DF3550" w:rsidRPr="00C33316">
        <w:rPr>
          <w:rFonts w:cs="Arial"/>
          <w:spacing w:val="4"/>
          <w:szCs w:val="22"/>
        </w:rPr>
        <w:t xml:space="preserve">provádění </w:t>
      </w:r>
      <w:r w:rsidRPr="00C33316">
        <w:rPr>
          <w:rFonts w:cs="Arial"/>
          <w:spacing w:val="4"/>
          <w:szCs w:val="22"/>
        </w:rPr>
        <w:t>prací a stanovit zhotoviteli lhůtu</w:t>
      </w:r>
      <w:r w:rsidRPr="009A50B9">
        <w:rPr>
          <w:rFonts w:cs="Arial"/>
          <w:szCs w:val="22"/>
        </w:rPr>
        <w:t xml:space="preserve"> pro odstranění vzniklých závad. Zhotovitel je povinen činit neprodleně veškerá potřebná opatření k odstranění vytknutých závad. V případě, že zhotovitel vytknuté vady ve </w:t>
      </w:r>
      <w:r w:rsidR="002A0B88" w:rsidRPr="009A50B9">
        <w:rPr>
          <w:rFonts w:cs="Arial"/>
          <w:szCs w:val="22"/>
        </w:rPr>
        <w:t>stanovené lhůtě</w:t>
      </w:r>
      <w:r w:rsidRPr="009A50B9">
        <w:rPr>
          <w:rFonts w:cs="Arial"/>
          <w:szCs w:val="22"/>
        </w:rPr>
        <w:t xml:space="preserve"> neodstraní, je objednatel oprávněn </w:t>
      </w:r>
      <w:r w:rsidR="00D97012" w:rsidRPr="009A50B9">
        <w:rPr>
          <w:rFonts w:cs="Arial"/>
          <w:szCs w:val="22"/>
        </w:rPr>
        <w:t>nárokovat smluvní pokutu</w:t>
      </w:r>
      <w:r w:rsidRPr="009A50B9">
        <w:rPr>
          <w:rFonts w:cs="Arial"/>
          <w:szCs w:val="22"/>
        </w:rPr>
        <w:t xml:space="preserve"> </w:t>
      </w:r>
      <w:r w:rsidR="00D97012" w:rsidRPr="009A50B9">
        <w:rPr>
          <w:rFonts w:cs="Arial"/>
          <w:szCs w:val="22"/>
        </w:rPr>
        <w:t>dle</w:t>
      </w:r>
      <w:r w:rsidRPr="009A50B9">
        <w:rPr>
          <w:rFonts w:cs="Arial"/>
          <w:szCs w:val="22"/>
        </w:rPr>
        <w:t> </w:t>
      </w:r>
      <w:r w:rsidR="00580B6F">
        <w:rPr>
          <w:rFonts w:cs="Arial"/>
          <w:szCs w:val="22"/>
        </w:rPr>
        <w:t>odst.</w:t>
      </w:r>
      <w:r w:rsidRPr="009A50B9">
        <w:rPr>
          <w:rFonts w:cs="Arial"/>
          <w:szCs w:val="22"/>
        </w:rPr>
        <w:t xml:space="preserve"> 11.</w:t>
      </w:r>
      <w:r w:rsidR="00A87B3F" w:rsidRPr="009A50B9">
        <w:rPr>
          <w:rFonts w:cs="Arial"/>
          <w:szCs w:val="22"/>
        </w:rPr>
        <w:t>1</w:t>
      </w:r>
      <w:r w:rsidRPr="009A50B9">
        <w:rPr>
          <w:rFonts w:cs="Arial"/>
          <w:szCs w:val="22"/>
        </w:rPr>
        <w:t>.</w:t>
      </w:r>
      <w:r w:rsidR="00AC26EE" w:rsidRPr="009A50B9">
        <w:rPr>
          <w:rFonts w:cs="Arial"/>
          <w:szCs w:val="22"/>
        </w:rPr>
        <w:t>4</w:t>
      </w:r>
      <w:r w:rsidR="00A87B3F" w:rsidRPr="009A50B9">
        <w:rPr>
          <w:rFonts w:cs="Arial"/>
          <w:szCs w:val="22"/>
        </w:rPr>
        <w:t>.</w:t>
      </w:r>
    </w:p>
    <w:p w14:paraId="704255D5" w14:textId="77777777" w:rsidR="00F77E11" w:rsidRPr="009A50B9" w:rsidRDefault="00F77E11" w:rsidP="00C33316">
      <w:pPr>
        <w:pStyle w:val="Bntext2"/>
        <w:numPr>
          <w:ilvl w:val="0"/>
          <w:numId w:val="11"/>
        </w:numPr>
        <w:tabs>
          <w:tab w:val="clear" w:pos="1287"/>
        </w:tabs>
        <w:ind w:left="426" w:hanging="284"/>
      </w:pPr>
      <w:r w:rsidRPr="009A50B9">
        <w:t>Přebírá dodávky stavebních prací a celé dílo podle této smlouvy a potvrzuje soupisy provedených prací a zjišťovací protokoly.</w:t>
      </w:r>
      <w:r w:rsidR="00D97012" w:rsidRPr="009A50B9">
        <w:t xml:space="preserve"> Účastní se prováděných zkoušek zhotovitelem, provádí kontrolu zakrývaných prací.</w:t>
      </w:r>
    </w:p>
    <w:p w14:paraId="3BE3D280" w14:textId="77777777" w:rsidR="00F77E11" w:rsidRPr="009A50B9" w:rsidRDefault="00F77E11" w:rsidP="00C33316">
      <w:pPr>
        <w:pStyle w:val="Bntext2"/>
        <w:numPr>
          <w:ilvl w:val="0"/>
          <w:numId w:val="11"/>
        </w:numPr>
        <w:tabs>
          <w:tab w:val="clear" w:pos="1287"/>
        </w:tabs>
        <w:ind w:left="426" w:hanging="284"/>
      </w:pPr>
      <w:r w:rsidRPr="00C33316">
        <w:rPr>
          <w:spacing w:val="2"/>
        </w:rPr>
        <w:t xml:space="preserve">Je zmocněn projednávat drobné změny projektové dokumentace a materiálu, které nemají vliv </w:t>
      </w:r>
      <w:r w:rsidRPr="009A50B9">
        <w:t>na cenu díla a musí následně písemně předložit k odsouhlasení objednateli.</w:t>
      </w:r>
    </w:p>
    <w:p w14:paraId="2E0F57BC" w14:textId="77777777" w:rsidR="00F77E11" w:rsidRPr="009A50B9" w:rsidRDefault="00F77E11" w:rsidP="00C33316">
      <w:pPr>
        <w:pStyle w:val="Bntext2"/>
        <w:numPr>
          <w:ilvl w:val="0"/>
          <w:numId w:val="11"/>
        </w:numPr>
        <w:tabs>
          <w:tab w:val="clear" w:pos="1287"/>
        </w:tabs>
        <w:ind w:left="426" w:hanging="284"/>
      </w:pPr>
      <w:r w:rsidRPr="009A50B9">
        <w:t xml:space="preserve">Je oprávněn dát </w:t>
      </w:r>
      <w:r w:rsidR="00D97012" w:rsidRPr="009A50B9">
        <w:t xml:space="preserve">zhotoviteli </w:t>
      </w:r>
      <w:r w:rsidRPr="009A50B9">
        <w:t xml:space="preserve">příkaz přerušit práci, pokud odpovědný zástupce zhotovitele není </w:t>
      </w:r>
      <w:r w:rsidRPr="00C33316">
        <w:rPr>
          <w:spacing w:val="-4"/>
        </w:rPr>
        <w:t>dosažitelný a je-li ohroženo zdraví pracovníků nebo hrozí vznik hmotné škody. Není však oprávněn</w:t>
      </w:r>
      <w:r w:rsidRPr="009A50B9">
        <w:t xml:space="preserve"> zasahovat do hospodářské činnosti zhotovitele.</w:t>
      </w:r>
    </w:p>
    <w:p w14:paraId="1DA59BF8" w14:textId="77777777" w:rsidR="00F77E11" w:rsidRPr="009A50B9" w:rsidRDefault="00F77E11" w:rsidP="00C33316">
      <w:pPr>
        <w:pStyle w:val="Bntext2"/>
        <w:numPr>
          <w:ilvl w:val="0"/>
          <w:numId w:val="11"/>
        </w:numPr>
        <w:tabs>
          <w:tab w:val="clear" w:pos="1287"/>
        </w:tabs>
        <w:ind w:left="426" w:hanging="284"/>
      </w:pPr>
      <w:r w:rsidRPr="009A50B9">
        <w:t>Pravidelně kontroluje a svým podpisem potvrzuje stavební deník.</w:t>
      </w:r>
    </w:p>
    <w:p w14:paraId="755D364F" w14:textId="77777777" w:rsidR="00F77E11" w:rsidRPr="009A50B9" w:rsidRDefault="00F77E11">
      <w:pPr>
        <w:pStyle w:val="Zkladntextodsazen"/>
        <w:tabs>
          <w:tab w:val="left" w:pos="570"/>
        </w:tabs>
        <w:jc w:val="both"/>
        <w:rPr>
          <w:rFonts w:ascii="Arial" w:hAnsi="Arial" w:cs="Arial"/>
          <w:sz w:val="22"/>
        </w:rPr>
      </w:pPr>
    </w:p>
    <w:p w14:paraId="13F95DE7"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Zápis zapsaný ve stavebním deníku, podepsaný stavbyvedoucím a TD, je důkazem o zapsané skutečnosti a je podkladem pro případné smluvní úpravy.</w:t>
      </w:r>
    </w:p>
    <w:p w14:paraId="60941B4B" w14:textId="77777777" w:rsidR="00F77E11" w:rsidRPr="009A50B9" w:rsidRDefault="00F77E11">
      <w:pPr>
        <w:pStyle w:val="Zkladntextodsazen"/>
        <w:tabs>
          <w:tab w:val="left" w:pos="570"/>
        </w:tabs>
        <w:jc w:val="both"/>
        <w:rPr>
          <w:rFonts w:ascii="Arial" w:hAnsi="Arial" w:cs="Arial"/>
          <w:sz w:val="22"/>
        </w:rPr>
      </w:pPr>
    </w:p>
    <w:p w14:paraId="2CE7E4D0"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je povinen předat </w:t>
      </w:r>
      <w:r w:rsidR="00BC0297">
        <w:rPr>
          <w:rFonts w:ascii="Arial" w:hAnsi="Arial" w:cs="Arial"/>
          <w:sz w:val="22"/>
        </w:rPr>
        <w:t xml:space="preserve">k termínu předání a převzetí díla, příp. </w:t>
      </w:r>
      <w:r w:rsidRPr="009A50B9">
        <w:rPr>
          <w:rFonts w:ascii="Arial" w:hAnsi="Arial" w:cs="Arial"/>
          <w:sz w:val="22"/>
        </w:rPr>
        <w:t>po odstranění vad a nedodělků zjištěných při přejímacím řízení stavby objednateli originál stavebního deníku k archivaci.</w:t>
      </w:r>
    </w:p>
    <w:p w14:paraId="5741CDDD" w14:textId="77777777" w:rsidR="00F77E11" w:rsidRPr="009A50B9" w:rsidRDefault="00F77E11">
      <w:pPr>
        <w:pStyle w:val="Zkladntextodsazen"/>
        <w:tabs>
          <w:tab w:val="left" w:pos="570"/>
        </w:tabs>
        <w:jc w:val="both"/>
        <w:rPr>
          <w:rFonts w:ascii="Arial" w:hAnsi="Arial" w:cs="Arial"/>
          <w:sz w:val="22"/>
        </w:rPr>
      </w:pPr>
    </w:p>
    <w:p w14:paraId="12836A02"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Případné změny stavby oproti schválené projektové dokumentaci musí být písemně odsouhlaseny jak TD, tak zástupcem objednatele ve věcech technických, a nesmí mít vliv na výši ceny díla.</w:t>
      </w:r>
    </w:p>
    <w:p w14:paraId="56869695" w14:textId="77777777" w:rsidR="00F77E11" w:rsidRPr="009A50B9" w:rsidRDefault="00F77E11">
      <w:pPr>
        <w:pStyle w:val="Zkladntextodsazen"/>
        <w:tabs>
          <w:tab w:val="left" w:pos="570"/>
        </w:tabs>
        <w:jc w:val="both"/>
        <w:rPr>
          <w:rFonts w:ascii="Arial" w:hAnsi="Arial" w:cs="Arial"/>
          <w:sz w:val="22"/>
        </w:rPr>
      </w:pPr>
    </w:p>
    <w:p w14:paraId="044BB364" w14:textId="77777777" w:rsidR="00924BA5" w:rsidRDefault="00924BA5" w:rsidP="00924BA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Kontrolní dny zajišťuje a organizuje </w:t>
      </w:r>
      <w:r w:rsidR="008F3A48" w:rsidRPr="009A50B9">
        <w:rPr>
          <w:rFonts w:ascii="Arial" w:hAnsi="Arial" w:cs="Arial"/>
          <w:sz w:val="22"/>
        </w:rPr>
        <w:t>TD</w:t>
      </w:r>
      <w:r w:rsidRPr="009A50B9">
        <w:rPr>
          <w:rFonts w:ascii="Arial" w:hAnsi="Arial" w:cs="Arial"/>
          <w:sz w:val="22"/>
        </w:rPr>
        <w:t xml:space="preserve"> a budou svolávány dle potřeby stavby. Předpokládá se </w:t>
      </w:r>
      <w:r w:rsidRPr="00C06FD1">
        <w:rPr>
          <w:rFonts w:ascii="Arial" w:hAnsi="Arial" w:cs="Arial"/>
          <w:sz w:val="22"/>
        </w:rPr>
        <w:t xml:space="preserve">1x </w:t>
      </w:r>
      <w:r w:rsidR="00237050" w:rsidRPr="00C06FD1">
        <w:rPr>
          <w:rFonts w:ascii="Arial" w:hAnsi="Arial" w:cs="Arial"/>
          <w:sz w:val="22"/>
        </w:rPr>
        <w:t>za dva týdny</w:t>
      </w:r>
      <w:r w:rsidRPr="00C06FD1">
        <w:rPr>
          <w:rFonts w:ascii="Arial" w:hAnsi="Arial" w:cs="Arial"/>
          <w:sz w:val="22"/>
        </w:rPr>
        <w:t>.</w:t>
      </w:r>
      <w:r w:rsidR="009328CF" w:rsidRPr="009A50B9">
        <w:rPr>
          <w:rFonts w:ascii="Arial" w:hAnsi="Arial" w:cs="Arial"/>
          <w:sz w:val="22"/>
        </w:rPr>
        <w:t xml:space="preserve"> Zápisy z kontrolních dnů jsou nedílnou součástí dokumentace stavby a mají stejnou právní platnost jako zápisy ve stavebním deníku.</w:t>
      </w:r>
    </w:p>
    <w:p w14:paraId="672DADF6" w14:textId="77777777" w:rsidR="00B278E3" w:rsidRPr="009A50B9" w:rsidRDefault="00B278E3" w:rsidP="00B278E3">
      <w:pPr>
        <w:pStyle w:val="Zkladntextodsazen"/>
        <w:tabs>
          <w:tab w:val="left" w:pos="570"/>
        </w:tabs>
        <w:jc w:val="both"/>
        <w:rPr>
          <w:rFonts w:ascii="Arial" w:hAnsi="Arial" w:cs="Arial"/>
          <w:sz w:val="22"/>
        </w:rPr>
      </w:pPr>
    </w:p>
    <w:p w14:paraId="5E779DC4"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lastRenderedPageBreak/>
        <w:t xml:space="preserve">Zhotovitel </w:t>
      </w:r>
      <w:r w:rsidR="00AF68E8" w:rsidRPr="009A50B9">
        <w:rPr>
          <w:rFonts w:ascii="Arial" w:hAnsi="Arial" w:cs="Arial"/>
          <w:sz w:val="22"/>
        </w:rPr>
        <w:t xml:space="preserve">zabezpečí </w:t>
      </w:r>
      <w:r w:rsidR="00A87B3F" w:rsidRPr="009A50B9">
        <w:rPr>
          <w:rFonts w:ascii="Arial" w:hAnsi="Arial" w:cs="Arial"/>
          <w:sz w:val="22"/>
        </w:rPr>
        <w:t>vhodné prostory</w:t>
      </w:r>
      <w:r w:rsidR="00D97012" w:rsidRPr="009A50B9">
        <w:rPr>
          <w:rFonts w:ascii="Arial" w:hAnsi="Arial" w:cs="Arial"/>
          <w:sz w:val="22"/>
        </w:rPr>
        <w:t xml:space="preserve"> pro jednání a </w:t>
      </w:r>
      <w:r w:rsidRPr="009A50B9">
        <w:rPr>
          <w:rFonts w:ascii="Arial" w:hAnsi="Arial" w:cs="Arial"/>
          <w:sz w:val="22"/>
        </w:rPr>
        <w:t>účast svých zmocněných odpovědných zástupců na pravidelných kontrolních dnech, jejichž termíny budou oznámeny TD.</w:t>
      </w:r>
    </w:p>
    <w:p w14:paraId="2DEC5B85" w14:textId="77777777" w:rsidR="00F77E11" w:rsidRPr="009A50B9" w:rsidRDefault="00F77E11">
      <w:pPr>
        <w:pStyle w:val="Zkladntextodsazen"/>
        <w:tabs>
          <w:tab w:val="left" w:pos="570"/>
        </w:tabs>
        <w:jc w:val="both"/>
        <w:rPr>
          <w:rFonts w:ascii="Arial" w:hAnsi="Arial" w:cs="Arial"/>
          <w:sz w:val="22"/>
        </w:rPr>
      </w:pPr>
    </w:p>
    <w:p w14:paraId="5F7FC5B2" w14:textId="77777777" w:rsidR="00942425" w:rsidRPr="009A50B9" w:rsidRDefault="00942425" w:rsidP="0094242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vyzve </w:t>
      </w:r>
      <w:r w:rsidR="0098073F">
        <w:rPr>
          <w:rFonts w:ascii="Arial" w:hAnsi="Arial" w:cs="Arial"/>
          <w:sz w:val="22"/>
        </w:rPr>
        <w:t>TD</w:t>
      </w:r>
      <w:r w:rsidRPr="009A50B9">
        <w:rPr>
          <w:rFonts w:ascii="Arial" w:hAnsi="Arial" w:cs="Arial"/>
          <w:sz w:val="22"/>
        </w:rPr>
        <w:t xml:space="preserve"> prokazatelně nejméně 3 pracovní dny předem k prověření kvality pr</w:t>
      </w:r>
      <w:r w:rsidR="00540E4E" w:rsidRPr="009A50B9">
        <w:rPr>
          <w:rFonts w:ascii="Arial" w:hAnsi="Arial" w:cs="Arial"/>
          <w:sz w:val="22"/>
        </w:rPr>
        <w:t>a</w:t>
      </w:r>
      <w:r w:rsidRPr="009A50B9">
        <w:rPr>
          <w:rFonts w:ascii="Arial" w:hAnsi="Arial" w:cs="Arial"/>
          <w:sz w:val="22"/>
        </w:rPr>
        <w:t xml:space="preserve">cí, které budou dalším postupem prací zakryty. V případě, že se na tuto výzvu </w:t>
      </w:r>
      <w:r w:rsidR="0098073F">
        <w:rPr>
          <w:rFonts w:ascii="Arial" w:hAnsi="Arial" w:cs="Arial"/>
          <w:sz w:val="22"/>
        </w:rPr>
        <w:t>TD</w:t>
      </w:r>
      <w:r w:rsidRPr="009A50B9">
        <w:rPr>
          <w:rFonts w:ascii="Arial" w:hAnsi="Arial" w:cs="Arial"/>
          <w:sz w:val="22"/>
        </w:rPr>
        <w:t xml:space="preserve"> bez závažných důvodů nedostaví, může zhotovitel pokračovat v provádění díla, po předchozím písemném upozornění </w:t>
      </w:r>
      <w:r w:rsidR="0098073F">
        <w:rPr>
          <w:rFonts w:ascii="Arial" w:hAnsi="Arial" w:cs="Arial"/>
          <w:sz w:val="22"/>
        </w:rPr>
        <w:t>TD</w:t>
      </w:r>
      <w:r w:rsidRPr="009A50B9">
        <w:rPr>
          <w:rFonts w:ascii="Arial" w:hAnsi="Arial" w:cs="Arial"/>
          <w:sz w:val="22"/>
        </w:rPr>
        <w:t xml:space="preserve"> a dostatečném a průkazném zdokumentování kvality předmětných prací. V případě, že zhotovitel k takovému prověření kvality </w:t>
      </w:r>
      <w:r w:rsidR="0098073F">
        <w:rPr>
          <w:rFonts w:ascii="Arial" w:hAnsi="Arial" w:cs="Arial"/>
          <w:sz w:val="22"/>
        </w:rPr>
        <w:t>TD</w:t>
      </w:r>
      <w:r w:rsidRPr="009A50B9">
        <w:rPr>
          <w:rFonts w:ascii="Arial" w:hAnsi="Arial" w:cs="Arial"/>
          <w:sz w:val="22"/>
        </w:rPr>
        <w:t xml:space="preserve"> nepozve, má tento právo žádat odkrytí zakrytých částí stavby na náklady zhotovitele, který je povinen tyto práce provést.</w:t>
      </w:r>
      <w:r w:rsidR="00AF68E8" w:rsidRPr="009A50B9">
        <w:rPr>
          <w:rFonts w:ascii="Arial" w:hAnsi="Arial" w:cs="Arial"/>
          <w:sz w:val="22"/>
        </w:rPr>
        <w:t xml:space="preserve"> Zhotovitel je v takovém případě dále povinen hradit náklady objednatele spojené s dodatečným prověřením kvality prací. </w:t>
      </w:r>
    </w:p>
    <w:p w14:paraId="43D02956" w14:textId="77777777" w:rsidR="00942425" w:rsidRPr="009A50B9" w:rsidRDefault="00942425" w:rsidP="00942425">
      <w:pPr>
        <w:pStyle w:val="Zkladntextodsazen"/>
        <w:tabs>
          <w:tab w:val="left" w:pos="570"/>
        </w:tabs>
        <w:jc w:val="both"/>
        <w:rPr>
          <w:rFonts w:ascii="Arial" w:hAnsi="Arial" w:cs="Arial"/>
          <w:sz w:val="22"/>
        </w:rPr>
      </w:pPr>
    </w:p>
    <w:p w14:paraId="23CEA2C2" w14:textId="77777777" w:rsidR="00942425" w:rsidRPr="009A50B9" w:rsidRDefault="00942425" w:rsidP="0094242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Zhotovitel vyzve kromě technického dozoru i správce podzemních vedení a inženýrských sítí dotčených stavbou k jejich kontrole a převzetí</w:t>
      </w:r>
      <w:r w:rsidR="001D455B" w:rsidRPr="009A50B9">
        <w:rPr>
          <w:rFonts w:ascii="Arial" w:hAnsi="Arial" w:cs="Arial"/>
          <w:sz w:val="22"/>
        </w:rPr>
        <w:t>,</w:t>
      </w:r>
      <w:r w:rsidRPr="009A50B9">
        <w:rPr>
          <w:rFonts w:ascii="Arial" w:hAnsi="Arial" w:cs="Arial"/>
          <w:sz w:val="22"/>
        </w:rPr>
        <w:t xml:space="preserve"> zjištěnou skutečnost nechá potvrdit zápisem ve stavebním deníku</w:t>
      </w:r>
      <w:r w:rsidR="00AC26EE" w:rsidRPr="009A50B9">
        <w:rPr>
          <w:rFonts w:ascii="Arial" w:hAnsi="Arial" w:cs="Arial"/>
          <w:sz w:val="22"/>
        </w:rPr>
        <w:t>, případně samostatným protokolem</w:t>
      </w:r>
      <w:r w:rsidRPr="009A50B9">
        <w:rPr>
          <w:rFonts w:ascii="Arial" w:hAnsi="Arial" w:cs="Arial"/>
          <w:sz w:val="22"/>
        </w:rPr>
        <w:t xml:space="preserve">. Zhotovitel před jejich zakrytím </w:t>
      </w:r>
      <w:r w:rsidR="00AF68E8" w:rsidRPr="009A50B9">
        <w:rPr>
          <w:rFonts w:ascii="Arial" w:hAnsi="Arial" w:cs="Arial"/>
          <w:sz w:val="22"/>
        </w:rPr>
        <w:t xml:space="preserve">opatří </w:t>
      </w:r>
      <w:r w:rsidRPr="009A50B9">
        <w:rPr>
          <w:rFonts w:ascii="Arial" w:hAnsi="Arial" w:cs="Arial"/>
          <w:sz w:val="22"/>
        </w:rPr>
        <w:t xml:space="preserve">geodetická zaměření, která nejpozději při protokolárním předání </w:t>
      </w:r>
      <w:r w:rsidR="001D455B" w:rsidRPr="009A50B9">
        <w:rPr>
          <w:rFonts w:ascii="Arial" w:hAnsi="Arial" w:cs="Arial"/>
          <w:sz w:val="22"/>
        </w:rPr>
        <w:t xml:space="preserve">dokončeného </w:t>
      </w:r>
      <w:r w:rsidRPr="009A50B9">
        <w:rPr>
          <w:rFonts w:ascii="Arial" w:hAnsi="Arial" w:cs="Arial"/>
          <w:sz w:val="22"/>
        </w:rPr>
        <w:t>díla předá objednateli.</w:t>
      </w:r>
    </w:p>
    <w:p w14:paraId="4946B023" w14:textId="77777777" w:rsidR="005920E2" w:rsidRPr="009A50B9" w:rsidRDefault="005920E2" w:rsidP="00BC3C61">
      <w:pPr>
        <w:pStyle w:val="Odstavecseseznamem"/>
        <w:rPr>
          <w:rFonts w:ascii="Arial" w:hAnsi="Arial" w:cs="Arial"/>
        </w:rPr>
      </w:pPr>
    </w:p>
    <w:p w14:paraId="37E00961" w14:textId="77777777" w:rsidR="00F77E11" w:rsidRPr="009A50B9" w:rsidRDefault="00F77E11" w:rsidP="00C6484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Zjistí-li zhotovitel při provádění díla skryté</w:t>
      </w:r>
      <w:r w:rsidR="005920E2" w:rsidRPr="009A50B9">
        <w:rPr>
          <w:rFonts w:ascii="Arial" w:hAnsi="Arial" w:cs="Arial"/>
          <w:sz w:val="22"/>
        </w:rPr>
        <w:t xml:space="preserve"> </w:t>
      </w:r>
      <w:r w:rsidRPr="009A50B9">
        <w:rPr>
          <w:rFonts w:ascii="Arial" w:hAnsi="Arial" w:cs="Arial"/>
          <w:sz w:val="22"/>
        </w:rPr>
        <w:t>překážky</w:t>
      </w:r>
      <w:r w:rsidR="00183FE0" w:rsidRPr="009A50B9">
        <w:rPr>
          <w:rFonts w:ascii="Arial" w:hAnsi="Arial" w:cs="Arial"/>
          <w:sz w:val="22"/>
        </w:rPr>
        <w:t xml:space="preserve"> </w:t>
      </w:r>
      <w:r w:rsidR="005920E2" w:rsidRPr="009A50B9">
        <w:rPr>
          <w:rFonts w:ascii="Arial" w:hAnsi="Arial" w:cs="Arial"/>
          <w:sz w:val="22"/>
        </w:rPr>
        <w:t xml:space="preserve">týkající se místa, kde má být dílo provedeno, znemožňující provést dílo dohodnutým způsobem, je povinen to bez zbytečného odkladu oznámit objednateli a navrhnout změnu díla. </w:t>
      </w:r>
      <w:r w:rsidR="00C64845" w:rsidRPr="009A50B9">
        <w:rPr>
          <w:rFonts w:ascii="Arial" w:hAnsi="Arial" w:cs="Arial"/>
          <w:sz w:val="22"/>
        </w:rPr>
        <w:t>Zjistí-li zhotovitel při provádění díla jiné překážky bránící řádnému provádění díla</w:t>
      </w:r>
      <w:r w:rsidR="00C64845" w:rsidRPr="009A50B9" w:rsidDel="005920E2">
        <w:rPr>
          <w:rFonts w:ascii="Arial" w:hAnsi="Arial" w:cs="Arial"/>
          <w:sz w:val="22"/>
        </w:rPr>
        <w:t xml:space="preserve"> </w:t>
      </w:r>
      <w:r w:rsidRPr="009A50B9">
        <w:rPr>
          <w:rFonts w:ascii="Arial" w:hAnsi="Arial" w:cs="Arial"/>
          <w:sz w:val="22"/>
        </w:rPr>
        <w:t>je povinen tuto skutečnost bez odkladu oznámit objednateli a navrhnout další postup.</w:t>
      </w:r>
    </w:p>
    <w:p w14:paraId="28D49FD6" w14:textId="77777777" w:rsidR="00183FE0" w:rsidRPr="009A50B9" w:rsidRDefault="00183FE0" w:rsidP="00183FE0">
      <w:pPr>
        <w:pStyle w:val="Zkladntextodsazen"/>
        <w:tabs>
          <w:tab w:val="left" w:pos="570"/>
        </w:tabs>
        <w:jc w:val="both"/>
        <w:rPr>
          <w:rFonts w:ascii="Arial" w:hAnsi="Arial" w:cs="Arial"/>
          <w:sz w:val="22"/>
        </w:rPr>
      </w:pPr>
    </w:p>
    <w:p w14:paraId="0004A72B"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je povinen bez odkladu upozornit </w:t>
      </w:r>
      <w:r w:rsidR="00E82DEF" w:rsidRPr="009A50B9">
        <w:rPr>
          <w:rFonts w:ascii="Arial" w:hAnsi="Arial" w:cs="Arial"/>
          <w:sz w:val="22"/>
        </w:rPr>
        <w:t xml:space="preserve">písemně </w:t>
      </w:r>
      <w:r w:rsidRPr="009A50B9">
        <w:rPr>
          <w:rFonts w:ascii="Arial" w:hAnsi="Arial" w:cs="Arial"/>
          <w:sz w:val="22"/>
        </w:rPr>
        <w:t>objednatele na případnou nevhodnost realizace vyžadovaných prací, v případě, že tak neučiní, nese jako odborná firma veškeré náklady spojené s následným odstraněním vady díla.</w:t>
      </w:r>
    </w:p>
    <w:p w14:paraId="4D8DC89A" w14:textId="77777777" w:rsidR="00F77E11" w:rsidRPr="009A50B9" w:rsidRDefault="00F77E11">
      <w:pPr>
        <w:pStyle w:val="Zkladntextodsazen"/>
        <w:tabs>
          <w:tab w:val="left" w:pos="570"/>
        </w:tabs>
        <w:jc w:val="both"/>
        <w:rPr>
          <w:rFonts w:ascii="Arial" w:hAnsi="Arial" w:cs="Arial"/>
          <w:sz w:val="22"/>
        </w:rPr>
      </w:pPr>
    </w:p>
    <w:p w14:paraId="5355ADB0" w14:textId="77777777" w:rsidR="00B725ED" w:rsidRPr="009A50B9" w:rsidRDefault="00F77E11" w:rsidP="00B725ED">
      <w:pPr>
        <w:pStyle w:val="Zkladntextodsazen"/>
        <w:numPr>
          <w:ilvl w:val="1"/>
          <w:numId w:val="3"/>
        </w:numPr>
        <w:tabs>
          <w:tab w:val="clear" w:pos="567"/>
          <w:tab w:val="left" w:pos="570"/>
        </w:tabs>
        <w:jc w:val="both"/>
        <w:rPr>
          <w:rFonts w:ascii="Arial" w:hAnsi="Arial" w:cs="Arial"/>
          <w:color w:val="000000"/>
          <w:sz w:val="22"/>
        </w:rPr>
      </w:pPr>
      <w:r w:rsidRPr="009A50B9">
        <w:rPr>
          <w:rFonts w:ascii="Arial" w:hAnsi="Arial" w:cs="Arial"/>
          <w:sz w:val="22"/>
        </w:rPr>
        <w:t xml:space="preserve">Pokud činností zhotovitele dojde ke způsobení škody objednateli nebo třetím osobám v důsledku opomenutí, nedbalosti nebo neplnění podmínek vyplývajících </w:t>
      </w:r>
      <w:r w:rsidR="00C845F6" w:rsidRPr="009A50B9">
        <w:rPr>
          <w:rFonts w:ascii="Arial" w:hAnsi="Arial" w:cs="Arial"/>
          <w:sz w:val="22"/>
        </w:rPr>
        <w:t>z platných právních předpisů</w:t>
      </w:r>
      <w:r w:rsidRPr="009A50B9">
        <w:rPr>
          <w:rFonts w:ascii="Arial" w:hAnsi="Arial" w:cs="Arial"/>
          <w:sz w:val="22"/>
        </w:rPr>
        <w:t xml:space="preserve">, technických či jiných norem případně této smlouvy, je zhotovitel povinen neprodleně, </w:t>
      </w:r>
      <w:r w:rsidRPr="009A50B9">
        <w:rPr>
          <w:rFonts w:ascii="Arial" w:hAnsi="Arial" w:cs="Arial"/>
          <w:color w:val="000000"/>
          <w:sz w:val="22"/>
        </w:rPr>
        <w:t>nejpozději do 14 dnů od zjištění rozsahu a charakteru škod tuto škodu odstranit a není-li to možné, škodu finančně nahradit.</w:t>
      </w:r>
      <w:r w:rsidR="00B725ED" w:rsidRPr="009A50B9">
        <w:rPr>
          <w:rFonts w:ascii="Arial" w:hAnsi="Arial" w:cs="Arial"/>
          <w:color w:val="000000"/>
          <w:sz w:val="22"/>
        </w:rPr>
        <w:t xml:space="preserve"> </w:t>
      </w:r>
    </w:p>
    <w:p w14:paraId="18F5164D" w14:textId="77777777" w:rsidR="00B725ED" w:rsidRPr="009A50B9" w:rsidRDefault="00B725ED" w:rsidP="00B725ED">
      <w:pPr>
        <w:pStyle w:val="Zkladntextodsazen"/>
        <w:tabs>
          <w:tab w:val="left" w:pos="570"/>
        </w:tabs>
        <w:jc w:val="both"/>
        <w:rPr>
          <w:rFonts w:ascii="Arial" w:hAnsi="Arial" w:cs="Arial"/>
          <w:color w:val="000000"/>
          <w:sz w:val="22"/>
        </w:rPr>
      </w:pPr>
    </w:p>
    <w:p w14:paraId="2E69044C" w14:textId="4C165033" w:rsidR="001D183E" w:rsidRPr="00C6687C" w:rsidRDefault="00F77E11" w:rsidP="00B725ED">
      <w:pPr>
        <w:pStyle w:val="Zkladntextodsazen"/>
        <w:numPr>
          <w:ilvl w:val="1"/>
          <w:numId w:val="3"/>
        </w:numPr>
        <w:tabs>
          <w:tab w:val="clear" w:pos="567"/>
          <w:tab w:val="left" w:pos="570"/>
        </w:tabs>
        <w:jc w:val="both"/>
        <w:rPr>
          <w:rFonts w:ascii="Arial" w:hAnsi="Arial" w:cs="Arial"/>
          <w:color w:val="000000"/>
          <w:sz w:val="22"/>
        </w:rPr>
      </w:pPr>
      <w:bookmarkStart w:id="2" w:name="_Ref107410242"/>
      <w:r w:rsidRPr="009A50B9">
        <w:rPr>
          <w:rFonts w:ascii="Arial" w:hAnsi="Arial" w:cs="Arial"/>
          <w:color w:val="000000"/>
          <w:sz w:val="22"/>
        </w:rPr>
        <w:t xml:space="preserve">Zhotovitel není oprávněn při stavbě využívat jiné </w:t>
      </w:r>
      <w:r w:rsidR="004439D5">
        <w:rPr>
          <w:rFonts w:ascii="Arial" w:hAnsi="Arial" w:cs="Arial"/>
          <w:color w:val="000000"/>
          <w:sz w:val="22"/>
        </w:rPr>
        <w:t>pod</w:t>
      </w:r>
      <w:r w:rsidRPr="009A50B9">
        <w:rPr>
          <w:rFonts w:ascii="Arial" w:hAnsi="Arial" w:cs="Arial"/>
          <w:color w:val="000000"/>
          <w:sz w:val="22"/>
        </w:rPr>
        <w:t>dodavatele, než byli uvedeni v nabídce</w:t>
      </w:r>
      <w:r w:rsidR="00B725ED" w:rsidRPr="009A50B9">
        <w:rPr>
          <w:rFonts w:ascii="Arial" w:hAnsi="Arial" w:cs="Arial"/>
          <w:sz w:val="22"/>
        </w:rPr>
        <w:t xml:space="preserve"> </w:t>
      </w:r>
      <w:r w:rsidR="00933E2C">
        <w:rPr>
          <w:rFonts w:ascii="Arial" w:hAnsi="Arial" w:cs="Arial"/>
          <w:sz w:val="22"/>
        </w:rPr>
        <w:t>zhotovi</w:t>
      </w:r>
      <w:r w:rsidR="008E2564">
        <w:rPr>
          <w:rFonts w:ascii="Arial" w:hAnsi="Arial" w:cs="Arial"/>
          <w:sz w:val="22"/>
        </w:rPr>
        <w:t>tele</w:t>
      </w:r>
      <w:r w:rsidR="008E2564" w:rsidRPr="009A50B9">
        <w:rPr>
          <w:rFonts w:ascii="Arial" w:hAnsi="Arial" w:cs="Arial"/>
          <w:sz w:val="22"/>
        </w:rPr>
        <w:t xml:space="preserve"> </w:t>
      </w:r>
      <w:r w:rsidR="00B725ED" w:rsidRPr="009A50B9">
        <w:rPr>
          <w:rFonts w:ascii="Arial" w:hAnsi="Arial" w:cs="Arial"/>
          <w:sz w:val="22"/>
        </w:rPr>
        <w:t>vybraného v souvislosti s ukončením zadávacího řízení pro zadání veřejné zakázky.</w:t>
      </w:r>
      <w:r w:rsidRPr="009A50B9">
        <w:rPr>
          <w:rFonts w:ascii="Arial" w:hAnsi="Arial" w:cs="Arial"/>
          <w:color w:val="000000"/>
          <w:sz w:val="22"/>
        </w:rPr>
        <w:t xml:space="preserve"> Změna </w:t>
      </w:r>
      <w:r w:rsidR="004439D5">
        <w:rPr>
          <w:rFonts w:ascii="Arial" w:hAnsi="Arial" w:cs="Arial"/>
          <w:color w:val="000000"/>
          <w:sz w:val="22"/>
        </w:rPr>
        <w:t>poddodavatelů uvedených v nabídce</w:t>
      </w:r>
      <w:r w:rsidRPr="009A50B9">
        <w:rPr>
          <w:rFonts w:ascii="Arial" w:hAnsi="Arial" w:cs="Arial"/>
          <w:color w:val="000000"/>
          <w:sz w:val="22"/>
        </w:rPr>
        <w:t xml:space="preserve"> musí být předem písemně odsouhlasena objednatelem.</w:t>
      </w:r>
      <w:r w:rsidR="00E82FE3">
        <w:rPr>
          <w:rFonts w:ascii="Arial" w:hAnsi="Arial" w:cs="Arial"/>
          <w:color w:val="000000"/>
          <w:sz w:val="22"/>
        </w:rPr>
        <w:t xml:space="preserve"> </w:t>
      </w:r>
      <w:r w:rsidR="00E82FE3" w:rsidRPr="00E82FE3">
        <w:rPr>
          <w:rFonts w:ascii="Arial" w:hAnsi="Arial" w:cs="Arial"/>
          <w:color w:val="000000"/>
          <w:sz w:val="22"/>
        </w:rPr>
        <w:t>Objednatel si vyhrazuje právo odmítnout odsouhlasit poddodavatele, který má zákaz účasti v zadávacích řízeních na veřejné zakázky nebo zákaz plnění veřejných zakázek.</w:t>
      </w:r>
      <w:r w:rsidR="00E82FE3">
        <w:rPr>
          <w:rFonts w:ascii="Arial" w:hAnsi="Arial" w:cs="Arial"/>
          <w:color w:val="000000"/>
          <w:sz w:val="22"/>
        </w:rPr>
        <w:t xml:space="preserve"> </w:t>
      </w:r>
      <w:r w:rsidRPr="009A50B9">
        <w:rPr>
          <w:rFonts w:ascii="Arial" w:hAnsi="Arial" w:cs="Arial"/>
          <w:color w:val="000000"/>
          <w:sz w:val="22"/>
        </w:rPr>
        <w:t>Vešker</w:t>
      </w:r>
      <w:r w:rsidR="004439D5">
        <w:rPr>
          <w:rFonts w:ascii="Arial" w:hAnsi="Arial" w:cs="Arial"/>
          <w:color w:val="000000"/>
          <w:sz w:val="22"/>
        </w:rPr>
        <w:t>é náklady spojené se změnami pod</w:t>
      </w:r>
      <w:r w:rsidRPr="009A50B9">
        <w:rPr>
          <w:rFonts w:ascii="Arial" w:hAnsi="Arial" w:cs="Arial"/>
          <w:color w:val="000000"/>
          <w:sz w:val="22"/>
        </w:rPr>
        <w:t>dodavatelů nese zhotovitel.</w:t>
      </w:r>
      <w:r w:rsidR="00706BD0" w:rsidRPr="009A50B9">
        <w:rPr>
          <w:rFonts w:ascii="Arial" w:hAnsi="Arial" w:cs="Arial"/>
          <w:color w:val="000000"/>
          <w:sz w:val="22"/>
        </w:rPr>
        <w:t xml:space="preserve"> </w:t>
      </w:r>
      <w:r w:rsidR="00D97012" w:rsidRPr="009A50B9">
        <w:rPr>
          <w:rFonts w:ascii="Arial" w:hAnsi="Arial" w:cs="Arial"/>
          <w:color w:val="000000"/>
          <w:sz w:val="22"/>
        </w:rPr>
        <w:t xml:space="preserve">V případě změny </w:t>
      </w:r>
      <w:r w:rsidR="004439D5">
        <w:rPr>
          <w:rFonts w:ascii="Arial" w:hAnsi="Arial" w:cs="Arial"/>
          <w:color w:val="000000"/>
          <w:sz w:val="22"/>
        </w:rPr>
        <w:t>pod</w:t>
      </w:r>
      <w:r w:rsidR="00D97012" w:rsidRPr="009A50B9">
        <w:rPr>
          <w:rFonts w:ascii="Arial" w:hAnsi="Arial" w:cs="Arial"/>
          <w:color w:val="000000"/>
          <w:sz w:val="22"/>
        </w:rPr>
        <w:t xml:space="preserve">dodavatele </w:t>
      </w:r>
      <w:r w:rsidR="00D97012" w:rsidRPr="00493C65">
        <w:rPr>
          <w:rFonts w:ascii="Arial" w:hAnsi="Arial" w:cs="Arial"/>
          <w:color w:val="000000"/>
          <w:spacing w:val="4"/>
          <w:sz w:val="22"/>
        </w:rPr>
        <w:t xml:space="preserve">provedené zhotovitelem bez souhlasu objednatele </w:t>
      </w:r>
      <w:r w:rsidR="00D97012" w:rsidRPr="00493C65">
        <w:rPr>
          <w:rFonts w:ascii="Arial" w:hAnsi="Arial" w:cs="Arial"/>
          <w:spacing w:val="4"/>
          <w:sz w:val="22"/>
        </w:rPr>
        <w:t xml:space="preserve">je objednatel oprávněn </w:t>
      </w:r>
      <w:r w:rsidR="007034B9" w:rsidRPr="00493C65">
        <w:rPr>
          <w:rFonts w:ascii="Arial" w:hAnsi="Arial" w:cs="Arial"/>
          <w:spacing w:val="4"/>
          <w:sz w:val="22"/>
        </w:rPr>
        <w:t xml:space="preserve">uplatnit smluvní pokutu </w:t>
      </w:r>
      <w:r w:rsidR="007034B9" w:rsidRPr="009A50B9">
        <w:rPr>
          <w:rFonts w:ascii="Arial" w:hAnsi="Arial" w:cs="Arial"/>
          <w:sz w:val="22"/>
        </w:rPr>
        <w:t>dle odst. 11.1.</w:t>
      </w:r>
      <w:r w:rsidR="00A1476D" w:rsidRPr="009A50B9">
        <w:rPr>
          <w:rFonts w:ascii="Arial" w:hAnsi="Arial" w:cs="Arial"/>
          <w:sz w:val="22"/>
        </w:rPr>
        <w:t>5</w:t>
      </w:r>
      <w:r w:rsidR="007034B9" w:rsidRPr="009A50B9">
        <w:rPr>
          <w:rFonts w:ascii="Arial" w:hAnsi="Arial" w:cs="Arial"/>
          <w:sz w:val="22"/>
        </w:rPr>
        <w:t>.</w:t>
      </w:r>
      <w:r w:rsidR="009A2013" w:rsidRPr="009A50B9">
        <w:rPr>
          <w:rFonts w:ascii="Arial" w:hAnsi="Arial" w:cs="Arial"/>
          <w:sz w:val="22"/>
        </w:rPr>
        <w:t>,</w:t>
      </w:r>
      <w:r w:rsidR="007034B9" w:rsidRPr="009A50B9">
        <w:rPr>
          <w:rFonts w:ascii="Arial" w:hAnsi="Arial" w:cs="Arial"/>
          <w:sz w:val="22"/>
        </w:rPr>
        <w:t xml:space="preserve"> případně </w:t>
      </w:r>
      <w:r w:rsidR="00D97012" w:rsidRPr="009A50B9">
        <w:rPr>
          <w:rFonts w:ascii="Arial" w:hAnsi="Arial" w:cs="Arial"/>
          <w:sz w:val="22"/>
        </w:rPr>
        <w:t>odstoupit od smlouvy.</w:t>
      </w:r>
      <w:bookmarkEnd w:id="2"/>
    </w:p>
    <w:p w14:paraId="2CB24D76" w14:textId="77777777" w:rsidR="0073043D" w:rsidRDefault="0073043D" w:rsidP="00C6687C">
      <w:pPr>
        <w:pStyle w:val="Odstavecseseznamem"/>
        <w:rPr>
          <w:rFonts w:ascii="Arial" w:hAnsi="Arial" w:cs="Arial"/>
          <w:color w:val="000000"/>
        </w:rPr>
      </w:pPr>
    </w:p>
    <w:p w14:paraId="32A9CB05"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color w:val="000000"/>
          <w:sz w:val="22"/>
        </w:rPr>
        <w:t>Zhotovitel je povinen v průběhu provádění díla respektovat zvláštní podmínky týkající se produkcí a nakládání s odpady, provést veškerá opatření proti úniku látek závadných vodám (zejména ropných látek). Dojde-li přesto k úniku těchto látek, je zhotovitel povinen provést na vlastní náklady taková opatření, která zabrání znečištění povrchových nebo podzemních vod těmito závadnými látkami. Dále je zhotovitel povinen respektovat podzemní i nadzemní zařízení</w:t>
      </w:r>
      <w:r w:rsidRPr="009A50B9">
        <w:rPr>
          <w:rFonts w:ascii="Arial" w:hAnsi="Arial" w:cs="Arial"/>
          <w:sz w:val="22"/>
        </w:rPr>
        <w:t xml:space="preserve"> a učinit taková opatření, aby nedošlo k jejich poškození.</w:t>
      </w:r>
    </w:p>
    <w:p w14:paraId="36DE3E82" w14:textId="77777777" w:rsidR="00F77E11" w:rsidRPr="009A50B9" w:rsidRDefault="00F77E11">
      <w:pPr>
        <w:pStyle w:val="Zkladntextodsazen"/>
        <w:tabs>
          <w:tab w:val="left" w:pos="570"/>
        </w:tabs>
        <w:jc w:val="both"/>
        <w:rPr>
          <w:rFonts w:ascii="Arial" w:hAnsi="Arial" w:cs="Arial"/>
          <w:sz w:val="22"/>
        </w:rPr>
      </w:pPr>
    </w:p>
    <w:p w14:paraId="0710CF58" w14:textId="77777777" w:rsidR="00F77E11" w:rsidRDefault="00F77E11" w:rsidP="004E154C">
      <w:pPr>
        <w:pStyle w:val="Zkladntextodsazen"/>
        <w:numPr>
          <w:ilvl w:val="1"/>
          <w:numId w:val="3"/>
        </w:numPr>
        <w:tabs>
          <w:tab w:val="clear" w:pos="567"/>
          <w:tab w:val="left" w:pos="570"/>
        </w:tabs>
        <w:jc w:val="both"/>
        <w:rPr>
          <w:rFonts w:ascii="Arial" w:hAnsi="Arial" w:cs="Arial"/>
          <w:color w:val="000000"/>
          <w:sz w:val="22"/>
        </w:rPr>
      </w:pPr>
      <w:r w:rsidRPr="004E154C">
        <w:rPr>
          <w:rFonts w:ascii="Arial" w:hAnsi="Arial" w:cs="Arial"/>
          <w:color w:val="000000"/>
          <w:sz w:val="22"/>
        </w:rPr>
        <w:t>Zhotovitel je povinen dodržovat veškeré platné technické a právní předpisy, týkající se zajištění bezpečnosti a ochrany zdraví při práci a bezpečnosti technických zařízení, požární ochrany apod.</w:t>
      </w:r>
    </w:p>
    <w:p w14:paraId="2AEF1120" w14:textId="77777777" w:rsidR="001A24DB" w:rsidRDefault="001A24DB" w:rsidP="001A24DB">
      <w:pPr>
        <w:pStyle w:val="Odstavecseseznamem"/>
        <w:rPr>
          <w:rFonts w:ascii="Arial" w:hAnsi="Arial" w:cs="Arial"/>
          <w:color w:val="000000"/>
        </w:rPr>
      </w:pPr>
    </w:p>
    <w:p w14:paraId="3070CE45" w14:textId="774D8983" w:rsidR="005C5BE0" w:rsidRPr="004E154C" w:rsidRDefault="005C5BE0" w:rsidP="006D3EC1">
      <w:pPr>
        <w:pStyle w:val="Zkladntextodsazen"/>
        <w:numPr>
          <w:ilvl w:val="1"/>
          <w:numId w:val="3"/>
        </w:numPr>
        <w:jc w:val="both"/>
        <w:rPr>
          <w:rFonts w:ascii="Arial" w:hAnsi="Arial" w:cs="Arial"/>
          <w:color w:val="000000"/>
          <w:sz w:val="22"/>
        </w:rPr>
      </w:pPr>
      <w:bookmarkStart w:id="3" w:name="_Ref107413015"/>
      <w:r w:rsidRPr="001A24DB">
        <w:rPr>
          <w:rFonts w:ascii="Arial" w:hAnsi="Arial" w:cs="Arial"/>
          <w:color w:val="000000"/>
          <w:sz w:val="22"/>
        </w:rPr>
        <w:t xml:space="preserve">Podkladem pro vypracování DSPS bude </w:t>
      </w:r>
      <w:r w:rsidR="007F77EE">
        <w:rPr>
          <w:rFonts w:ascii="Arial" w:hAnsi="Arial" w:cs="Arial"/>
          <w:color w:val="000000"/>
          <w:sz w:val="22"/>
        </w:rPr>
        <w:t>PDPS</w:t>
      </w:r>
      <w:r w:rsidRPr="001A24DB">
        <w:rPr>
          <w:rFonts w:ascii="Arial" w:hAnsi="Arial" w:cs="Arial"/>
          <w:color w:val="000000"/>
          <w:sz w:val="22"/>
        </w:rPr>
        <w:t xml:space="preserve"> a RDS, geodetické zaměření provedených prací, případně další požadavky objednatele.</w:t>
      </w:r>
      <w:r w:rsidR="007F77EE">
        <w:rPr>
          <w:rFonts w:ascii="Arial" w:hAnsi="Arial" w:cs="Arial"/>
          <w:color w:val="000000"/>
          <w:sz w:val="22"/>
        </w:rPr>
        <w:t xml:space="preserve"> DSPS</w:t>
      </w:r>
      <w:r w:rsidRPr="004E154C">
        <w:rPr>
          <w:rFonts w:ascii="Arial" w:hAnsi="Arial" w:cs="Arial"/>
          <w:color w:val="000000"/>
          <w:sz w:val="22"/>
        </w:rPr>
        <w:t xml:space="preserve"> bude zpracována v souladu se Směrnicí pro dokumentaci staveb pozemních komunikací (schváleno MD – OPK, č. j. 158/2017-120-TN/1 ze dne 9. srpna 2017</w:t>
      </w:r>
      <w:r w:rsidR="006D3EC1">
        <w:rPr>
          <w:rFonts w:ascii="Arial" w:hAnsi="Arial" w:cs="Arial"/>
          <w:color w:val="000000"/>
          <w:sz w:val="22"/>
        </w:rPr>
        <w:t xml:space="preserve"> </w:t>
      </w:r>
      <w:r w:rsidR="006D3EC1" w:rsidRPr="006D3EC1">
        <w:rPr>
          <w:rFonts w:ascii="Arial" w:hAnsi="Arial" w:cs="Arial"/>
          <w:color w:val="000000"/>
          <w:sz w:val="22"/>
        </w:rPr>
        <w:t>s účinností od 14. srpna 2017 v</w:t>
      </w:r>
      <w:r w:rsidR="002A3230">
        <w:rPr>
          <w:rFonts w:ascii="Arial" w:hAnsi="Arial" w:cs="Arial"/>
          <w:color w:val="000000"/>
          <w:sz w:val="22"/>
        </w:rPr>
        <w:t>e znění pozdějších předpisů</w:t>
      </w:r>
      <w:r w:rsidRPr="004E154C">
        <w:rPr>
          <w:rFonts w:ascii="Arial" w:hAnsi="Arial" w:cs="Arial"/>
          <w:color w:val="000000"/>
          <w:sz w:val="22"/>
        </w:rPr>
        <w:t>).</w:t>
      </w:r>
      <w:r w:rsidR="00683813">
        <w:rPr>
          <w:rFonts w:ascii="Arial" w:hAnsi="Arial" w:cs="Arial"/>
          <w:color w:val="000000"/>
          <w:sz w:val="22"/>
        </w:rPr>
        <w:t xml:space="preserve"> </w:t>
      </w:r>
      <w:r w:rsidR="00683813" w:rsidRPr="00683813">
        <w:rPr>
          <w:rFonts w:ascii="Arial" w:hAnsi="Arial" w:cs="Arial"/>
          <w:color w:val="000000"/>
          <w:sz w:val="22"/>
        </w:rPr>
        <w:t xml:space="preserve">Součástí DSPS budou vektorová data osy </w:t>
      </w:r>
      <w:r w:rsidR="00683813" w:rsidRPr="00683813">
        <w:rPr>
          <w:rFonts w:ascii="Arial" w:hAnsi="Arial" w:cs="Arial"/>
          <w:color w:val="000000"/>
          <w:sz w:val="22"/>
        </w:rPr>
        <w:lastRenderedPageBreak/>
        <w:t>realizované silnice II. třídy ve formátu ESRI SHP nebo GDB a situační výkres se zakreslenou osou realizované silnice II. třídy minimálně v měřítku katastrální mapy.</w:t>
      </w:r>
      <w:r w:rsidRPr="004E154C">
        <w:rPr>
          <w:rFonts w:ascii="Arial" w:hAnsi="Arial" w:cs="Arial"/>
          <w:color w:val="000000"/>
          <w:sz w:val="22"/>
        </w:rPr>
        <w:br/>
        <w:t>Součástí dokladů při předání dokončeného díla budou rovněž veškeré atesty, prohlášení o shodě, certifikáty na použité materiály a výrobky a protokoly o výsledcích provedených zkoušek. Součástí budou rovněž veškeré doklady o nakládání s odpady s uvedením místa uložení, přesného množství, názvu stavby a s potvrzením o převzetí. Zhotovitel je povinen veškerý materiál ze stavby zlikvidovat v souladu se zákonem o odpadech.</w:t>
      </w:r>
      <w:bookmarkEnd w:id="3"/>
    </w:p>
    <w:p w14:paraId="72A5F824" w14:textId="77777777" w:rsidR="00EB4CAA" w:rsidRPr="009A50B9" w:rsidRDefault="00EB4CAA" w:rsidP="00EB4CAA">
      <w:pPr>
        <w:pStyle w:val="Odstavecseseznamem"/>
        <w:rPr>
          <w:rFonts w:ascii="Arial" w:hAnsi="Arial" w:cs="Arial"/>
        </w:rPr>
      </w:pPr>
    </w:p>
    <w:p w14:paraId="642D7D6E" w14:textId="77777777" w:rsidR="00B15B4C" w:rsidRPr="0074020D" w:rsidRDefault="00EB4CAA" w:rsidP="0074020D">
      <w:pPr>
        <w:pStyle w:val="Zkladntextodsazen"/>
        <w:numPr>
          <w:ilvl w:val="1"/>
          <w:numId w:val="3"/>
        </w:numPr>
        <w:tabs>
          <w:tab w:val="clear" w:pos="567"/>
          <w:tab w:val="left" w:pos="570"/>
        </w:tabs>
        <w:jc w:val="both"/>
        <w:rPr>
          <w:rFonts w:ascii="Arial" w:hAnsi="Arial" w:cs="Arial"/>
          <w:color w:val="000000"/>
          <w:sz w:val="22"/>
        </w:rPr>
      </w:pPr>
      <w:r w:rsidRPr="0074020D">
        <w:rPr>
          <w:rFonts w:ascii="Arial" w:hAnsi="Arial" w:cs="Arial"/>
          <w:color w:val="000000"/>
          <w:sz w:val="22"/>
        </w:rPr>
        <w:t xml:space="preserve">Pokud bude pro řádné zhotovení díla nezbytné realizovat dopravní opatření, zajistí zhotovitel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w:t>
      </w:r>
      <w:r w:rsidR="005367A7">
        <w:rPr>
          <w:rFonts w:ascii="Arial" w:hAnsi="Arial" w:cs="Arial"/>
          <w:color w:val="000000"/>
          <w:sz w:val="22"/>
        </w:rPr>
        <w:t xml:space="preserve">stavu </w:t>
      </w:r>
      <w:r w:rsidRPr="0074020D">
        <w:rPr>
          <w:rFonts w:ascii="Arial" w:hAnsi="Arial" w:cs="Arial"/>
          <w:color w:val="000000"/>
          <w:sz w:val="22"/>
        </w:rPr>
        <w:t xml:space="preserve">projednanému </w:t>
      </w:r>
      <w:r w:rsidR="005367A7">
        <w:rPr>
          <w:rFonts w:ascii="Arial" w:hAnsi="Arial" w:cs="Arial"/>
          <w:color w:val="000000"/>
          <w:sz w:val="22"/>
        </w:rPr>
        <w:t xml:space="preserve">s </w:t>
      </w:r>
      <w:r w:rsidRPr="0074020D">
        <w:rPr>
          <w:rFonts w:ascii="Arial" w:hAnsi="Arial" w:cs="Arial"/>
          <w:color w:val="000000"/>
          <w:sz w:val="22"/>
        </w:rPr>
        <w:t>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w:t>
      </w:r>
      <w:r w:rsidR="00B15B4C" w:rsidRPr="0074020D">
        <w:rPr>
          <w:rFonts w:ascii="Arial" w:hAnsi="Arial" w:cs="Arial"/>
          <w:color w:val="000000"/>
          <w:sz w:val="22"/>
        </w:rPr>
        <w:t xml:space="preserve"> </w:t>
      </w:r>
    </w:p>
    <w:p w14:paraId="4031C4A5" w14:textId="77777777" w:rsidR="00B15B4C" w:rsidRDefault="00B15B4C" w:rsidP="00B15B4C">
      <w:pPr>
        <w:pStyle w:val="Odstavecseseznamem"/>
        <w:rPr>
          <w:rFonts w:ascii="Arial" w:hAnsi="Arial" w:cs="Arial"/>
        </w:rPr>
      </w:pPr>
    </w:p>
    <w:p w14:paraId="5051C60E" w14:textId="77777777" w:rsidR="00EB4CAA" w:rsidRPr="0074020D" w:rsidRDefault="00B15B4C" w:rsidP="0074020D">
      <w:pPr>
        <w:pStyle w:val="Zkladntextodsazen"/>
        <w:numPr>
          <w:ilvl w:val="1"/>
          <w:numId w:val="3"/>
        </w:numPr>
        <w:tabs>
          <w:tab w:val="clear" w:pos="567"/>
          <w:tab w:val="left" w:pos="570"/>
        </w:tabs>
        <w:jc w:val="both"/>
        <w:rPr>
          <w:rFonts w:ascii="Arial" w:hAnsi="Arial" w:cs="Arial"/>
          <w:color w:val="000000"/>
          <w:sz w:val="22"/>
        </w:rPr>
      </w:pPr>
      <w:r w:rsidRPr="0074020D">
        <w:rPr>
          <w:rFonts w:ascii="Arial" w:hAnsi="Arial" w:cs="Arial"/>
          <w:color w:val="000000"/>
          <w:sz w:val="22"/>
        </w:rPr>
        <w:t>V případě realizace víc</w:t>
      </w:r>
      <w:r w:rsidR="00493C65" w:rsidRPr="0074020D">
        <w:rPr>
          <w:rFonts w:ascii="Arial" w:hAnsi="Arial" w:cs="Arial"/>
          <w:color w:val="000000"/>
          <w:sz w:val="22"/>
        </w:rPr>
        <w:t>eprací ve smyslu odst. 4.8. a 4.</w:t>
      </w:r>
      <w:r w:rsidRPr="0074020D">
        <w:rPr>
          <w:rFonts w:ascii="Arial" w:hAnsi="Arial" w:cs="Arial"/>
          <w:color w:val="000000"/>
          <w:sz w:val="22"/>
        </w:rPr>
        <w:t>10</w:t>
      </w:r>
      <w:r w:rsidR="00493C65" w:rsidRPr="0074020D">
        <w:rPr>
          <w:rFonts w:ascii="Arial" w:hAnsi="Arial" w:cs="Arial"/>
          <w:color w:val="000000"/>
          <w:sz w:val="22"/>
        </w:rPr>
        <w:t>.</w:t>
      </w:r>
      <w:r w:rsidRPr="0074020D">
        <w:rPr>
          <w:rFonts w:ascii="Arial" w:hAnsi="Arial" w:cs="Arial"/>
          <w:color w:val="000000"/>
          <w:sz w:val="22"/>
        </w:rPr>
        <w:t xml:space="preserve"> této smlouvy je </w:t>
      </w:r>
      <w:r w:rsidR="003012CD" w:rsidRPr="0074020D">
        <w:rPr>
          <w:rFonts w:ascii="Arial" w:hAnsi="Arial" w:cs="Arial"/>
          <w:color w:val="000000"/>
          <w:sz w:val="22"/>
        </w:rPr>
        <w:t>zhotovitel povinen</w:t>
      </w:r>
      <w:r w:rsidRPr="0074020D">
        <w:rPr>
          <w:rFonts w:ascii="Arial" w:hAnsi="Arial" w:cs="Arial"/>
          <w:color w:val="000000"/>
          <w:sz w:val="22"/>
        </w:rPr>
        <w:t xml:space="preserve"> vyhotovit o každé položce víceprací Evidenční list změny stavby.  </w:t>
      </w:r>
      <w:r w:rsidR="003012CD" w:rsidRPr="0074020D">
        <w:rPr>
          <w:rFonts w:ascii="Arial" w:hAnsi="Arial" w:cs="Arial"/>
          <w:color w:val="000000"/>
          <w:sz w:val="22"/>
        </w:rPr>
        <w:t xml:space="preserve">Dokument musí obsahovat povinné položky označující název stavby, smluvní strany, pořadové číslo a datum, zdůvodnění a popis změny, rozsah a způsob ocenění, rozsah a popis příloh vztahujících se k provedené změně, souhlas autorského dozoru, technického dozoru a zástupce objednatele s provedením změny.  </w:t>
      </w:r>
      <w:r w:rsidRPr="0074020D">
        <w:rPr>
          <w:rFonts w:ascii="Arial" w:hAnsi="Arial" w:cs="Arial"/>
          <w:color w:val="000000"/>
          <w:sz w:val="22"/>
        </w:rPr>
        <w:t xml:space="preserve">Dokument bude dále obsahovat případné další doklady nezbytné pro popis, řádné zdůvodnění či dokladování a ocenění změn.   </w:t>
      </w:r>
    </w:p>
    <w:p w14:paraId="546D8D6B" w14:textId="77777777" w:rsidR="00237050" w:rsidRDefault="00237050">
      <w:pPr>
        <w:spacing w:before="120" w:after="120"/>
        <w:jc w:val="center"/>
        <w:rPr>
          <w:rFonts w:ascii="Arial" w:hAnsi="Arial" w:cs="Arial"/>
          <w:b/>
        </w:rPr>
      </w:pPr>
    </w:p>
    <w:p w14:paraId="09D72DFF" w14:textId="77777777" w:rsidR="00F77E11" w:rsidRDefault="00F77E11">
      <w:pPr>
        <w:spacing w:before="120" w:after="120"/>
        <w:jc w:val="center"/>
        <w:rPr>
          <w:rFonts w:ascii="Arial" w:hAnsi="Arial" w:cs="Arial"/>
          <w:b/>
        </w:rPr>
      </w:pPr>
      <w:r w:rsidRPr="009A50B9">
        <w:rPr>
          <w:rFonts w:ascii="Arial" w:hAnsi="Arial" w:cs="Arial"/>
          <w:b/>
        </w:rPr>
        <w:t>Článek 8 – Předání a převzetí díla</w:t>
      </w:r>
    </w:p>
    <w:p w14:paraId="1F0C473C" w14:textId="77777777" w:rsidR="00A6232C" w:rsidRPr="00A6232C" w:rsidRDefault="00A6232C">
      <w:pPr>
        <w:spacing w:before="120" w:after="120"/>
        <w:jc w:val="center"/>
        <w:rPr>
          <w:rFonts w:ascii="Arial" w:hAnsi="Arial" w:cs="Arial"/>
          <w:b/>
          <w:sz w:val="4"/>
          <w:szCs w:val="4"/>
        </w:rPr>
      </w:pPr>
    </w:p>
    <w:p w14:paraId="35159A18" w14:textId="77777777" w:rsidR="00F77E11" w:rsidRPr="009A50B9"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Dokončení díla je zhotovitel povinen písemně oznámit objednateli.</w:t>
      </w:r>
    </w:p>
    <w:p w14:paraId="18C567A2" w14:textId="77777777" w:rsidR="00F77E11" w:rsidRPr="009A50B9" w:rsidRDefault="00F77E11">
      <w:pPr>
        <w:pStyle w:val="Zkladntextodsazen"/>
        <w:tabs>
          <w:tab w:val="left" w:pos="570"/>
        </w:tabs>
        <w:jc w:val="both"/>
        <w:rPr>
          <w:rFonts w:ascii="Arial" w:hAnsi="Arial" w:cs="Arial"/>
          <w:sz w:val="22"/>
        </w:rPr>
      </w:pPr>
    </w:p>
    <w:p w14:paraId="68256E51" w14:textId="32FB5D03" w:rsidR="00F77E11" w:rsidRDefault="00F77E11" w:rsidP="00E82856">
      <w:pPr>
        <w:pStyle w:val="Zkladntextodsazen"/>
        <w:numPr>
          <w:ilvl w:val="1"/>
          <w:numId w:val="12"/>
        </w:numPr>
        <w:tabs>
          <w:tab w:val="clear" w:pos="567"/>
          <w:tab w:val="left" w:pos="570"/>
        </w:tabs>
        <w:jc w:val="both"/>
        <w:rPr>
          <w:rFonts w:ascii="Arial" w:hAnsi="Arial" w:cs="Arial"/>
          <w:sz w:val="22"/>
        </w:rPr>
      </w:pPr>
      <w:r w:rsidRPr="00F6507F">
        <w:rPr>
          <w:rFonts w:ascii="Arial" w:hAnsi="Arial" w:cs="Arial"/>
          <w:spacing w:val="-6"/>
          <w:sz w:val="22"/>
        </w:rPr>
        <w:t xml:space="preserve">Zhotovitel </w:t>
      </w:r>
      <w:r w:rsidR="00AA382C" w:rsidRPr="00F6507F">
        <w:rPr>
          <w:rFonts w:ascii="Arial" w:hAnsi="Arial" w:cs="Arial"/>
          <w:spacing w:val="-6"/>
          <w:sz w:val="22"/>
        </w:rPr>
        <w:t xml:space="preserve">písemně </w:t>
      </w:r>
      <w:r w:rsidRPr="00F6507F">
        <w:rPr>
          <w:rFonts w:ascii="Arial" w:hAnsi="Arial" w:cs="Arial"/>
          <w:spacing w:val="-6"/>
          <w:sz w:val="22"/>
        </w:rPr>
        <w:t>vyzve objednatele k předání a převzetí ukončeného díla nejméně 10 pracovních</w:t>
      </w:r>
      <w:r w:rsidRPr="009A50B9">
        <w:rPr>
          <w:rFonts w:ascii="Arial" w:hAnsi="Arial" w:cs="Arial"/>
          <w:sz w:val="22"/>
        </w:rPr>
        <w:t xml:space="preserve"> dnů předem. Objednatel je povinen na základě tohoto oznámení písemně svolat přejímací řízení.</w:t>
      </w:r>
    </w:p>
    <w:p w14:paraId="722C296A" w14:textId="77777777" w:rsidR="001D0276" w:rsidRDefault="001D0276" w:rsidP="001D0276">
      <w:pPr>
        <w:pStyle w:val="Odstavecseseznamem"/>
        <w:rPr>
          <w:rFonts w:ascii="Arial" w:hAnsi="Arial" w:cs="Arial"/>
        </w:rPr>
      </w:pPr>
    </w:p>
    <w:p w14:paraId="25ADC2B5" w14:textId="77777777" w:rsidR="00F77E11" w:rsidRPr="009A50B9"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K zahájení přejímacího řízení je zhotovitel povinen předložit:</w:t>
      </w:r>
    </w:p>
    <w:p w14:paraId="16136EA7" w14:textId="71B3B593" w:rsidR="00485B5A" w:rsidRPr="00552164" w:rsidRDefault="00485B5A" w:rsidP="00E81C3C">
      <w:pPr>
        <w:pStyle w:val="Bntext2"/>
        <w:numPr>
          <w:ilvl w:val="0"/>
          <w:numId w:val="13"/>
        </w:numPr>
        <w:tabs>
          <w:tab w:val="clear" w:pos="1068"/>
        </w:tabs>
        <w:ind w:left="426" w:hanging="284"/>
        <w:rPr>
          <w:color w:val="FF0000"/>
        </w:rPr>
      </w:pPr>
      <w:r w:rsidRPr="00552164">
        <w:rPr>
          <w:szCs w:val="22"/>
        </w:rPr>
        <w:t xml:space="preserve">originál stavebního </w:t>
      </w:r>
      <w:r w:rsidR="00C17707" w:rsidRPr="00552164">
        <w:rPr>
          <w:szCs w:val="22"/>
        </w:rPr>
        <w:t xml:space="preserve">deníku </w:t>
      </w:r>
      <w:r w:rsidR="00C17707" w:rsidRPr="00552164">
        <w:t>– viz</w:t>
      </w:r>
      <w:r w:rsidR="00552164" w:rsidRPr="00552164">
        <w:t xml:space="preserve"> odst. 7.1. této smlouvy</w:t>
      </w:r>
    </w:p>
    <w:p w14:paraId="0288A86E" w14:textId="467693AA" w:rsidR="00856A9A" w:rsidRPr="00802003" w:rsidRDefault="006D3EC1" w:rsidP="00F401E8">
      <w:pPr>
        <w:pStyle w:val="Bntext2"/>
        <w:numPr>
          <w:ilvl w:val="0"/>
          <w:numId w:val="13"/>
        </w:numPr>
        <w:tabs>
          <w:tab w:val="clear" w:pos="1068"/>
        </w:tabs>
        <w:ind w:left="426" w:hanging="284"/>
        <w:rPr>
          <w:szCs w:val="22"/>
        </w:rPr>
      </w:pPr>
      <w:r w:rsidRPr="00802003">
        <w:t>DSPS</w:t>
      </w:r>
      <w:r w:rsidR="00F30041" w:rsidRPr="00802003">
        <w:t xml:space="preserve"> ve 4 </w:t>
      </w:r>
      <w:r w:rsidR="003012CD" w:rsidRPr="00802003">
        <w:t>tištěných vyhotoveních</w:t>
      </w:r>
      <w:r w:rsidR="00FB20B9" w:rsidRPr="00802003">
        <w:t xml:space="preserve"> a </w:t>
      </w:r>
      <w:r w:rsidR="00F066AF" w:rsidRPr="00802003">
        <w:t>4</w:t>
      </w:r>
      <w:r w:rsidR="00B467A4" w:rsidRPr="00802003">
        <w:t xml:space="preserve"> x </w:t>
      </w:r>
      <w:r w:rsidR="0047371E" w:rsidRPr="00802003">
        <w:t>CD (viz</w:t>
      </w:r>
      <w:r w:rsidR="00FB20B9" w:rsidRPr="00802003">
        <w:t xml:space="preserve"> </w:t>
      </w:r>
      <w:r w:rsidR="0047371E" w:rsidRPr="00802003">
        <w:t xml:space="preserve">odst. </w:t>
      </w:r>
      <w:r w:rsidR="00D3128A">
        <w:fldChar w:fldCharType="begin"/>
      </w:r>
      <w:r w:rsidR="00D3128A">
        <w:instrText xml:space="preserve"> REF _Ref107413015 \r \h </w:instrText>
      </w:r>
      <w:r w:rsidR="00D3128A">
        <w:fldChar w:fldCharType="separate"/>
      </w:r>
      <w:r w:rsidR="00E82FE3">
        <w:t>7.16</w:t>
      </w:r>
      <w:r w:rsidR="00D3128A">
        <w:fldChar w:fldCharType="end"/>
      </w:r>
      <w:r w:rsidR="00D3128A">
        <w:t>.</w:t>
      </w:r>
      <w:r w:rsidR="00FB20B9" w:rsidRPr="00802003">
        <w:t>)</w:t>
      </w:r>
    </w:p>
    <w:p w14:paraId="4FB23A6F" w14:textId="77777777" w:rsidR="00485B5A" w:rsidRPr="00802003" w:rsidRDefault="00485B5A" w:rsidP="00F401E8">
      <w:pPr>
        <w:pStyle w:val="Bntext2"/>
        <w:numPr>
          <w:ilvl w:val="0"/>
          <w:numId w:val="13"/>
        </w:numPr>
        <w:tabs>
          <w:tab w:val="clear" w:pos="1068"/>
        </w:tabs>
        <w:ind w:left="426" w:hanging="284"/>
        <w:rPr>
          <w:szCs w:val="22"/>
        </w:rPr>
      </w:pPr>
      <w:r w:rsidRPr="00802003">
        <w:rPr>
          <w:spacing w:val="-6"/>
          <w:szCs w:val="22"/>
        </w:rPr>
        <w:t xml:space="preserve">závěrečnou zprávu zhotovitele o jakosti provedeného díla ve </w:t>
      </w:r>
      <w:r w:rsidR="00EA3C3B" w:rsidRPr="00802003">
        <w:rPr>
          <w:spacing w:val="-6"/>
          <w:szCs w:val="22"/>
        </w:rPr>
        <w:t>4</w:t>
      </w:r>
      <w:r w:rsidRPr="00802003">
        <w:rPr>
          <w:spacing w:val="-6"/>
          <w:szCs w:val="22"/>
        </w:rPr>
        <w:t xml:space="preserve"> </w:t>
      </w:r>
      <w:r w:rsidR="00B467A4" w:rsidRPr="00802003">
        <w:rPr>
          <w:spacing w:val="-6"/>
          <w:szCs w:val="22"/>
        </w:rPr>
        <w:t xml:space="preserve">tištěných </w:t>
      </w:r>
      <w:r w:rsidRPr="00802003">
        <w:rPr>
          <w:spacing w:val="-6"/>
          <w:szCs w:val="22"/>
        </w:rPr>
        <w:t>vyhotoveních</w:t>
      </w:r>
      <w:r w:rsidR="00FB20B9" w:rsidRPr="00802003">
        <w:rPr>
          <w:spacing w:val="-6"/>
          <w:szCs w:val="22"/>
        </w:rPr>
        <w:t xml:space="preserve"> a </w:t>
      </w:r>
      <w:r w:rsidR="00B467A4" w:rsidRPr="00802003">
        <w:rPr>
          <w:spacing w:val="-6"/>
          <w:szCs w:val="22"/>
        </w:rPr>
        <w:t xml:space="preserve">1 x </w:t>
      </w:r>
      <w:r w:rsidR="00FB20B9" w:rsidRPr="00802003">
        <w:rPr>
          <w:spacing w:val="-6"/>
          <w:szCs w:val="22"/>
        </w:rPr>
        <w:t>na CD</w:t>
      </w:r>
      <w:r w:rsidRPr="00802003">
        <w:rPr>
          <w:spacing w:val="-6"/>
          <w:szCs w:val="22"/>
        </w:rPr>
        <w:t>,</w:t>
      </w:r>
      <w:r w:rsidRPr="00802003">
        <w:rPr>
          <w:szCs w:val="22"/>
        </w:rPr>
        <w:t xml:space="preserve"> obsahující především tyto doklady: </w:t>
      </w:r>
      <w:r w:rsidRPr="00802003">
        <w:rPr>
          <w:szCs w:val="22"/>
        </w:rPr>
        <w:tab/>
      </w:r>
    </w:p>
    <w:p w14:paraId="43406671" w14:textId="77777777" w:rsidR="00485B5A" w:rsidRPr="009A50B9" w:rsidRDefault="00485B5A" w:rsidP="00F401E8">
      <w:pPr>
        <w:pStyle w:val="Bntext2"/>
        <w:numPr>
          <w:ilvl w:val="1"/>
          <w:numId w:val="13"/>
        </w:numPr>
        <w:tabs>
          <w:tab w:val="clear" w:pos="1788"/>
        </w:tabs>
        <w:ind w:left="709" w:hanging="283"/>
        <w:rPr>
          <w:szCs w:val="22"/>
        </w:rPr>
      </w:pPr>
      <w:r w:rsidRPr="009A50B9">
        <w:rPr>
          <w:szCs w:val="22"/>
        </w:rPr>
        <w:t>atesty a</w:t>
      </w:r>
      <w:r w:rsidRPr="009A50B9">
        <w:rPr>
          <w:rFonts w:cs="Arial"/>
          <w:szCs w:val="22"/>
        </w:rPr>
        <w:t xml:space="preserve"> certifikáty</w:t>
      </w:r>
      <w:r w:rsidRPr="009A50B9">
        <w:rPr>
          <w:szCs w:val="22"/>
        </w:rPr>
        <w:t xml:space="preserve"> použitých materiálů</w:t>
      </w:r>
      <w:r w:rsidR="00EA3C3B" w:rsidRPr="009A50B9">
        <w:rPr>
          <w:szCs w:val="22"/>
        </w:rPr>
        <w:t xml:space="preserve"> v českém jazyce</w:t>
      </w:r>
      <w:r w:rsidR="00E10130" w:rsidRPr="009A50B9">
        <w:rPr>
          <w:szCs w:val="22"/>
        </w:rPr>
        <w:t xml:space="preserve">. V případě cizojazyčných dokumentů předloží </w:t>
      </w:r>
      <w:r w:rsidR="00D62382">
        <w:rPr>
          <w:szCs w:val="22"/>
        </w:rPr>
        <w:t>zhotovitel</w:t>
      </w:r>
      <w:r w:rsidR="00E10130" w:rsidRPr="009A50B9">
        <w:rPr>
          <w:szCs w:val="22"/>
        </w:rPr>
        <w:t xml:space="preserve"> tyto dokumenty v původním jazyce s připojením jej</w:t>
      </w:r>
      <w:r w:rsidR="00F6507F">
        <w:rPr>
          <w:szCs w:val="22"/>
        </w:rPr>
        <w:t>ich překladu do českého jazyka.</w:t>
      </w:r>
      <w:r w:rsidR="00E10130" w:rsidRPr="009A50B9">
        <w:rPr>
          <w:szCs w:val="22"/>
        </w:rPr>
        <w:t xml:space="preserve"> Zhotovitel se zavazuje připojit k cizojazyčným dokumentům, které </w:t>
      </w:r>
      <w:r w:rsidR="00E36E06">
        <w:rPr>
          <w:szCs w:val="22"/>
        </w:rPr>
        <w:t>objedna</w:t>
      </w:r>
      <w:r w:rsidR="00E10130" w:rsidRPr="009A50B9">
        <w:rPr>
          <w:szCs w:val="22"/>
        </w:rPr>
        <w:t>tel označí jako významné, jejich úředně ověřený překlad do českého jazyka.</w:t>
      </w:r>
    </w:p>
    <w:p w14:paraId="18A6D133" w14:textId="77777777" w:rsidR="00485B5A" w:rsidRPr="009A50B9" w:rsidRDefault="006D3EC1" w:rsidP="00F401E8">
      <w:pPr>
        <w:pStyle w:val="Bntext2"/>
        <w:numPr>
          <w:ilvl w:val="1"/>
          <w:numId w:val="13"/>
        </w:numPr>
        <w:tabs>
          <w:tab w:val="clear" w:pos="1788"/>
        </w:tabs>
        <w:ind w:left="709" w:hanging="283"/>
        <w:rPr>
          <w:szCs w:val="22"/>
        </w:rPr>
      </w:pPr>
      <w:r>
        <w:rPr>
          <w:szCs w:val="22"/>
        </w:rPr>
        <w:t>d</w:t>
      </w:r>
      <w:r w:rsidR="00485B5A" w:rsidRPr="009A50B9">
        <w:rPr>
          <w:szCs w:val="22"/>
        </w:rPr>
        <w:t>oklady o provedených zkouškách</w:t>
      </w:r>
      <w:r w:rsidR="002D2BEF">
        <w:rPr>
          <w:szCs w:val="22"/>
        </w:rPr>
        <w:t>,</w:t>
      </w:r>
    </w:p>
    <w:p w14:paraId="52B44454" w14:textId="77777777" w:rsidR="00485B5A" w:rsidRPr="009A50B9" w:rsidRDefault="00485B5A" w:rsidP="00F401E8">
      <w:pPr>
        <w:pStyle w:val="Bntext2"/>
        <w:numPr>
          <w:ilvl w:val="1"/>
          <w:numId w:val="13"/>
        </w:numPr>
        <w:tabs>
          <w:tab w:val="clear" w:pos="1788"/>
        </w:tabs>
        <w:ind w:left="709" w:hanging="283"/>
        <w:rPr>
          <w:szCs w:val="22"/>
        </w:rPr>
      </w:pPr>
      <w:r w:rsidRPr="009A50B9">
        <w:rPr>
          <w:szCs w:val="22"/>
        </w:rPr>
        <w:t>vyžadovaná geodetická zaměření, geodetické zaměření skutečného provedení stavby bude provedeno na podkladu katastrální mapy</w:t>
      </w:r>
      <w:r w:rsidR="00856A9A" w:rsidRPr="009A50B9">
        <w:rPr>
          <w:szCs w:val="22"/>
        </w:rPr>
        <w:t xml:space="preserve"> (včetně digitální podoby na CD)</w:t>
      </w:r>
      <w:r w:rsidR="00F6507F">
        <w:rPr>
          <w:szCs w:val="22"/>
        </w:rPr>
        <w:t>,</w:t>
      </w:r>
    </w:p>
    <w:p w14:paraId="68AE2A32" w14:textId="77777777" w:rsidR="00485B5A" w:rsidRPr="009A50B9" w:rsidRDefault="00485B5A" w:rsidP="00F401E8">
      <w:pPr>
        <w:pStyle w:val="Bntext2"/>
        <w:numPr>
          <w:ilvl w:val="1"/>
          <w:numId w:val="13"/>
        </w:numPr>
        <w:tabs>
          <w:tab w:val="clear" w:pos="1788"/>
        </w:tabs>
        <w:ind w:left="709" w:hanging="283"/>
        <w:rPr>
          <w:szCs w:val="22"/>
        </w:rPr>
      </w:pPr>
      <w:r w:rsidRPr="009A50B9">
        <w:rPr>
          <w:szCs w:val="22"/>
        </w:rPr>
        <w:t>prohlášení o shodě</w:t>
      </w:r>
      <w:r w:rsidR="00E82DEF" w:rsidRPr="009A50B9">
        <w:rPr>
          <w:szCs w:val="22"/>
        </w:rPr>
        <w:t xml:space="preserve"> použitých materiálů a výrobků</w:t>
      </w:r>
      <w:r w:rsidR="00F6507F">
        <w:rPr>
          <w:szCs w:val="22"/>
        </w:rPr>
        <w:t>,</w:t>
      </w:r>
    </w:p>
    <w:p w14:paraId="7C95BEA4" w14:textId="77777777" w:rsidR="002D2BEF" w:rsidRPr="002D2BEF" w:rsidRDefault="00485B5A" w:rsidP="00F401E8">
      <w:pPr>
        <w:numPr>
          <w:ilvl w:val="1"/>
          <w:numId w:val="13"/>
        </w:numPr>
        <w:tabs>
          <w:tab w:val="clear" w:pos="1788"/>
        </w:tabs>
        <w:overflowPunct w:val="0"/>
        <w:autoSpaceDE w:val="0"/>
        <w:autoSpaceDN w:val="0"/>
        <w:adjustRightInd w:val="0"/>
        <w:ind w:left="709" w:hanging="283"/>
        <w:jc w:val="both"/>
        <w:textAlignment w:val="baseline"/>
        <w:rPr>
          <w:rFonts w:ascii="Arial" w:hAnsi="Arial"/>
          <w:lang w:eastAsia="cs-CZ"/>
        </w:rPr>
      </w:pPr>
      <w:r w:rsidRPr="00F6507F">
        <w:rPr>
          <w:rFonts w:ascii="Arial" w:hAnsi="Arial"/>
          <w:spacing w:val="6"/>
          <w:lang w:eastAsia="cs-CZ"/>
        </w:rPr>
        <w:t>součástí budou rovněž veškeré doklady o nakládání s odpady, o uložení demontovaných</w:t>
      </w:r>
      <w:r w:rsidRPr="009A50B9">
        <w:rPr>
          <w:rFonts w:ascii="Arial" w:hAnsi="Arial"/>
          <w:lang w:eastAsia="cs-CZ"/>
        </w:rPr>
        <w:t xml:space="preserve"> a vybouraných materiálů a hmot s uvedením místa uložení, přesného množství, názvu stavby </w:t>
      </w:r>
      <w:r w:rsidRPr="001008CF">
        <w:rPr>
          <w:rFonts w:ascii="Arial" w:hAnsi="Arial"/>
          <w:spacing w:val="-4"/>
          <w:lang w:eastAsia="cs-CZ"/>
        </w:rPr>
        <w:t>a s potvrzením o převzetí</w:t>
      </w:r>
      <w:r w:rsidR="002D2BEF" w:rsidRPr="001008CF">
        <w:rPr>
          <w:rFonts w:ascii="Arial" w:hAnsi="Arial"/>
          <w:spacing w:val="-4"/>
          <w:lang w:eastAsia="cs-CZ"/>
        </w:rPr>
        <w:t>. Zhotovitel je povinen veškerý materiál ze stavby zlikvidovat v souladu</w:t>
      </w:r>
      <w:r w:rsidR="002D2BEF">
        <w:rPr>
          <w:rFonts w:ascii="Arial" w:hAnsi="Arial"/>
          <w:lang w:eastAsia="cs-CZ"/>
        </w:rPr>
        <w:t xml:space="preserve"> se zákonem </w:t>
      </w:r>
      <w:r w:rsidR="004216D5">
        <w:rPr>
          <w:rFonts w:ascii="Arial" w:hAnsi="Arial"/>
          <w:lang w:eastAsia="cs-CZ"/>
        </w:rPr>
        <w:t>č. 185/2001 Sb.,</w:t>
      </w:r>
      <w:r w:rsidR="006D3EC1">
        <w:rPr>
          <w:rFonts w:ascii="Arial" w:hAnsi="Arial"/>
          <w:lang w:eastAsia="cs-CZ"/>
        </w:rPr>
        <w:t xml:space="preserve"> </w:t>
      </w:r>
      <w:r w:rsidR="002D2BEF">
        <w:rPr>
          <w:rFonts w:ascii="Arial" w:hAnsi="Arial"/>
          <w:lang w:eastAsia="cs-CZ"/>
        </w:rPr>
        <w:t>o odpadech</w:t>
      </w:r>
      <w:r w:rsidR="004216D5">
        <w:rPr>
          <w:rFonts w:ascii="Arial" w:hAnsi="Arial"/>
          <w:lang w:eastAsia="cs-CZ"/>
        </w:rPr>
        <w:t xml:space="preserve"> </w:t>
      </w:r>
      <w:r w:rsidR="004216D5" w:rsidRPr="004216D5">
        <w:rPr>
          <w:rFonts w:ascii="Arial" w:hAnsi="Arial"/>
          <w:lang w:eastAsia="cs-CZ"/>
        </w:rPr>
        <w:t>a o změně některých dalších zákonů</w:t>
      </w:r>
      <w:r w:rsidR="004216D5">
        <w:rPr>
          <w:rFonts w:ascii="Arial" w:hAnsi="Arial"/>
          <w:lang w:eastAsia="cs-CZ"/>
        </w:rPr>
        <w:t>, ve znění pozdějších předpisů</w:t>
      </w:r>
      <w:r w:rsidR="002D2BEF">
        <w:rPr>
          <w:rFonts w:ascii="Arial" w:hAnsi="Arial"/>
          <w:lang w:eastAsia="cs-CZ"/>
        </w:rPr>
        <w:t>.</w:t>
      </w:r>
    </w:p>
    <w:p w14:paraId="17BF8ACC" w14:textId="77777777" w:rsidR="00485B5A" w:rsidRPr="009A50B9" w:rsidRDefault="006D3EC1" w:rsidP="00F401E8">
      <w:pPr>
        <w:numPr>
          <w:ilvl w:val="1"/>
          <w:numId w:val="13"/>
        </w:numPr>
        <w:tabs>
          <w:tab w:val="clear" w:pos="1788"/>
        </w:tabs>
        <w:overflowPunct w:val="0"/>
        <w:autoSpaceDE w:val="0"/>
        <w:autoSpaceDN w:val="0"/>
        <w:adjustRightInd w:val="0"/>
        <w:ind w:left="709" w:hanging="283"/>
        <w:jc w:val="both"/>
        <w:textAlignment w:val="baseline"/>
        <w:rPr>
          <w:rFonts w:ascii="Arial" w:hAnsi="Arial" w:cs="Arial"/>
        </w:rPr>
      </w:pPr>
      <w:r>
        <w:rPr>
          <w:rFonts w:ascii="Arial" w:hAnsi="Arial" w:cs="Arial"/>
        </w:rPr>
        <w:t>o</w:t>
      </w:r>
      <w:r w:rsidR="00485B5A" w:rsidRPr="009A50B9">
        <w:rPr>
          <w:rFonts w:ascii="Arial" w:hAnsi="Arial" w:cs="Arial"/>
        </w:rPr>
        <w:t>statní doklady požadované stavebními úřady (včetně dokladů požadovaných k vydání kolaudačního souhlasu</w:t>
      </w:r>
      <w:r w:rsidR="00307411">
        <w:rPr>
          <w:rFonts w:ascii="Arial" w:hAnsi="Arial" w:cs="Arial"/>
        </w:rPr>
        <w:t>/rozhodnutí</w:t>
      </w:r>
      <w:r w:rsidR="00856A9A" w:rsidRPr="009A50B9">
        <w:rPr>
          <w:rFonts w:ascii="Arial" w:hAnsi="Arial" w:cs="Arial"/>
        </w:rPr>
        <w:t xml:space="preserve"> </w:t>
      </w:r>
      <w:r w:rsidR="00EF7A55" w:rsidRPr="009A50B9">
        <w:rPr>
          <w:rFonts w:ascii="Arial" w:hAnsi="Arial" w:cs="Arial"/>
        </w:rPr>
        <w:t xml:space="preserve">nebo k vydání povolení předčasného užívání stavby </w:t>
      </w:r>
      <w:r w:rsidR="00856A9A" w:rsidRPr="009A50B9">
        <w:rPr>
          <w:rFonts w:ascii="Arial" w:hAnsi="Arial" w:cs="Arial"/>
        </w:rPr>
        <w:t>– např. souhlasná stanoviska dotčených orgánů</w:t>
      </w:r>
      <w:r w:rsidR="00485B5A" w:rsidRPr="009A50B9">
        <w:rPr>
          <w:rFonts w:ascii="Arial" w:hAnsi="Arial" w:cs="Arial"/>
        </w:rPr>
        <w:t>)</w:t>
      </w:r>
      <w:r w:rsidR="00F6507F">
        <w:rPr>
          <w:rFonts w:ascii="Arial" w:hAnsi="Arial" w:cs="Arial"/>
        </w:rPr>
        <w:t>,</w:t>
      </w:r>
    </w:p>
    <w:p w14:paraId="2A3C7945" w14:textId="77777777" w:rsidR="00485B5A" w:rsidRPr="009A50B9" w:rsidRDefault="00485B5A" w:rsidP="00F401E8">
      <w:pPr>
        <w:numPr>
          <w:ilvl w:val="1"/>
          <w:numId w:val="13"/>
        </w:numPr>
        <w:tabs>
          <w:tab w:val="clear" w:pos="1788"/>
        </w:tabs>
        <w:overflowPunct w:val="0"/>
        <w:autoSpaceDE w:val="0"/>
        <w:autoSpaceDN w:val="0"/>
        <w:adjustRightInd w:val="0"/>
        <w:ind w:left="709" w:hanging="283"/>
        <w:jc w:val="both"/>
        <w:textAlignment w:val="baseline"/>
        <w:rPr>
          <w:rFonts w:ascii="Arial" w:hAnsi="Arial" w:cs="Arial"/>
        </w:rPr>
      </w:pPr>
      <w:r w:rsidRPr="00F6507F">
        <w:rPr>
          <w:rFonts w:ascii="Arial" w:hAnsi="Arial" w:cs="Arial"/>
          <w:spacing w:val="-4"/>
        </w:rPr>
        <w:lastRenderedPageBreak/>
        <w:t>doklady o předání dotčených pozemků vlastníkům, s vyjádřením vlastníků pozemků, že souhlasí</w:t>
      </w:r>
      <w:r w:rsidRPr="009A50B9">
        <w:rPr>
          <w:rFonts w:ascii="Arial" w:hAnsi="Arial" w:cs="Arial"/>
        </w:rPr>
        <w:t xml:space="preserve"> se stavem, v jakém jsou pozemky předávány</w:t>
      </w:r>
      <w:r w:rsidR="003D2C17">
        <w:rPr>
          <w:rFonts w:ascii="Arial" w:hAnsi="Arial" w:cs="Arial"/>
        </w:rPr>
        <w:t>,</w:t>
      </w:r>
    </w:p>
    <w:p w14:paraId="6D0518A4" w14:textId="77777777" w:rsidR="00485B5A" w:rsidRPr="009A50B9" w:rsidRDefault="00485B5A" w:rsidP="00F401E8">
      <w:pPr>
        <w:pStyle w:val="Bntext2"/>
        <w:numPr>
          <w:ilvl w:val="1"/>
          <w:numId w:val="13"/>
        </w:numPr>
        <w:tabs>
          <w:tab w:val="clear" w:pos="1788"/>
        </w:tabs>
        <w:ind w:left="709" w:hanging="283"/>
        <w:rPr>
          <w:szCs w:val="22"/>
        </w:rPr>
      </w:pPr>
      <w:r w:rsidRPr="009A50B9">
        <w:rPr>
          <w:rFonts w:cs="Arial"/>
          <w:szCs w:val="22"/>
        </w:rPr>
        <w:t>doklady a zápisy o převzetí částí díla jiným vlastníkem, případně správcem</w:t>
      </w:r>
      <w:r w:rsidR="00F6507F">
        <w:rPr>
          <w:rFonts w:cs="Arial"/>
          <w:szCs w:val="22"/>
        </w:rPr>
        <w:t>,</w:t>
      </w:r>
    </w:p>
    <w:p w14:paraId="778F3DD7" w14:textId="77777777" w:rsidR="00485B5A" w:rsidRPr="009A50B9" w:rsidRDefault="00485B5A" w:rsidP="00F401E8">
      <w:pPr>
        <w:pStyle w:val="Bntext2"/>
        <w:numPr>
          <w:ilvl w:val="1"/>
          <w:numId w:val="13"/>
        </w:numPr>
        <w:tabs>
          <w:tab w:val="clear" w:pos="1788"/>
        </w:tabs>
        <w:ind w:left="709" w:hanging="283"/>
        <w:rPr>
          <w:szCs w:val="22"/>
        </w:rPr>
      </w:pPr>
      <w:r w:rsidRPr="009A50B9">
        <w:rPr>
          <w:rFonts w:cs="Arial"/>
          <w:szCs w:val="22"/>
        </w:rPr>
        <w:t>doklady a zápisy o převzetí dotčených inženýrských sítí jejich vlastníky, případně správci</w:t>
      </w:r>
      <w:r w:rsidR="00F6507F">
        <w:rPr>
          <w:rFonts w:cs="Arial"/>
          <w:szCs w:val="22"/>
        </w:rPr>
        <w:t>,</w:t>
      </w:r>
    </w:p>
    <w:p w14:paraId="4D446175" w14:textId="77777777" w:rsidR="00485B5A" w:rsidRPr="00B90512" w:rsidRDefault="00485B5A" w:rsidP="00F401E8">
      <w:pPr>
        <w:pStyle w:val="Bntext2"/>
        <w:numPr>
          <w:ilvl w:val="1"/>
          <w:numId w:val="13"/>
        </w:numPr>
        <w:tabs>
          <w:tab w:val="clear" w:pos="1788"/>
        </w:tabs>
        <w:ind w:left="709" w:hanging="283"/>
        <w:rPr>
          <w:szCs w:val="22"/>
        </w:rPr>
      </w:pPr>
      <w:r w:rsidRPr="009A50B9">
        <w:rPr>
          <w:rFonts w:cs="Arial"/>
          <w:szCs w:val="22"/>
        </w:rPr>
        <w:t>pasportizace okolních objektů</w:t>
      </w:r>
      <w:r w:rsidRPr="009A50B9">
        <w:t xml:space="preserve"> a objízdných tras před zahájením a po dokončení prací</w:t>
      </w:r>
      <w:r w:rsidR="00F6507F">
        <w:t>,</w:t>
      </w:r>
    </w:p>
    <w:p w14:paraId="535BA530" w14:textId="77777777" w:rsidR="0010087F" w:rsidRDefault="0010087F" w:rsidP="00F401E8">
      <w:pPr>
        <w:pStyle w:val="Bntext2"/>
        <w:numPr>
          <w:ilvl w:val="1"/>
          <w:numId w:val="13"/>
        </w:numPr>
        <w:tabs>
          <w:tab w:val="clear" w:pos="1788"/>
        </w:tabs>
        <w:ind w:left="709" w:hanging="283"/>
        <w:rPr>
          <w:szCs w:val="22"/>
        </w:rPr>
      </w:pPr>
      <w:r>
        <w:rPr>
          <w:szCs w:val="22"/>
        </w:rPr>
        <w:t>strany závěrečné zprávy budou očíslovány a součástí bude seznam příloh</w:t>
      </w:r>
      <w:r w:rsidR="00AC3462">
        <w:rPr>
          <w:szCs w:val="22"/>
        </w:rPr>
        <w:t>,</w:t>
      </w:r>
    </w:p>
    <w:p w14:paraId="7DDCFA8D" w14:textId="77777777" w:rsidR="00AC3462" w:rsidRPr="0024569C" w:rsidRDefault="00AC3462" w:rsidP="00F401E8">
      <w:pPr>
        <w:pStyle w:val="Bntext2"/>
        <w:numPr>
          <w:ilvl w:val="1"/>
          <w:numId w:val="13"/>
        </w:numPr>
        <w:tabs>
          <w:tab w:val="clear" w:pos="1788"/>
        </w:tabs>
        <w:ind w:left="709" w:hanging="283"/>
        <w:rPr>
          <w:szCs w:val="22"/>
        </w:rPr>
      </w:pPr>
      <w:r w:rsidRPr="0024569C">
        <w:rPr>
          <w:szCs w:val="22"/>
        </w:rPr>
        <w:t>mostní list</w:t>
      </w:r>
      <w:r w:rsidR="00657E10">
        <w:rPr>
          <w:szCs w:val="22"/>
        </w:rPr>
        <w:t>y</w:t>
      </w:r>
      <w:r w:rsidRPr="0024569C">
        <w:rPr>
          <w:szCs w:val="22"/>
        </w:rPr>
        <w:t xml:space="preserve"> a hlavní mostní prohlídk</w:t>
      </w:r>
      <w:r w:rsidR="00657E10">
        <w:rPr>
          <w:szCs w:val="22"/>
        </w:rPr>
        <w:t>y</w:t>
      </w:r>
      <w:r w:rsidRPr="0024569C">
        <w:rPr>
          <w:szCs w:val="22"/>
        </w:rPr>
        <w:t xml:space="preserve"> včetně dokladu o provedení zápisu do BMS</w:t>
      </w:r>
    </w:p>
    <w:p w14:paraId="2184E471" w14:textId="77777777" w:rsidR="00FB20B9" w:rsidRPr="00FB20B9" w:rsidRDefault="00550C37" w:rsidP="00F401E8">
      <w:pPr>
        <w:pStyle w:val="Bntext2"/>
        <w:numPr>
          <w:ilvl w:val="0"/>
          <w:numId w:val="13"/>
        </w:numPr>
        <w:tabs>
          <w:tab w:val="clear" w:pos="1068"/>
        </w:tabs>
        <w:ind w:left="426" w:hanging="284"/>
        <w:rPr>
          <w:szCs w:val="22"/>
        </w:rPr>
      </w:pPr>
      <w:r w:rsidRPr="009A50B9">
        <w:rPr>
          <w:rFonts w:cs="Arial"/>
          <w:szCs w:val="22"/>
        </w:rPr>
        <w:t xml:space="preserve">geometrické plány – viz </w:t>
      </w:r>
      <w:r w:rsidR="007B74D6">
        <w:rPr>
          <w:rFonts w:cs="Arial"/>
          <w:szCs w:val="22"/>
        </w:rPr>
        <w:t>odst.</w:t>
      </w:r>
      <w:r w:rsidRPr="009A50B9">
        <w:rPr>
          <w:rFonts w:cs="Arial"/>
          <w:szCs w:val="22"/>
        </w:rPr>
        <w:t xml:space="preserve"> </w:t>
      </w:r>
      <w:r w:rsidR="007B74D6">
        <w:rPr>
          <w:rFonts w:cs="Arial"/>
          <w:szCs w:val="22"/>
        </w:rPr>
        <w:t>2.</w:t>
      </w:r>
      <w:r w:rsidR="00813AFA" w:rsidRPr="009A50B9">
        <w:rPr>
          <w:rFonts w:cs="Arial"/>
          <w:szCs w:val="22"/>
        </w:rPr>
        <w:t>3</w:t>
      </w:r>
      <w:r w:rsidRPr="009A50B9">
        <w:rPr>
          <w:rFonts w:cs="Arial"/>
          <w:szCs w:val="22"/>
        </w:rPr>
        <w:t>. této smlouvy</w:t>
      </w:r>
      <w:r w:rsidR="007B74D6">
        <w:rPr>
          <w:rFonts w:cs="Arial"/>
          <w:szCs w:val="22"/>
        </w:rPr>
        <w:t>.</w:t>
      </w:r>
    </w:p>
    <w:p w14:paraId="023C8837" w14:textId="77777777" w:rsidR="00FB20B9" w:rsidRDefault="00FB20B9" w:rsidP="00306E3D">
      <w:pPr>
        <w:pStyle w:val="Bntext2"/>
        <w:tabs>
          <w:tab w:val="clear" w:pos="-1560"/>
        </w:tabs>
        <w:ind w:left="1068"/>
        <w:rPr>
          <w:szCs w:val="22"/>
        </w:rPr>
      </w:pPr>
    </w:p>
    <w:p w14:paraId="67424C31" w14:textId="77777777" w:rsidR="00FB20B9" w:rsidRPr="00FB20B9" w:rsidRDefault="00FB20B9" w:rsidP="00F401E8">
      <w:pPr>
        <w:pStyle w:val="Bntext2"/>
        <w:tabs>
          <w:tab w:val="clear" w:pos="-1560"/>
        </w:tabs>
        <w:ind w:left="0"/>
        <w:rPr>
          <w:szCs w:val="22"/>
        </w:rPr>
      </w:pPr>
      <w:r w:rsidRPr="00297268">
        <w:rPr>
          <w:rFonts w:cs="Arial"/>
          <w:spacing w:val="-4"/>
          <w:szCs w:val="22"/>
        </w:rPr>
        <w:t>Veškerou dokumentaci, která vznikne ve fyzické podobě v souvislosti s realizací stavby (např. stavební</w:t>
      </w:r>
      <w:r w:rsidRPr="00297268">
        <w:rPr>
          <w:rFonts w:cs="Arial"/>
          <w:szCs w:val="22"/>
        </w:rPr>
        <w:t xml:space="preserve"> deník, závěrečnou zprávu včetně všech protokolů a dokladů, provedené posudky apod.), předá </w:t>
      </w:r>
      <w:r w:rsidR="00D62382">
        <w:rPr>
          <w:rFonts w:cs="Arial"/>
          <w:szCs w:val="22"/>
        </w:rPr>
        <w:t>zhotovitel</w:t>
      </w:r>
      <w:r w:rsidRPr="00297268">
        <w:rPr>
          <w:rFonts w:cs="Arial"/>
          <w:szCs w:val="22"/>
        </w:rPr>
        <w:t xml:space="preserve"> stavebních prací objednateli na vyžádání nejpozději k termínu předání a převzetí díla </w:t>
      </w:r>
      <w:r w:rsidR="00874414">
        <w:rPr>
          <w:rFonts w:cs="Arial"/>
          <w:szCs w:val="22"/>
        </w:rPr>
        <w:t xml:space="preserve">i </w:t>
      </w:r>
      <w:r w:rsidRPr="00297268">
        <w:rPr>
          <w:rFonts w:cs="Arial"/>
          <w:spacing w:val="-2"/>
          <w:szCs w:val="22"/>
        </w:rPr>
        <w:t>v elektronické podobě na CD</w:t>
      </w:r>
      <w:r w:rsidRPr="00297268">
        <w:rPr>
          <w:rFonts w:cs="Arial"/>
          <w:szCs w:val="22"/>
        </w:rPr>
        <w:t>. Za elektronickou podobu je možno považovat i naskenování dokumentu do formátu PDF.</w:t>
      </w:r>
    </w:p>
    <w:p w14:paraId="7571E611" w14:textId="77777777" w:rsidR="005E44B0" w:rsidRPr="009A50B9" w:rsidRDefault="005E44B0" w:rsidP="005E44B0">
      <w:pPr>
        <w:pStyle w:val="Bntext2"/>
        <w:tabs>
          <w:tab w:val="clear" w:pos="-1560"/>
        </w:tabs>
        <w:ind w:left="1428"/>
        <w:rPr>
          <w:szCs w:val="22"/>
        </w:rPr>
      </w:pPr>
    </w:p>
    <w:p w14:paraId="2D940B18" w14:textId="77777777" w:rsidR="00EC1F5D" w:rsidRPr="009A50B9"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O průběhu přejímacího řízení bude pořízen „protokol o předání a převzetí“ podepsaný zástupci obou smluvních stran, který bude obsahovat vedle základních technických údajů zejména zhodnocení </w:t>
      </w:r>
      <w:r w:rsidRPr="00F6507F">
        <w:rPr>
          <w:rFonts w:ascii="Arial" w:hAnsi="Arial" w:cs="Arial"/>
          <w:spacing w:val="2"/>
          <w:sz w:val="22"/>
        </w:rPr>
        <w:t xml:space="preserve">kvality provedených prací, soupis případných vad a nedodělků </w:t>
      </w:r>
      <w:r w:rsidR="007B54D8" w:rsidRPr="00F6507F">
        <w:rPr>
          <w:rFonts w:ascii="Arial" w:hAnsi="Arial" w:cs="Arial"/>
          <w:spacing w:val="2"/>
          <w:sz w:val="22"/>
        </w:rPr>
        <w:t>(</w:t>
      </w:r>
      <w:r w:rsidRPr="00F6507F">
        <w:rPr>
          <w:rFonts w:ascii="Arial" w:hAnsi="Arial" w:cs="Arial"/>
          <w:spacing w:val="2"/>
          <w:sz w:val="22"/>
        </w:rPr>
        <w:t>bude-li s nimi dílo převzato</w:t>
      </w:r>
      <w:r w:rsidR="007B54D8" w:rsidRPr="00F6507F">
        <w:rPr>
          <w:rFonts w:ascii="Arial" w:hAnsi="Arial" w:cs="Arial"/>
          <w:spacing w:val="2"/>
          <w:sz w:val="22"/>
        </w:rPr>
        <w:t>)</w:t>
      </w:r>
      <w:r w:rsidRPr="00F6507F">
        <w:rPr>
          <w:rFonts w:ascii="Arial" w:hAnsi="Arial" w:cs="Arial"/>
          <w:spacing w:val="2"/>
          <w:sz w:val="22"/>
        </w:rPr>
        <w:t>, dohodu</w:t>
      </w:r>
      <w:r w:rsidRPr="009A50B9">
        <w:rPr>
          <w:rFonts w:ascii="Arial" w:hAnsi="Arial" w:cs="Arial"/>
          <w:sz w:val="22"/>
        </w:rPr>
        <w:t xml:space="preserve"> o termínech odstranění vad a nedodělků, datum vyklizení staveniště apod.</w:t>
      </w:r>
    </w:p>
    <w:p w14:paraId="237A675F" w14:textId="77777777" w:rsidR="001F5490" w:rsidRPr="009A50B9" w:rsidRDefault="001F5490" w:rsidP="00BC3C61">
      <w:pPr>
        <w:pStyle w:val="Zkladntextodsazen"/>
        <w:tabs>
          <w:tab w:val="left" w:pos="570"/>
        </w:tabs>
        <w:jc w:val="both"/>
        <w:rPr>
          <w:rFonts w:ascii="Arial" w:hAnsi="Arial" w:cs="Arial"/>
          <w:sz w:val="22"/>
        </w:rPr>
      </w:pPr>
    </w:p>
    <w:p w14:paraId="29DC5E36" w14:textId="77777777" w:rsidR="00BD2E38" w:rsidRPr="009A50B9" w:rsidRDefault="00BD2E38"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Objednatel je oprávněn odmítnout převzetí díla pro </w:t>
      </w:r>
      <w:r w:rsidR="00237050">
        <w:rPr>
          <w:rFonts w:ascii="Arial" w:hAnsi="Arial" w:cs="Arial"/>
          <w:sz w:val="22"/>
        </w:rPr>
        <w:t xml:space="preserve">nedodělky </w:t>
      </w:r>
      <w:r w:rsidR="00237050" w:rsidRPr="00C06FD1">
        <w:rPr>
          <w:rFonts w:ascii="Arial" w:hAnsi="Arial" w:cs="Arial"/>
          <w:sz w:val="22"/>
        </w:rPr>
        <w:t>a pro vady, které brání užívání stavby.</w:t>
      </w:r>
      <w:r w:rsidRPr="009A50B9">
        <w:rPr>
          <w:rFonts w:ascii="Arial" w:hAnsi="Arial" w:cs="Arial"/>
          <w:sz w:val="22"/>
        </w:rPr>
        <w:t xml:space="preserve"> Odmítne-li objednatel dílo převzít, je povinen do zápisu uvést důvody tohoto odmítnutí. Objednatel nemá právo odmítnout převzetí stavby pro ojedinělé drobné vady, které samy o sobě ani ve spojení s jinými nebrání užívání stavby funkčně nebo esteticky, ani její užívání podstatným způsobem neomezují.</w:t>
      </w:r>
    </w:p>
    <w:p w14:paraId="06170806" w14:textId="77777777" w:rsidR="00BD2E38" w:rsidRPr="009A50B9" w:rsidRDefault="00BD2E38" w:rsidP="00BC3C61">
      <w:pPr>
        <w:pStyle w:val="Zkladntextodsazen"/>
        <w:tabs>
          <w:tab w:val="left" w:pos="570"/>
        </w:tabs>
        <w:jc w:val="both"/>
        <w:rPr>
          <w:rFonts w:ascii="Arial" w:hAnsi="Arial" w:cs="Arial"/>
          <w:sz w:val="22"/>
        </w:rPr>
      </w:pPr>
    </w:p>
    <w:p w14:paraId="3C9B8FD1" w14:textId="77777777" w:rsidR="00BD2E38" w:rsidRDefault="00BD2E38"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Smluvní strany sjednávají, že drobnými vadami ve smyslu </w:t>
      </w:r>
      <w:r w:rsidR="007B74D6">
        <w:rPr>
          <w:rFonts w:ascii="Arial" w:hAnsi="Arial" w:cs="Arial"/>
          <w:sz w:val="22"/>
        </w:rPr>
        <w:t>odst.</w:t>
      </w:r>
      <w:r w:rsidRPr="009A50B9">
        <w:rPr>
          <w:rFonts w:ascii="Arial" w:hAnsi="Arial" w:cs="Arial"/>
          <w:sz w:val="22"/>
        </w:rPr>
        <w:t xml:space="preserve"> 8.5</w:t>
      </w:r>
      <w:r w:rsidR="007B74D6">
        <w:rPr>
          <w:rFonts w:ascii="Arial" w:hAnsi="Arial" w:cs="Arial"/>
          <w:sz w:val="22"/>
        </w:rPr>
        <w:t>.</w:t>
      </w:r>
      <w:r w:rsidRPr="009A50B9">
        <w:rPr>
          <w:rFonts w:ascii="Arial" w:hAnsi="Arial" w:cs="Arial"/>
          <w:sz w:val="22"/>
        </w:rPr>
        <w:t xml:space="preserve"> této smlouvy nejsou odchylky v kvalitě a parametrech díla stanovených projektovou dokumentací, českými technickými normami (ČSN)</w:t>
      </w:r>
      <w:r w:rsidR="00901A5C" w:rsidRPr="009A50B9">
        <w:rPr>
          <w:rFonts w:ascii="Arial" w:hAnsi="Arial" w:cs="Arial"/>
          <w:sz w:val="22"/>
        </w:rPr>
        <w:t>,</w:t>
      </w:r>
      <w:r w:rsidR="00EF4010" w:rsidRPr="009A50B9">
        <w:rPr>
          <w:rFonts w:ascii="Arial" w:hAnsi="Arial" w:cs="Arial"/>
          <w:sz w:val="22"/>
        </w:rPr>
        <w:t xml:space="preserve"> </w:t>
      </w:r>
      <w:r w:rsidRPr="009A50B9">
        <w:rPr>
          <w:rFonts w:ascii="Arial" w:hAnsi="Arial" w:cs="Arial"/>
          <w:sz w:val="22"/>
        </w:rPr>
        <w:t>TKP</w:t>
      </w:r>
      <w:r w:rsidR="00901A5C" w:rsidRPr="009A50B9">
        <w:rPr>
          <w:rFonts w:ascii="Arial" w:hAnsi="Arial" w:cs="Arial"/>
          <w:sz w:val="22"/>
        </w:rPr>
        <w:t xml:space="preserve"> a příslušnými technickými podmínkami </w:t>
      </w:r>
      <w:r w:rsidR="00901A5C" w:rsidRPr="0000552F">
        <w:rPr>
          <w:rFonts w:ascii="Arial" w:hAnsi="Arial" w:cs="Arial"/>
          <w:spacing w:val="4"/>
          <w:sz w:val="22"/>
        </w:rPr>
        <w:t>(TP),</w:t>
      </w:r>
      <w:r w:rsidRPr="0000552F">
        <w:rPr>
          <w:rFonts w:ascii="Arial" w:hAnsi="Arial" w:cs="Arial"/>
          <w:spacing w:val="4"/>
          <w:sz w:val="22"/>
        </w:rPr>
        <w:t xml:space="preserve"> které se vztahují ke zpracovávanému dílu. </w:t>
      </w:r>
      <w:r w:rsidRPr="0000552F">
        <w:rPr>
          <w:rFonts w:ascii="Arial" w:hAnsi="Arial" w:cs="Arial"/>
          <w:spacing w:val="6"/>
          <w:sz w:val="22"/>
        </w:rPr>
        <w:t>Drobnými vadami dále nejsou odchylky v kvalitě</w:t>
      </w:r>
      <w:r w:rsidRPr="009A50B9">
        <w:rPr>
          <w:rFonts w:ascii="Arial" w:hAnsi="Arial" w:cs="Arial"/>
          <w:sz w:val="22"/>
        </w:rPr>
        <w:t xml:space="preserve"> a parametrech díla stanovených touto smlouvou a dalšími obecně závaznými předpisy, které se vztahují ke zpracovávanému dílu</w:t>
      </w:r>
      <w:r w:rsidR="00E931C0" w:rsidRPr="009A50B9">
        <w:rPr>
          <w:rFonts w:ascii="Arial" w:hAnsi="Arial" w:cs="Arial"/>
          <w:sz w:val="22"/>
        </w:rPr>
        <w:t xml:space="preserve"> a jejichž odstraňování si nevyžádá omezení provozu na pozemní komunikaci.</w:t>
      </w:r>
    </w:p>
    <w:p w14:paraId="36E92343" w14:textId="77777777" w:rsidR="002F2076" w:rsidRPr="009A50B9" w:rsidRDefault="002F2076" w:rsidP="002F2076">
      <w:pPr>
        <w:pStyle w:val="Zkladntextodsazen"/>
        <w:tabs>
          <w:tab w:val="left" w:pos="570"/>
        </w:tabs>
        <w:jc w:val="both"/>
        <w:rPr>
          <w:rFonts w:ascii="Arial" w:hAnsi="Arial" w:cs="Arial"/>
          <w:sz w:val="22"/>
        </w:rPr>
      </w:pPr>
    </w:p>
    <w:p w14:paraId="28FA8F1E" w14:textId="0BFCD3FC" w:rsidR="00BD2E38" w:rsidRDefault="00BD2E38"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Smluvní strany sjednávají, že za ojedinělé drobné vady ve smyslu </w:t>
      </w:r>
      <w:r w:rsidR="002F2076">
        <w:rPr>
          <w:rFonts w:ascii="Arial" w:hAnsi="Arial" w:cs="Arial"/>
          <w:sz w:val="22"/>
        </w:rPr>
        <w:t>odst</w:t>
      </w:r>
      <w:r w:rsidRPr="009A50B9">
        <w:rPr>
          <w:rFonts w:ascii="Arial" w:hAnsi="Arial" w:cs="Arial"/>
          <w:sz w:val="22"/>
        </w:rPr>
        <w:t>. 8.5</w:t>
      </w:r>
      <w:r w:rsidR="002F2076">
        <w:rPr>
          <w:rFonts w:ascii="Arial" w:hAnsi="Arial" w:cs="Arial"/>
          <w:sz w:val="22"/>
        </w:rPr>
        <w:t>.</w:t>
      </w:r>
      <w:r w:rsidRPr="009A50B9">
        <w:rPr>
          <w:rFonts w:ascii="Arial" w:hAnsi="Arial" w:cs="Arial"/>
          <w:sz w:val="22"/>
        </w:rPr>
        <w:t xml:space="preserve"> této smlouvy nebudou považovány vady vyskytující se v rozsahu převyšujícím 5 vad zpracovávaného díla.</w:t>
      </w:r>
    </w:p>
    <w:p w14:paraId="5D5513B9" w14:textId="77777777" w:rsidR="00FE1E94" w:rsidRDefault="00FE1E94" w:rsidP="00FE1E94">
      <w:pPr>
        <w:pStyle w:val="Odstavecseseznamem"/>
        <w:rPr>
          <w:rFonts w:ascii="Arial" w:hAnsi="Arial" w:cs="Arial"/>
        </w:rPr>
      </w:pPr>
    </w:p>
    <w:p w14:paraId="2F513A35" w14:textId="77777777" w:rsidR="0091026D" w:rsidRDefault="0091026D"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V případě, že budou zjištěny vady díla v rámci přejímacího řízení, je zhotovitel povinen </w:t>
      </w:r>
      <w:r w:rsidRPr="0000552F">
        <w:rPr>
          <w:rFonts w:ascii="Arial" w:hAnsi="Arial" w:cs="Arial"/>
          <w:spacing w:val="-4"/>
          <w:sz w:val="22"/>
        </w:rPr>
        <w:t xml:space="preserve">je odstranit </w:t>
      </w:r>
      <w:r w:rsidR="00924BA5" w:rsidRPr="0000552F">
        <w:rPr>
          <w:rFonts w:ascii="Arial" w:hAnsi="Arial" w:cs="Arial"/>
          <w:spacing w:val="-4"/>
          <w:sz w:val="22"/>
        </w:rPr>
        <w:t>v termínu společně dohodnutém</w:t>
      </w:r>
      <w:r w:rsidRPr="0000552F">
        <w:rPr>
          <w:rFonts w:ascii="Arial" w:hAnsi="Arial" w:cs="Arial"/>
          <w:spacing w:val="-4"/>
          <w:sz w:val="22"/>
        </w:rPr>
        <w:t>. Pozdější termín odstranění vad je možný pouze na základě</w:t>
      </w:r>
      <w:r w:rsidRPr="009A50B9">
        <w:rPr>
          <w:rFonts w:ascii="Arial" w:hAnsi="Arial" w:cs="Arial"/>
          <w:sz w:val="22"/>
        </w:rPr>
        <w:t xml:space="preserve"> písemné dohody obou smluvních stran.</w:t>
      </w:r>
    </w:p>
    <w:p w14:paraId="5A32C198" w14:textId="77777777" w:rsidR="00994902" w:rsidRDefault="00994902" w:rsidP="00994902">
      <w:pPr>
        <w:pStyle w:val="Odstavecseseznamem"/>
        <w:rPr>
          <w:rFonts w:ascii="Arial" w:hAnsi="Arial" w:cs="Arial"/>
        </w:rPr>
      </w:pPr>
    </w:p>
    <w:p w14:paraId="6839C2DA" w14:textId="77777777" w:rsidR="004961A3" w:rsidRPr="009A50B9" w:rsidRDefault="004961A3" w:rsidP="00E82856">
      <w:pPr>
        <w:pStyle w:val="Zkladntextodsazen"/>
        <w:numPr>
          <w:ilvl w:val="1"/>
          <w:numId w:val="12"/>
        </w:numPr>
        <w:tabs>
          <w:tab w:val="clear" w:pos="567"/>
          <w:tab w:val="left" w:pos="570"/>
        </w:tabs>
        <w:jc w:val="both"/>
        <w:rPr>
          <w:rFonts w:ascii="Arial" w:hAnsi="Arial" w:cs="Arial"/>
          <w:sz w:val="22"/>
        </w:rPr>
      </w:pPr>
      <w:r w:rsidRPr="0000552F">
        <w:rPr>
          <w:rFonts w:ascii="Arial" w:hAnsi="Arial" w:cs="Arial"/>
          <w:spacing w:val="2"/>
          <w:sz w:val="22"/>
        </w:rPr>
        <w:t>Zhotovitel</w:t>
      </w:r>
      <w:r w:rsidR="009A2013" w:rsidRPr="0000552F">
        <w:rPr>
          <w:rFonts w:ascii="Arial" w:hAnsi="Arial" w:cs="Arial"/>
          <w:spacing w:val="2"/>
          <w:sz w:val="22"/>
        </w:rPr>
        <w:t xml:space="preserve"> </w:t>
      </w:r>
      <w:r w:rsidRPr="0000552F">
        <w:rPr>
          <w:rFonts w:ascii="Arial" w:hAnsi="Arial" w:cs="Arial"/>
          <w:spacing w:val="2"/>
          <w:sz w:val="22"/>
        </w:rPr>
        <w:t xml:space="preserve">je povinen účastnit </w:t>
      </w:r>
      <w:r w:rsidR="009A2013" w:rsidRPr="0000552F">
        <w:rPr>
          <w:rFonts w:ascii="Arial" w:hAnsi="Arial" w:cs="Arial"/>
          <w:spacing w:val="2"/>
          <w:sz w:val="22"/>
        </w:rPr>
        <w:t xml:space="preserve">se </w:t>
      </w:r>
      <w:r w:rsidRPr="0000552F">
        <w:rPr>
          <w:rFonts w:ascii="Arial" w:hAnsi="Arial" w:cs="Arial"/>
          <w:spacing w:val="2"/>
          <w:sz w:val="22"/>
        </w:rPr>
        <w:t>závěrečné kontrolní prohlídky stavby. Objednatel jej vyrozumí</w:t>
      </w:r>
      <w:r w:rsidRPr="009A50B9">
        <w:rPr>
          <w:rFonts w:ascii="Arial" w:hAnsi="Arial" w:cs="Arial"/>
          <w:sz w:val="22"/>
        </w:rPr>
        <w:t xml:space="preserve"> o termínu její</w:t>
      </w:r>
      <w:r w:rsidR="00A963A2" w:rsidRPr="009A50B9">
        <w:rPr>
          <w:rFonts w:ascii="Arial" w:hAnsi="Arial" w:cs="Arial"/>
          <w:sz w:val="22"/>
        </w:rPr>
        <w:t>ho konání nejméně 5 dnů předem.</w:t>
      </w:r>
    </w:p>
    <w:p w14:paraId="0AF50ED9" w14:textId="77777777" w:rsidR="004961A3" w:rsidRPr="009A50B9" w:rsidRDefault="004961A3" w:rsidP="004961A3">
      <w:pPr>
        <w:pStyle w:val="Zkladntextodsazen"/>
        <w:tabs>
          <w:tab w:val="left" w:pos="570"/>
        </w:tabs>
        <w:jc w:val="both"/>
        <w:rPr>
          <w:rFonts w:ascii="Arial" w:hAnsi="Arial" w:cs="Arial"/>
          <w:sz w:val="22"/>
        </w:rPr>
      </w:pPr>
    </w:p>
    <w:p w14:paraId="764752A7" w14:textId="77777777" w:rsidR="004961A3" w:rsidRPr="009A50B9" w:rsidRDefault="004961A3"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Zhotovitel je povinen odstranit všechny jím zaviněné závady zjištěné při závěrečné kontrolní </w:t>
      </w:r>
      <w:r w:rsidRPr="0000552F">
        <w:rPr>
          <w:rFonts w:ascii="Arial" w:hAnsi="Arial" w:cs="Arial"/>
          <w:spacing w:val="-4"/>
          <w:sz w:val="22"/>
        </w:rPr>
        <w:t>prohlídce ve lhůtě určené v zápise z kontrolní prohlídky stavby a splnit podmínky stanovené pro povolení</w:t>
      </w:r>
      <w:r w:rsidRPr="009A50B9">
        <w:rPr>
          <w:rFonts w:ascii="Arial" w:hAnsi="Arial" w:cs="Arial"/>
          <w:sz w:val="22"/>
        </w:rPr>
        <w:t xml:space="preserve"> </w:t>
      </w:r>
      <w:r w:rsidRPr="0000552F">
        <w:rPr>
          <w:rFonts w:ascii="Arial" w:hAnsi="Arial" w:cs="Arial"/>
          <w:spacing w:val="-4"/>
          <w:sz w:val="22"/>
        </w:rPr>
        <w:t>k užívání předmětu smlouvy. O odstranění zjištěných závad bude sepsán mezi smluvními stranami zápis.</w:t>
      </w:r>
    </w:p>
    <w:p w14:paraId="293AB6DF" w14:textId="77777777" w:rsidR="00F77E11" w:rsidRPr="009A50B9" w:rsidRDefault="00F77E11">
      <w:pPr>
        <w:pStyle w:val="Zkladntextodsazen"/>
        <w:tabs>
          <w:tab w:val="left" w:pos="570"/>
        </w:tabs>
        <w:jc w:val="both"/>
        <w:rPr>
          <w:rFonts w:ascii="Arial" w:hAnsi="Arial" w:cs="Arial"/>
          <w:sz w:val="22"/>
        </w:rPr>
      </w:pPr>
    </w:p>
    <w:p w14:paraId="4C86598F" w14:textId="278848DA" w:rsidR="00F77E11"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Dílo bude předáváno v souladu </w:t>
      </w:r>
      <w:r w:rsidR="00C17707" w:rsidRPr="009A50B9">
        <w:rPr>
          <w:rFonts w:ascii="Arial" w:hAnsi="Arial" w:cs="Arial"/>
          <w:sz w:val="22"/>
        </w:rPr>
        <w:t>s termíny</w:t>
      </w:r>
      <w:r w:rsidRPr="009A50B9">
        <w:rPr>
          <w:rFonts w:ascii="Arial" w:hAnsi="Arial" w:cs="Arial"/>
          <w:sz w:val="22"/>
        </w:rPr>
        <w:t xml:space="preserve"> ukončení dle odst. 3.1</w:t>
      </w:r>
      <w:r w:rsidR="0000552F">
        <w:rPr>
          <w:rFonts w:ascii="Arial" w:hAnsi="Arial" w:cs="Arial"/>
          <w:sz w:val="22"/>
        </w:rPr>
        <w:t>.</w:t>
      </w:r>
      <w:r w:rsidRPr="009A50B9">
        <w:rPr>
          <w:rFonts w:ascii="Arial" w:hAnsi="Arial" w:cs="Arial"/>
          <w:sz w:val="22"/>
        </w:rPr>
        <w:t xml:space="preserve"> </w:t>
      </w:r>
      <w:r w:rsidR="0070666E" w:rsidRPr="009A50B9">
        <w:rPr>
          <w:rFonts w:ascii="Arial" w:hAnsi="Arial" w:cs="Arial"/>
          <w:sz w:val="22"/>
        </w:rPr>
        <w:t>této smlouvy</w:t>
      </w:r>
      <w:r w:rsidRPr="009A50B9">
        <w:rPr>
          <w:rFonts w:ascii="Arial" w:hAnsi="Arial" w:cs="Arial"/>
          <w:sz w:val="22"/>
        </w:rPr>
        <w:t>, pokud nebude smluvními stranami dohodnuto jinak. Předmět díla bude dokončen včetně konečného úklidu a</w:t>
      </w:r>
      <w:r w:rsidR="0070666E" w:rsidRPr="009A50B9">
        <w:rPr>
          <w:rFonts w:ascii="Arial" w:hAnsi="Arial" w:cs="Arial"/>
          <w:sz w:val="22"/>
        </w:rPr>
        <w:t> </w:t>
      </w:r>
      <w:r w:rsidRPr="009A50B9">
        <w:rPr>
          <w:rFonts w:ascii="Arial" w:hAnsi="Arial" w:cs="Arial"/>
          <w:sz w:val="22"/>
        </w:rPr>
        <w:t>řádného vyčištění stavby</w:t>
      </w:r>
      <w:r w:rsidR="009955DE" w:rsidRPr="009A50B9">
        <w:rPr>
          <w:rFonts w:ascii="Arial" w:hAnsi="Arial" w:cs="Arial"/>
          <w:sz w:val="22"/>
        </w:rPr>
        <w:t xml:space="preserve"> a staveniště</w:t>
      </w:r>
      <w:r w:rsidRPr="009A50B9">
        <w:rPr>
          <w:rFonts w:ascii="Arial" w:hAnsi="Arial" w:cs="Arial"/>
          <w:sz w:val="22"/>
        </w:rPr>
        <w:t>.</w:t>
      </w:r>
    </w:p>
    <w:p w14:paraId="5926A6E7" w14:textId="77777777" w:rsidR="00D45750" w:rsidRDefault="00D45750" w:rsidP="009D21C7">
      <w:pPr>
        <w:pStyle w:val="Zkladntextodsazen"/>
        <w:tabs>
          <w:tab w:val="left" w:pos="570"/>
        </w:tabs>
        <w:spacing w:before="120" w:after="120"/>
        <w:jc w:val="both"/>
        <w:rPr>
          <w:rFonts w:ascii="Arial" w:hAnsi="Arial" w:cs="Arial"/>
          <w:sz w:val="22"/>
        </w:rPr>
      </w:pPr>
    </w:p>
    <w:p w14:paraId="3ADDD199" w14:textId="77777777" w:rsidR="00F77E11" w:rsidRDefault="00F77E11">
      <w:pPr>
        <w:tabs>
          <w:tab w:val="center" w:pos="4702"/>
          <w:tab w:val="left" w:pos="6090"/>
        </w:tabs>
        <w:spacing w:before="120" w:after="120"/>
        <w:jc w:val="center"/>
        <w:rPr>
          <w:rFonts w:ascii="Arial" w:hAnsi="Arial" w:cs="Arial"/>
          <w:b/>
        </w:rPr>
      </w:pPr>
      <w:r w:rsidRPr="009A50B9">
        <w:rPr>
          <w:rFonts w:ascii="Arial" w:hAnsi="Arial" w:cs="Arial"/>
          <w:b/>
        </w:rPr>
        <w:t>Článek 9 – Odpovědnost za vady, záruční podmínky</w:t>
      </w:r>
    </w:p>
    <w:p w14:paraId="6ABEA0B6" w14:textId="77777777" w:rsidR="00A6232C" w:rsidRPr="00A6232C" w:rsidRDefault="00A6232C">
      <w:pPr>
        <w:tabs>
          <w:tab w:val="center" w:pos="4702"/>
          <w:tab w:val="left" w:pos="6090"/>
        </w:tabs>
        <w:spacing w:before="120" w:after="120"/>
        <w:jc w:val="center"/>
        <w:rPr>
          <w:rFonts w:ascii="Arial" w:hAnsi="Arial" w:cs="Arial"/>
          <w:b/>
          <w:sz w:val="4"/>
          <w:szCs w:val="4"/>
        </w:rPr>
      </w:pPr>
    </w:p>
    <w:p w14:paraId="2E2866EC"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lastRenderedPageBreak/>
        <w:t xml:space="preserve">Zhotovitel zodpovídá za to, že dílo je zhotoveno podle podmínek smlouvy, a že po dobu záruční doby bude dílo mít vlastnosti dohodnuté v této smlouvě a vlastnosti stanovené právními předpisy, </w:t>
      </w:r>
      <w:r w:rsidRPr="006F21CD">
        <w:rPr>
          <w:rFonts w:ascii="Arial" w:hAnsi="Arial" w:cs="Arial"/>
          <w:spacing w:val="-4"/>
          <w:sz w:val="22"/>
        </w:rPr>
        <w:t>příslušný</w:t>
      </w:r>
      <w:r w:rsidR="00BD491E" w:rsidRPr="006F21CD">
        <w:rPr>
          <w:rFonts w:ascii="Arial" w:hAnsi="Arial" w:cs="Arial"/>
          <w:spacing w:val="-4"/>
          <w:sz w:val="22"/>
        </w:rPr>
        <w:t>mi</w:t>
      </w:r>
      <w:r w:rsidRPr="006F21CD">
        <w:rPr>
          <w:rFonts w:ascii="Arial" w:hAnsi="Arial" w:cs="Arial"/>
          <w:spacing w:val="-4"/>
          <w:sz w:val="22"/>
        </w:rPr>
        <w:t xml:space="preserve"> </w:t>
      </w:r>
      <w:r w:rsidR="00BD491E" w:rsidRPr="006F21CD">
        <w:rPr>
          <w:rFonts w:ascii="Arial" w:hAnsi="Arial" w:cs="Arial"/>
          <w:spacing w:val="-4"/>
          <w:sz w:val="22"/>
        </w:rPr>
        <w:t>technickými normami,</w:t>
      </w:r>
      <w:r w:rsidRPr="006F21CD">
        <w:rPr>
          <w:rFonts w:ascii="Arial" w:hAnsi="Arial" w:cs="Arial"/>
          <w:spacing w:val="-4"/>
          <w:sz w:val="22"/>
        </w:rPr>
        <w:t xml:space="preserve"> případně vlastnosti obvyklé.</w:t>
      </w:r>
      <w:r w:rsidR="00885ECA" w:rsidRPr="006F21CD">
        <w:rPr>
          <w:rFonts w:ascii="Arial" w:hAnsi="Arial" w:cs="Arial"/>
          <w:spacing w:val="-4"/>
          <w:sz w:val="22"/>
        </w:rPr>
        <w:t xml:space="preserve"> Bylo-li plněno vadně, je se zhotovitelem</w:t>
      </w:r>
      <w:r w:rsidR="00885ECA" w:rsidRPr="009A50B9">
        <w:rPr>
          <w:rFonts w:ascii="Arial" w:hAnsi="Arial" w:cs="Arial"/>
          <w:sz w:val="22"/>
        </w:rPr>
        <w:t xml:space="preserve"> společně a nerozdílně za podmínek § 2630 občanského zákoníku zavázán poddodavatel zhotovitele, dodavatel stavební dokumentace a dozor nad stavbou.</w:t>
      </w:r>
    </w:p>
    <w:p w14:paraId="5F01286D" w14:textId="77777777" w:rsidR="00F77E11" w:rsidRPr="009A50B9" w:rsidRDefault="00F77E11">
      <w:pPr>
        <w:pStyle w:val="Zkladntextodsazen"/>
        <w:tabs>
          <w:tab w:val="left" w:pos="570"/>
        </w:tabs>
        <w:jc w:val="both"/>
        <w:rPr>
          <w:rFonts w:ascii="Arial" w:hAnsi="Arial" w:cs="Arial"/>
          <w:sz w:val="22"/>
        </w:rPr>
      </w:pPr>
    </w:p>
    <w:p w14:paraId="4A78BC62" w14:textId="77777777" w:rsidR="00F77E11" w:rsidRPr="006F21CD" w:rsidRDefault="00F77E11" w:rsidP="00E82856">
      <w:pPr>
        <w:pStyle w:val="Zkladntextodsazen"/>
        <w:numPr>
          <w:ilvl w:val="1"/>
          <w:numId w:val="14"/>
        </w:numPr>
        <w:jc w:val="both"/>
        <w:rPr>
          <w:rFonts w:ascii="Arial" w:hAnsi="Arial" w:cs="Arial"/>
          <w:bCs/>
          <w:sz w:val="22"/>
        </w:rPr>
      </w:pPr>
      <w:r w:rsidRPr="009A50B9">
        <w:rPr>
          <w:rFonts w:ascii="Arial" w:hAnsi="Arial" w:cs="Arial"/>
          <w:sz w:val="22"/>
        </w:rPr>
        <w:t>Zhotovitel poskytuje na</w:t>
      </w:r>
      <w:r w:rsidR="00411ACA">
        <w:rPr>
          <w:rFonts w:ascii="Arial" w:hAnsi="Arial" w:cs="Arial"/>
          <w:sz w:val="22"/>
        </w:rPr>
        <w:t xml:space="preserve"> kompletní </w:t>
      </w:r>
      <w:r w:rsidRPr="009A50B9">
        <w:rPr>
          <w:rFonts w:ascii="Arial" w:hAnsi="Arial" w:cs="Arial"/>
          <w:sz w:val="22"/>
        </w:rPr>
        <w:t>stavební část díla záruku v délce 60 měsíců</w:t>
      </w:r>
      <w:r w:rsidR="00411ACA">
        <w:rPr>
          <w:rFonts w:ascii="Arial" w:hAnsi="Arial" w:cs="Arial"/>
          <w:sz w:val="22"/>
        </w:rPr>
        <w:t xml:space="preserve">, s výjimkou mostních izolací, na </w:t>
      </w:r>
      <w:r w:rsidR="00411ACA" w:rsidRPr="00246F8C">
        <w:rPr>
          <w:rFonts w:ascii="Arial" w:hAnsi="Arial" w:cs="Arial"/>
          <w:sz w:val="22"/>
        </w:rPr>
        <w:t xml:space="preserve">provedené izolace </w:t>
      </w:r>
      <w:r w:rsidR="00411ACA">
        <w:rPr>
          <w:rFonts w:ascii="Arial" w:hAnsi="Arial" w:cs="Arial"/>
          <w:sz w:val="22"/>
        </w:rPr>
        <w:t xml:space="preserve">na mostě je poskytovaná záruka </w:t>
      </w:r>
      <w:r w:rsidR="00411ACA" w:rsidRPr="00246F8C">
        <w:rPr>
          <w:rFonts w:ascii="Arial" w:hAnsi="Arial" w:cs="Arial"/>
          <w:sz w:val="22"/>
        </w:rPr>
        <w:t>v délce 120 měsíců</w:t>
      </w:r>
      <w:r w:rsidR="00413889" w:rsidRPr="009A50B9">
        <w:rPr>
          <w:rFonts w:ascii="Arial" w:hAnsi="Arial" w:cs="Arial"/>
          <w:sz w:val="22"/>
        </w:rPr>
        <w:t>.</w:t>
      </w:r>
      <w:r w:rsidR="00411ACA">
        <w:rPr>
          <w:rFonts w:ascii="Arial" w:hAnsi="Arial" w:cs="Arial"/>
          <w:sz w:val="22"/>
        </w:rPr>
        <w:t xml:space="preserve"> </w:t>
      </w:r>
      <w:r w:rsidRPr="009A50B9">
        <w:rPr>
          <w:rFonts w:ascii="Arial" w:hAnsi="Arial" w:cs="Arial"/>
          <w:sz w:val="22"/>
        </w:rPr>
        <w:t>Záruční doba počíná běžet dnem předání a převzetí díla ve smyslu čl. 8 této smlouvy</w:t>
      </w:r>
      <w:r w:rsidR="00D14BD1" w:rsidRPr="009A50B9">
        <w:rPr>
          <w:rFonts w:ascii="Arial" w:hAnsi="Arial" w:cs="Arial"/>
          <w:sz w:val="22"/>
        </w:rPr>
        <w:t xml:space="preserve"> po odstranění poslední vady a nedodělku.</w:t>
      </w:r>
    </w:p>
    <w:p w14:paraId="14DFCCD4" w14:textId="77777777" w:rsidR="006F21CD" w:rsidRPr="009A50B9" w:rsidRDefault="006F21CD" w:rsidP="006F21CD">
      <w:pPr>
        <w:pStyle w:val="Zkladntextodsazen"/>
        <w:jc w:val="both"/>
        <w:rPr>
          <w:rFonts w:ascii="Arial" w:hAnsi="Arial" w:cs="Arial"/>
          <w:bCs/>
          <w:sz w:val="22"/>
        </w:rPr>
      </w:pPr>
    </w:p>
    <w:p w14:paraId="68C19098" w14:textId="77777777" w:rsidR="00942425" w:rsidRPr="009A50B9" w:rsidRDefault="00942425"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Zhotovitel neodpovídá za vady vzniklé po převzetí stavby v důsledku neodborného zásahu, neodborného užívání ze strany objednatele (uživatele) a zásahem třetích osob.</w:t>
      </w:r>
      <w:r w:rsidR="00562B9D" w:rsidRPr="009A50B9">
        <w:rPr>
          <w:rFonts w:ascii="Arial" w:hAnsi="Arial" w:cs="Arial"/>
          <w:sz w:val="22"/>
        </w:rPr>
        <w:t xml:space="preserve"> </w:t>
      </w:r>
    </w:p>
    <w:p w14:paraId="64D4FE2B" w14:textId="77777777" w:rsidR="00F77E11" w:rsidRPr="009A50B9" w:rsidRDefault="00F77E11">
      <w:pPr>
        <w:pStyle w:val="Zkladntextodsazen"/>
        <w:tabs>
          <w:tab w:val="left" w:pos="570"/>
        </w:tabs>
        <w:jc w:val="both"/>
        <w:rPr>
          <w:rFonts w:ascii="Arial" w:hAnsi="Arial" w:cs="Arial"/>
          <w:sz w:val="22"/>
        </w:rPr>
      </w:pPr>
    </w:p>
    <w:p w14:paraId="5A27A77D"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Za vady díla, které se projevily po záruční době, odpovídá zhotovitel v případě, že jejich příčinou bylo porušení povinností zhotovitele.</w:t>
      </w:r>
    </w:p>
    <w:p w14:paraId="3E514785" w14:textId="77777777" w:rsidR="00F77E11" w:rsidRDefault="00F77E11">
      <w:pPr>
        <w:pStyle w:val="Zkladntextodsazen"/>
        <w:tabs>
          <w:tab w:val="left" w:pos="570"/>
        </w:tabs>
        <w:jc w:val="both"/>
        <w:rPr>
          <w:rFonts w:ascii="Arial" w:hAnsi="Arial" w:cs="Arial"/>
          <w:sz w:val="22"/>
        </w:rPr>
      </w:pPr>
    </w:p>
    <w:p w14:paraId="4F317C60"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Objednatel je v záruční době oprávněn nárokovat písemně u zhotovitele bezplatné odstranění vad s uvedením, jak se tyto vady projevují. Uplatnit právo z vad díla může objednatel nejpozději v poslední den záruční doby, přičemž rozhodující je datum doručení písemného oznámení vad zhotoviteli.</w:t>
      </w:r>
    </w:p>
    <w:p w14:paraId="387D5E85" w14:textId="77777777" w:rsidR="00F77E11" w:rsidRPr="009A50B9" w:rsidRDefault="00F77E11">
      <w:pPr>
        <w:pStyle w:val="Zkladntextodsazen"/>
        <w:tabs>
          <w:tab w:val="left" w:pos="570"/>
        </w:tabs>
        <w:jc w:val="both"/>
        <w:rPr>
          <w:rFonts w:ascii="Arial" w:hAnsi="Arial" w:cs="Arial"/>
          <w:sz w:val="22"/>
        </w:rPr>
      </w:pPr>
    </w:p>
    <w:p w14:paraId="3C9FE085"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6F21CD">
        <w:rPr>
          <w:rFonts w:ascii="Arial" w:hAnsi="Arial" w:cs="Arial"/>
          <w:spacing w:val="-6"/>
          <w:sz w:val="22"/>
        </w:rPr>
        <w:t xml:space="preserve">Zhotovitel je povinen oprávněně nárokované vady bezplatně odstranit, a to </w:t>
      </w:r>
      <w:r w:rsidR="00BD491E" w:rsidRPr="006F21CD">
        <w:rPr>
          <w:rFonts w:ascii="Arial" w:hAnsi="Arial" w:cs="Arial"/>
          <w:spacing w:val="-6"/>
          <w:sz w:val="22"/>
        </w:rPr>
        <w:t>bez zbytečného odkladu,</w:t>
      </w:r>
      <w:r w:rsidR="00BD491E" w:rsidRPr="009A50B9">
        <w:rPr>
          <w:rFonts w:ascii="Arial" w:hAnsi="Arial" w:cs="Arial"/>
          <w:sz w:val="22"/>
        </w:rPr>
        <w:t xml:space="preserve"> </w:t>
      </w:r>
      <w:r w:rsidR="00BD491E" w:rsidRPr="006F21CD">
        <w:rPr>
          <w:rFonts w:ascii="Arial" w:hAnsi="Arial" w:cs="Arial"/>
          <w:spacing w:val="4"/>
          <w:sz w:val="22"/>
        </w:rPr>
        <w:t xml:space="preserve">nejpozději však </w:t>
      </w:r>
      <w:r w:rsidRPr="006F21CD">
        <w:rPr>
          <w:rFonts w:ascii="Arial" w:hAnsi="Arial" w:cs="Arial"/>
          <w:spacing w:val="4"/>
          <w:sz w:val="22"/>
        </w:rPr>
        <w:t>ve lhůtě do 30 dnů od uplatnění reklamace</w:t>
      </w:r>
      <w:r w:rsidR="005B5DAA" w:rsidRPr="006F21CD">
        <w:rPr>
          <w:rFonts w:ascii="Arial" w:hAnsi="Arial" w:cs="Arial"/>
          <w:spacing w:val="4"/>
          <w:sz w:val="22"/>
        </w:rPr>
        <w:t>,</w:t>
      </w:r>
      <w:r w:rsidRPr="006F21CD">
        <w:rPr>
          <w:rFonts w:ascii="Arial" w:hAnsi="Arial" w:cs="Arial"/>
          <w:spacing w:val="4"/>
          <w:sz w:val="22"/>
        </w:rPr>
        <w:t xml:space="preserve"> nebo </w:t>
      </w:r>
      <w:r w:rsidR="00BD491E" w:rsidRPr="006F21CD">
        <w:rPr>
          <w:rFonts w:ascii="Arial" w:hAnsi="Arial" w:cs="Arial"/>
          <w:spacing w:val="4"/>
          <w:sz w:val="22"/>
        </w:rPr>
        <w:t xml:space="preserve">v přiměřené </w:t>
      </w:r>
      <w:r w:rsidRPr="006F21CD">
        <w:rPr>
          <w:rFonts w:ascii="Arial" w:hAnsi="Arial" w:cs="Arial"/>
          <w:spacing w:val="4"/>
          <w:sz w:val="22"/>
        </w:rPr>
        <w:t>lhůtě, která bude</w:t>
      </w:r>
      <w:r w:rsidRPr="009A50B9">
        <w:rPr>
          <w:rFonts w:ascii="Arial" w:hAnsi="Arial" w:cs="Arial"/>
          <w:sz w:val="22"/>
        </w:rPr>
        <w:t xml:space="preserve"> pro ten účel sjednána. </w:t>
      </w:r>
    </w:p>
    <w:p w14:paraId="5C751DBD" w14:textId="77777777" w:rsidR="00F77E11" w:rsidRPr="009A50B9" w:rsidRDefault="00F77E11">
      <w:pPr>
        <w:pStyle w:val="Zkladntextodsazen"/>
        <w:tabs>
          <w:tab w:val="left" w:pos="570"/>
        </w:tabs>
        <w:jc w:val="both"/>
        <w:rPr>
          <w:rFonts w:ascii="Arial" w:hAnsi="Arial" w:cs="Arial"/>
          <w:sz w:val="22"/>
        </w:rPr>
      </w:pPr>
    </w:p>
    <w:p w14:paraId="1402CA2F"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 xml:space="preserve">V případě havárie započne zhotovitel s odstraněním vady bezodkladně, tj. do 48 hodin od jejího oznámení, pokud se strany nedohodnou jinak. </w:t>
      </w:r>
    </w:p>
    <w:p w14:paraId="4A131D7A" w14:textId="77777777" w:rsidR="00F77E11" w:rsidRPr="009A50B9" w:rsidRDefault="00F77E11">
      <w:pPr>
        <w:pStyle w:val="Zkladntextodsazen"/>
        <w:tabs>
          <w:tab w:val="left" w:pos="570"/>
        </w:tabs>
        <w:jc w:val="both"/>
        <w:rPr>
          <w:rFonts w:ascii="Arial" w:hAnsi="Arial" w:cs="Arial"/>
          <w:sz w:val="22"/>
        </w:rPr>
      </w:pPr>
    </w:p>
    <w:p w14:paraId="5A5EB832" w14:textId="77777777" w:rsidR="00F77E11"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Za sjednanou úhradu odstraní zhotovitel i poškození a vady, za které neručí.</w:t>
      </w:r>
    </w:p>
    <w:p w14:paraId="7ECD3F0F" w14:textId="77777777" w:rsidR="007C34A7" w:rsidRPr="009A50B9" w:rsidRDefault="007C34A7" w:rsidP="007C34A7">
      <w:pPr>
        <w:pStyle w:val="Zkladntextodsazen"/>
        <w:tabs>
          <w:tab w:val="left" w:pos="570"/>
        </w:tabs>
        <w:jc w:val="both"/>
        <w:rPr>
          <w:rFonts w:ascii="Arial" w:hAnsi="Arial" w:cs="Arial"/>
          <w:sz w:val="22"/>
        </w:rPr>
      </w:pPr>
    </w:p>
    <w:p w14:paraId="22F92E0B" w14:textId="5E06BCCF" w:rsidR="00F77E11"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Pokud zhotovitel ve sjednané nebo stanovené lhůtě oprávněně reklamovanou vadu díla neodstraní ani se k ní nevyjádří, je objednatel oprávněn dát vadu odstranit na náklady zhotovitele, nebo mu vyúčtovat škodu s tím spojenou.</w:t>
      </w:r>
    </w:p>
    <w:p w14:paraId="0E89C0A9" w14:textId="77777777" w:rsidR="00683813" w:rsidRDefault="00683813" w:rsidP="001D183E">
      <w:pPr>
        <w:pStyle w:val="Odstavecseseznamem"/>
        <w:rPr>
          <w:rFonts w:ascii="Arial" w:hAnsi="Arial" w:cs="Arial"/>
        </w:rPr>
      </w:pPr>
    </w:p>
    <w:p w14:paraId="4386341B" w14:textId="77777777" w:rsidR="00683813" w:rsidRPr="009A50B9" w:rsidRDefault="00683813" w:rsidP="001D183E">
      <w:pPr>
        <w:pStyle w:val="Zkladntextodsazen"/>
        <w:tabs>
          <w:tab w:val="left" w:pos="570"/>
        </w:tabs>
        <w:jc w:val="both"/>
        <w:rPr>
          <w:rFonts w:ascii="Arial" w:hAnsi="Arial" w:cs="Arial"/>
          <w:sz w:val="22"/>
        </w:rPr>
      </w:pPr>
    </w:p>
    <w:p w14:paraId="5170CC3F" w14:textId="5C34E141" w:rsidR="00F77E11" w:rsidRDefault="00F77E11" w:rsidP="00E82856">
      <w:pPr>
        <w:pStyle w:val="Zkladntextodsazen"/>
        <w:numPr>
          <w:ilvl w:val="1"/>
          <w:numId w:val="14"/>
        </w:numPr>
        <w:tabs>
          <w:tab w:val="clear" w:pos="567"/>
          <w:tab w:val="left" w:pos="570"/>
        </w:tabs>
        <w:jc w:val="both"/>
        <w:rPr>
          <w:rFonts w:ascii="Arial" w:hAnsi="Arial" w:cs="Arial"/>
          <w:sz w:val="22"/>
        </w:rPr>
      </w:pPr>
      <w:r w:rsidRPr="006F21CD">
        <w:rPr>
          <w:rFonts w:ascii="Arial" w:hAnsi="Arial" w:cs="Arial"/>
          <w:spacing w:val="4"/>
          <w:sz w:val="22"/>
        </w:rPr>
        <w:t xml:space="preserve">Za škodu vzniklou porušením povinností dle odst. </w:t>
      </w:r>
      <w:r w:rsidR="00942425" w:rsidRPr="006F21CD">
        <w:rPr>
          <w:rFonts w:ascii="Arial" w:hAnsi="Arial" w:cs="Arial"/>
          <w:spacing w:val="4"/>
          <w:sz w:val="22"/>
        </w:rPr>
        <w:t>9.</w:t>
      </w:r>
      <w:r w:rsidRPr="006F21CD">
        <w:rPr>
          <w:rFonts w:ascii="Arial" w:hAnsi="Arial" w:cs="Arial"/>
          <w:spacing w:val="4"/>
          <w:sz w:val="22"/>
        </w:rPr>
        <w:t>1</w:t>
      </w:r>
      <w:r w:rsidR="00152517">
        <w:rPr>
          <w:rFonts w:ascii="Arial" w:hAnsi="Arial" w:cs="Arial"/>
          <w:spacing w:val="4"/>
          <w:sz w:val="22"/>
        </w:rPr>
        <w:t>.</w:t>
      </w:r>
      <w:r w:rsidR="00D42B8F" w:rsidRPr="006F21CD">
        <w:rPr>
          <w:rFonts w:ascii="Arial" w:hAnsi="Arial" w:cs="Arial"/>
          <w:spacing w:val="4"/>
          <w:sz w:val="22"/>
        </w:rPr>
        <w:t xml:space="preserve"> </w:t>
      </w:r>
      <w:r w:rsidRPr="006F21CD">
        <w:rPr>
          <w:rFonts w:ascii="Arial" w:hAnsi="Arial" w:cs="Arial"/>
          <w:spacing w:val="4"/>
          <w:sz w:val="22"/>
        </w:rPr>
        <w:t>tohoto článku zhotovitel neodpovídá jen</w:t>
      </w:r>
      <w:r w:rsidRPr="009A50B9">
        <w:rPr>
          <w:rFonts w:ascii="Arial" w:hAnsi="Arial" w:cs="Arial"/>
          <w:sz w:val="22"/>
        </w:rPr>
        <w:t xml:space="preserve"> v případě, že prokáže, že škoda byla způsobena okolnostmi vylučujícími jeho odpovědnost.</w:t>
      </w:r>
    </w:p>
    <w:p w14:paraId="117289A2" w14:textId="77777777" w:rsidR="00FE1E94" w:rsidRDefault="00FE1E94" w:rsidP="00FE1E94">
      <w:pPr>
        <w:pStyle w:val="Odstavecseseznamem"/>
        <w:rPr>
          <w:rFonts w:ascii="Arial" w:hAnsi="Arial" w:cs="Arial"/>
        </w:rPr>
      </w:pPr>
    </w:p>
    <w:p w14:paraId="6F586992"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V případě, že zhotovitel z jakéhokoliv důvodu nedokončí dílo, pak záruka za jakost platí na dodávky a práce provedené do doby ukončení prací.</w:t>
      </w:r>
    </w:p>
    <w:p w14:paraId="2DD6FA54" w14:textId="77777777" w:rsidR="00F77E11" w:rsidRPr="009A50B9" w:rsidRDefault="00F77E11">
      <w:pPr>
        <w:pStyle w:val="Zkladntextodsazen"/>
        <w:tabs>
          <w:tab w:val="left" w:pos="570"/>
        </w:tabs>
        <w:jc w:val="both"/>
        <w:rPr>
          <w:rFonts w:ascii="Arial" w:hAnsi="Arial" w:cs="Arial"/>
          <w:sz w:val="22"/>
        </w:rPr>
      </w:pPr>
    </w:p>
    <w:p w14:paraId="2B4E3EC2" w14:textId="77777777" w:rsidR="00F77E11" w:rsidRDefault="005B5DAA"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 xml:space="preserve">Provedené odstranění </w:t>
      </w:r>
      <w:r w:rsidR="00F77E11" w:rsidRPr="009A50B9">
        <w:rPr>
          <w:rFonts w:ascii="Arial" w:hAnsi="Arial" w:cs="Arial"/>
          <w:sz w:val="22"/>
        </w:rPr>
        <w:t>vady předá zhotovitel objednateli písemně. Na provedenou opravu poskytne zhotovitel novou záruku ve stejné délce jako v </w:t>
      </w:r>
      <w:r w:rsidR="00D45750">
        <w:rPr>
          <w:rFonts w:ascii="Arial" w:hAnsi="Arial" w:cs="Arial"/>
          <w:sz w:val="22"/>
        </w:rPr>
        <w:t>odst</w:t>
      </w:r>
      <w:r w:rsidR="00F77E11" w:rsidRPr="009A50B9">
        <w:rPr>
          <w:rFonts w:ascii="Arial" w:hAnsi="Arial" w:cs="Arial"/>
          <w:sz w:val="22"/>
        </w:rPr>
        <w:t>. 9.2</w:t>
      </w:r>
      <w:r w:rsidR="00D45750">
        <w:rPr>
          <w:rFonts w:ascii="Arial" w:hAnsi="Arial" w:cs="Arial"/>
          <w:sz w:val="22"/>
        </w:rPr>
        <w:t>.</w:t>
      </w:r>
      <w:r w:rsidR="00F77E11" w:rsidRPr="009A50B9">
        <w:rPr>
          <w:rFonts w:ascii="Arial" w:hAnsi="Arial" w:cs="Arial"/>
          <w:sz w:val="22"/>
        </w:rPr>
        <w:t xml:space="preserve"> této smlouvy, která počíná běžet dnem předání a převzetí opravy.</w:t>
      </w:r>
    </w:p>
    <w:p w14:paraId="73CA74EF" w14:textId="77777777" w:rsidR="002D3E74" w:rsidRDefault="002D3E74" w:rsidP="00DE5009">
      <w:pPr>
        <w:tabs>
          <w:tab w:val="center" w:pos="4702"/>
          <w:tab w:val="left" w:pos="6090"/>
        </w:tabs>
        <w:spacing w:before="120" w:after="120"/>
        <w:rPr>
          <w:rFonts w:ascii="Arial" w:hAnsi="Arial" w:cs="Arial"/>
          <w:b/>
        </w:rPr>
      </w:pPr>
    </w:p>
    <w:p w14:paraId="38F4FA92" w14:textId="77777777" w:rsidR="00F77E11" w:rsidRDefault="00F77E11" w:rsidP="00A963A2">
      <w:pPr>
        <w:tabs>
          <w:tab w:val="center" w:pos="4702"/>
          <w:tab w:val="left" w:pos="6090"/>
        </w:tabs>
        <w:spacing w:before="120" w:after="120"/>
        <w:jc w:val="center"/>
        <w:rPr>
          <w:rFonts w:ascii="Arial" w:hAnsi="Arial" w:cs="Arial"/>
          <w:b/>
        </w:rPr>
      </w:pPr>
      <w:r w:rsidRPr="009A50B9">
        <w:rPr>
          <w:rFonts w:ascii="Arial" w:hAnsi="Arial" w:cs="Arial"/>
          <w:b/>
        </w:rPr>
        <w:t>Článek 10 – Odpovědnost za škodu</w:t>
      </w:r>
    </w:p>
    <w:p w14:paraId="293D95B9" w14:textId="77777777" w:rsidR="00A6232C" w:rsidRPr="00A6232C" w:rsidRDefault="00A6232C" w:rsidP="00A963A2">
      <w:pPr>
        <w:tabs>
          <w:tab w:val="center" w:pos="4702"/>
          <w:tab w:val="left" w:pos="6090"/>
        </w:tabs>
        <w:spacing w:before="120" w:after="120"/>
        <w:jc w:val="center"/>
        <w:rPr>
          <w:rFonts w:ascii="Arial" w:hAnsi="Arial" w:cs="Arial"/>
          <w:b/>
          <w:sz w:val="4"/>
          <w:szCs w:val="4"/>
        </w:rPr>
      </w:pPr>
    </w:p>
    <w:p w14:paraId="3AA59626" w14:textId="77777777" w:rsidR="00F77E11"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Nebezpečí škody na realizovaném díle nese zhotovitel v plném rozsahu až do dne předání a</w:t>
      </w:r>
      <w:r w:rsidR="000F1C1F" w:rsidRPr="009A50B9">
        <w:rPr>
          <w:rFonts w:ascii="Arial" w:hAnsi="Arial" w:cs="Arial"/>
          <w:sz w:val="22"/>
        </w:rPr>
        <w:t> </w:t>
      </w:r>
      <w:r w:rsidRPr="009A50B9">
        <w:rPr>
          <w:rFonts w:ascii="Arial" w:hAnsi="Arial" w:cs="Arial"/>
          <w:sz w:val="22"/>
        </w:rPr>
        <w:t>převzetí díla</w:t>
      </w:r>
      <w:r w:rsidR="00562B9D" w:rsidRPr="009A50B9">
        <w:rPr>
          <w:rFonts w:ascii="Arial" w:hAnsi="Arial" w:cs="Arial"/>
          <w:sz w:val="22"/>
        </w:rPr>
        <w:t>, ledaže by ke škodě došlo i jinak.</w:t>
      </w:r>
    </w:p>
    <w:p w14:paraId="7D7E15A1" w14:textId="77777777" w:rsidR="00B278E3" w:rsidRPr="009A50B9" w:rsidRDefault="00B278E3" w:rsidP="00B278E3">
      <w:pPr>
        <w:pStyle w:val="Zkladntextodsazen"/>
        <w:tabs>
          <w:tab w:val="left" w:pos="570"/>
        </w:tabs>
        <w:jc w:val="both"/>
        <w:rPr>
          <w:rFonts w:ascii="Arial" w:hAnsi="Arial" w:cs="Arial"/>
          <w:sz w:val="22"/>
        </w:rPr>
      </w:pPr>
    </w:p>
    <w:p w14:paraId="6910BBEB"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Zhotovitel nese odpovědnost původce odpadů a zavazuje se nezpůsobit únik ropných, toxických či jiných škodlivých látek na stavbě.</w:t>
      </w:r>
    </w:p>
    <w:p w14:paraId="42061F15" w14:textId="77777777" w:rsidR="00F77E11" w:rsidRPr="009A50B9" w:rsidRDefault="00F77E11">
      <w:pPr>
        <w:pStyle w:val="Zkladntextodsazen"/>
        <w:tabs>
          <w:tab w:val="left" w:pos="570"/>
        </w:tabs>
        <w:jc w:val="both"/>
        <w:rPr>
          <w:rFonts w:ascii="Arial" w:hAnsi="Arial" w:cs="Arial"/>
          <w:sz w:val="22"/>
        </w:rPr>
      </w:pPr>
    </w:p>
    <w:p w14:paraId="7FE33401"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lastRenderedPageBreak/>
        <w:t>Zhotovitel je povinen nahradit objednateli nebo třetím osobám v plné výši škodu, která vznikla při realizaci díla v souvislosti nebo jako důsledek porušení povinností a závazků zhotovitele dle této smlouvy.</w:t>
      </w:r>
    </w:p>
    <w:p w14:paraId="4A4F003A" w14:textId="77777777" w:rsidR="00F77E11" w:rsidRPr="009A50B9" w:rsidRDefault="00F77E11">
      <w:pPr>
        <w:pStyle w:val="Zkladntextodsazen"/>
        <w:tabs>
          <w:tab w:val="left" w:pos="570"/>
        </w:tabs>
        <w:jc w:val="both"/>
        <w:rPr>
          <w:rFonts w:ascii="Arial" w:hAnsi="Arial" w:cs="Arial"/>
          <w:sz w:val="22"/>
        </w:rPr>
      </w:pPr>
    </w:p>
    <w:p w14:paraId="53C88045"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Zhotovitel se zavazuje na vlastní náklady opravit případné poškození komunikací, způsobené jeho provozem nebo činností.</w:t>
      </w:r>
    </w:p>
    <w:p w14:paraId="4DEDB0AE" w14:textId="77777777" w:rsidR="00F77E11" w:rsidRPr="009A50B9" w:rsidRDefault="00F77E11">
      <w:pPr>
        <w:pStyle w:val="Zkladntextodsazen"/>
        <w:tabs>
          <w:tab w:val="left" w:pos="570"/>
        </w:tabs>
        <w:jc w:val="both"/>
        <w:rPr>
          <w:rFonts w:ascii="Arial" w:hAnsi="Arial" w:cs="Arial"/>
          <w:sz w:val="22"/>
        </w:rPr>
      </w:pPr>
    </w:p>
    <w:p w14:paraId="329FE658"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Všechny plochy dotčené výstavbou a eventuální škody způsobené v souvislosti s</w:t>
      </w:r>
      <w:r w:rsidR="009B1F88" w:rsidRPr="009A50B9">
        <w:rPr>
          <w:rFonts w:ascii="Arial" w:hAnsi="Arial" w:cs="Arial"/>
          <w:sz w:val="22"/>
        </w:rPr>
        <w:t> realizací díla</w:t>
      </w:r>
      <w:r w:rsidRPr="009A50B9">
        <w:rPr>
          <w:rFonts w:ascii="Arial" w:hAnsi="Arial" w:cs="Arial"/>
          <w:sz w:val="22"/>
        </w:rPr>
        <w:t xml:space="preserve"> </w:t>
      </w:r>
      <w:r w:rsidRPr="006F21CD">
        <w:rPr>
          <w:rFonts w:ascii="Arial" w:hAnsi="Arial" w:cs="Arial"/>
          <w:spacing w:val="4"/>
          <w:sz w:val="22"/>
        </w:rPr>
        <w:t>budou po skončení prací zhotovitelem na vlastní náklady odstraněny a dotčené plochy uvedeny</w:t>
      </w:r>
      <w:r w:rsidRPr="009A50B9">
        <w:rPr>
          <w:rFonts w:ascii="Arial" w:hAnsi="Arial" w:cs="Arial"/>
          <w:sz w:val="22"/>
        </w:rPr>
        <w:t xml:space="preserve"> do původního nebo projektovaného stavu.</w:t>
      </w:r>
    </w:p>
    <w:p w14:paraId="3B547D5C" w14:textId="77777777" w:rsidR="00924BA5" w:rsidRPr="009A50B9" w:rsidRDefault="00924BA5" w:rsidP="00924BA5">
      <w:pPr>
        <w:pStyle w:val="Odstavecseseznamem"/>
        <w:rPr>
          <w:rFonts w:ascii="Arial" w:hAnsi="Arial" w:cs="Arial"/>
        </w:rPr>
      </w:pPr>
    </w:p>
    <w:p w14:paraId="3359FF86" w14:textId="77777777" w:rsidR="00BF0073" w:rsidRDefault="00924BA5" w:rsidP="00E82856">
      <w:pPr>
        <w:pStyle w:val="Zkladntextodsazen"/>
        <w:numPr>
          <w:ilvl w:val="1"/>
          <w:numId w:val="15"/>
        </w:numPr>
        <w:spacing w:after="120"/>
        <w:jc w:val="both"/>
        <w:rPr>
          <w:rFonts w:ascii="Arial" w:hAnsi="Arial" w:cs="Arial"/>
          <w:sz w:val="22"/>
        </w:rPr>
      </w:pPr>
      <w:r w:rsidRPr="006F21CD">
        <w:rPr>
          <w:rFonts w:ascii="Arial" w:hAnsi="Arial" w:cs="Arial"/>
          <w:spacing w:val="-6"/>
          <w:sz w:val="22"/>
        </w:rPr>
        <w:t>Zhotovitel se zavazuje, že po celou dobu plnění svého závazku z této smlouvy bude mít na vlastní</w:t>
      </w:r>
      <w:r w:rsidRPr="009A50B9">
        <w:rPr>
          <w:rFonts w:ascii="Arial" w:hAnsi="Arial" w:cs="Arial"/>
          <w:sz w:val="22"/>
        </w:rPr>
        <w:t xml:space="preserve"> náklady sjednáno pojištění odpovědnosti za škodu způsobenou třetí</w:t>
      </w:r>
      <w:r w:rsidR="00735E5E">
        <w:rPr>
          <w:rFonts w:ascii="Arial" w:hAnsi="Arial" w:cs="Arial"/>
          <w:sz w:val="22"/>
        </w:rPr>
        <w:t>m</w:t>
      </w:r>
      <w:r w:rsidRPr="009A50B9">
        <w:rPr>
          <w:rFonts w:ascii="Arial" w:hAnsi="Arial" w:cs="Arial"/>
          <w:sz w:val="22"/>
        </w:rPr>
        <w:t xml:space="preserve"> osob</w:t>
      </w:r>
      <w:r w:rsidR="00735E5E">
        <w:rPr>
          <w:rFonts w:ascii="Arial" w:hAnsi="Arial" w:cs="Arial"/>
          <w:sz w:val="22"/>
        </w:rPr>
        <w:t>ám</w:t>
      </w:r>
      <w:r w:rsidRPr="009A50B9">
        <w:rPr>
          <w:rFonts w:ascii="Arial" w:hAnsi="Arial" w:cs="Arial"/>
          <w:sz w:val="22"/>
        </w:rPr>
        <w:t xml:space="preserve"> s minimální pojistnou částkou ve výši </w:t>
      </w:r>
      <w:r w:rsidR="00212555">
        <w:rPr>
          <w:rFonts w:ascii="Arial" w:hAnsi="Arial" w:cs="Arial"/>
          <w:sz w:val="22"/>
        </w:rPr>
        <w:t>20</w:t>
      </w:r>
      <w:r w:rsidRPr="00F22B41">
        <w:rPr>
          <w:rFonts w:ascii="Arial" w:hAnsi="Arial" w:cs="Arial"/>
          <w:sz w:val="22"/>
        </w:rPr>
        <w:t xml:space="preserve"> mil. Kč</w:t>
      </w:r>
      <w:r w:rsidRPr="009A50B9">
        <w:rPr>
          <w:rFonts w:ascii="Arial" w:hAnsi="Arial" w:cs="Arial"/>
          <w:sz w:val="22"/>
        </w:rPr>
        <w:t>.</w:t>
      </w:r>
      <w:r w:rsidR="00BF0073" w:rsidRPr="009A50B9">
        <w:rPr>
          <w:rFonts w:ascii="Arial" w:hAnsi="Arial" w:cs="Arial"/>
          <w:sz w:val="22"/>
        </w:rPr>
        <w:t xml:space="preserve">  </w:t>
      </w:r>
    </w:p>
    <w:p w14:paraId="1EAC8E00" w14:textId="77777777" w:rsidR="002D3E74" w:rsidRDefault="002D3E74" w:rsidP="002D3E74">
      <w:pPr>
        <w:pStyle w:val="Odstavecseseznamem"/>
        <w:rPr>
          <w:rFonts w:ascii="Arial" w:hAnsi="Arial" w:cs="Arial"/>
        </w:rPr>
      </w:pPr>
    </w:p>
    <w:p w14:paraId="5CD05311" w14:textId="77777777" w:rsidR="00924BA5" w:rsidRPr="009A50B9" w:rsidRDefault="00924BA5" w:rsidP="00E82856">
      <w:pPr>
        <w:pStyle w:val="Zkladntextodsazen"/>
        <w:numPr>
          <w:ilvl w:val="1"/>
          <w:numId w:val="15"/>
        </w:numPr>
        <w:tabs>
          <w:tab w:val="left" w:pos="567"/>
        </w:tabs>
        <w:spacing w:after="120"/>
        <w:jc w:val="both"/>
        <w:rPr>
          <w:rFonts w:ascii="Arial" w:hAnsi="Arial" w:cs="Arial"/>
          <w:sz w:val="22"/>
        </w:rPr>
      </w:pPr>
      <w:r w:rsidRPr="009A50B9">
        <w:rPr>
          <w:rFonts w:ascii="Arial" w:hAnsi="Arial" w:cs="Arial"/>
          <w:sz w:val="22"/>
        </w:rPr>
        <w:t>Zhotovitel je povinen předat objednateli úředně ověřenou kopii pojistné smlouvy na požadované poji</w:t>
      </w:r>
      <w:r w:rsidR="00A963A2" w:rsidRPr="009A50B9">
        <w:rPr>
          <w:rFonts w:ascii="Arial" w:hAnsi="Arial" w:cs="Arial"/>
          <w:sz w:val="22"/>
        </w:rPr>
        <w:t>štění při podpisu této smlouvy.</w:t>
      </w:r>
    </w:p>
    <w:p w14:paraId="3F0F8E70" w14:textId="77777777" w:rsidR="00DE5009" w:rsidRDefault="00DE5009" w:rsidP="009D21C7">
      <w:pPr>
        <w:spacing w:before="120" w:after="120"/>
        <w:jc w:val="center"/>
        <w:rPr>
          <w:rFonts w:ascii="Arial" w:hAnsi="Arial" w:cs="Arial"/>
          <w:b/>
          <w:bCs/>
        </w:rPr>
      </w:pPr>
    </w:p>
    <w:p w14:paraId="4D5C14F0" w14:textId="77777777" w:rsidR="00F77E11" w:rsidRDefault="00F77E11">
      <w:pPr>
        <w:spacing w:before="120" w:after="120"/>
        <w:jc w:val="center"/>
        <w:rPr>
          <w:rFonts w:ascii="Arial" w:hAnsi="Arial" w:cs="Arial"/>
          <w:b/>
          <w:bCs/>
        </w:rPr>
      </w:pPr>
      <w:r w:rsidRPr="009A50B9">
        <w:rPr>
          <w:rFonts w:ascii="Arial" w:hAnsi="Arial" w:cs="Arial"/>
          <w:b/>
          <w:bCs/>
        </w:rPr>
        <w:t>Článek 11 –</w:t>
      </w:r>
      <w:r w:rsidR="00A963A2" w:rsidRPr="009A50B9">
        <w:rPr>
          <w:rFonts w:ascii="Arial" w:hAnsi="Arial" w:cs="Arial"/>
          <w:b/>
          <w:bCs/>
        </w:rPr>
        <w:t xml:space="preserve"> Smluvní pokuty a náhrada škody</w:t>
      </w:r>
    </w:p>
    <w:p w14:paraId="609C1087" w14:textId="77777777" w:rsidR="00A6232C" w:rsidRPr="00A6232C" w:rsidRDefault="00A6232C">
      <w:pPr>
        <w:spacing w:before="120" w:after="120"/>
        <w:jc w:val="center"/>
        <w:rPr>
          <w:rFonts w:ascii="Arial" w:hAnsi="Arial" w:cs="Arial"/>
          <w:b/>
          <w:bCs/>
          <w:sz w:val="4"/>
          <w:szCs w:val="4"/>
        </w:rPr>
      </w:pPr>
    </w:p>
    <w:p w14:paraId="5E3306F9" w14:textId="77777777" w:rsidR="00F77E11" w:rsidRPr="009A50B9" w:rsidRDefault="00F77E11">
      <w:pPr>
        <w:pStyle w:val="Zkladntextodsazen"/>
        <w:numPr>
          <w:ilvl w:val="1"/>
          <w:numId w:val="5"/>
        </w:numPr>
        <w:jc w:val="both"/>
        <w:rPr>
          <w:rFonts w:ascii="Arial" w:hAnsi="Arial" w:cs="Arial"/>
          <w:sz w:val="22"/>
        </w:rPr>
      </w:pPr>
      <w:r w:rsidRPr="009A50B9">
        <w:rPr>
          <w:rFonts w:ascii="Arial" w:hAnsi="Arial" w:cs="Arial"/>
          <w:sz w:val="22"/>
        </w:rPr>
        <w:t>Pro případy neplnění věcných a termínovaných závazků vyplývajících z této smlouvy smluvní strany sjednávají tyto smluvní pokuty:</w:t>
      </w:r>
    </w:p>
    <w:p w14:paraId="669F68EE" w14:textId="77777777" w:rsidR="00F77E11" w:rsidRPr="009A50B9" w:rsidRDefault="00F77E11">
      <w:pPr>
        <w:pStyle w:val="Zkladntextodsazen"/>
        <w:jc w:val="both"/>
        <w:rPr>
          <w:rFonts w:ascii="Arial" w:hAnsi="Arial" w:cs="Arial"/>
          <w:sz w:val="22"/>
        </w:rPr>
      </w:pPr>
    </w:p>
    <w:p w14:paraId="0C895093" w14:textId="77777777" w:rsidR="00DE42E8" w:rsidRPr="009A50B9" w:rsidRDefault="00DE42E8" w:rsidP="00AF59BF">
      <w:pPr>
        <w:pStyle w:val="Zkladntextodsazen"/>
        <w:numPr>
          <w:ilvl w:val="2"/>
          <w:numId w:val="22"/>
        </w:numPr>
        <w:spacing w:after="120"/>
        <w:ind w:left="1276" w:hanging="850"/>
        <w:jc w:val="both"/>
        <w:rPr>
          <w:rFonts w:ascii="Arial" w:hAnsi="Arial" w:cs="Arial"/>
          <w:sz w:val="22"/>
          <w:lang w:eastAsia="cs-CZ"/>
        </w:rPr>
      </w:pPr>
      <w:r w:rsidRPr="009A50B9">
        <w:rPr>
          <w:rFonts w:ascii="Arial" w:hAnsi="Arial" w:cs="Arial"/>
          <w:sz w:val="22"/>
          <w:lang w:eastAsia="cs-CZ"/>
        </w:rPr>
        <w:t>Při prodlení zhotovitele s předáním řádně dokončeného díla či plněním dílčích termínů dle odst. 3.1</w:t>
      </w:r>
      <w:r w:rsidR="00086B12">
        <w:rPr>
          <w:rFonts w:ascii="Arial" w:hAnsi="Arial" w:cs="Arial"/>
          <w:sz w:val="22"/>
          <w:lang w:eastAsia="cs-CZ"/>
        </w:rPr>
        <w:t>.</w:t>
      </w:r>
      <w:r w:rsidRPr="009A50B9">
        <w:rPr>
          <w:rFonts w:ascii="Arial" w:hAnsi="Arial" w:cs="Arial"/>
          <w:sz w:val="22"/>
          <w:lang w:eastAsia="cs-CZ"/>
        </w:rPr>
        <w:t xml:space="preserve"> zaplatí zhotovitel objednateli </w:t>
      </w:r>
      <w:r w:rsidRPr="009A50B9">
        <w:rPr>
          <w:rFonts w:ascii="Arial" w:hAnsi="Arial" w:cs="Arial"/>
          <w:sz w:val="22"/>
        </w:rPr>
        <w:t xml:space="preserve">smluvní pokutu ve výši </w:t>
      </w:r>
      <w:r w:rsidRPr="00FA74CD">
        <w:rPr>
          <w:rFonts w:ascii="Arial" w:hAnsi="Arial" w:cs="Arial"/>
          <w:sz w:val="22"/>
        </w:rPr>
        <w:t>0,</w:t>
      </w:r>
      <w:r w:rsidR="00BF4595" w:rsidRPr="00FA74CD">
        <w:rPr>
          <w:rFonts w:ascii="Arial" w:hAnsi="Arial" w:cs="Arial"/>
          <w:sz w:val="22"/>
        </w:rPr>
        <w:t>1</w:t>
      </w:r>
      <w:r w:rsidRPr="00FA74CD">
        <w:rPr>
          <w:rFonts w:ascii="Arial" w:hAnsi="Arial" w:cs="Arial"/>
          <w:sz w:val="22"/>
        </w:rPr>
        <w:t xml:space="preserve"> %</w:t>
      </w:r>
      <w:r w:rsidRPr="009A50B9">
        <w:rPr>
          <w:rFonts w:ascii="Arial" w:hAnsi="Arial" w:cs="Arial"/>
          <w:sz w:val="22"/>
        </w:rPr>
        <w:t xml:space="preserve"> z ceny díla </w:t>
      </w:r>
      <w:r w:rsidRPr="00DD03CA">
        <w:rPr>
          <w:rFonts w:ascii="Arial" w:hAnsi="Arial" w:cs="Arial"/>
          <w:spacing w:val="4"/>
          <w:sz w:val="22"/>
        </w:rPr>
        <w:t>sjednané touto smlouvou, a to za každý i započatý den tohoto prodlení, maximálně</w:t>
      </w:r>
      <w:r w:rsidRPr="009A50B9">
        <w:rPr>
          <w:rFonts w:ascii="Arial" w:hAnsi="Arial" w:cs="Arial"/>
          <w:sz w:val="22"/>
        </w:rPr>
        <w:t xml:space="preserve"> však po dobu </w:t>
      </w:r>
      <w:r w:rsidRPr="00BF4595">
        <w:rPr>
          <w:rFonts w:ascii="Arial" w:hAnsi="Arial" w:cs="Arial"/>
          <w:sz w:val="22"/>
        </w:rPr>
        <w:t>1</w:t>
      </w:r>
      <w:r w:rsidR="00FA74CD">
        <w:rPr>
          <w:rFonts w:ascii="Arial" w:hAnsi="Arial" w:cs="Arial"/>
          <w:sz w:val="22"/>
        </w:rPr>
        <w:t>4</w:t>
      </w:r>
      <w:r w:rsidRPr="00BF4595">
        <w:rPr>
          <w:rFonts w:ascii="Arial" w:hAnsi="Arial" w:cs="Arial"/>
          <w:sz w:val="22"/>
        </w:rPr>
        <w:t xml:space="preserve"> dnů</w:t>
      </w:r>
      <w:r w:rsidRPr="009A50B9">
        <w:rPr>
          <w:rFonts w:ascii="Arial" w:hAnsi="Arial" w:cs="Arial"/>
          <w:sz w:val="22"/>
        </w:rPr>
        <w:t xml:space="preserve">. </w:t>
      </w:r>
    </w:p>
    <w:p w14:paraId="0AE4D047" w14:textId="17E90D33" w:rsidR="00DE42E8" w:rsidRDefault="00C17707" w:rsidP="00AF59BF">
      <w:pPr>
        <w:pStyle w:val="Zkladntextodsazen"/>
        <w:numPr>
          <w:ilvl w:val="2"/>
          <w:numId w:val="22"/>
        </w:numPr>
        <w:spacing w:after="120"/>
        <w:ind w:left="1276" w:hanging="850"/>
        <w:jc w:val="both"/>
        <w:rPr>
          <w:rFonts w:ascii="Arial" w:hAnsi="Arial" w:cs="Arial"/>
          <w:sz w:val="22"/>
          <w:lang w:eastAsia="cs-CZ"/>
        </w:rPr>
      </w:pPr>
      <w:r w:rsidRPr="009A50B9">
        <w:rPr>
          <w:rFonts w:ascii="Arial" w:hAnsi="Arial" w:cs="Arial"/>
          <w:sz w:val="22"/>
        </w:rPr>
        <w:t>Při prodlení</w:t>
      </w:r>
      <w:r w:rsidR="00DE42E8" w:rsidRPr="009A50B9">
        <w:rPr>
          <w:rFonts w:ascii="Arial" w:hAnsi="Arial" w:cs="Arial"/>
          <w:sz w:val="22"/>
        </w:rPr>
        <w:t xml:space="preserve"> zhotovitele s předáním řádně dokončeného díla či plněním dílčích termínů dle odst. 3.1</w:t>
      </w:r>
      <w:r w:rsidR="00086B12">
        <w:rPr>
          <w:rFonts w:ascii="Arial" w:hAnsi="Arial" w:cs="Arial"/>
          <w:sz w:val="22"/>
        </w:rPr>
        <w:t>.</w:t>
      </w:r>
      <w:r w:rsidR="00DE42E8" w:rsidRPr="009A50B9">
        <w:rPr>
          <w:rFonts w:ascii="Arial" w:hAnsi="Arial" w:cs="Arial"/>
          <w:sz w:val="22"/>
        </w:rPr>
        <w:t xml:space="preserve"> přesahujícím lhůtu </w:t>
      </w:r>
      <w:r w:rsidR="00DE42E8" w:rsidRPr="00BF4595">
        <w:rPr>
          <w:rFonts w:ascii="Arial" w:hAnsi="Arial" w:cs="Arial"/>
          <w:sz w:val="22"/>
        </w:rPr>
        <w:t>1</w:t>
      </w:r>
      <w:r w:rsidR="00FA74CD">
        <w:rPr>
          <w:rFonts w:ascii="Arial" w:hAnsi="Arial" w:cs="Arial"/>
          <w:sz w:val="22"/>
        </w:rPr>
        <w:t>4</w:t>
      </w:r>
      <w:r w:rsidR="00DE42E8" w:rsidRPr="00BF4595">
        <w:rPr>
          <w:rFonts w:ascii="Arial" w:hAnsi="Arial" w:cs="Arial"/>
          <w:sz w:val="22"/>
        </w:rPr>
        <w:t xml:space="preserve"> dnů</w:t>
      </w:r>
      <w:r w:rsidR="00ED21AE">
        <w:rPr>
          <w:rFonts w:ascii="Arial" w:hAnsi="Arial" w:cs="Arial"/>
          <w:color w:val="000000"/>
          <w:sz w:val="22"/>
        </w:rPr>
        <w:t xml:space="preserve"> dle odst. 11.1.1.</w:t>
      </w:r>
      <w:r w:rsidR="00DE42E8" w:rsidRPr="009A50B9">
        <w:rPr>
          <w:rFonts w:ascii="Arial" w:hAnsi="Arial" w:cs="Arial"/>
          <w:color w:val="000000"/>
          <w:sz w:val="22"/>
        </w:rPr>
        <w:t xml:space="preserve"> </w:t>
      </w:r>
      <w:r w:rsidR="00DE42E8" w:rsidRPr="009A50B9">
        <w:rPr>
          <w:rFonts w:ascii="Arial" w:hAnsi="Arial" w:cs="Arial"/>
          <w:sz w:val="22"/>
        </w:rPr>
        <w:t xml:space="preserve">zaplatí zhotovitel </w:t>
      </w:r>
      <w:r w:rsidR="00DE42E8" w:rsidRPr="009A50B9">
        <w:rPr>
          <w:rFonts w:ascii="Arial" w:hAnsi="Arial" w:cs="Arial"/>
          <w:sz w:val="22"/>
          <w:lang w:eastAsia="cs-CZ"/>
        </w:rPr>
        <w:t xml:space="preserve">objednateli </w:t>
      </w:r>
      <w:r w:rsidR="00DE42E8" w:rsidRPr="009A50B9">
        <w:rPr>
          <w:rFonts w:ascii="Arial" w:hAnsi="Arial" w:cs="Arial"/>
          <w:sz w:val="22"/>
        </w:rPr>
        <w:t xml:space="preserve">smluvní pokutu ve výši 0,2 % z ceny díla sjednané touto smlouvou, a to za </w:t>
      </w:r>
      <w:r w:rsidR="00DE42E8" w:rsidRPr="00BF4595">
        <w:rPr>
          <w:rFonts w:ascii="Arial" w:hAnsi="Arial" w:cs="Arial"/>
          <w:sz w:val="22"/>
        </w:rPr>
        <w:t>1</w:t>
      </w:r>
      <w:r w:rsidR="00FA74CD">
        <w:rPr>
          <w:rFonts w:ascii="Arial" w:hAnsi="Arial" w:cs="Arial"/>
          <w:sz w:val="22"/>
        </w:rPr>
        <w:t>5</w:t>
      </w:r>
      <w:r w:rsidR="00DE42E8" w:rsidRPr="00BF4595">
        <w:rPr>
          <w:rFonts w:ascii="Arial" w:hAnsi="Arial" w:cs="Arial"/>
          <w:sz w:val="22"/>
        </w:rPr>
        <w:t>. a</w:t>
      </w:r>
      <w:r w:rsidR="00DE42E8" w:rsidRPr="009A50B9">
        <w:rPr>
          <w:rFonts w:ascii="Arial" w:hAnsi="Arial" w:cs="Arial"/>
          <w:sz w:val="22"/>
        </w:rPr>
        <w:t xml:space="preserve"> každý další i započatý den tohoto prodlení.</w:t>
      </w:r>
    </w:p>
    <w:p w14:paraId="0716E21A" w14:textId="77777777" w:rsidR="00DE42E8" w:rsidRPr="009A50B9"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 xml:space="preserve">Při prodlení zhotovitele s vyklizením staveniště zaplatí zhotovitel objednateli za každý </w:t>
      </w:r>
      <w:r w:rsidRPr="00A3159B">
        <w:rPr>
          <w:rFonts w:ascii="Arial" w:hAnsi="Arial"/>
          <w:spacing w:val="-4"/>
          <w:sz w:val="22"/>
          <w:szCs w:val="24"/>
          <w:lang w:eastAsia="cs-CZ"/>
        </w:rPr>
        <w:t>i započatý den prodlení smluvní pokutu ve výši 0,</w:t>
      </w:r>
      <w:r w:rsidR="00DC129E" w:rsidRPr="00A3159B">
        <w:rPr>
          <w:rFonts w:ascii="Arial" w:hAnsi="Arial"/>
          <w:spacing w:val="-4"/>
          <w:sz w:val="22"/>
          <w:szCs w:val="24"/>
          <w:lang w:eastAsia="cs-CZ"/>
        </w:rPr>
        <w:t>05</w:t>
      </w:r>
      <w:r w:rsidRPr="00A3159B">
        <w:rPr>
          <w:rFonts w:ascii="Arial" w:hAnsi="Arial"/>
          <w:spacing w:val="-4"/>
          <w:sz w:val="22"/>
          <w:szCs w:val="24"/>
          <w:lang w:eastAsia="cs-CZ"/>
        </w:rPr>
        <w:t xml:space="preserve"> % z ceny díla</w:t>
      </w:r>
      <w:r w:rsidR="00D1691E" w:rsidRPr="00A3159B">
        <w:rPr>
          <w:rFonts w:ascii="Arial" w:hAnsi="Arial"/>
          <w:spacing w:val="-4"/>
          <w:sz w:val="22"/>
          <w:szCs w:val="24"/>
          <w:lang w:eastAsia="cs-CZ"/>
        </w:rPr>
        <w:t xml:space="preserve"> nejvýše však </w:t>
      </w:r>
      <w:proofErr w:type="gramStart"/>
      <w:r w:rsidR="00D1691E" w:rsidRPr="00A3159B">
        <w:rPr>
          <w:rFonts w:ascii="Arial" w:hAnsi="Arial"/>
          <w:spacing w:val="-4"/>
          <w:sz w:val="22"/>
          <w:szCs w:val="24"/>
          <w:lang w:eastAsia="cs-CZ"/>
        </w:rPr>
        <w:t>50.000,-</w:t>
      </w:r>
      <w:proofErr w:type="gramEnd"/>
      <w:r w:rsidR="00D1691E" w:rsidRPr="00A3159B">
        <w:rPr>
          <w:rFonts w:ascii="Arial" w:hAnsi="Arial"/>
          <w:spacing w:val="-4"/>
          <w:sz w:val="22"/>
          <w:szCs w:val="24"/>
          <w:lang w:eastAsia="cs-CZ"/>
        </w:rPr>
        <w:t xml:space="preserve"> Kč</w:t>
      </w:r>
      <w:r w:rsidR="00D1691E">
        <w:rPr>
          <w:rFonts w:ascii="Arial" w:hAnsi="Arial"/>
          <w:sz w:val="22"/>
          <w:szCs w:val="24"/>
          <w:lang w:eastAsia="cs-CZ"/>
        </w:rPr>
        <w:t xml:space="preserve"> za den</w:t>
      </w:r>
      <w:r w:rsidRPr="009A50B9">
        <w:rPr>
          <w:rFonts w:ascii="Arial" w:hAnsi="Arial"/>
          <w:sz w:val="22"/>
          <w:szCs w:val="24"/>
          <w:lang w:eastAsia="cs-CZ"/>
        </w:rPr>
        <w:t xml:space="preserve"> sjednané touto smlouvou, a to až do úplného vyklizení a protokolárního předání staveniště.</w:t>
      </w:r>
    </w:p>
    <w:p w14:paraId="3ED493BA" w14:textId="77777777" w:rsidR="00E82FE3" w:rsidRDefault="00DE42E8" w:rsidP="00E82FE3">
      <w:pPr>
        <w:pStyle w:val="Zkladntextodsazen"/>
        <w:numPr>
          <w:ilvl w:val="2"/>
          <w:numId w:val="5"/>
        </w:numPr>
        <w:spacing w:after="120"/>
        <w:ind w:left="1276" w:hanging="850"/>
        <w:jc w:val="both"/>
        <w:rPr>
          <w:rFonts w:ascii="Arial" w:hAnsi="Arial"/>
          <w:sz w:val="22"/>
          <w:szCs w:val="24"/>
          <w:lang w:eastAsia="cs-CZ"/>
        </w:rPr>
      </w:pPr>
      <w:r w:rsidRPr="009A50B9">
        <w:rPr>
          <w:rFonts w:ascii="Arial" w:hAnsi="Arial"/>
          <w:sz w:val="22"/>
          <w:szCs w:val="24"/>
          <w:lang w:eastAsia="cs-CZ"/>
        </w:rPr>
        <w:t>Při prodlení zhotovitele s odstraněním nedostatků zjištěných koordinátorem BOZP či TD v průběhu provádění prací, zapsaných ve stavebním deníku s uvedením lhůty pro jejich odstranění, zaplatí zhotovitel objednateli smluvní pokutu ve výši 0,05 % z ceny díla sjednané touto smlouvou, a to za každý jednotlivý nedostatek a den prodlení.</w:t>
      </w:r>
    </w:p>
    <w:p w14:paraId="7C0E8897" w14:textId="5FB1B0B2" w:rsidR="00DE42E8" w:rsidRPr="00E82FE3" w:rsidRDefault="00DE42E8" w:rsidP="00E82FE3">
      <w:pPr>
        <w:pStyle w:val="Zkladntextodsazen"/>
        <w:numPr>
          <w:ilvl w:val="2"/>
          <w:numId w:val="5"/>
        </w:numPr>
        <w:spacing w:after="120"/>
        <w:ind w:left="1276" w:hanging="850"/>
        <w:jc w:val="both"/>
        <w:rPr>
          <w:rFonts w:ascii="Arial" w:hAnsi="Arial"/>
          <w:sz w:val="22"/>
          <w:szCs w:val="24"/>
          <w:lang w:eastAsia="cs-CZ"/>
        </w:rPr>
      </w:pPr>
      <w:r w:rsidRPr="00E82FE3">
        <w:rPr>
          <w:rFonts w:ascii="Arial" w:hAnsi="Arial"/>
          <w:sz w:val="22"/>
          <w:szCs w:val="24"/>
          <w:lang w:eastAsia="cs-CZ"/>
        </w:rPr>
        <w:t xml:space="preserve">Při neoprávněném využití jiného </w:t>
      </w:r>
      <w:r w:rsidR="004439D5" w:rsidRPr="00E82FE3">
        <w:rPr>
          <w:rFonts w:ascii="Arial" w:hAnsi="Arial"/>
          <w:sz w:val="22"/>
          <w:szCs w:val="24"/>
          <w:lang w:eastAsia="cs-CZ"/>
        </w:rPr>
        <w:t>pod</w:t>
      </w:r>
      <w:r w:rsidRPr="00E82FE3">
        <w:rPr>
          <w:rFonts w:ascii="Arial" w:hAnsi="Arial"/>
          <w:sz w:val="22"/>
          <w:szCs w:val="24"/>
          <w:lang w:eastAsia="cs-CZ"/>
        </w:rPr>
        <w:t xml:space="preserve">dodavatele ve smyslu odst. 7.13. zaplatí zhotovitel objednateli smluvní pokutu ve výši 50 000 Kč </w:t>
      </w:r>
      <w:r w:rsidR="00AB79A8" w:rsidRPr="00E82FE3">
        <w:rPr>
          <w:rFonts w:ascii="Arial" w:hAnsi="Arial"/>
          <w:sz w:val="22"/>
          <w:szCs w:val="24"/>
          <w:lang w:eastAsia="cs-CZ"/>
        </w:rPr>
        <w:t>za každou neoprávněnou změnu pod</w:t>
      </w:r>
      <w:r w:rsidRPr="00E82FE3">
        <w:rPr>
          <w:rFonts w:ascii="Arial" w:hAnsi="Arial"/>
          <w:sz w:val="22"/>
          <w:szCs w:val="24"/>
          <w:lang w:eastAsia="cs-CZ"/>
        </w:rPr>
        <w:t>dodavatele.</w:t>
      </w:r>
      <w:r w:rsidR="004D05C8" w:rsidRPr="00E82FE3">
        <w:rPr>
          <w:rFonts w:ascii="Arial" w:hAnsi="Arial"/>
          <w:sz w:val="22"/>
          <w:szCs w:val="24"/>
          <w:lang w:eastAsia="cs-CZ"/>
        </w:rPr>
        <w:t xml:space="preserve"> </w:t>
      </w:r>
    </w:p>
    <w:p w14:paraId="549B09F5" w14:textId="77777777" w:rsidR="00DE42E8" w:rsidRPr="009A50B9"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A3159B">
        <w:rPr>
          <w:rFonts w:ascii="Arial" w:hAnsi="Arial"/>
          <w:spacing w:val="6"/>
          <w:sz w:val="22"/>
          <w:szCs w:val="24"/>
          <w:lang w:eastAsia="cs-CZ"/>
        </w:rPr>
        <w:t>Za prodlení s odstraněním případných vad a nedodělků, bude-li s nimi dílo předáno a převzato,</w:t>
      </w:r>
      <w:r w:rsidRPr="009A50B9">
        <w:rPr>
          <w:rFonts w:ascii="Arial" w:hAnsi="Arial"/>
          <w:sz w:val="22"/>
          <w:szCs w:val="24"/>
          <w:lang w:eastAsia="cs-CZ"/>
        </w:rPr>
        <w:t xml:space="preserve"> zaplatí zhotovitel objednateli smluvní pokutu ve výši 0,05 % z ceny díla sjednané touto smlouvou za každý i započatý den prodlení oproti dohodnutému termínu, a to za každou vadu nebo nedodělek.</w:t>
      </w:r>
    </w:p>
    <w:p w14:paraId="5AD9D4A5" w14:textId="77777777" w:rsidR="00FE4566"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A3159B">
        <w:rPr>
          <w:rFonts w:ascii="Arial" w:hAnsi="Arial"/>
          <w:spacing w:val="4"/>
          <w:sz w:val="22"/>
          <w:szCs w:val="24"/>
          <w:lang w:eastAsia="cs-CZ"/>
        </w:rPr>
        <w:t>Neodstraní-li zhotovitel r</w:t>
      </w:r>
      <w:r w:rsidR="00043398" w:rsidRPr="00A3159B">
        <w:rPr>
          <w:rFonts w:ascii="Arial" w:hAnsi="Arial"/>
          <w:spacing w:val="4"/>
          <w:sz w:val="22"/>
          <w:szCs w:val="24"/>
          <w:lang w:eastAsia="cs-CZ"/>
        </w:rPr>
        <w:t>eklamovanou vadu dle odst. 9.6</w:t>
      </w:r>
      <w:r w:rsidR="00B572B0">
        <w:rPr>
          <w:rFonts w:ascii="Arial" w:hAnsi="Arial"/>
          <w:spacing w:val="4"/>
          <w:sz w:val="22"/>
          <w:szCs w:val="24"/>
          <w:lang w:eastAsia="cs-CZ"/>
        </w:rPr>
        <w:t>.</w:t>
      </w:r>
      <w:r w:rsidR="00043398" w:rsidRPr="00A3159B">
        <w:rPr>
          <w:rFonts w:ascii="Arial" w:hAnsi="Arial"/>
          <w:spacing w:val="4"/>
          <w:sz w:val="22"/>
          <w:szCs w:val="24"/>
          <w:lang w:eastAsia="cs-CZ"/>
        </w:rPr>
        <w:t xml:space="preserve"> </w:t>
      </w:r>
      <w:r w:rsidRPr="00A3159B">
        <w:rPr>
          <w:rFonts w:ascii="Arial" w:hAnsi="Arial"/>
          <w:spacing w:val="4"/>
          <w:sz w:val="22"/>
          <w:szCs w:val="24"/>
          <w:lang w:eastAsia="cs-CZ"/>
        </w:rPr>
        <w:t>této smlouvy, tj. do 30 dnů</w:t>
      </w:r>
      <w:r w:rsidRPr="009A50B9">
        <w:rPr>
          <w:rFonts w:ascii="Arial" w:hAnsi="Arial"/>
          <w:sz w:val="22"/>
          <w:szCs w:val="24"/>
          <w:lang w:eastAsia="cs-CZ"/>
        </w:rPr>
        <w:t xml:space="preserve"> od doručení písemné reklamace nebo v jiném dohodnutém termínu, je zhotovitel objednateli povinen zaplatit smluvní pokutu ve výši 0,05 % z ceny díla sjednané touto smlouvou za každou jednotlivou vadu a den prodlení.</w:t>
      </w:r>
    </w:p>
    <w:p w14:paraId="71BF9335" w14:textId="77777777" w:rsidR="005B784F" w:rsidRDefault="005B784F"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FE4566">
        <w:rPr>
          <w:rFonts w:ascii="Arial" w:hAnsi="Arial"/>
          <w:sz w:val="22"/>
          <w:szCs w:val="24"/>
          <w:lang w:eastAsia="cs-CZ"/>
        </w:rPr>
        <w:lastRenderedPageBreak/>
        <w:t xml:space="preserve">V případě, že se jedná o vadu, která brání řádnému užívání díla, případně hrozí </w:t>
      </w:r>
      <w:r w:rsidRPr="00A3159B">
        <w:rPr>
          <w:rFonts w:ascii="Arial" w:hAnsi="Arial"/>
          <w:spacing w:val="6"/>
          <w:sz w:val="22"/>
          <w:szCs w:val="24"/>
          <w:lang w:eastAsia="cs-CZ"/>
        </w:rPr>
        <w:t>nebezpečí škody velkého rozsahu a tuto reklamovanou vadu zhotovitel neodstraní</w:t>
      </w:r>
      <w:r w:rsidRPr="00FE4566">
        <w:rPr>
          <w:rFonts w:ascii="Arial" w:hAnsi="Arial"/>
          <w:sz w:val="22"/>
          <w:szCs w:val="24"/>
          <w:lang w:eastAsia="cs-CZ"/>
        </w:rPr>
        <w:t xml:space="preserve"> </w:t>
      </w:r>
      <w:r w:rsidRPr="00A3159B">
        <w:rPr>
          <w:rFonts w:ascii="Arial" w:hAnsi="Arial"/>
          <w:spacing w:val="-4"/>
          <w:sz w:val="22"/>
          <w:szCs w:val="24"/>
          <w:lang w:eastAsia="cs-CZ"/>
        </w:rPr>
        <w:t>dle odst. 9.7. této smlouvy, tj. do 48 hodin od jejího oznámení, pokud se strany nedohodnou</w:t>
      </w:r>
      <w:r w:rsidRPr="00FE4566">
        <w:rPr>
          <w:rFonts w:ascii="Arial" w:hAnsi="Arial"/>
          <w:sz w:val="22"/>
          <w:szCs w:val="24"/>
          <w:lang w:eastAsia="cs-CZ"/>
        </w:rPr>
        <w:t xml:space="preserve"> </w:t>
      </w:r>
      <w:r w:rsidRPr="00A3159B">
        <w:rPr>
          <w:rFonts w:ascii="Arial" w:hAnsi="Arial"/>
          <w:spacing w:val="-6"/>
          <w:sz w:val="22"/>
          <w:szCs w:val="24"/>
          <w:lang w:eastAsia="cs-CZ"/>
        </w:rPr>
        <w:t>jinak, je zhotovitel objednateli povinen zaplatit smluvní pokutu do výše 10. 000,- Kč za každou</w:t>
      </w:r>
      <w:r w:rsidRPr="00FE4566">
        <w:rPr>
          <w:rFonts w:ascii="Arial" w:hAnsi="Arial"/>
          <w:sz w:val="22"/>
          <w:szCs w:val="24"/>
          <w:lang w:eastAsia="cs-CZ"/>
        </w:rPr>
        <w:t xml:space="preserve"> reklamovanou vadu, u níž je zhotovitel v pr</w:t>
      </w:r>
      <w:r w:rsidR="00F42FA4">
        <w:rPr>
          <w:rFonts w:ascii="Arial" w:hAnsi="Arial"/>
          <w:sz w:val="22"/>
          <w:szCs w:val="24"/>
          <w:lang w:eastAsia="cs-CZ"/>
        </w:rPr>
        <w:t>odlení a za každý den prodlení.</w:t>
      </w:r>
    </w:p>
    <w:p w14:paraId="5D7F4D37" w14:textId="77777777" w:rsidR="00F42FA4" w:rsidRPr="00C46D09" w:rsidRDefault="00F42FA4"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w:t>
      </w:r>
      <w:r w:rsidR="001D58EF">
        <w:rPr>
          <w:rFonts w:ascii="Arial" w:hAnsi="Arial"/>
          <w:sz w:val="22"/>
          <w:szCs w:val="24"/>
          <w:lang w:eastAsia="cs-CZ"/>
        </w:rPr>
        <w:t>o</w:t>
      </w:r>
      <w:r>
        <w:rPr>
          <w:rFonts w:ascii="Arial" w:hAnsi="Arial"/>
          <w:sz w:val="22"/>
          <w:szCs w:val="24"/>
          <w:lang w:eastAsia="cs-CZ"/>
        </w:rPr>
        <w:t>bjednatel neuhradí fakturu v termínu splatnosti, zavazuje se uhradit úrok z prodlení ve výši stanovené příslušným právním předpisem</w:t>
      </w:r>
      <w:r w:rsidRPr="00C46D09">
        <w:rPr>
          <w:rFonts w:ascii="Arial" w:hAnsi="Arial"/>
          <w:sz w:val="22"/>
          <w:szCs w:val="24"/>
          <w:lang w:eastAsia="cs-CZ"/>
        </w:rPr>
        <w:t>, nejméně</w:t>
      </w:r>
      <w:r w:rsidR="00C46D09" w:rsidRPr="00C46D09">
        <w:rPr>
          <w:rFonts w:ascii="Arial" w:hAnsi="Arial"/>
          <w:sz w:val="22"/>
          <w:szCs w:val="24"/>
          <w:lang w:eastAsia="cs-CZ"/>
        </w:rPr>
        <w:t xml:space="preserve"> 0,015 % z dlužné částky</w:t>
      </w:r>
      <w:r w:rsidRPr="00C46D09">
        <w:rPr>
          <w:rFonts w:ascii="Arial" w:hAnsi="Arial"/>
          <w:sz w:val="22"/>
          <w:szCs w:val="24"/>
          <w:lang w:eastAsia="cs-CZ"/>
        </w:rPr>
        <w:t xml:space="preserve"> za každý den prodlení. </w:t>
      </w:r>
    </w:p>
    <w:p w14:paraId="77C225A5" w14:textId="77777777" w:rsidR="00711D08" w:rsidRPr="009A50B9" w:rsidRDefault="00711D0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 xml:space="preserve">Při prodlení zhotovitele s předáním </w:t>
      </w:r>
      <w:r w:rsidRPr="009A50B9">
        <w:rPr>
          <w:rFonts w:ascii="Arial" w:hAnsi="Arial" w:cs="Arial"/>
          <w:sz w:val="22"/>
        </w:rPr>
        <w:t>bankovní záruky za řádné provedení díla dle odst. 12.1</w:t>
      </w:r>
      <w:r w:rsidR="00AB79A8">
        <w:rPr>
          <w:rFonts w:ascii="Arial" w:hAnsi="Arial" w:cs="Arial"/>
          <w:sz w:val="22"/>
        </w:rPr>
        <w:t>.</w:t>
      </w:r>
      <w:r w:rsidRPr="009A50B9">
        <w:rPr>
          <w:rFonts w:ascii="Arial" w:hAnsi="Arial" w:cs="Arial"/>
          <w:sz w:val="22"/>
        </w:rPr>
        <w:t>, resp. bankovní záruky za řádné zajištění závazků zhotovitele plynoucích z odpovědnosti za vady díla dle odst. 12.3</w:t>
      </w:r>
      <w:r w:rsidR="00AB79A8">
        <w:rPr>
          <w:rFonts w:ascii="Arial" w:hAnsi="Arial" w:cs="Arial"/>
          <w:sz w:val="22"/>
        </w:rPr>
        <w:t>.</w:t>
      </w:r>
      <w:r w:rsidRPr="009A50B9">
        <w:rPr>
          <w:rFonts w:ascii="Arial" w:hAnsi="Arial" w:cs="Arial"/>
          <w:sz w:val="22"/>
        </w:rPr>
        <w:t xml:space="preserve">, </w:t>
      </w:r>
      <w:r w:rsidRPr="009A50B9">
        <w:rPr>
          <w:rFonts w:ascii="Arial" w:hAnsi="Arial"/>
          <w:sz w:val="22"/>
          <w:szCs w:val="24"/>
          <w:lang w:eastAsia="cs-CZ"/>
        </w:rPr>
        <w:t xml:space="preserve">zaplatí zhotovitel objednateli </w:t>
      </w:r>
      <w:r w:rsidRPr="009A50B9">
        <w:rPr>
          <w:rFonts w:ascii="Arial" w:hAnsi="Arial"/>
          <w:sz w:val="22"/>
        </w:rPr>
        <w:t>smluvní pokutu ve výši 0,1 % z ceny díla sjednané touto smlouvou, a to za každý i započatý den tohoto prodlení.</w:t>
      </w:r>
    </w:p>
    <w:p w14:paraId="6E2B3601" w14:textId="77777777" w:rsidR="00DE42E8" w:rsidRPr="009A50B9" w:rsidRDefault="00DE42E8" w:rsidP="00DE42E8">
      <w:pPr>
        <w:pStyle w:val="Zkladntextodsazen"/>
        <w:numPr>
          <w:ilvl w:val="1"/>
          <w:numId w:val="5"/>
        </w:numPr>
        <w:jc w:val="both"/>
        <w:rPr>
          <w:rFonts w:ascii="Arial" w:hAnsi="Arial" w:cs="Arial"/>
          <w:sz w:val="22"/>
        </w:rPr>
      </w:pPr>
      <w:r w:rsidRPr="009A50B9">
        <w:rPr>
          <w:rFonts w:ascii="Arial" w:hAnsi="Arial" w:cs="Arial"/>
          <w:sz w:val="22"/>
        </w:rPr>
        <w:t>Jestliže budou objednatelem v průběhu plnění smlouvy zjištěny další nedostatky v činnosti zhotovitele je objednatel povinen na tyto skutečnosti neprodleně zhotovitele upozornit</w:t>
      </w:r>
      <w:r w:rsidR="007D5A00">
        <w:rPr>
          <w:rFonts w:ascii="Arial" w:hAnsi="Arial" w:cs="Arial"/>
          <w:sz w:val="22"/>
        </w:rPr>
        <w:t xml:space="preserve">, </w:t>
      </w:r>
      <w:r w:rsidRPr="009A50B9">
        <w:rPr>
          <w:rFonts w:ascii="Arial" w:hAnsi="Arial" w:cs="Arial"/>
          <w:sz w:val="22"/>
        </w:rPr>
        <w:t xml:space="preserve">a to písemnou výzvou zápisem do stavebního deníku. Pokud zhotovitel </w:t>
      </w:r>
      <w:r w:rsidR="00AF68E8" w:rsidRPr="009A50B9">
        <w:rPr>
          <w:rFonts w:ascii="Arial" w:hAnsi="Arial" w:cs="Arial"/>
          <w:sz w:val="22"/>
        </w:rPr>
        <w:t xml:space="preserve">nezjedná </w:t>
      </w:r>
      <w:r w:rsidRPr="009A50B9">
        <w:rPr>
          <w:rFonts w:ascii="Arial" w:hAnsi="Arial" w:cs="Arial"/>
          <w:sz w:val="22"/>
        </w:rPr>
        <w:t>nápravu do pěti kalendářních dnů od zápisu této výzvy, je povinen objednateli zaplatit smluvní pokutu ve výši 0,05</w:t>
      </w:r>
      <w:r w:rsidR="004F0557" w:rsidRPr="009A50B9">
        <w:rPr>
          <w:rFonts w:ascii="Arial" w:hAnsi="Arial" w:cs="Arial"/>
          <w:sz w:val="22"/>
        </w:rPr>
        <w:t> </w:t>
      </w:r>
      <w:r w:rsidRPr="009A50B9">
        <w:rPr>
          <w:rFonts w:ascii="Arial" w:hAnsi="Arial" w:cs="Arial"/>
          <w:sz w:val="22"/>
        </w:rPr>
        <w:t>% z ceny díla sjednané touto smlouvou za každý jednotlivý zjištěný a oznámený nedostatek, a za každý i započatý den prodlení.</w:t>
      </w:r>
    </w:p>
    <w:p w14:paraId="0AC3C95D" w14:textId="77777777" w:rsidR="00F77E11" w:rsidRPr="009A50B9" w:rsidRDefault="00F77E11">
      <w:pPr>
        <w:pStyle w:val="Zkladntextodsazen"/>
        <w:jc w:val="both"/>
        <w:rPr>
          <w:rFonts w:ascii="Arial" w:hAnsi="Arial" w:cs="Arial"/>
          <w:sz w:val="22"/>
        </w:rPr>
      </w:pPr>
    </w:p>
    <w:p w14:paraId="1410B826" w14:textId="77777777" w:rsidR="00F77E11" w:rsidRPr="009A50B9" w:rsidRDefault="008479D8" w:rsidP="008479D8">
      <w:pPr>
        <w:pStyle w:val="Zkladntextodsazen"/>
        <w:numPr>
          <w:ilvl w:val="1"/>
          <w:numId w:val="5"/>
        </w:numPr>
        <w:jc w:val="both"/>
        <w:rPr>
          <w:rFonts w:ascii="Arial" w:hAnsi="Arial" w:cs="Arial"/>
          <w:sz w:val="22"/>
        </w:rPr>
      </w:pPr>
      <w:r w:rsidRPr="009A50B9">
        <w:rPr>
          <w:rFonts w:ascii="Arial" w:hAnsi="Arial" w:cs="Arial"/>
          <w:sz w:val="22"/>
        </w:rPr>
        <w:t xml:space="preserve">Smluvní strany se dohodly, že v případech uplatnění </w:t>
      </w:r>
      <w:r w:rsidR="00F77E11" w:rsidRPr="009A50B9">
        <w:rPr>
          <w:rFonts w:ascii="Arial" w:hAnsi="Arial" w:cs="Arial"/>
          <w:sz w:val="22"/>
        </w:rPr>
        <w:t>oprávněn</w:t>
      </w:r>
      <w:r w:rsidRPr="009A50B9">
        <w:rPr>
          <w:rFonts w:ascii="Arial" w:hAnsi="Arial" w:cs="Arial"/>
          <w:sz w:val="22"/>
        </w:rPr>
        <w:t>é</w:t>
      </w:r>
      <w:r w:rsidR="00F77E11" w:rsidRPr="009A50B9">
        <w:rPr>
          <w:rFonts w:ascii="Arial" w:hAnsi="Arial" w:cs="Arial"/>
          <w:sz w:val="22"/>
        </w:rPr>
        <w:t xml:space="preserve"> smluvní pokut</w:t>
      </w:r>
      <w:r w:rsidRPr="009A50B9">
        <w:rPr>
          <w:rFonts w:ascii="Arial" w:hAnsi="Arial" w:cs="Arial"/>
          <w:sz w:val="22"/>
        </w:rPr>
        <w:t>y</w:t>
      </w:r>
      <w:r w:rsidR="00F77E11" w:rsidRPr="009A50B9">
        <w:rPr>
          <w:rFonts w:ascii="Arial" w:hAnsi="Arial" w:cs="Arial"/>
          <w:sz w:val="22"/>
        </w:rPr>
        <w:t>,</w:t>
      </w:r>
      <w:r w:rsidRPr="009A50B9">
        <w:rPr>
          <w:rFonts w:ascii="Arial" w:hAnsi="Arial" w:cs="Arial"/>
          <w:sz w:val="22"/>
        </w:rPr>
        <w:t xml:space="preserve"> úhrady způsobených škod, nákladů a služeb či </w:t>
      </w:r>
      <w:r w:rsidR="00F77E11" w:rsidRPr="009A50B9">
        <w:rPr>
          <w:rFonts w:ascii="Arial" w:hAnsi="Arial" w:cs="Arial"/>
          <w:sz w:val="22"/>
        </w:rPr>
        <w:t>případně vznikl</w:t>
      </w:r>
      <w:r w:rsidRPr="009A50B9">
        <w:rPr>
          <w:rFonts w:ascii="Arial" w:hAnsi="Arial" w:cs="Arial"/>
          <w:sz w:val="22"/>
        </w:rPr>
        <w:t>é</w:t>
      </w:r>
      <w:r w:rsidR="00F77E11" w:rsidRPr="009A50B9">
        <w:rPr>
          <w:rFonts w:ascii="Arial" w:hAnsi="Arial" w:cs="Arial"/>
          <w:sz w:val="22"/>
        </w:rPr>
        <w:t xml:space="preserve"> náhrad</w:t>
      </w:r>
      <w:r w:rsidRPr="009A50B9">
        <w:rPr>
          <w:rFonts w:ascii="Arial" w:hAnsi="Arial" w:cs="Arial"/>
          <w:sz w:val="22"/>
        </w:rPr>
        <w:t>y</w:t>
      </w:r>
      <w:r w:rsidR="00F77E11" w:rsidRPr="009A50B9">
        <w:rPr>
          <w:rFonts w:ascii="Arial" w:hAnsi="Arial" w:cs="Arial"/>
          <w:sz w:val="22"/>
        </w:rPr>
        <w:t xml:space="preserve"> škody, na které v důsled</w:t>
      </w:r>
      <w:r w:rsidR="001D4C07">
        <w:rPr>
          <w:rFonts w:ascii="Arial" w:hAnsi="Arial" w:cs="Arial"/>
          <w:sz w:val="22"/>
        </w:rPr>
        <w:t xml:space="preserve">ku porušení závazku </w:t>
      </w:r>
      <w:r w:rsidR="00F77E11" w:rsidRPr="009A50B9">
        <w:rPr>
          <w:rFonts w:ascii="Arial" w:hAnsi="Arial" w:cs="Arial"/>
          <w:sz w:val="22"/>
        </w:rPr>
        <w:t>vznikl právní nárok</w:t>
      </w:r>
      <w:r w:rsidRPr="009A50B9">
        <w:rPr>
          <w:rFonts w:ascii="Arial" w:hAnsi="Arial" w:cs="Arial"/>
          <w:sz w:val="22"/>
        </w:rPr>
        <w:t xml:space="preserve"> dle příslušných ustanovení této smlouvy</w:t>
      </w:r>
      <w:r w:rsidR="00F77E11" w:rsidRPr="009A50B9">
        <w:rPr>
          <w:rFonts w:ascii="Arial" w:hAnsi="Arial" w:cs="Arial"/>
          <w:sz w:val="22"/>
        </w:rPr>
        <w:t xml:space="preserve">, </w:t>
      </w:r>
      <w:r w:rsidR="001D4C07">
        <w:rPr>
          <w:rFonts w:ascii="Arial" w:hAnsi="Arial" w:cs="Arial"/>
          <w:sz w:val="22"/>
        </w:rPr>
        <w:t>může každá z nich učinit projev vůle směřující k</w:t>
      </w:r>
      <w:r w:rsidRPr="009A50B9">
        <w:rPr>
          <w:rFonts w:ascii="Arial" w:hAnsi="Arial" w:cs="Arial"/>
          <w:sz w:val="22"/>
        </w:rPr>
        <w:t xml:space="preserve"> započtení pohledávek. </w:t>
      </w:r>
    </w:p>
    <w:p w14:paraId="60754898" w14:textId="77777777" w:rsidR="00F77E11" w:rsidRPr="009A50B9" w:rsidRDefault="00F77E11">
      <w:pPr>
        <w:pStyle w:val="Zkladntextodsazen"/>
        <w:jc w:val="both"/>
        <w:rPr>
          <w:rFonts w:ascii="Arial" w:hAnsi="Arial" w:cs="Arial"/>
          <w:sz w:val="22"/>
        </w:rPr>
      </w:pPr>
    </w:p>
    <w:p w14:paraId="0E6ED14E" w14:textId="57B21079" w:rsidR="00F77E11" w:rsidRDefault="00F77E11">
      <w:pPr>
        <w:pStyle w:val="Zkladntextodsazen"/>
        <w:numPr>
          <w:ilvl w:val="1"/>
          <w:numId w:val="5"/>
        </w:numPr>
        <w:jc w:val="both"/>
        <w:rPr>
          <w:rFonts w:ascii="Arial" w:hAnsi="Arial" w:cs="Arial"/>
          <w:sz w:val="22"/>
        </w:rPr>
      </w:pPr>
      <w:r w:rsidRPr="00A3159B">
        <w:rPr>
          <w:rFonts w:ascii="Arial" w:hAnsi="Arial" w:cs="Arial"/>
          <w:spacing w:val="6"/>
          <w:sz w:val="22"/>
        </w:rPr>
        <w:t>Smluvní pokuty sjednané dle článku 11 této smlouvy jsou splatné do 30 kalendářních dnů</w:t>
      </w:r>
      <w:r w:rsidRPr="009A50B9">
        <w:rPr>
          <w:rFonts w:ascii="Arial" w:hAnsi="Arial" w:cs="Arial"/>
          <w:sz w:val="22"/>
        </w:rPr>
        <w:t xml:space="preserve"> po obdržení faktury s vyčíslením smluvní pokuty každého jednotlivého porušení ustanovení specifikovaného v tomto článku. </w:t>
      </w:r>
    </w:p>
    <w:p w14:paraId="4C6047E5" w14:textId="77777777" w:rsidR="002202E6" w:rsidRDefault="002202E6" w:rsidP="002202E6">
      <w:pPr>
        <w:pStyle w:val="Odstavecseseznamem"/>
        <w:rPr>
          <w:rFonts w:ascii="Arial" w:hAnsi="Arial" w:cs="Arial"/>
        </w:rPr>
      </w:pPr>
    </w:p>
    <w:p w14:paraId="24B2FCA0" w14:textId="77777777" w:rsidR="002202E6" w:rsidRDefault="002202E6" w:rsidP="002202E6">
      <w:pPr>
        <w:pStyle w:val="Zkladntextodsazen"/>
        <w:numPr>
          <w:ilvl w:val="1"/>
          <w:numId w:val="5"/>
        </w:numPr>
        <w:jc w:val="both"/>
        <w:rPr>
          <w:rFonts w:ascii="Arial" w:hAnsi="Arial" w:cs="Arial"/>
          <w:sz w:val="22"/>
        </w:rPr>
      </w:pPr>
      <w:r w:rsidRPr="00681101">
        <w:rPr>
          <w:rFonts w:ascii="Arial" w:hAnsi="Arial" w:cs="Arial"/>
          <w:sz w:val="22"/>
        </w:rPr>
        <w:t xml:space="preserve">Mezi smluvními stranami se ujednává, že výpočet smluvních pokut dle této smlouvy bude </w:t>
      </w:r>
      <w:r w:rsidRPr="00A3159B">
        <w:rPr>
          <w:rFonts w:ascii="Arial" w:hAnsi="Arial" w:cs="Arial"/>
          <w:spacing w:val="4"/>
          <w:sz w:val="22"/>
        </w:rPr>
        <w:t xml:space="preserve">realizován z ceny díla bez DPH platné, ve smyslu </w:t>
      </w:r>
      <w:r w:rsidR="00892F39">
        <w:rPr>
          <w:rFonts w:ascii="Arial" w:hAnsi="Arial" w:cs="Arial"/>
          <w:spacing w:val="4"/>
          <w:sz w:val="22"/>
        </w:rPr>
        <w:t>odst.</w:t>
      </w:r>
      <w:r w:rsidR="000E2DEF" w:rsidRPr="00A3159B">
        <w:rPr>
          <w:rFonts w:ascii="Arial" w:hAnsi="Arial" w:cs="Arial"/>
          <w:spacing w:val="4"/>
          <w:sz w:val="22"/>
        </w:rPr>
        <w:t xml:space="preserve"> 4.</w:t>
      </w:r>
      <w:r w:rsidRPr="00A3159B">
        <w:rPr>
          <w:rFonts w:ascii="Arial" w:hAnsi="Arial" w:cs="Arial"/>
          <w:spacing w:val="4"/>
          <w:sz w:val="22"/>
        </w:rPr>
        <w:t>3</w:t>
      </w:r>
      <w:r w:rsidR="000E2DEF" w:rsidRPr="00A3159B">
        <w:rPr>
          <w:rFonts w:ascii="Arial" w:hAnsi="Arial" w:cs="Arial"/>
          <w:spacing w:val="4"/>
          <w:sz w:val="22"/>
        </w:rPr>
        <w:t>.</w:t>
      </w:r>
      <w:r w:rsidRPr="00A3159B">
        <w:rPr>
          <w:rFonts w:ascii="Arial" w:hAnsi="Arial" w:cs="Arial"/>
          <w:spacing w:val="4"/>
          <w:sz w:val="22"/>
        </w:rPr>
        <w:t xml:space="preserve"> této smlouvy, k termínu rozhodnému</w:t>
      </w:r>
      <w:r w:rsidRPr="00681101">
        <w:rPr>
          <w:rFonts w:ascii="Arial" w:hAnsi="Arial" w:cs="Arial"/>
          <w:sz w:val="22"/>
        </w:rPr>
        <w:t xml:space="preserve"> pro vznik příslušné smluvní pokuty. </w:t>
      </w:r>
    </w:p>
    <w:p w14:paraId="01925734" w14:textId="77777777" w:rsidR="004F63F1" w:rsidRPr="002202E6" w:rsidRDefault="004F63F1" w:rsidP="004F63F1">
      <w:pPr>
        <w:pStyle w:val="Zkladntextodsazen"/>
        <w:jc w:val="both"/>
        <w:rPr>
          <w:rFonts w:ascii="Arial" w:hAnsi="Arial" w:cs="Arial"/>
          <w:sz w:val="22"/>
        </w:rPr>
      </w:pPr>
    </w:p>
    <w:p w14:paraId="66280788" w14:textId="77777777" w:rsidR="00F77E11" w:rsidRPr="009A50B9" w:rsidRDefault="00F77E11">
      <w:pPr>
        <w:pStyle w:val="Zkladntextodsazen"/>
        <w:numPr>
          <w:ilvl w:val="1"/>
          <w:numId w:val="5"/>
        </w:numPr>
        <w:jc w:val="both"/>
        <w:rPr>
          <w:rFonts w:ascii="Arial" w:hAnsi="Arial" w:cs="Arial"/>
          <w:sz w:val="22"/>
        </w:rPr>
      </w:pPr>
      <w:r w:rsidRPr="009A50B9">
        <w:rPr>
          <w:rFonts w:ascii="Arial" w:hAnsi="Arial" w:cs="Arial"/>
          <w:sz w:val="22"/>
        </w:rPr>
        <w:t>Zaplacením smluvní pokuty není dotčeno právo na náhradu škody.</w:t>
      </w:r>
    </w:p>
    <w:p w14:paraId="28B5DB9A" w14:textId="77777777" w:rsidR="00F77E11" w:rsidRPr="009A50B9" w:rsidRDefault="00F77E11">
      <w:pPr>
        <w:pStyle w:val="Zkladntextodsazen"/>
        <w:jc w:val="both"/>
        <w:rPr>
          <w:rFonts w:ascii="Arial" w:hAnsi="Arial" w:cs="Arial"/>
          <w:sz w:val="22"/>
        </w:rPr>
      </w:pPr>
    </w:p>
    <w:p w14:paraId="63B6772A" w14:textId="77777777" w:rsidR="00F77E11" w:rsidRDefault="00F77E11">
      <w:pPr>
        <w:pStyle w:val="Zkladntextodsazen"/>
        <w:numPr>
          <w:ilvl w:val="1"/>
          <w:numId w:val="5"/>
        </w:numPr>
        <w:jc w:val="both"/>
        <w:rPr>
          <w:rFonts w:ascii="Arial" w:hAnsi="Arial" w:cs="Arial"/>
          <w:sz w:val="22"/>
        </w:rPr>
      </w:pPr>
      <w:r w:rsidRPr="009A50B9">
        <w:rPr>
          <w:rFonts w:ascii="Arial" w:hAnsi="Arial" w:cs="Arial"/>
          <w:sz w:val="22"/>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2A56CE0D" w14:textId="77777777" w:rsidR="00195BCC" w:rsidRDefault="00195BCC" w:rsidP="00195BCC">
      <w:pPr>
        <w:pStyle w:val="Odstavecseseznamem"/>
        <w:rPr>
          <w:rFonts w:ascii="Arial" w:hAnsi="Arial" w:cs="Arial"/>
        </w:rPr>
      </w:pPr>
    </w:p>
    <w:p w14:paraId="6A066663" w14:textId="77777777" w:rsidR="00FF5172" w:rsidRDefault="00FF5172" w:rsidP="00FF5172">
      <w:pPr>
        <w:pStyle w:val="Zkladntextodsazen"/>
        <w:numPr>
          <w:ilvl w:val="1"/>
          <w:numId w:val="5"/>
        </w:numPr>
        <w:jc w:val="both"/>
        <w:rPr>
          <w:rFonts w:ascii="Arial" w:hAnsi="Arial" w:cs="Arial"/>
          <w:sz w:val="22"/>
        </w:rPr>
      </w:pPr>
      <w:r w:rsidRPr="009A50B9">
        <w:rPr>
          <w:rFonts w:ascii="Arial" w:hAnsi="Arial" w:cs="Arial"/>
          <w:sz w:val="22"/>
        </w:rPr>
        <w:t xml:space="preserve">Pro případ neuhrazené pohledávky spočívající v plnění úroků z prodlení, dle ustanovení této </w:t>
      </w:r>
      <w:r w:rsidRPr="00A3159B">
        <w:rPr>
          <w:rFonts w:ascii="Arial" w:hAnsi="Arial" w:cs="Arial"/>
          <w:spacing w:val="-4"/>
          <w:sz w:val="22"/>
        </w:rPr>
        <w:t>smlouvy, se ujednává, že dlužník zaplatí sp</w:t>
      </w:r>
      <w:r w:rsidR="009C610C" w:rsidRPr="00A3159B">
        <w:rPr>
          <w:rFonts w:ascii="Arial" w:hAnsi="Arial" w:cs="Arial"/>
          <w:spacing w:val="-4"/>
          <w:sz w:val="22"/>
        </w:rPr>
        <w:t>olu s úroky také úroky z úroků.</w:t>
      </w:r>
      <w:r w:rsidRPr="00A3159B">
        <w:rPr>
          <w:rFonts w:ascii="Arial" w:hAnsi="Arial" w:cs="Arial"/>
          <w:spacing w:val="-4"/>
          <w:sz w:val="22"/>
        </w:rPr>
        <w:t xml:space="preserve"> Výše úroků bude stanovena</w:t>
      </w:r>
      <w:r w:rsidRPr="009A50B9">
        <w:rPr>
          <w:rFonts w:ascii="Arial" w:hAnsi="Arial" w:cs="Arial"/>
          <w:sz w:val="22"/>
        </w:rPr>
        <w:t xml:space="preserve"> v souladu s příslušným právním předpisem.</w:t>
      </w:r>
    </w:p>
    <w:p w14:paraId="1292E5E5" w14:textId="77777777" w:rsidR="00FF0841" w:rsidRDefault="00FF0841" w:rsidP="00817438">
      <w:pPr>
        <w:pStyle w:val="Zkladntextodsazen"/>
        <w:keepNext/>
        <w:spacing w:before="480" w:after="120"/>
        <w:jc w:val="center"/>
        <w:rPr>
          <w:rFonts w:ascii="Arial" w:hAnsi="Arial" w:cs="Arial"/>
          <w:b/>
          <w:sz w:val="22"/>
        </w:rPr>
      </w:pPr>
      <w:r w:rsidRPr="009A50B9">
        <w:rPr>
          <w:rFonts w:ascii="Arial" w:hAnsi="Arial" w:cs="Arial"/>
          <w:b/>
          <w:sz w:val="22"/>
        </w:rPr>
        <w:t>Článek 12 – Zajištění závazků zhotovitele</w:t>
      </w:r>
    </w:p>
    <w:p w14:paraId="288A3452" w14:textId="77777777" w:rsidR="00A6232C" w:rsidRPr="00A6232C" w:rsidRDefault="00A6232C" w:rsidP="00A6232C">
      <w:pPr>
        <w:tabs>
          <w:tab w:val="num" w:pos="1776"/>
        </w:tabs>
        <w:jc w:val="both"/>
        <w:rPr>
          <w:rFonts w:ascii="Arial" w:hAnsi="Arial" w:cs="Arial"/>
          <w:sz w:val="4"/>
          <w:szCs w:val="4"/>
        </w:rPr>
      </w:pPr>
    </w:p>
    <w:p w14:paraId="5905F51F" w14:textId="01DCB078" w:rsidR="00C845DE" w:rsidRPr="00FE4566" w:rsidRDefault="00C845DE" w:rsidP="00E82856">
      <w:pPr>
        <w:numPr>
          <w:ilvl w:val="1"/>
          <w:numId w:val="21"/>
        </w:numPr>
        <w:tabs>
          <w:tab w:val="num" w:pos="1776"/>
        </w:tabs>
        <w:jc w:val="both"/>
        <w:rPr>
          <w:rFonts w:ascii="Arial" w:hAnsi="Arial" w:cs="Arial"/>
        </w:rPr>
      </w:pPr>
      <w:r w:rsidRPr="00FE4566">
        <w:rPr>
          <w:rFonts w:ascii="Arial" w:hAnsi="Arial" w:cs="Arial"/>
        </w:rPr>
        <w:t>Zhotovitel předá objednateli bankovní záruku za řádné provedení díla ve výši </w:t>
      </w:r>
      <w:r w:rsidR="00683813">
        <w:rPr>
          <w:rFonts w:ascii="Arial" w:hAnsi="Arial" w:cs="Arial"/>
        </w:rPr>
        <w:t>10</w:t>
      </w:r>
      <w:r w:rsidR="00683813" w:rsidRPr="00D950B8">
        <w:rPr>
          <w:rFonts w:ascii="Arial" w:hAnsi="Arial" w:cs="Arial"/>
        </w:rPr>
        <w:t xml:space="preserve"> </w:t>
      </w:r>
      <w:r w:rsidR="00212555" w:rsidRPr="00D950B8">
        <w:rPr>
          <w:rFonts w:ascii="Arial" w:hAnsi="Arial" w:cs="Arial"/>
        </w:rPr>
        <w:t>0</w:t>
      </w:r>
      <w:r w:rsidR="000A314D" w:rsidRPr="00D950B8">
        <w:rPr>
          <w:rFonts w:ascii="Arial" w:hAnsi="Arial" w:cs="Arial"/>
        </w:rPr>
        <w:t>0</w:t>
      </w:r>
      <w:r w:rsidR="005324B3" w:rsidRPr="00D950B8">
        <w:rPr>
          <w:rFonts w:ascii="Arial" w:hAnsi="Arial" w:cs="Arial"/>
        </w:rPr>
        <w:t>0</w:t>
      </w:r>
      <w:r w:rsidRPr="00D950B8">
        <w:rPr>
          <w:rFonts w:ascii="Arial" w:hAnsi="Arial" w:cs="Arial"/>
        </w:rPr>
        <w:t xml:space="preserve"> 000 Kč </w:t>
      </w:r>
      <w:r w:rsidRPr="00FE4566">
        <w:rPr>
          <w:rFonts w:ascii="Arial" w:hAnsi="Arial" w:cs="Arial"/>
        </w:rPr>
        <w:t xml:space="preserve">platnou po dobu provádění díla. Z této bankovní záruky musí vyplývat právo objednatele čerpat </w:t>
      </w:r>
      <w:r w:rsidRPr="00840D3D">
        <w:rPr>
          <w:rFonts w:ascii="Arial" w:hAnsi="Arial" w:cs="Arial"/>
          <w:spacing w:val="2"/>
        </w:rPr>
        <w:t>finanční prostředky v případě, že během provádění díla nesplní zhotovitel své povinnosti vyplývající</w:t>
      </w:r>
      <w:r w:rsidRPr="00FE4566">
        <w:rPr>
          <w:rFonts w:ascii="Arial" w:hAnsi="Arial" w:cs="Arial"/>
        </w:rPr>
        <w:t xml:space="preserve"> z této smlouvy nebo v případě, kdy objednateli vznikne nárok na s</w:t>
      </w:r>
      <w:r w:rsidR="00A963A2" w:rsidRPr="00FE4566">
        <w:rPr>
          <w:rFonts w:ascii="Arial" w:hAnsi="Arial" w:cs="Arial"/>
        </w:rPr>
        <w:t>mluvní pokutu dle této smlouvy.</w:t>
      </w:r>
    </w:p>
    <w:p w14:paraId="54997D1A" w14:textId="77777777" w:rsidR="00C845DE" w:rsidRPr="00FE4566" w:rsidRDefault="00C845DE" w:rsidP="00C845DE">
      <w:pPr>
        <w:tabs>
          <w:tab w:val="num" w:pos="1776"/>
        </w:tabs>
        <w:jc w:val="both"/>
        <w:rPr>
          <w:rFonts w:ascii="Arial" w:hAnsi="Arial" w:cs="Arial"/>
        </w:rPr>
      </w:pPr>
    </w:p>
    <w:p w14:paraId="1F613C4B" w14:textId="77777777" w:rsidR="00404D42" w:rsidRPr="00B146F2" w:rsidRDefault="00C845DE" w:rsidP="00404D42">
      <w:pPr>
        <w:numPr>
          <w:ilvl w:val="1"/>
          <w:numId w:val="21"/>
        </w:numPr>
        <w:tabs>
          <w:tab w:val="num" w:pos="1776"/>
        </w:tabs>
        <w:jc w:val="both"/>
        <w:rPr>
          <w:rFonts w:ascii="Arial" w:hAnsi="Arial" w:cs="Arial"/>
        </w:rPr>
      </w:pPr>
      <w:r w:rsidRPr="008C3099">
        <w:rPr>
          <w:rFonts w:ascii="Arial" w:hAnsi="Arial" w:cs="Arial"/>
          <w:spacing w:val="2"/>
        </w:rPr>
        <w:t xml:space="preserve">Bankovní záruku podle </w:t>
      </w:r>
      <w:r w:rsidR="00892F39">
        <w:rPr>
          <w:rFonts w:ascii="Arial" w:hAnsi="Arial" w:cs="Arial"/>
          <w:spacing w:val="2"/>
        </w:rPr>
        <w:t>odst.</w:t>
      </w:r>
      <w:r w:rsidRPr="008C3099">
        <w:rPr>
          <w:rFonts w:ascii="Arial" w:hAnsi="Arial" w:cs="Arial"/>
          <w:spacing w:val="2"/>
        </w:rPr>
        <w:t xml:space="preserve"> 12.1</w:t>
      </w:r>
      <w:r w:rsidR="008C3099" w:rsidRPr="008C3099">
        <w:rPr>
          <w:rFonts w:ascii="Arial" w:hAnsi="Arial" w:cs="Arial"/>
          <w:spacing w:val="2"/>
        </w:rPr>
        <w:t>.</w:t>
      </w:r>
      <w:r w:rsidRPr="008C3099">
        <w:rPr>
          <w:rFonts w:ascii="Arial" w:hAnsi="Arial" w:cs="Arial"/>
          <w:spacing w:val="2"/>
        </w:rPr>
        <w:t xml:space="preserve"> předloží zhotovitel objednateli v originále listiny nejpozději</w:t>
      </w:r>
      <w:r w:rsidRPr="00FE4566">
        <w:rPr>
          <w:rFonts w:ascii="Arial" w:hAnsi="Arial" w:cs="Arial"/>
        </w:rPr>
        <w:t xml:space="preserve"> do 14 dnů od podpisu této smlouvy o dílo. </w:t>
      </w:r>
      <w:r w:rsidR="00404D42" w:rsidRPr="00B146F2">
        <w:rPr>
          <w:rFonts w:ascii="Arial" w:hAnsi="Arial" w:cs="Arial"/>
        </w:rPr>
        <w:t xml:space="preserve">Bankovní záruka za řádné provedení díla bude uvolněna po </w:t>
      </w:r>
      <w:r w:rsidR="00404D42" w:rsidRPr="00B146F2">
        <w:rPr>
          <w:rFonts w:ascii="Arial" w:hAnsi="Arial" w:cs="Arial"/>
        </w:rPr>
        <w:lastRenderedPageBreak/>
        <w:t>podpisu protokolu o předání a převzetí díla</w:t>
      </w:r>
      <w:r w:rsidR="00404D42">
        <w:rPr>
          <w:rFonts w:ascii="Arial" w:hAnsi="Arial" w:cs="Arial"/>
        </w:rPr>
        <w:t xml:space="preserve">. V případě, že bude dílo převzato v souladu s odst. 8.4 této smlouvy, bude bankovní záruka uvolněna po podpisu protokolu o </w:t>
      </w:r>
      <w:r w:rsidR="00404D42" w:rsidRPr="00B146F2">
        <w:rPr>
          <w:rFonts w:ascii="Arial" w:hAnsi="Arial" w:cs="Arial"/>
        </w:rPr>
        <w:t>odstranění poslední vady či nedodělku.</w:t>
      </w:r>
      <w:r w:rsidR="00404D42">
        <w:rPr>
          <w:rFonts w:ascii="Arial" w:hAnsi="Arial" w:cs="Arial"/>
        </w:rPr>
        <w:t xml:space="preserve"> </w:t>
      </w:r>
      <w:r w:rsidR="00404D42" w:rsidRPr="00B146F2">
        <w:rPr>
          <w:rFonts w:ascii="Arial" w:hAnsi="Arial" w:cs="Arial"/>
        </w:rPr>
        <w:t>Zhotovitel zajistí platnost bankovní záruky po celou dobu provádění díla, resp. do doby odstranění posledních vad či nedodělků.</w:t>
      </w:r>
    </w:p>
    <w:p w14:paraId="7052C7A9" w14:textId="77777777" w:rsidR="00C845DE" w:rsidRDefault="00C845DE" w:rsidP="00C845DE">
      <w:pPr>
        <w:tabs>
          <w:tab w:val="num" w:pos="1776"/>
        </w:tabs>
        <w:jc w:val="both"/>
        <w:rPr>
          <w:rFonts w:ascii="Arial" w:hAnsi="Arial" w:cs="Arial"/>
        </w:rPr>
      </w:pPr>
    </w:p>
    <w:p w14:paraId="32C28400" w14:textId="1F07C15B" w:rsidR="00C845DE" w:rsidRPr="009A50B9" w:rsidRDefault="00C845DE" w:rsidP="00E82856">
      <w:pPr>
        <w:numPr>
          <w:ilvl w:val="1"/>
          <w:numId w:val="21"/>
        </w:numPr>
        <w:tabs>
          <w:tab w:val="num" w:pos="1776"/>
        </w:tabs>
        <w:jc w:val="both"/>
        <w:rPr>
          <w:rFonts w:ascii="Arial" w:hAnsi="Arial" w:cs="Arial"/>
        </w:rPr>
      </w:pPr>
      <w:r w:rsidRPr="00FE4566">
        <w:rPr>
          <w:rFonts w:ascii="Arial" w:hAnsi="Arial" w:cs="Arial"/>
        </w:rPr>
        <w:t>Zhotovitel předá objednateli bankovní záruku za řádné zajištění závazků zhotovitele plynoucích z odp</w:t>
      </w:r>
      <w:r w:rsidR="00481F69" w:rsidRPr="00FE4566">
        <w:rPr>
          <w:rFonts w:ascii="Arial" w:hAnsi="Arial" w:cs="Arial"/>
        </w:rPr>
        <w:t xml:space="preserve">ovědnosti za vady díla ve </w:t>
      </w:r>
      <w:r w:rsidR="00481F69" w:rsidRPr="002D35CA">
        <w:rPr>
          <w:rFonts w:ascii="Arial" w:hAnsi="Arial" w:cs="Arial"/>
        </w:rPr>
        <w:t xml:space="preserve">výši </w:t>
      </w:r>
      <w:r w:rsidR="00683813">
        <w:rPr>
          <w:rFonts w:ascii="Arial" w:hAnsi="Arial" w:cs="Arial"/>
        </w:rPr>
        <w:t>5</w:t>
      </w:r>
      <w:r w:rsidR="00683813" w:rsidRPr="00D950B8">
        <w:rPr>
          <w:rFonts w:ascii="Arial" w:hAnsi="Arial" w:cs="Arial"/>
        </w:rPr>
        <w:t xml:space="preserve"> </w:t>
      </w:r>
      <w:r w:rsidR="00683813">
        <w:rPr>
          <w:rFonts w:ascii="Arial" w:hAnsi="Arial" w:cs="Arial"/>
        </w:rPr>
        <w:t>0</w:t>
      </w:r>
      <w:r w:rsidR="00683813" w:rsidRPr="00D950B8">
        <w:rPr>
          <w:rFonts w:ascii="Arial" w:hAnsi="Arial" w:cs="Arial"/>
        </w:rPr>
        <w:t xml:space="preserve">00 </w:t>
      </w:r>
      <w:r w:rsidRPr="00D950B8">
        <w:rPr>
          <w:rFonts w:ascii="Arial" w:hAnsi="Arial" w:cs="Arial"/>
        </w:rPr>
        <w:t xml:space="preserve">000 Kč </w:t>
      </w:r>
      <w:r w:rsidRPr="00FE4566">
        <w:rPr>
          <w:rFonts w:ascii="Arial" w:hAnsi="Arial" w:cs="Arial"/>
        </w:rPr>
        <w:t xml:space="preserve">platnou po dobu záruky na stavební část díla dle </w:t>
      </w:r>
      <w:r w:rsidR="00840D3D">
        <w:rPr>
          <w:rFonts w:ascii="Arial" w:hAnsi="Arial" w:cs="Arial"/>
        </w:rPr>
        <w:t>odst</w:t>
      </w:r>
      <w:r w:rsidRPr="00FE4566">
        <w:rPr>
          <w:rFonts w:ascii="Arial" w:hAnsi="Arial" w:cs="Arial"/>
        </w:rPr>
        <w:t>. 9.2</w:t>
      </w:r>
      <w:r w:rsidR="006A1DE4">
        <w:rPr>
          <w:rFonts w:ascii="Arial" w:hAnsi="Arial" w:cs="Arial"/>
        </w:rPr>
        <w:t>.</w:t>
      </w:r>
      <w:r w:rsidR="00606D3D">
        <w:rPr>
          <w:rFonts w:ascii="Arial" w:hAnsi="Arial" w:cs="Arial"/>
        </w:rPr>
        <w:t xml:space="preserve"> </w:t>
      </w:r>
      <w:r w:rsidRPr="00FE4566">
        <w:rPr>
          <w:rFonts w:ascii="Arial" w:hAnsi="Arial" w:cs="Arial"/>
        </w:rPr>
        <w:t>této smlouvy. Z této bankovní záruky musí vyplývat právo objednatele čerpat finanční prostředky v případě, že v průběhu záruky nesplní zhotovitel své povinnosti</w:t>
      </w:r>
      <w:r w:rsidRPr="009A50B9">
        <w:rPr>
          <w:rFonts w:ascii="Arial" w:hAnsi="Arial" w:cs="Arial"/>
        </w:rPr>
        <w:t xml:space="preserve"> vyplývající z odpovědnosti za vady, nebo v případě, kdy objednateli vznikne nárok na smluvní pokutu dle této smlouvy.</w:t>
      </w:r>
    </w:p>
    <w:p w14:paraId="6B4EB32A" w14:textId="77777777" w:rsidR="00C845DE" w:rsidRPr="009A50B9" w:rsidRDefault="00C845DE" w:rsidP="00C845DE">
      <w:pPr>
        <w:tabs>
          <w:tab w:val="num" w:pos="1776"/>
        </w:tabs>
        <w:jc w:val="both"/>
        <w:rPr>
          <w:rFonts w:ascii="Arial" w:hAnsi="Arial" w:cs="Arial"/>
        </w:rPr>
      </w:pPr>
    </w:p>
    <w:p w14:paraId="453C30D1" w14:textId="77777777" w:rsidR="00404D42" w:rsidRPr="00277716" w:rsidRDefault="00C845DE" w:rsidP="00404D42">
      <w:pPr>
        <w:numPr>
          <w:ilvl w:val="1"/>
          <w:numId w:val="21"/>
        </w:numPr>
        <w:tabs>
          <w:tab w:val="num" w:pos="1776"/>
        </w:tabs>
        <w:jc w:val="both"/>
        <w:rPr>
          <w:rFonts w:ascii="Arial" w:hAnsi="Arial" w:cs="Arial"/>
        </w:rPr>
      </w:pPr>
      <w:r w:rsidRPr="00404D42">
        <w:rPr>
          <w:rFonts w:ascii="Arial" w:hAnsi="Arial" w:cs="Arial"/>
          <w:spacing w:val="2"/>
        </w:rPr>
        <w:t xml:space="preserve">Bankovní záruku podle </w:t>
      </w:r>
      <w:r w:rsidR="00892F39">
        <w:rPr>
          <w:rFonts w:ascii="Arial" w:hAnsi="Arial" w:cs="Arial"/>
          <w:spacing w:val="2"/>
        </w:rPr>
        <w:t>odst.</w:t>
      </w:r>
      <w:r w:rsidRPr="00404D42">
        <w:rPr>
          <w:rFonts w:ascii="Arial" w:hAnsi="Arial" w:cs="Arial"/>
          <w:spacing w:val="2"/>
        </w:rPr>
        <w:t xml:space="preserve"> 12.3</w:t>
      </w:r>
      <w:r w:rsidR="002557C0" w:rsidRPr="00404D42">
        <w:rPr>
          <w:rFonts w:ascii="Arial" w:hAnsi="Arial" w:cs="Arial"/>
          <w:spacing w:val="2"/>
        </w:rPr>
        <w:t>.</w:t>
      </w:r>
      <w:r w:rsidRPr="00404D42">
        <w:rPr>
          <w:rFonts w:ascii="Arial" w:hAnsi="Arial" w:cs="Arial"/>
          <w:spacing w:val="2"/>
        </w:rPr>
        <w:t xml:space="preserve"> předloží zhotovitel objednateli v originále listiny nejpozději</w:t>
      </w:r>
      <w:r w:rsidRPr="00404D42">
        <w:rPr>
          <w:rFonts w:ascii="Arial" w:hAnsi="Arial" w:cs="Arial"/>
        </w:rPr>
        <w:t xml:space="preserve"> do 14 dnů od podpisu protokolu o předání a převzetí díla. </w:t>
      </w:r>
      <w:r w:rsidR="00404D42" w:rsidRPr="00277716">
        <w:rPr>
          <w:rFonts w:ascii="Arial" w:hAnsi="Arial" w:cs="Arial"/>
        </w:rPr>
        <w:t xml:space="preserve">V případě, že bude dílo převzato v souladu s odst. 8.4 této smlouvy, bude bankovní záruka předložena </w:t>
      </w:r>
      <w:r w:rsidR="00404D42">
        <w:rPr>
          <w:rFonts w:ascii="Arial" w:hAnsi="Arial" w:cs="Arial"/>
        </w:rPr>
        <w:t xml:space="preserve">do 14 dnů </w:t>
      </w:r>
      <w:r w:rsidR="00404D42" w:rsidRPr="00277716">
        <w:rPr>
          <w:rFonts w:ascii="Arial" w:hAnsi="Arial" w:cs="Arial"/>
        </w:rPr>
        <w:t>po podpisu protokolu o odstranění poslední vady či nedodělku. Bankovní záruka za řádné zajištění závazků zhotovitele bude uvolněna po uplynutí lhůty stanovené v odst. 9.2. pro stavební část díla, resp. po vypořádání všech vzájemných závazků a pohledávek.</w:t>
      </w:r>
    </w:p>
    <w:p w14:paraId="25A2705C" w14:textId="77777777" w:rsidR="00F53AC1" w:rsidRDefault="00F53AC1">
      <w:pPr>
        <w:spacing w:before="120" w:after="120"/>
        <w:jc w:val="center"/>
        <w:rPr>
          <w:rFonts w:ascii="Arial" w:hAnsi="Arial" w:cs="Arial"/>
          <w:b/>
        </w:rPr>
      </w:pPr>
    </w:p>
    <w:p w14:paraId="63BD30A4" w14:textId="77777777" w:rsidR="00F77E11" w:rsidRPr="009A50B9" w:rsidRDefault="00F77E11">
      <w:pPr>
        <w:spacing w:before="120" w:after="120"/>
        <w:jc w:val="center"/>
        <w:rPr>
          <w:rFonts w:ascii="Arial" w:hAnsi="Arial" w:cs="Arial"/>
          <w:b/>
        </w:rPr>
      </w:pPr>
      <w:r w:rsidRPr="009A50B9">
        <w:rPr>
          <w:rFonts w:ascii="Arial" w:hAnsi="Arial" w:cs="Arial"/>
          <w:b/>
        </w:rPr>
        <w:t xml:space="preserve">Článek </w:t>
      </w:r>
      <w:r w:rsidR="00735612" w:rsidRPr="009A50B9">
        <w:rPr>
          <w:rFonts w:ascii="Arial" w:hAnsi="Arial" w:cs="Arial"/>
          <w:b/>
        </w:rPr>
        <w:t>1</w:t>
      </w:r>
      <w:r w:rsidR="003A7910" w:rsidRPr="009A50B9">
        <w:rPr>
          <w:rFonts w:ascii="Arial" w:hAnsi="Arial" w:cs="Arial"/>
          <w:b/>
        </w:rPr>
        <w:t>3</w:t>
      </w:r>
      <w:r w:rsidR="00735612" w:rsidRPr="009A50B9">
        <w:rPr>
          <w:rFonts w:ascii="Arial" w:hAnsi="Arial" w:cs="Arial"/>
          <w:b/>
        </w:rPr>
        <w:t xml:space="preserve"> </w:t>
      </w:r>
      <w:r w:rsidRPr="009A50B9">
        <w:rPr>
          <w:rFonts w:ascii="Arial" w:hAnsi="Arial" w:cs="Arial"/>
          <w:b/>
        </w:rPr>
        <w:t>– Odstoupení od smlouvy</w:t>
      </w:r>
    </w:p>
    <w:p w14:paraId="6BFFFEC2" w14:textId="77777777" w:rsidR="00F77E11" w:rsidRDefault="00F77E11" w:rsidP="00E82856">
      <w:pPr>
        <w:pStyle w:val="Zkladntextodsazen"/>
        <w:numPr>
          <w:ilvl w:val="1"/>
          <w:numId w:val="16"/>
        </w:numPr>
        <w:jc w:val="both"/>
        <w:rPr>
          <w:rFonts w:ascii="Arial" w:hAnsi="Arial" w:cs="Arial"/>
          <w:sz w:val="22"/>
        </w:rPr>
      </w:pPr>
      <w:r w:rsidRPr="00F76EA3">
        <w:rPr>
          <w:rFonts w:ascii="Arial" w:hAnsi="Arial" w:cs="Arial"/>
          <w:spacing w:val="-4"/>
          <w:sz w:val="22"/>
        </w:rPr>
        <w:t>Práce zhotovitele, které vykazují již v průběhu provádění nedostatky nebo jsou prováděny v rozporu</w:t>
      </w:r>
      <w:r w:rsidRPr="009A50B9">
        <w:rPr>
          <w:rFonts w:ascii="Arial" w:hAnsi="Arial" w:cs="Arial"/>
          <w:sz w:val="22"/>
        </w:rPr>
        <w:t xml:space="preserve"> s touto smlouvou, je zhotovitel povinen nahradit bezvadným plněním. Pokud zhotovitel ve lhůtě, dohodnuté s objednatelem, takto zjištěné nedostatky neodstraní, může objednatel od smlouvy odstoupit. Vznikne-li z těchto důvodů objednateli škoda, je zhotovitel průkazně vyčíslenou škodu povinen uhradit.</w:t>
      </w:r>
    </w:p>
    <w:p w14:paraId="56DD49FE" w14:textId="77777777" w:rsidR="002634E8" w:rsidRPr="009A50B9" w:rsidRDefault="002634E8" w:rsidP="002634E8">
      <w:pPr>
        <w:pStyle w:val="Zkladntextodsazen"/>
        <w:jc w:val="both"/>
        <w:rPr>
          <w:rFonts w:ascii="Arial" w:hAnsi="Arial" w:cs="Arial"/>
          <w:sz w:val="22"/>
        </w:rPr>
      </w:pPr>
    </w:p>
    <w:p w14:paraId="026C764F" w14:textId="77777777" w:rsidR="00F77E11" w:rsidRPr="009A50B9" w:rsidRDefault="00F77E11" w:rsidP="00E82856">
      <w:pPr>
        <w:pStyle w:val="Zkladntextodsazen"/>
        <w:numPr>
          <w:ilvl w:val="1"/>
          <w:numId w:val="16"/>
        </w:numPr>
        <w:jc w:val="both"/>
        <w:rPr>
          <w:rFonts w:ascii="Arial" w:hAnsi="Arial" w:cs="Arial"/>
          <w:sz w:val="22"/>
        </w:rPr>
      </w:pPr>
      <w:r w:rsidRPr="00F76EA3">
        <w:rPr>
          <w:rFonts w:ascii="Arial" w:hAnsi="Arial" w:cs="Arial"/>
          <w:spacing w:val="-6"/>
          <w:sz w:val="22"/>
        </w:rPr>
        <w:t>Jestliže objednatel v průběhu plnění předmětu smlouvy zjistí, že dochází k prodlení se zahájením</w:t>
      </w:r>
      <w:r w:rsidRPr="009A50B9">
        <w:rPr>
          <w:rFonts w:ascii="Arial" w:hAnsi="Arial" w:cs="Arial"/>
          <w:sz w:val="22"/>
        </w:rPr>
        <w:t xml:space="preserve"> nebo prováděním prací oproti harmonogramu z důvodů na straně zhotovitele, nebo že na stavbě nejsou potřebné kapacity strojů, materiálů či pracovníků, stanoví zhotoviteli lhůtu, do kdy musí nedostatky odstranit. V případě, že zhotovitel neodstraní nedostatky ve stanovené lhůtě, může objednatel od smlouvy odstoupit. Škodu, která objednateli z těchto důvodů vznikne</w:t>
      </w:r>
      <w:r w:rsidR="00C05DE5" w:rsidRPr="009A50B9">
        <w:rPr>
          <w:rFonts w:ascii="Arial" w:hAnsi="Arial" w:cs="Arial"/>
          <w:sz w:val="22"/>
        </w:rPr>
        <w:t>,</w:t>
      </w:r>
      <w:r w:rsidRPr="009A50B9">
        <w:rPr>
          <w:rFonts w:ascii="Arial" w:hAnsi="Arial" w:cs="Arial"/>
          <w:sz w:val="22"/>
        </w:rPr>
        <w:t xml:space="preserve"> je zhotovitel povinen uhradit.</w:t>
      </w:r>
    </w:p>
    <w:p w14:paraId="160370CB" w14:textId="77777777" w:rsidR="00F77E11" w:rsidRPr="009A50B9" w:rsidRDefault="00F77E11">
      <w:pPr>
        <w:pStyle w:val="Zkladntextodsazen"/>
        <w:jc w:val="both"/>
        <w:rPr>
          <w:rFonts w:ascii="Arial" w:hAnsi="Arial" w:cs="Arial"/>
          <w:sz w:val="22"/>
        </w:rPr>
      </w:pPr>
    </w:p>
    <w:p w14:paraId="1D0AE927" w14:textId="77777777" w:rsidR="00F77E11" w:rsidRPr="009A50B9" w:rsidRDefault="00F77E11" w:rsidP="00A324EE">
      <w:pPr>
        <w:pStyle w:val="Zkladntextodsazen"/>
        <w:numPr>
          <w:ilvl w:val="1"/>
          <w:numId w:val="16"/>
        </w:numPr>
        <w:tabs>
          <w:tab w:val="clear" w:pos="567"/>
        </w:tabs>
        <w:ind w:left="567" w:hanging="567"/>
        <w:jc w:val="both"/>
        <w:rPr>
          <w:rFonts w:ascii="Arial" w:hAnsi="Arial" w:cs="Arial"/>
          <w:sz w:val="22"/>
        </w:rPr>
      </w:pPr>
      <w:r w:rsidRPr="009A50B9">
        <w:rPr>
          <w:rFonts w:ascii="Arial" w:hAnsi="Arial" w:cs="Arial"/>
          <w:sz w:val="22"/>
        </w:rPr>
        <w:t>Každá ze smluvních stran je oprávněna písemně odstoupit od smlouvy, pokud:</w:t>
      </w:r>
    </w:p>
    <w:p w14:paraId="469F39A3" w14:textId="77777777" w:rsidR="00DE74FA" w:rsidRPr="009A50B9" w:rsidRDefault="00DE74FA" w:rsidP="00A324EE">
      <w:pPr>
        <w:pStyle w:val="Zkladntextodsazen"/>
        <w:ind w:left="1134" w:hanging="850"/>
        <w:jc w:val="both"/>
        <w:rPr>
          <w:rFonts w:ascii="Arial" w:hAnsi="Arial" w:cs="Arial"/>
          <w:sz w:val="22"/>
        </w:rPr>
      </w:pPr>
    </w:p>
    <w:p w14:paraId="6572EC18" w14:textId="77777777" w:rsidR="00DE74FA" w:rsidRPr="009A50B9" w:rsidRDefault="00DE74FA" w:rsidP="00A324EE">
      <w:pPr>
        <w:pStyle w:val="Zkladntextodsazen"/>
        <w:numPr>
          <w:ilvl w:val="2"/>
          <w:numId w:val="20"/>
        </w:numPr>
        <w:ind w:left="1134" w:hanging="850"/>
        <w:jc w:val="both"/>
        <w:rPr>
          <w:rFonts w:ascii="Arial" w:hAnsi="Arial" w:cs="Arial"/>
          <w:sz w:val="22"/>
        </w:rPr>
      </w:pPr>
      <w:r w:rsidRPr="009A50B9">
        <w:rPr>
          <w:rFonts w:ascii="Arial" w:hAnsi="Arial" w:cs="Arial"/>
          <w:sz w:val="22"/>
        </w:rPr>
        <w:t>vůči majetku zhotovitele probíhá insolvenční řízení, v němž bylo vydáno</w:t>
      </w:r>
      <w:r w:rsidR="00151BA2" w:rsidRPr="009A50B9">
        <w:rPr>
          <w:rFonts w:ascii="Arial" w:hAnsi="Arial" w:cs="Arial"/>
          <w:sz w:val="22"/>
        </w:rPr>
        <w:t xml:space="preserve"> </w:t>
      </w:r>
      <w:r w:rsidRPr="009A50B9">
        <w:rPr>
          <w:rFonts w:ascii="Arial" w:hAnsi="Arial" w:cs="Arial"/>
          <w:sz w:val="22"/>
        </w:rPr>
        <w:t>rozhodnutí o</w:t>
      </w:r>
      <w:r w:rsidR="00151BA2" w:rsidRPr="009A50B9">
        <w:rPr>
          <w:rFonts w:ascii="Arial" w:hAnsi="Arial" w:cs="Arial"/>
          <w:sz w:val="22"/>
        </w:rPr>
        <w:t> </w:t>
      </w:r>
      <w:r w:rsidRPr="009A50B9">
        <w:rPr>
          <w:rFonts w:ascii="Arial" w:hAnsi="Arial" w:cs="Arial"/>
          <w:sz w:val="22"/>
        </w:rPr>
        <w:t>úpadku,</w:t>
      </w:r>
    </w:p>
    <w:p w14:paraId="04D8324F" w14:textId="7F8DB41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9A50B9">
        <w:rPr>
          <w:rFonts w:ascii="Arial" w:hAnsi="Arial" w:cs="Arial"/>
          <w:sz w:val="22"/>
        </w:rPr>
        <w:t xml:space="preserve">insolvenční návrh byl zamítnut proto, že majetek zhotovitele nepostačuje k úhradě </w:t>
      </w:r>
      <w:r w:rsidR="00C17707" w:rsidRPr="009A50B9">
        <w:rPr>
          <w:rFonts w:ascii="Arial" w:hAnsi="Arial" w:cs="Arial"/>
          <w:sz w:val="22"/>
        </w:rPr>
        <w:t>nákladů insolvenčního</w:t>
      </w:r>
      <w:r w:rsidRPr="009A50B9">
        <w:rPr>
          <w:rFonts w:ascii="Arial" w:hAnsi="Arial" w:cs="Arial"/>
          <w:sz w:val="22"/>
        </w:rPr>
        <w:t xml:space="preserve"> řízení,</w:t>
      </w:r>
    </w:p>
    <w:p w14:paraId="750EAF27"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9A50B9">
        <w:rPr>
          <w:rFonts w:ascii="Arial" w:hAnsi="Arial" w:cs="Arial"/>
          <w:sz w:val="22"/>
        </w:rPr>
        <w:t>byl konkurs zrušen proto, že majetek byl zcela nepostačující nebo zavedena nucená správa podle zvláštních právních předpisů,</w:t>
      </w:r>
    </w:p>
    <w:p w14:paraId="4F625CAF"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9A50B9">
        <w:rPr>
          <w:rFonts w:ascii="Arial" w:hAnsi="Arial" w:cs="Arial"/>
          <w:sz w:val="22"/>
        </w:rPr>
        <w:t>zhotovitel vstoupí do likvidace,</w:t>
      </w:r>
    </w:p>
    <w:p w14:paraId="0B8A869C"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A324EE">
        <w:rPr>
          <w:rFonts w:ascii="Arial" w:hAnsi="Arial" w:cs="Arial"/>
          <w:spacing w:val="-6"/>
          <w:sz w:val="22"/>
        </w:rPr>
        <w:t>nastane vyšší moc uvedená v odst. 3.</w:t>
      </w:r>
      <w:r w:rsidR="000A314D" w:rsidRPr="00A324EE">
        <w:rPr>
          <w:rFonts w:ascii="Arial" w:hAnsi="Arial" w:cs="Arial"/>
          <w:spacing w:val="-6"/>
          <w:sz w:val="22"/>
        </w:rPr>
        <w:t>3</w:t>
      </w:r>
      <w:r w:rsidR="00963108" w:rsidRPr="00A324EE">
        <w:rPr>
          <w:rFonts w:ascii="Arial" w:hAnsi="Arial" w:cs="Arial"/>
          <w:spacing w:val="-6"/>
          <w:sz w:val="22"/>
        </w:rPr>
        <w:t>.</w:t>
      </w:r>
      <w:r w:rsidRPr="00A324EE">
        <w:rPr>
          <w:rFonts w:ascii="Arial" w:hAnsi="Arial" w:cs="Arial"/>
          <w:spacing w:val="-6"/>
          <w:sz w:val="22"/>
        </w:rPr>
        <w:t xml:space="preserve"> této smlouvy, kdy dojde k okolnostem, které nemohou</w:t>
      </w:r>
      <w:r w:rsidRPr="009A50B9">
        <w:rPr>
          <w:rFonts w:ascii="Arial" w:hAnsi="Arial" w:cs="Arial"/>
          <w:sz w:val="22"/>
        </w:rPr>
        <w:t xml:space="preserve"> </w:t>
      </w:r>
      <w:r w:rsidRPr="00A324EE">
        <w:rPr>
          <w:rFonts w:ascii="Arial" w:hAnsi="Arial" w:cs="Arial"/>
          <w:spacing w:val="4"/>
          <w:sz w:val="22"/>
        </w:rPr>
        <w:t xml:space="preserve">smluvní strany ovlivnit a které zcela nebo na dobu delší než </w:t>
      </w:r>
      <w:r w:rsidR="00005B39" w:rsidRPr="00A324EE">
        <w:rPr>
          <w:rFonts w:ascii="Arial" w:hAnsi="Arial" w:cs="Arial"/>
          <w:spacing w:val="4"/>
          <w:sz w:val="22"/>
        </w:rPr>
        <w:t>90</w:t>
      </w:r>
      <w:r w:rsidRPr="00A324EE">
        <w:rPr>
          <w:rFonts w:ascii="Arial" w:hAnsi="Arial" w:cs="Arial"/>
          <w:spacing w:val="4"/>
          <w:sz w:val="22"/>
        </w:rPr>
        <w:t xml:space="preserve"> dnů znemožní některé</w:t>
      </w:r>
      <w:r w:rsidRPr="00F76EA3">
        <w:rPr>
          <w:rFonts w:ascii="Arial" w:hAnsi="Arial" w:cs="Arial"/>
          <w:spacing w:val="-6"/>
          <w:sz w:val="22"/>
        </w:rPr>
        <w:t xml:space="preserve"> ze smluvních</w:t>
      </w:r>
      <w:r w:rsidRPr="009A50B9">
        <w:rPr>
          <w:rFonts w:ascii="Arial" w:hAnsi="Arial" w:cs="Arial"/>
          <w:sz w:val="22"/>
        </w:rPr>
        <w:t xml:space="preserve"> stran plnit své závazky ze smlouvy.</w:t>
      </w:r>
    </w:p>
    <w:p w14:paraId="5C5ACAC3" w14:textId="77777777" w:rsidR="00F77E11" w:rsidRPr="009A50B9" w:rsidRDefault="00F77E11">
      <w:pPr>
        <w:pStyle w:val="Zkladntextodsazen"/>
        <w:tabs>
          <w:tab w:val="num" w:pos="1276"/>
        </w:tabs>
        <w:ind w:left="567"/>
        <w:jc w:val="both"/>
        <w:rPr>
          <w:rFonts w:ascii="Arial" w:hAnsi="Arial"/>
          <w:sz w:val="22"/>
          <w:szCs w:val="24"/>
          <w:lang w:eastAsia="cs-CZ"/>
        </w:rPr>
      </w:pPr>
    </w:p>
    <w:p w14:paraId="22218E9B" w14:textId="77777777" w:rsidR="00F77E11" w:rsidRPr="009A50B9" w:rsidRDefault="00F77E11"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Vznik některé ze skutečností uvedených v odst. </w:t>
      </w:r>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w:t>
      </w:r>
      <w:r w:rsidR="00444E75">
        <w:rPr>
          <w:rFonts w:ascii="Arial" w:hAnsi="Arial" w:cs="Arial"/>
          <w:sz w:val="22"/>
        </w:rPr>
        <w:t>3</w:t>
      </w:r>
      <w:r w:rsidR="0025549A">
        <w:rPr>
          <w:rFonts w:ascii="Arial" w:hAnsi="Arial" w:cs="Arial"/>
          <w:sz w:val="22"/>
        </w:rPr>
        <w:t>.</w:t>
      </w:r>
      <w:r w:rsidRPr="009A50B9">
        <w:rPr>
          <w:rFonts w:ascii="Arial" w:hAnsi="Arial" w:cs="Arial"/>
          <w:sz w:val="22"/>
        </w:rPr>
        <w:t xml:space="preserve">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7C689C22" w14:textId="77777777" w:rsidR="00F77E11" w:rsidRDefault="00F77E11">
      <w:pPr>
        <w:pStyle w:val="Zkladntextodsazen"/>
        <w:jc w:val="both"/>
        <w:rPr>
          <w:rFonts w:ascii="Arial" w:hAnsi="Arial"/>
          <w:sz w:val="22"/>
          <w:szCs w:val="24"/>
          <w:lang w:eastAsia="cs-CZ"/>
        </w:rPr>
      </w:pPr>
    </w:p>
    <w:p w14:paraId="543ABDA9" w14:textId="77777777" w:rsidR="00834195" w:rsidRPr="009A50B9" w:rsidRDefault="00834195" w:rsidP="00834195">
      <w:pPr>
        <w:pStyle w:val="Zkladntextodsazen"/>
        <w:numPr>
          <w:ilvl w:val="1"/>
          <w:numId w:val="16"/>
        </w:numPr>
        <w:jc w:val="both"/>
        <w:rPr>
          <w:rFonts w:ascii="Arial" w:hAnsi="Arial" w:cs="Arial"/>
          <w:sz w:val="22"/>
        </w:rPr>
      </w:pPr>
      <w:r w:rsidRPr="009A50B9">
        <w:rPr>
          <w:rFonts w:ascii="Arial" w:hAnsi="Arial" w:cs="Arial"/>
          <w:sz w:val="22"/>
        </w:rPr>
        <w:t xml:space="preserve">Objednatel má právo vypovědět tuto smlouvu v případě, že v souvislosti s plněním účelu této smlouvy dojde </w:t>
      </w:r>
      <w:r>
        <w:rPr>
          <w:rFonts w:ascii="Arial" w:hAnsi="Arial" w:cs="Arial"/>
          <w:sz w:val="22"/>
        </w:rPr>
        <w:t xml:space="preserve">ze strany zhotovitele </w:t>
      </w:r>
      <w:r w:rsidRPr="009A50B9">
        <w:rPr>
          <w:rFonts w:ascii="Arial" w:hAnsi="Arial" w:cs="Arial"/>
          <w:sz w:val="22"/>
        </w:rPr>
        <w:t xml:space="preserve">ke spáchání trestného činu. Výpovědní doba činí 3 dny a začíná běžet dnem následujícím po dni, kdy bylo písemné vyhotovení výpovědi doručeno </w:t>
      </w:r>
      <w:r w:rsidR="00D62382">
        <w:rPr>
          <w:rFonts w:ascii="Arial" w:hAnsi="Arial" w:cs="Arial"/>
          <w:sz w:val="22"/>
        </w:rPr>
        <w:t>zhotovitel</w:t>
      </w:r>
      <w:r w:rsidRPr="009A50B9">
        <w:rPr>
          <w:rFonts w:ascii="Arial" w:hAnsi="Arial" w:cs="Arial"/>
          <w:sz w:val="22"/>
        </w:rPr>
        <w:t>i.</w:t>
      </w:r>
    </w:p>
    <w:p w14:paraId="6C8AD93A" w14:textId="77777777" w:rsidR="00834195" w:rsidRDefault="00834195">
      <w:pPr>
        <w:pStyle w:val="Zkladntextodsazen"/>
        <w:jc w:val="both"/>
        <w:rPr>
          <w:rFonts w:ascii="Arial" w:hAnsi="Arial"/>
          <w:sz w:val="22"/>
          <w:szCs w:val="24"/>
          <w:lang w:eastAsia="cs-CZ"/>
        </w:rPr>
      </w:pPr>
    </w:p>
    <w:p w14:paraId="25BC884C" w14:textId="77777777" w:rsidR="00834195" w:rsidRDefault="00834195" w:rsidP="00834195">
      <w:pPr>
        <w:pStyle w:val="Zkladntextodsazen"/>
        <w:numPr>
          <w:ilvl w:val="1"/>
          <w:numId w:val="16"/>
        </w:numPr>
        <w:jc w:val="both"/>
        <w:rPr>
          <w:rFonts w:ascii="Arial" w:hAnsi="Arial" w:cs="Arial"/>
          <w:sz w:val="22"/>
        </w:rPr>
      </w:pPr>
      <w:r>
        <w:rPr>
          <w:rFonts w:ascii="Arial" w:hAnsi="Arial" w:cs="Arial"/>
          <w:sz w:val="22"/>
        </w:rPr>
        <w:lastRenderedPageBreak/>
        <w:t>V případ</w:t>
      </w:r>
      <w:r w:rsidR="005936F8">
        <w:rPr>
          <w:rFonts w:ascii="Arial" w:hAnsi="Arial" w:cs="Arial"/>
          <w:sz w:val="22"/>
        </w:rPr>
        <w:t>ech</w:t>
      </w:r>
      <w:r>
        <w:rPr>
          <w:rFonts w:ascii="Arial" w:hAnsi="Arial" w:cs="Arial"/>
          <w:sz w:val="22"/>
        </w:rPr>
        <w:t xml:space="preserve"> odstoupení zaviněn</w:t>
      </w:r>
      <w:r w:rsidR="005936F8">
        <w:rPr>
          <w:rFonts w:ascii="Arial" w:hAnsi="Arial" w:cs="Arial"/>
          <w:sz w:val="22"/>
        </w:rPr>
        <w:t>ých</w:t>
      </w:r>
      <w:r>
        <w:rPr>
          <w:rFonts w:ascii="Arial" w:hAnsi="Arial" w:cs="Arial"/>
          <w:sz w:val="22"/>
        </w:rPr>
        <w:t xml:space="preserve"> zhotovitelem uvedených v odst. 13.1, 13.2., 13.3. a 13.5., této smlouvy je </w:t>
      </w:r>
      <w:r w:rsidRPr="009A50B9">
        <w:rPr>
          <w:rFonts w:ascii="Arial" w:hAnsi="Arial" w:cs="Arial"/>
          <w:sz w:val="22"/>
        </w:rPr>
        <w:t>objednatel oprávněn uplatnit smluvní pokutu ve výši 10 % z ceny díla.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w:t>
      </w:r>
    </w:p>
    <w:p w14:paraId="4CC599C2" w14:textId="77777777" w:rsidR="00834195" w:rsidRDefault="00834195">
      <w:pPr>
        <w:pStyle w:val="Zkladntextodsazen"/>
        <w:jc w:val="both"/>
        <w:rPr>
          <w:rFonts w:ascii="Arial" w:hAnsi="Arial"/>
          <w:sz w:val="22"/>
          <w:szCs w:val="24"/>
          <w:lang w:eastAsia="cs-CZ"/>
        </w:rPr>
      </w:pPr>
    </w:p>
    <w:p w14:paraId="53A892A0" w14:textId="77777777" w:rsidR="00676952" w:rsidRPr="009A50B9" w:rsidRDefault="00676952" w:rsidP="00676952">
      <w:pPr>
        <w:pStyle w:val="Zkladntextodsazen"/>
        <w:numPr>
          <w:ilvl w:val="1"/>
          <w:numId w:val="16"/>
        </w:numPr>
        <w:jc w:val="both"/>
        <w:rPr>
          <w:rFonts w:ascii="Arial" w:hAnsi="Arial" w:cs="Arial"/>
          <w:sz w:val="22"/>
        </w:rPr>
      </w:pPr>
      <w:r w:rsidRPr="009A50B9">
        <w:rPr>
          <w:rFonts w:ascii="Arial" w:hAnsi="Arial" w:cs="Arial"/>
          <w:sz w:val="22"/>
        </w:rPr>
        <w:t>Bude-li zhotovitel nucen z důvodů na straně objednatele přerušit práce na dobu delší jak šest měsíců, může od smlouvy odstoupit, nebude-li dohodnuto jinak.</w:t>
      </w:r>
    </w:p>
    <w:p w14:paraId="050DD43A" w14:textId="77777777" w:rsidR="00834195" w:rsidRDefault="00834195">
      <w:pPr>
        <w:pStyle w:val="Zkladntextodsazen"/>
        <w:jc w:val="both"/>
        <w:rPr>
          <w:rFonts w:ascii="Arial" w:hAnsi="Arial"/>
          <w:sz w:val="22"/>
          <w:szCs w:val="24"/>
          <w:lang w:eastAsia="cs-CZ"/>
        </w:rPr>
      </w:pPr>
    </w:p>
    <w:p w14:paraId="7E936F36" w14:textId="77777777" w:rsidR="00F77E11" w:rsidRPr="00D3377A" w:rsidRDefault="00F77E11"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Pokud </w:t>
      </w:r>
      <w:r w:rsidR="006B6017">
        <w:rPr>
          <w:rFonts w:ascii="Arial" w:hAnsi="Arial" w:cs="Arial"/>
          <w:sz w:val="22"/>
        </w:rPr>
        <w:t xml:space="preserve">dojde k </w:t>
      </w:r>
      <w:r w:rsidRPr="009A50B9">
        <w:rPr>
          <w:rFonts w:ascii="Arial" w:hAnsi="Arial" w:cs="Arial"/>
          <w:sz w:val="22"/>
        </w:rPr>
        <w:t>odstoup</w:t>
      </w:r>
      <w:r w:rsidR="006B6017">
        <w:rPr>
          <w:rFonts w:ascii="Arial" w:hAnsi="Arial" w:cs="Arial"/>
          <w:sz w:val="22"/>
        </w:rPr>
        <w:t>ení</w:t>
      </w:r>
      <w:r w:rsidRPr="009A50B9">
        <w:rPr>
          <w:rFonts w:ascii="Arial" w:hAnsi="Arial" w:cs="Arial"/>
          <w:sz w:val="22"/>
        </w:rPr>
        <w:t xml:space="preserve"> od </w:t>
      </w:r>
      <w:r w:rsidR="006B6017">
        <w:rPr>
          <w:rFonts w:ascii="Arial" w:hAnsi="Arial" w:cs="Arial"/>
          <w:sz w:val="22"/>
        </w:rPr>
        <w:t xml:space="preserve">této </w:t>
      </w:r>
      <w:r w:rsidRPr="009A50B9">
        <w:rPr>
          <w:rFonts w:ascii="Arial" w:hAnsi="Arial" w:cs="Arial"/>
          <w:sz w:val="22"/>
        </w:rPr>
        <w:t>smlouvy z důvodů uvedených v</w:t>
      </w:r>
      <w:r w:rsidR="006B6017">
        <w:rPr>
          <w:rFonts w:ascii="Arial" w:hAnsi="Arial" w:cs="Arial"/>
          <w:sz w:val="22"/>
        </w:rPr>
        <w:t> článku 13,</w:t>
      </w:r>
      <w:r w:rsidR="006B6017" w:rsidRPr="009A50B9">
        <w:rPr>
          <w:rFonts w:ascii="Arial" w:hAnsi="Arial" w:cs="Arial"/>
          <w:sz w:val="22"/>
        </w:rPr>
        <w:t xml:space="preserve"> </w:t>
      </w:r>
      <w:r w:rsidRPr="009A50B9">
        <w:rPr>
          <w:rFonts w:ascii="Arial" w:hAnsi="Arial" w:cs="Arial"/>
          <w:sz w:val="22"/>
        </w:rPr>
        <w:t xml:space="preserve">smluvní strany sepíší protokol o stavu provedení díla ke dni odstoupení od smlouvy. Protokol musí obsahovat zejména soupis veškerých uskutečněných prací a dodávek ke dni odstoupení od smlouvy a vzájemné nároky smluvních stran. Závěrem protokolu smluvní strany uvedou finanční hodnotu dosud provedeného díla. V případě, že se smluvní strany na finanční hodnotě díla neshodnou, nechají vypracovat příslušný znalecký posudek soudním znalcem. Smluvní strany </w:t>
      </w:r>
      <w:r w:rsidR="00005B39" w:rsidRPr="009A50B9">
        <w:rPr>
          <w:rFonts w:ascii="Arial" w:hAnsi="Arial" w:cs="Arial"/>
          <w:sz w:val="22"/>
        </w:rPr>
        <w:t>se</w:t>
      </w:r>
      <w:r w:rsidRPr="009A50B9">
        <w:rPr>
          <w:rFonts w:ascii="Arial" w:hAnsi="Arial" w:cs="Arial"/>
          <w:sz w:val="22"/>
        </w:rPr>
        <w:t xml:space="preserve"> zavazují přijmout tento </w:t>
      </w:r>
      <w:r w:rsidRPr="006C4F04">
        <w:rPr>
          <w:rFonts w:ascii="Arial" w:hAnsi="Arial" w:cs="Arial"/>
          <w:spacing w:val="4"/>
          <w:sz w:val="22"/>
        </w:rPr>
        <w:t>posudek jako konečný ke stanovení finanční hodnoty díla. K určení znalce, jakož i k úhradě ceny</w:t>
      </w:r>
      <w:r w:rsidRPr="009A50B9">
        <w:rPr>
          <w:rFonts w:ascii="Arial" w:hAnsi="Arial" w:cs="Arial"/>
          <w:sz w:val="22"/>
        </w:rPr>
        <w:t xml:space="preserve"> za zpracování posudku je příslušný objednatel.</w:t>
      </w:r>
    </w:p>
    <w:p w14:paraId="791E6905" w14:textId="77777777" w:rsidR="00580B6F" w:rsidRDefault="00580B6F" w:rsidP="00D3377A">
      <w:pPr>
        <w:pStyle w:val="Odstavecseseznamem"/>
        <w:rPr>
          <w:rFonts w:ascii="Arial" w:hAnsi="Arial"/>
          <w:szCs w:val="24"/>
          <w:lang w:eastAsia="cs-CZ"/>
        </w:rPr>
      </w:pPr>
    </w:p>
    <w:p w14:paraId="1EAFCF24" w14:textId="77777777" w:rsidR="00005B39" w:rsidRPr="009A50B9" w:rsidRDefault="00005B39"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V případě odstoupení od smlouvy jednou ze smluvních stran, bude k datu účinnosti odstoupení </w:t>
      </w:r>
      <w:r w:rsidRPr="006C4F04">
        <w:rPr>
          <w:rFonts w:ascii="Arial" w:hAnsi="Arial" w:cs="Arial"/>
          <w:spacing w:val="4"/>
          <w:sz w:val="22"/>
        </w:rPr>
        <w:t>vyhotoven protokol</w:t>
      </w:r>
      <w:r w:rsidR="00D6060C" w:rsidRPr="006C4F04">
        <w:rPr>
          <w:rFonts w:ascii="Arial" w:hAnsi="Arial" w:cs="Arial"/>
          <w:spacing w:val="4"/>
          <w:sz w:val="22"/>
        </w:rPr>
        <w:t xml:space="preserve"> </w:t>
      </w:r>
      <w:r w:rsidRPr="006C4F04">
        <w:rPr>
          <w:rFonts w:ascii="Arial" w:hAnsi="Arial" w:cs="Arial"/>
          <w:spacing w:val="4"/>
          <w:sz w:val="22"/>
        </w:rPr>
        <w:t>o předání a převzetí nedokončeného díla, který popíše stav nedokončeného díla</w:t>
      </w:r>
      <w:r w:rsidRPr="009A50B9">
        <w:rPr>
          <w:rFonts w:ascii="Arial" w:hAnsi="Arial" w:cs="Arial"/>
          <w:sz w:val="22"/>
        </w:rPr>
        <w:t xml:space="preserve"> a vzájemné nároky smluvních stran.</w:t>
      </w:r>
      <w:r w:rsidR="00C1635D" w:rsidRPr="009A50B9">
        <w:rPr>
          <w:rFonts w:ascii="Arial" w:hAnsi="Arial" w:cs="Arial"/>
          <w:sz w:val="22"/>
        </w:rPr>
        <w:t xml:space="preserve"> Pro účely vy</w:t>
      </w:r>
      <w:r w:rsidR="00413889" w:rsidRPr="009A50B9">
        <w:rPr>
          <w:rFonts w:ascii="Arial" w:hAnsi="Arial" w:cs="Arial"/>
          <w:sz w:val="22"/>
        </w:rPr>
        <w:t xml:space="preserve">hotovení protokolu a vzájemného </w:t>
      </w:r>
      <w:r w:rsidR="007B54D8" w:rsidRPr="009A50B9">
        <w:rPr>
          <w:rFonts w:ascii="Arial" w:hAnsi="Arial" w:cs="Arial"/>
          <w:sz w:val="22"/>
        </w:rPr>
        <w:t>vypořád</w:t>
      </w:r>
      <w:r w:rsidR="00413889" w:rsidRPr="009A50B9">
        <w:rPr>
          <w:rFonts w:ascii="Arial" w:hAnsi="Arial" w:cs="Arial"/>
          <w:sz w:val="22"/>
        </w:rPr>
        <w:t>á</w:t>
      </w:r>
      <w:r w:rsidR="007B54D8" w:rsidRPr="009A50B9">
        <w:rPr>
          <w:rFonts w:ascii="Arial" w:hAnsi="Arial" w:cs="Arial"/>
          <w:sz w:val="22"/>
        </w:rPr>
        <w:t>ní</w:t>
      </w:r>
      <w:r w:rsidR="00C1635D" w:rsidRPr="009A50B9">
        <w:rPr>
          <w:rFonts w:ascii="Arial" w:hAnsi="Arial" w:cs="Arial"/>
          <w:sz w:val="22"/>
        </w:rPr>
        <w:t xml:space="preserve"> nároků smluvních stran se přiměřeně použije ustanovení </w:t>
      </w:r>
      <w:r w:rsidR="001018B2">
        <w:rPr>
          <w:rFonts w:ascii="Arial" w:hAnsi="Arial" w:cs="Arial"/>
          <w:sz w:val="22"/>
        </w:rPr>
        <w:t>odst</w:t>
      </w:r>
      <w:r w:rsidR="00C1635D" w:rsidRPr="009A50B9">
        <w:rPr>
          <w:rFonts w:ascii="Arial" w:hAnsi="Arial" w:cs="Arial"/>
          <w:sz w:val="22"/>
        </w:rPr>
        <w:t>. 13.</w:t>
      </w:r>
      <w:r w:rsidR="00676952">
        <w:rPr>
          <w:rFonts w:ascii="Arial" w:hAnsi="Arial" w:cs="Arial"/>
          <w:sz w:val="22"/>
        </w:rPr>
        <w:t>8</w:t>
      </w:r>
      <w:r w:rsidR="001018B2">
        <w:rPr>
          <w:rFonts w:ascii="Arial" w:hAnsi="Arial" w:cs="Arial"/>
          <w:sz w:val="22"/>
        </w:rPr>
        <w:t>.</w:t>
      </w:r>
      <w:r w:rsidR="00C1635D" w:rsidRPr="009A50B9">
        <w:rPr>
          <w:rFonts w:ascii="Arial" w:hAnsi="Arial" w:cs="Arial"/>
          <w:sz w:val="22"/>
        </w:rPr>
        <w:t xml:space="preserve"> této smlouvy.</w:t>
      </w:r>
    </w:p>
    <w:p w14:paraId="59AA6853" w14:textId="77777777" w:rsidR="00F77E11" w:rsidRPr="009A50B9" w:rsidRDefault="00F77E11">
      <w:pPr>
        <w:pStyle w:val="Zkladntextodsazen"/>
        <w:jc w:val="both"/>
        <w:rPr>
          <w:rFonts w:ascii="Arial" w:hAnsi="Arial"/>
          <w:sz w:val="22"/>
          <w:szCs w:val="24"/>
          <w:lang w:eastAsia="cs-CZ"/>
        </w:rPr>
      </w:pPr>
    </w:p>
    <w:p w14:paraId="79712698" w14:textId="346FCCE2" w:rsidR="00F77E11" w:rsidRPr="006C7436" w:rsidRDefault="00F77E11"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Vzájemné pohledávky smluvních stran vzniklé ke dni odstoupení od smlouvy podle odstavců </w:t>
      </w:r>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.1</w:t>
      </w:r>
      <w:r w:rsidR="004D58DE">
        <w:rPr>
          <w:rFonts w:ascii="Arial" w:hAnsi="Arial" w:cs="Arial"/>
          <w:sz w:val="22"/>
        </w:rPr>
        <w:t>.</w:t>
      </w:r>
      <w:r w:rsidR="00C1592D" w:rsidRPr="009A50B9">
        <w:rPr>
          <w:rFonts w:ascii="Arial" w:hAnsi="Arial" w:cs="Arial"/>
          <w:sz w:val="22"/>
        </w:rPr>
        <w:t>,</w:t>
      </w:r>
      <w:r w:rsidRPr="009A50B9">
        <w:rPr>
          <w:rFonts w:ascii="Arial" w:hAnsi="Arial" w:cs="Arial"/>
          <w:sz w:val="22"/>
        </w:rPr>
        <w:t xml:space="preserve"> </w:t>
      </w:r>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.2</w:t>
      </w:r>
      <w:r w:rsidR="004D58DE">
        <w:rPr>
          <w:rFonts w:ascii="Arial" w:hAnsi="Arial" w:cs="Arial"/>
          <w:sz w:val="22"/>
        </w:rPr>
        <w:t>.</w:t>
      </w:r>
      <w:r w:rsidR="00676952">
        <w:rPr>
          <w:rFonts w:ascii="Arial" w:hAnsi="Arial" w:cs="Arial"/>
          <w:sz w:val="22"/>
        </w:rPr>
        <w:t>, 13.3.</w:t>
      </w:r>
      <w:r w:rsidR="00C17707">
        <w:rPr>
          <w:rFonts w:ascii="Arial" w:hAnsi="Arial" w:cs="Arial"/>
          <w:sz w:val="22"/>
        </w:rPr>
        <w:t>,</w:t>
      </w:r>
      <w:r w:rsidR="00C17707" w:rsidRPr="009A50B9">
        <w:rPr>
          <w:rFonts w:ascii="Arial" w:hAnsi="Arial" w:cs="Arial"/>
          <w:sz w:val="22"/>
        </w:rPr>
        <w:t xml:space="preserve"> 13.5.</w:t>
      </w:r>
      <w:r w:rsidR="00676952">
        <w:rPr>
          <w:rFonts w:ascii="Arial" w:hAnsi="Arial" w:cs="Arial"/>
          <w:sz w:val="22"/>
        </w:rPr>
        <w:t xml:space="preserve"> a 13.7.</w:t>
      </w:r>
      <w:r w:rsidRPr="009A50B9">
        <w:rPr>
          <w:rFonts w:ascii="Arial" w:hAnsi="Arial" w:cs="Arial"/>
          <w:sz w:val="22"/>
        </w:rPr>
        <w:t xml:space="preserve"> se vypořádají vzájemným zápočtem, přičemž tento zápočet provede objednatel.</w:t>
      </w:r>
    </w:p>
    <w:p w14:paraId="2707BE36" w14:textId="77777777" w:rsidR="006C7436" w:rsidRDefault="006C7436" w:rsidP="006C7436">
      <w:pPr>
        <w:pStyle w:val="Odstavecseseznamem"/>
        <w:rPr>
          <w:rFonts w:ascii="Arial" w:hAnsi="Arial"/>
          <w:szCs w:val="24"/>
          <w:lang w:eastAsia="cs-CZ"/>
        </w:rPr>
      </w:pPr>
    </w:p>
    <w:p w14:paraId="771FDD15" w14:textId="1F838326" w:rsidR="006C7436" w:rsidRDefault="006C7436" w:rsidP="006C7436">
      <w:pPr>
        <w:pStyle w:val="Zkladntextodsazen"/>
        <w:numPr>
          <w:ilvl w:val="1"/>
          <w:numId w:val="16"/>
        </w:numPr>
        <w:jc w:val="both"/>
        <w:rPr>
          <w:rFonts w:ascii="Arial" w:hAnsi="Arial"/>
          <w:sz w:val="22"/>
          <w:szCs w:val="24"/>
          <w:lang w:eastAsia="cs-CZ"/>
        </w:rPr>
      </w:pPr>
      <w:r w:rsidRPr="008B3427">
        <w:rPr>
          <w:rFonts w:ascii="Arial" w:hAnsi="Arial"/>
          <w:sz w:val="22"/>
          <w:szCs w:val="24"/>
          <w:lang w:eastAsia="cs-CZ"/>
        </w:rPr>
        <w:t xml:space="preserve">Objednatel je oprávněn od smlouvy odstoupit v případě, kdy </w:t>
      </w:r>
      <w:r>
        <w:rPr>
          <w:rFonts w:ascii="Arial" w:hAnsi="Arial"/>
          <w:sz w:val="22"/>
          <w:szCs w:val="24"/>
          <w:lang w:eastAsia="cs-CZ"/>
        </w:rPr>
        <w:t>z</w:t>
      </w:r>
      <w:r w:rsidRPr="008B3427">
        <w:rPr>
          <w:rFonts w:ascii="Arial" w:hAnsi="Arial"/>
          <w:sz w:val="22"/>
          <w:szCs w:val="24"/>
          <w:lang w:eastAsia="cs-CZ"/>
        </w:rPr>
        <w:t>hotovitel</w:t>
      </w:r>
      <w:r>
        <w:rPr>
          <w:rFonts w:ascii="Arial" w:hAnsi="Arial"/>
          <w:sz w:val="22"/>
          <w:szCs w:val="24"/>
          <w:lang w:eastAsia="cs-CZ"/>
        </w:rPr>
        <w:t xml:space="preserve"> </w:t>
      </w:r>
      <w:r w:rsidRPr="008B3427">
        <w:rPr>
          <w:rFonts w:ascii="Arial" w:hAnsi="Arial"/>
          <w:sz w:val="22"/>
          <w:szCs w:val="24"/>
          <w:lang w:eastAsia="cs-CZ"/>
        </w:rPr>
        <w:t>nesplní povinnost uvedenou v</w:t>
      </w:r>
      <w:r>
        <w:rPr>
          <w:rFonts w:ascii="Arial" w:hAnsi="Arial"/>
          <w:sz w:val="22"/>
          <w:szCs w:val="24"/>
          <w:lang w:eastAsia="cs-CZ"/>
        </w:rPr>
        <w:t> </w:t>
      </w:r>
      <w:r w:rsidRPr="008B3427">
        <w:rPr>
          <w:rFonts w:ascii="Arial" w:hAnsi="Arial"/>
          <w:sz w:val="22"/>
          <w:szCs w:val="24"/>
          <w:lang w:eastAsia="cs-CZ"/>
        </w:rPr>
        <w:t>ods</w:t>
      </w:r>
      <w:r>
        <w:rPr>
          <w:rFonts w:ascii="Arial" w:hAnsi="Arial"/>
          <w:sz w:val="22"/>
          <w:szCs w:val="24"/>
          <w:lang w:eastAsia="cs-CZ"/>
        </w:rPr>
        <w:t>tavci 14.17</w:t>
      </w:r>
      <w:r w:rsidR="000E02CD">
        <w:rPr>
          <w:rFonts w:ascii="Arial" w:hAnsi="Arial"/>
          <w:sz w:val="22"/>
          <w:szCs w:val="24"/>
          <w:lang w:eastAsia="cs-CZ"/>
        </w:rPr>
        <w:t>.</w:t>
      </w:r>
      <w:r w:rsidRPr="008B3427">
        <w:rPr>
          <w:rFonts w:ascii="Arial" w:hAnsi="Arial"/>
          <w:sz w:val="22"/>
          <w:szCs w:val="24"/>
          <w:lang w:eastAsia="cs-CZ"/>
        </w:rPr>
        <w:t xml:space="preserve"> této smlouvy.</w:t>
      </w:r>
    </w:p>
    <w:p w14:paraId="2688BEC1" w14:textId="77777777" w:rsidR="00683813" w:rsidRDefault="00683813" w:rsidP="001D183E">
      <w:pPr>
        <w:pStyle w:val="Zkladntextodsazen"/>
        <w:jc w:val="both"/>
        <w:rPr>
          <w:rFonts w:ascii="Arial" w:hAnsi="Arial"/>
          <w:sz w:val="22"/>
          <w:szCs w:val="24"/>
          <w:lang w:eastAsia="cs-CZ"/>
        </w:rPr>
      </w:pPr>
    </w:p>
    <w:p w14:paraId="5A9006A0" w14:textId="77777777" w:rsidR="006C7436" w:rsidRPr="009E517C" w:rsidRDefault="006C7436" w:rsidP="006C7436">
      <w:pPr>
        <w:pStyle w:val="Odstavecseseznamem"/>
        <w:numPr>
          <w:ilvl w:val="1"/>
          <w:numId w:val="16"/>
        </w:numPr>
        <w:jc w:val="both"/>
        <w:rPr>
          <w:rFonts w:ascii="Arial" w:hAnsi="Arial" w:cs="Arial"/>
        </w:rPr>
      </w:pPr>
      <w:r w:rsidRPr="009E517C">
        <w:rPr>
          <w:rFonts w:ascii="Arial" w:hAnsi="Arial" w:cs="Arial"/>
        </w:rPr>
        <w:t>Odstoupení od smlouvy bude oznámeno písemně prostřednictvím datové schránky. Účinky odstoupení od smlouvy nastávají dnem doručení oznámení o odstoupení druhé smluvní straně.</w:t>
      </w:r>
    </w:p>
    <w:p w14:paraId="52C80D31" w14:textId="77777777" w:rsidR="00F77E11" w:rsidRPr="009A50B9" w:rsidRDefault="00F77E11">
      <w:pPr>
        <w:pStyle w:val="Zkladntextodsazen"/>
        <w:jc w:val="both"/>
        <w:rPr>
          <w:rFonts w:ascii="Arial" w:hAnsi="Arial" w:cs="Arial"/>
          <w:sz w:val="22"/>
        </w:rPr>
      </w:pPr>
    </w:p>
    <w:p w14:paraId="5FAEF56E" w14:textId="77777777" w:rsidR="00F77E11" w:rsidRPr="009A50B9" w:rsidRDefault="00F77E11" w:rsidP="00E82856">
      <w:pPr>
        <w:pStyle w:val="Zkladntextodsazen"/>
        <w:numPr>
          <w:ilvl w:val="1"/>
          <w:numId w:val="16"/>
        </w:numPr>
        <w:jc w:val="both"/>
        <w:rPr>
          <w:rFonts w:ascii="Arial" w:hAnsi="Arial" w:cs="Arial"/>
          <w:sz w:val="22"/>
        </w:rPr>
      </w:pPr>
      <w:r w:rsidRPr="009A50B9">
        <w:rPr>
          <w:rFonts w:ascii="Arial" w:hAnsi="Arial" w:cs="Arial"/>
          <w:sz w:val="22"/>
        </w:rPr>
        <w:t xml:space="preserve">V případě odstoupení od smlouvy se zhotovitel zavazuje na žádost objednatele poskytnout </w:t>
      </w:r>
      <w:r w:rsidRPr="006C4F04">
        <w:rPr>
          <w:rFonts w:ascii="Arial" w:hAnsi="Arial" w:cs="Arial"/>
          <w:spacing w:val="-4"/>
          <w:sz w:val="22"/>
        </w:rPr>
        <w:t>nebo dát k dispozici provizorní stavby, materiál a hmoty, zásoby na staveništi nebo ve výrobně či skladu,</w:t>
      </w:r>
      <w:r w:rsidRPr="009A50B9">
        <w:rPr>
          <w:rFonts w:ascii="Arial" w:hAnsi="Arial" w:cs="Arial"/>
          <w:sz w:val="22"/>
        </w:rPr>
        <w:t xml:space="preserve"> které jsou nutné k pokračování prací a všechny doklady spjaté se stavbou.</w:t>
      </w:r>
    </w:p>
    <w:p w14:paraId="560A6BA1" w14:textId="77777777" w:rsidR="00665E93" w:rsidRPr="009A50B9" w:rsidRDefault="00665E93">
      <w:pPr>
        <w:pStyle w:val="Zkladntextodsazen"/>
        <w:jc w:val="both"/>
        <w:rPr>
          <w:rFonts w:ascii="Arial" w:hAnsi="Arial" w:cs="Arial"/>
          <w:sz w:val="22"/>
        </w:rPr>
      </w:pPr>
    </w:p>
    <w:p w14:paraId="68CFE431" w14:textId="77777777" w:rsidR="00F77E11" w:rsidRPr="00180675" w:rsidRDefault="00F77E11" w:rsidP="00E82856">
      <w:pPr>
        <w:pStyle w:val="Zkladntextodsazen"/>
        <w:numPr>
          <w:ilvl w:val="1"/>
          <w:numId w:val="16"/>
        </w:numPr>
        <w:jc w:val="both"/>
        <w:rPr>
          <w:rFonts w:ascii="Arial" w:hAnsi="Arial" w:cs="Arial"/>
          <w:sz w:val="22"/>
        </w:rPr>
      </w:pPr>
      <w:r w:rsidRPr="00180675">
        <w:rPr>
          <w:rFonts w:ascii="Arial" w:hAnsi="Arial" w:cs="Arial"/>
          <w:sz w:val="22"/>
        </w:rPr>
        <w:t>Odstoupením od smlouvy nejsou dotčena práva smluvních stran na úhradu splatné smluvní pokuty a na náhradu škody.</w:t>
      </w:r>
    </w:p>
    <w:p w14:paraId="0A720A70" w14:textId="77777777" w:rsidR="00F77E11" w:rsidRPr="009A50B9" w:rsidRDefault="00F77E11">
      <w:pPr>
        <w:pStyle w:val="Zkladntextodsazen"/>
        <w:jc w:val="both"/>
        <w:rPr>
          <w:rFonts w:ascii="Arial" w:hAnsi="Arial" w:cs="Arial"/>
          <w:sz w:val="22"/>
        </w:rPr>
      </w:pPr>
    </w:p>
    <w:p w14:paraId="54072DF9" w14:textId="77777777" w:rsidR="00444E75" w:rsidRDefault="00F77E11" w:rsidP="00A83906">
      <w:pPr>
        <w:pStyle w:val="Zkladntextodsazen"/>
        <w:numPr>
          <w:ilvl w:val="1"/>
          <w:numId w:val="16"/>
        </w:numPr>
        <w:jc w:val="both"/>
        <w:rPr>
          <w:rFonts w:ascii="Arial" w:hAnsi="Arial" w:cs="Arial"/>
          <w:sz w:val="22"/>
        </w:rPr>
      </w:pPr>
      <w:r w:rsidRPr="009A50B9">
        <w:rPr>
          <w:rFonts w:ascii="Arial" w:hAnsi="Arial" w:cs="Arial"/>
          <w:sz w:val="22"/>
        </w:rPr>
        <w:t>Do doby vyčíslení oprávněných nároků smluvních stran a do doby dohody o vzájemném vyrovnání těchto nároků, je objednatel oprávněn zadržet veškeré fakturované a splatné platby zhotoviteli.</w:t>
      </w:r>
    </w:p>
    <w:p w14:paraId="327B87A5" w14:textId="77777777" w:rsidR="00A83906" w:rsidRDefault="00A83906" w:rsidP="00D3377A">
      <w:pPr>
        <w:pStyle w:val="Odstavecseseznamem"/>
        <w:rPr>
          <w:rFonts w:ascii="Arial" w:hAnsi="Arial" w:cs="Arial"/>
        </w:rPr>
      </w:pPr>
    </w:p>
    <w:p w14:paraId="480F84C8" w14:textId="77777777" w:rsidR="00F77E11" w:rsidRPr="009A50B9" w:rsidRDefault="00F77E11" w:rsidP="00E82856">
      <w:pPr>
        <w:pStyle w:val="Zkladntextodsazen"/>
        <w:numPr>
          <w:ilvl w:val="1"/>
          <w:numId w:val="16"/>
        </w:numPr>
        <w:jc w:val="both"/>
        <w:rPr>
          <w:rFonts w:ascii="Arial" w:hAnsi="Arial" w:cs="Arial"/>
          <w:sz w:val="22"/>
        </w:rPr>
      </w:pPr>
      <w:r w:rsidRPr="00A324EE">
        <w:rPr>
          <w:rFonts w:ascii="Arial" w:hAnsi="Arial" w:cs="Arial"/>
          <w:spacing w:val="-4"/>
          <w:sz w:val="22"/>
        </w:rPr>
        <w:t>V dalším se v případě odstoupení od smlouvy postupuje dle příslušných ustanovení ob</w:t>
      </w:r>
      <w:r w:rsidR="00C1635D" w:rsidRPr="00A324EE">
        <w:rPr>
          <w:rFonts w:ascii="Arial" w:hAnsi="Arial" w:cs="Arial"/>
          <w:spacing w:val="-4"/>
          <w:sz w:val="22"/>
        </w:rPr>
        <w:t>čanského</w:t>
      </w:r>
      <w:r w:rsidRPr="009A50B9">
        <w:rPr>
          <w:rFonts w:ascii="Arial" w:hAnsi="Arial" w:cs="Arial"/>
          <w:sz w:val="22"/>
        </w:rPr>
        <w:t xml:space="preserve"> zákoníku.</w:t>
      </w:r>
      <w:r w:rsidR="00C1635D" w:rsidRPr="009A50B9">
        <w:rPr>
          <w:rFonts w:ascii="Arial" w:hAnsi="Arial" w:cs="Arial"/>
          <w:sz w:val="22"/>
        </w:rPr>
        <w:t xml:space="preserve"> </w:t>
      </w:r>
    </w:p>
    <w:p w14:paraId="1665BD35" w14:textId="77777777" w:rsidR="00A6232C" w:rsidRDefault="00A6232C">
      <w:pPr>
        <w:spacing w:before="120" w:after="120"/>
        <w:jc w:val="center"/>
        <w:rPr>
          <w:rFonts w:ascii="Arial" w:hAnsi="Arial" w:cs="Arial"/>
          <w:b/>
        </w:rPr>
      </w:pPr>
    </w:p>
    <w:p w14:paraId="581857D8" w14:textId="77777777" w:rsidR="00F77E11" w:rsidRDefault="00F77E11">
      <w:pPr>
        <w:spacing w:before="120" w:after="120"/>
        <w:jc w:val="center"/>
        <w:rPr>
          <w:rFonts w:ascii="Arial" w:hAnsi="Arial" w:cs="Arial"/>
          <w:b/>
        </w:rPr>
      </w:pPr>
      <w:r w:rsidRPr="009A50B9">
        <w:rPr>
          <w:rFonts w:ascii="Arial" w:hAnsi="Arial" w:cs="Arial"/>
          <w:b/>
        </w:rPr>
        <w:t xml:space="preserve">Článek </w:t>
      </w:r>
      <w:r w:rsidR="00735612" w:rsidRPr="009A50B9">
        <w:rPr>
          <w:rFonts w:ascii="Arial" w:hAnsi="Arial" w:cs="Arial"/>
          <w:b/>
        </w:rPr>
        <w:t>1</w:t>
      </w:r>
      <w:r w:rsidR="00E824B2" w:rsidRPr="009A50B9">
        <w:rPr>
          <w:rFonts w:ascii="Arial" w:hAnsi="Arial" w:cs="Arial"/>
          <w:b/>
        </w:rPr>
        <w:t>4</w:t>
      </w:r>
      <w:r w:rsidR="00735612" w:rsidRPr="009A50B9">
        <w:rPr>
          <w:rFonts w:ascii="Arial" w:hAnsi="Arial" w:cs="Arial"/>
          <w:b/>
        </w:rPr>
        <w:t xml:space="preserve"> </w:t>
      </w:r>
      <w:r w:rsidRPr="009A50B9">
        <w:rPr>
          <w:rFonts w:ascii="Arial" w:hAnsi="Arial" w:cs="Arial"/>
          <w:b/>
        </w:rPr>
        <w:t>– Ostatní ujednání, závěrečná ustanovení</w:t>
      </w:r>
    </w:p>
    <w:p w14:paraId="38EEDF26" w14:textId="77777777" w:rsidR="00A6232C" w:rsidRPr="00A6232C" w:rsidRDefault="00A6232C">
      <w:pPr>
        <w:spacing w:before="120" w:after="120"/>
        <w:jc w:val="center"/>
        <w:rPr>
          <w:rFonts w:ascii="Arial" w:hAnsi="Arial" w:cs="Arial"/>
          <w:b/>
          <w:sz w:val="4"/>
          <w:szCs w:val="4"/>
        </w:rPr>
      </w:pPr>
    </w:p>
    <w:p w14:paraId="3EF37AF0"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Zhotovitel se náležitě seznámil s projektovou dokumentací stavby a se všemi podmínkami realizace a je mu znám aktuální stav předmětné stavební akce, souhlasí se všemi podmínkami stanovenými v zadávací dokumentaci</w:t>
      </w:r>
      <w:r w:rsidR="00B23D1B" w:rsidRPr="009A50B9">
        <w:rPr>
          <w:rFonts w:ascii="Arial" w:hAnsi="Arial" w:cs="Arial"/>
          <w:sz w:val="22"/>
        </w:rPr>
        <w:t xml:space="preserve"> veřejné zakázky</w:t>
      </w:r>
      <w:r w:rsidRPr="009A50B9">
        <w:rPr>
          <w:rFonts w:ascii="Arial" w:hAnsi="Arial" w:cs="Arial"/>
          <w:sz w:val="22"/>
        </w:rPr>
        <w:t xml:space="preserve"> a při realizaci prací bude postupovat striktně podle zpracované projektové dokumentace, kdy jakékoliv odchylky musí být předem konzultovány s</w:t>
      </w:r>
      <w:r w:rsidR="00B23D1B" w:rsidRPr="009A50B9">
        <w:rPr>
          <w:rFonts w:ascii="Arial" w:hAnsi="Arial" w:cs="Arial"/>
          <w:sz w:val="22"/>
        </w:rPr>
        <w:t> objednatelem</w:t>
      </w:r>
      <w:r w:rsidRPr="009A50B9">
        <w:rPr>
          <w:rFonts w:ascii="Arial" w:hAnsi="Arial" w:cs="Arial"/>
          <w:sz w:val="22"/>
        </w:rPr>
        <w:t>.</w:t>
      </w:r>
    </w:p>
    <w:p w14:paraId="1DC023A1" w14:textId="77777777" w:rsidR="00F77E11" w:rsidRPr="009A50B9" w:rsidRDefault="00F77E11">
      <w:pPr>
        <w:pStyle w:val="Zkladntextodsazen"/>
        <w:jc w:val="both"/>
        <w:rPr>
          <w:rFonts w:ascii="Arial" w:hAnsi="Arial" w:cs="Arial"/>
          <w:sz w:val="22"/>
        </w:rPr>
      </w:pPr>
    </w:p>
    <w:p w14:paraId="6F23942D" w14:textId="77777777" w:rsidR="00005B39" w:rsidRPr="009A50B9" w:rsidRDefault="00005B39" w:rsidP="00E82856">
      <w:pPr>
        <w:pStyle w:val="Zkladntextodsazen"/>
        <w:numPr>
          <w:ilvl w:val="1"/>
          <w:numId w:val="17"/>
        </w:numPr>
        <w:jc w:val="both"/>
        <w:rPr>
          <w:rFonts w:ascii="Arial" w:hAnsi="Arial" w:cs="Arial"/>
          <w:sz w:val="22"/>
        </w:rPr>
      </w:pPr>
      <w:r w:rsidRPr="009A50B9">
        <w:rPr>
          <w:rFonts w:ascii="Arial" w:hAnsi="Arial" w:cs="Arial"/>
          <w:sz w:val="22"/>
        </w:rPr>
        <w:lastRenderedPageBreak/>
        <w:t xml:space="preserve">Zhotovitel prohlašuje, že se před uzavřením smlouvy nedopustil v souvislosti se zadávacím </w:t>
      </w:r>
      <w:r w:rsidRPr="006C4F04">
        <w:rPr>
          <w:rFonts w:ascii="Arial" w:hAnsi="Arial" w:cs="Arial"/>
          <w:spacing w:val="-4"/>
          <w:sz w:val="22"/>
        </w:rPr>
        <w:t>řízením sám nebo prostřednictvím jiné osoby žádného jednání, jež by odporovalo zákonu nebo dobrým</w:t>
      </w:r>
      <w:r w:rsidRPr="009A50B9">
        <w:rPr>
          <w:rFonts w:ascii="Arial" w:hAnsi="Arial" w:cs="Arial"/>
          <w:sz w:val="22"/>
        </w:rPr>
        <w:t xml:space="preserve"> </w:t>
      </w:r>
      <w:r w:rsidRPr="006C4F04">
        <w:rPr>
          <w:rFonts w:ascii="Arial" w:hAnsi="Arial" w:cs="Arial"/>
          <w:spacing w:val="-4"/>
          <w:sz w:val="22"/>
        </w:rPr>
        <w:t>mravům nebo by zákon obcházelo, zejména že nenabízel žádné výhody osobám podílejícím se na zadání</w:t>
      </w:r>
      <w:r w:rsidRPr="009A50B9">
        <w:rPr>
          <w:rFonts w:ascii="Arial" w:hAnsi="Arial" w:cs="Arial"/>
          <w:sz w:val="22"/>
        </w:rPr>
        <w:t xml:space="preserve"> veřejné zakázky, na kterou s ním </w:t>
      </w:r>
      <w:r w:rsidR="00282E73" w:rsidRPr="009A50B9">
        <w:rPr>
          <w:rFonts w:ascii="Arial" w:hAnsi="Arial" w:cs="Arial"/>
          <w:sz w:val="22"/>
        </w:rPr>
        <w:t xml:space="preserve">objednatel </w:t>
      </w:r>
      <w:r w:rsidRPr="009A50B9">
        <w:rPr>
          <w:rFonts w:ascii="Arial" w:hAnsi="Arial" w:cs="Arial"/>
          <w:sz w:val="22"/>
        </w:rPr>
        <w:t xml:space="preserve">uzavřel smlouvu, a že se zejména ve vztahu k ostatním </w:t>
      </w:r>
      <w:r w:rsidR="008E2564">
        <w:rPr>
          <w:rFonts w:ascii="Arial" w:hAnsi="Arial" w:cs="Arial"/>
          <w:sz w:val="22"/>
        </w:rPr>
        <w:t>účastníkům zadávacího řízení</w:t>
      </w:r>
      <w:r w:rsidR="008E2564" w:rsidRPr="009A50B9">
        <w:rPr>
          <w:rFonts w:ascii="Arial" w:hAnsi="Arial" w:cs="Arial"/>
          <w:sz w:val="22"/>
        </w:rPr>
        <w:t xml:space="preserve"> </w:t>
      </w:r>
      <w:r w:rsidRPr="009A50B9">
        <w:rPr>
          <w:rFonts w:ascii="Arial" w:hAnsi="Arial" w:cs="Arial"/>
          <w:sz w:val="22"/>
        </w:rPr>
        <w:t>nedopustil žádného jednání narušujícího hospodářskou soutěž.</w:t>
      </w:r>
    </w:p>
    <w:p w14:paraId="42F8877F" w14:textId="77777777" w:rsidR="00005B39" w:rsidRPr="009A50B9" w:rsidRDefault="00005B39" w:rsidP="00005B39">
      <w:pPr>
        <w:pStyle w:val="Zkladntextodsazen"/>
        <w:jc w:val="both"/>
        <w:rPr>
          <w:rFonts w:ascii="Arial" w:hAnsi="Arial" w:cs="Arial"/>
          <w:sz w:val="22"/>
        </w:rPr>
      </w:pPr>
    </w:p>
    <w:p w14:paraId="5372E46F" w14:textId="77777777" w:rsidR="00924BA5" w:rsidRPr="009A50B9" w:rsidRDefault="00924BA5" w:rsidP="00E82856">
      <w:pPr>
        <w:pStyle w:val="Zkladntextodsazen"/>
        <w:numPr>
          <w:ilvl w:val="1"/>
          <w:numId w:val="17"/>
        </w:numPr>
        <w:tabs>
          <w:tab w:val="clear" w:pos="567"/>
          <w:tab w:val="left" w:pos="570"/>
        </w:tabs>
        <w:jc w:val="both"/>
        <w:rPr>
          <w:rFonts w:ascii="Arial" w:hAnsi="Arial" w:cs="Arial"/>
          <w:sz w:val="22"/>
        </w:rPr>
      </w:pPr>
      <w:r w:rsidRPr="009A50B9">
        <w:rPr>
          <w:rFonts w:ascii="Arial" w:hAnsi="Arial" w:cs="Arial"/>
          <w:sz w:val="22"/>
        </w:rPr>
        <w:t>Zhotovitel prohlašuje, že se nebude podílet na výkonu technického dozoru stavby, kter</w:t>
      </w:r>
      <w:r w:rsidR="006B110D">
        <w:rPr>
          <w:rFonts w:ascii="Arial" w:hAnsi="Arial" w:cs="Arial"/>
          <w:sz w:val="22"/>
        </w:rPr>
        <w:t>ý</w:t>
      </w:r>
      <w:r w:rsidRPr="009A50B9">
        <w:rPr>
          <w:rFonts w:ascii="Arial" w:hAnsi="Arial" w:cs="Arial"/>
          <w:sz w:val="22"/>
        </w:rPr>
        <w:t xml:space="preserve"> je předmětem této Smlouvy. Zhotovitel dále prohlašuje, že výše uvedená osoba pověřená výkonem TD není ani osobou s ním propojenou. </w:t>
      </w:r>
    </w:p>
    <w:p w14:paraId="79B2533B" w14:textId="77777777" w:rsidR="00924BA5" w:rsidRPr="009A50B9" w:rsidRDefault="00924BA5" w:rsidP="00924BA5">
      <w:pPr>
        <w:pStyle w:val="Odstavecseseznamem"/>
        <w:rPr>
          <w:rFonts w:ascii="Arial" w:hAnsi="Arial" w:cs="Arial"/>
        </w:rPr>
      </w:pPr>
    </w:p>
    <w:p w14:paraId="493007A1" w14:textId="77777777" w:rsidR="00EB752C" w:rsidRDefault="00C845DE" w:rsidP="00E82856">
      <w:pPr>
        <w:pStyle w:val="Zkladntextodsazen"/>
        <w:numPr>
          <w:ilvl w:val="1"/>
          <w:numId w:val="17"/>
        </w:numPr>
        <w:jc w:val="both"/>
        <w:rPr>
          <w:rFonts w:ascii="Arial" w:hAnsi="Arial" w:cs="Arial"/>
          <w:sz w:val="22"/>
        </w:rPr>
      </w:pPr>
      <w:r w:rsidRPr="00EB752C">
        <w:rPr>
          <w:rFonts w:ascii="Arial" w:hAnsi="Arial" w:cs="Arial"/>
          <w:sz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52A17571" w14:textId="77777777" w:rsidR="00EB752C" w:rsidRDefault="00EB752C" w:rsidP="00EB752C">
      <w:pPr>
        <w:pStyle w:val="Odstavecseseznamem"/>
        <w:rPr>
          <w:rFonts w:ascii="Arial" w:hAnsi="Arial" w:cs="Arial"/>
        </w:rPr>
      </w:pPr>
    </w:p>
    <w:p w14:paraId="1723549B" w14:textId="77777777" w:rsidR="00EB752C" w:rsidRPr="00EB752C" w:rsidRDefault="00EB752C" w:rsidP="00E82856">
      <w:pPr>
        <w:pStyle w:val="Zkladntextodsazen"/>
        <w:numPr>
          <w:ilvl w:val="1"/>
          <w:numId w:val="17"/>
        </w:numPr>
        <w:jc w:val="both"/>
        <w:rPr>
          <w:rFonts w:ascii="Arial" w:hAnsi="Arial" w:cs="Arial"/>
          <w:sz w:val="22"/>
        </w:rPr>
      </w:pPr>
      <w:r>
        <w:rPr>
          <w:rFonts w:ascii="Arial" w:hAnsi="Arial" w:cs="Arial"/>
          <w:sz w:val="22"/>
        </w:rPr>
        <w:t>Zhotovitel výslovně souhlasí se zveřejněním celého textu této smlouvy včetně podpisů v informačním systému veřejné správy – Registru smluv.</w:t>
      </w:r>
    </w:p>
    <w:p w14:paraId="41718F02" w14:textId="77777777" w:rsidR="00B95DBE" w:rsidRPr="009A50B9" w:rsidRDefault="00B95DBE" w:rsidP="00B95DBE">
      <w:pPr>
        <w:pStyle w:val="Zkladntextodsazen"/>
        <w:jc w:val="both"/>
        <w:rPr>
          <w:rFonts w:ascii="Arial" w:hAnsi="Arial" w:cs="Arial"/>
          <w:sz w:val="22"/>
        </w:rPr>
      </w:pPr>
    </w:p>
    <w:p w14:paraId="3C880B41"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Tuto smlouvu je možno ukončit písemnou dohodou smluvních stran.</w:t>
      </w:r>
    </w:p>
    <w:p w14:paraId="4A249A0C" w14:textId="77777777" w:rsidR="00F77E11" w:rsidRPr="009A50B9" w:rsidRDefault="00F77E11">
      <w:pPr>
        <w:pStyle w:val="Zkladntextodsazen"/>
        <w:tabs>
          <w:tab w:val="left" w:pos="567"/>
        </w:tabs>
        <w:jc w:val="both"/>
        <w:rPr>
          <w:rFonts w:ascii="Arial" w:hAnsi="Arial" w:cs="Arial"/>
          <w:sz w:val="22"/>
        </w:rPr>
      </w:pPr>
    </w:p>
    <w:p w14:paraId="7936AB9A"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Vztahy smluvních stran touto smlouvou blíže neupravené se řídí příslušnými ustanoveními o</w:t>
      </w:r>
      <w:r w:rsidR="00790FCF" w:rsidRPr="009A50B9">
        <w:rPr>
          <w:rFonts w:ascii="Arial" w:hAnsi="Arial" w:cs="Arial"/>
          <w:sz w:val="22"/>
        </w:rPr>
        <w:t>bčanského</w:t>
      </w:r>
      <w:r w:rsidRPr="009A50B9">
        <w:rPr>
          <w:rFonts w:ascii="Arial" w:hAnsi="Arial" w:cs="Arial"/>
          <w:sz w:val="22"/>
        </w:rPr>
        <w:t xml:space="preserve"> zákoníku.</w:t>
      </w:r>
      <w:r w:rsidR="00790FCF" w:rsidRPr="009A50B9">
        <w:rPr>
          <w:rFonts w:ascii="Arial" w:hAnsi="Arial" w:cs="Arial"/>
          <w:sz w:val="22"/>
        </w:rPr>
        <w:t xml:space="preserve"> Smluvní strany se dohodly na tom, že </w:t>
      </w:r>
      <w:r w:rsidR="00821E60" w:rsidRPr="009A50B9">
        <w:rPr>
          <w:rFonts w:ascii="Arial" w:hAnsi="Arial" w:cs="Arial"/>
          <w:sz w:val="22"/>
        </w:rPr>
        <w:t xml:space="preserve">při plnění této smlouvy nebudou mít </w:t>
      </w:r>
      <w:r w:rsidR="00790FCF" w:rsidRPr="009A50B9">
        <w:rPr>
          <w:rFonts w:ascii="Arial" w:hAnsi="Arial" w:cs="Arial"/>
          <w:sz w:val="22"/>
        </w:rPr>
        <w:t xml:space="preserve">obchodní </w:t>
      </w:r>
      <w:r w:rsidR="007B54D8" w:rsidRPr="009A50B9">
        <w:rPr>
          <w:rFonts w:ascii="Arial" w:hAnsi="Arial" w:cs="Arial"/>
          <w:sz w:val="22"/>
        </w:rPr>
        <w:t>zvyklosti přednost</w:t>
      </w:r>
      <w:r w:rsidR="00790FCF" w:rsidRPr="009A50B9">
        <w:rPr>
          <w:rFonts w:ascii="Arial" w:hAnsi="Arial" w:cs="Arial"/>
          <w:sz w:val="22"/>
        </w:rPr>
        <w:t xml:space="preserve"> před </w:t>
      </w:r>
      <w:r w:rsidR="00CF4268" w:rsidRPr="009A50B9">
        <w:rPr>
          <w:rFonts w:ascii="Arial" w:hAnsi="Arial" w:cs="Arial"/>
          <w:sz w:val="22"/>
        </w:rPr>
        <w:t xml:space="preserve">dispozitivními ustanoveními </w:t>
      </w:r>
      <w:r w:rsidR="005510AB">
        <w:rPr>
          <w:rFonts w:ascii="Arial" w:hAnsi="Arial" w:cs="Arial"/>
          <w:sz w:val="22"/>
        </w:rPr>
        <w:t xml:space="preserve">občanského </w:t>
      </w:r>
      <w:r w:rsidR="00821E60" w:rsidRPr="009A50B9">
        <w:rPr>
          <w:rFonts w:ascii="Arial" w:hAnsi="Arial" w:cs="Arial"/>
          <w:sz w:val="22"/>
        </w:rPr>
        <w:t>zákon</w:t>
      </w:r>
      <w:r w:rsidR="005510AB">
        <w:rPr>
          <w:rFonts w:ascii="Arial" w:hAnsi="Arial" w:cs="Arial"/>
          <w:sz w:val="22"/>
        </w:rPr>
        <w:t>íku</w:t>
      </w:r>
      <w:r w:rsidR="00821E60" w:rsidRPr="009A50B9">
        <w:rPr>
          <w:rFonts w:ascii="Arial" w:hAnsi="Arial" w:cs="Arial"/>
          <w:sz w:val="22"/>
        </w:rPr>
        <w:t>.</w:t>
      </w:r>
    </w:p>
    <w:p w14:paraId="41622CB4" w14:textId="77777777" w:rsidR="00F77E11" w:rsidRPr="009A50B9" w:rsidRDefault="00F77E11">
      <w:pPr>
        <w:pStyle w:val="Zkladntextodsazen"/>
        <w:jc w:val="both"/>
        <w:rPr>
          <w:rFonts w:ascii="Arial" w:hAnsi="Arial" w:cs="Arial"/>
          <w:sz w:val="22"/>
        </w:rPr>
      </w:pPr>
    </w:p>
    <w:p w14:paraId="6E59D5AC"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 xml:space="preserve">Dojde-li v průběhu smluvního vztahu k zániku některé ze smluvních stran, popřípadě </w:t>
      </w:r>
      <w:r w:rsidR="00E25457">
        <w:rPr>
          <w:rFonts w:ascii="Arial" w:hAnsi="Arial" w:cs="Arial"/>
          <w:sz w:val="22"/>
        </w:rPr>
        <w:t>k</w:t>
      </w:r>
      <w:r w:rsidRPr="009A50B9">
        <w:rPr>
          <w:rFonts w:ascii="Arial" w:hAnsi="Arial" w:cs="Arial"/>
          <w:sz w:val="22"/>
        </w:rPr>
        <w:t> </w:t>
      </w:r>
      <w:r w:rsidR="00ED23B8" w:rsidRPr="009A50B9">
        <w:rPr>
          <w:rFonts w:ascii="Arial" w:hAnsi="Arial" w:cs="Arial"/>
          <w:sz w:val="22"/>
        </w:rPr>
        <w:t>přeměně</w:t>
      </w:r>
      <w:r w:rsidRPr="009A50B9">
        <w:rPr>
          <w:rFonts w:ascii="Arial" w:hAnsi="Arial" w:cs="Arial"/>
          <w:sz w:val="22"/>
        </w:rPr>
        <w:t xml:space="preserve"> této strany v jiný právní subjekt, přecházejí práva a povinnosti z této smlouvy plynoucí na nástupnický právní subjekt.</w:t>
      </w:r>
    </w:p>
    <w:p w14:paraId="076710FD" w14:textId="77777777" w:rsidR="00F77E11" w:rsidRPr="009A50B9" w:rsidRDefault="00F77E11">
      <w:pPr>
        <w:pStyle w:val="Zkladntextodsazen"/>
        <w:jc w:val="both"/>
        <w:rPr>
          <w:rFonts w:ascii="Arial" w:hAnsi="Arial" w:cs="Arial"/>
          <w:sz w:val="22"/>
        </w:rPr>
      </w:pPr>
    </w:p>
    <w:p w14:paraId="180363CC"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55185130" w14:textId="77777777" w:rsidR="00F77E11" w:rsidRDefault="00F77E11">
      <w:pPr>
        <w:pStyle w:val="Zkladntextodsazen"/>
        <w:jc w:val="both"/>
        <w:rPr>
          <w:rFonts w:ascii="Arial" w:hAnsi="Arial" w:cs="Arial"/>
          <w:sz w:val="22"/>
        </w:rPr>
      </w:pPr>
    </w:p>
    <w:p w14:paraId="20EF949A"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Zhotovitel je dle § 2, písmena e) zákona č. 320/2001 Sb., o finanční kontrole</w:t>
      </w:r>
      <w:r w:rsidR="003B7621" w:rsidRPr="003B7621">
        <w:rPr>
          <w:rFonts w:ascii="Arial" w:hAnsi="Arial" w:cs="Arial"/>
          <w:sz w:val="22"/>
        </w:rPr>
        <w:t xml:space="preserve"> ve veřejné správě a o změně některých zákonů (zákon o finanční kontrole)</w:t>
      </w:r>
      <w:r w:rsidR="00F271FB">
        <w:rPr>
          <w:rFonts w:ascii="Arial" w:hAnsi="Arial" w:cs="Arial"/>
          <w:sz w:val="22"/>
        </w:rPr>
        <w:t>, ve znění pozdějších předpisů</w:t>
      </w:r>
      <w:r w:rsidRPr="009A50B9">
        <w:rPr>
          <w:rFonts w:ascii="Arial" w:hAnsi="Arial" w:cs="Arial"/>
          <w:sz w:val="22"/>
        </w:rPr>
        <w:t>, osobou povinnou spolupůsobit při výkonu finanční kontroly.</w:t>
      </w:r>
    </w:p>
    <w:p w14:paraId="22249C95" w14:textId="77777777" w:rsidR="00F77E11" w:rsidRPr="009A50B9" w:rsidRDefault="00F77E11">
      <w:pPr>
        <w:pStyle w:val="Zkladntextodsazen"/>
        <w:jc w:val="both"/>
        <w:rPr>
          <w:rFonts w:ascii="Arial" w:hAnsi="Arial" w:cs="Arial"/>
          <w:sz w:val="22"/>
        </w:rPr>
      </w:pPr>
    </w:p>
    <w:p w14:paraId="7197C24A" w14:textId="77777777" w:rsidR="00742A02" w:rsidRPr="009A50B9" w:rsidRDefault="00813AFA" w:rsidP="00742A02">
      <w:pPr>
        <w:pStyle w:val="Zkladntextodsazen"/>
        <w:numPr>
          <w:ilvl w:val="1"/>
          <w:numId w:val="17"/>
        </w:numPr>
        <w:jc w:val="both"/>
        <w:rPr>
          <w:rFonts w:ascii="Arial" w:hAnsi="Arial" w:cs="Arial"/>
          <w:sz w:val="22"/>
        </w:rPr>
      </w:pPr>
      <w:r w:rsidRPr="006C4F04">
        <w:rPr>
          <w:rFonts w:ascii="Arial" w:hAnsi="Arial" w:cs="Arial"/>
          <w:spacing w:val="6"/>
          <w:sz w:val="22"/>
        </w:rPr>
        <w:t>Zhotovitel</w:t>
      </w:r>
      <w:r w:rsidR="00742A02" w:rsidRPr="006C4F04">
        <w:rPr>
          <w:rFonts w:ascii="Arial" w:hAnsi="Arial" w:cs="Arial"/>
          <w:spacing w:val="6"/>
          <w:sz w:val="22"/>
        </w:rPr>
        <w:t xml:space="preserve"> je povinen uchovávat veškerou dokumentaci související s realizací projektu včetně účetních</w:t>
      </w:r>
      <w:r w:rsidR="00742A02" w:rsidRPr="009A50B9">
        <w:rPr>
          <w:rFonts w:ascii="Arial" w:hAnsi="Arial" w:cs="Arial"/>
          <w:sz w:val="22"/>
        </w:rPr>
        <w:t xml:space="preserve"> dokladů minimálně do konce roku 2028.</w:t>
      </w:r>
    </w:p>
    <w:p w14:paraId="660579A1" w14:textId="77777777" w:rsidR="00742A02" w:rsidRPr="009A50B9" w:rsidRDefault="00742A02" w:rsidP="00742A02">
      <w:pPr>
        <w:pStyle w:val="Odstavecseseznamem"/>
        <w:rPr>
          <w:rFonts w:ascii="Arial" w:hAnsi="Arial" w:cs="Arial"/>
        </w:rPr>
      </w:pPr>
    </w:p>
    <w:p w14:paraId="7B18134A" w14:textId="398C88D2" w:rsidR="00742A02" w:rsidRDefault="00813AFA" w:rsidP="00742A02">
      <w:pPr>
        <w:pStyle w:val="Zkladntextodsazen"/>
        <w:numPr>
          <w:ilvl w:val="1"/>
          <w:numId w:val="17"/>
        </w:numPr>
        <w:jc w:val="both"/>
        <w:rPr>
          <w:rFonts w:ascii="Arial" w:hAnsi="Arial" w:cs="Arial"/>
          <w:sz w:val="22"/>
        </w:rPr>
      </w:pPr>
      <w:r w:rsidRPr="006C4F04">
        <w:rPr>
          <w:rFonts w:ascii="Arial" w:hAnsi="Arial" w:cs="Arial"/>
          <w:spacing w:val="6"/>
          <w:sz w:val="22"/>
        </w:rPr>
        <w:t>Zhotovitel</w:t>
      </w:r>
      <w:r w:rsidR="00742A02" w:rsidRPr="006C4F04">
        <w:rPr>
          <w:rFonts w:ascii="Arial" w:hAnsi="Arial" w:cs="Arial"/>
          <w:spacing w:val="6"/>
          <w:sz w:val="22"/>
        </w:rPr>
        <w:t xml:space="preserve"> je povinen minimálně do konce roku 2028 po</w:t>
      </w:r>
      <w:r w:rsidR="008F28F0">
        <w:rPr>
          <w:rFonts w:ascii="Arial" w:hAnsi="Arial" w:cs="Arial"/>
          <w:spacing w:val="6"/>
          <w:sz w:val="22"/>
        </w:rPr>
        <w:t xml:space="preserve">skytovat požadované informace </w:t>
      </w:r>
      <w:r w:rsidR="006C4F04">
        <w:rPr>
          <w:rFonts w:ascii="Arial" w:hAnsi="Arial" w:cs="Arial"/>
          <w:spacing w:val="6"/>
          <w:sz w:val="22"/>
        </w:rPr>
        <w:t xml:space="preserve">a </w:t>
      </w:r>
      <w:r w:rsidR="00742A02" w:rsidRPr="006C4F04">
        <w:rPr>
          <w:rFonts w:ascii="Arial" w:hAnsi="Arial" w:cs="Arial"/>
          <w:spacing w:val="6"/>
          <w:sz w:val="22"/>
        </w:rPr>
        <w:t>dokumentaci</w:t>
      </w:r>
      <w:r w:rsidR="00742A02" w:rsidRPr="009A50B9">
        <w:rPr>
          <w:rFonts w:ascii="Arial" w:hAnsi="Arial" w:cs="Arial"/>
          <w:sz w:val="22"/>
        </w:rPr>
        <w:t xml:space="preserve">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00742A02" w:rsidRPr="008C24E8">
        <w:rPr>
          <w:rFonts w:ascii="Arial" w:hAnsi="Arial" w:cs="Arial"/>
          <w:spacing w:val="6"/>
          <w:sz w:val="22"/>
        </w:rPr>
        <w:t>vytvořit výše uvedeným osobám podmínky k provedení kontroly vztahující se k realizaci projektu a poskytnout</w:t>
      </w:r>
      <w:r w:rsidR="00742A02" w:rsidRPr="009A50B9">
        <w:rPr>
          <w:rFonts w:ascii="Arial" w:hAnsi="Arial" w:cs="Arial"/>
          <w:sz w:val="22"/>
        </w:rPr>
        <w:t xml:space="preserve"> jim při provádění kontroly součinnost.</w:t>
      </w:r>
    </w:p>
    <w:p w14:paraId="62B0CD9A" w14:textId="77777777" w:rsidR="009A35E9" w:rsidRDefault="009A35E9" w:rsidP="009A35E9">
      <w:pPr>
        <w:pStyle w:val="Odstavecseseznamem"/>
        <w:rPr>
          <w:rFonts w:ascii="Arial" w:hAnsi="Arial" w:cs="Arial"/>
        </w:rPr>
      </w:pPr>
    </w:p>
    <w:p w14:paraId="1F03057F" w14:textId="78A3EF3F" w:rsidR="00F77E11" w:rsidRDefault="00F77E11" w:rsidP="00E82856">
      <w:pPr>
        <w:pStyle w:val="Zkladntextodsazen"/>
        <w:numPr>
          <w:ilvl w:val="1"/>
          <w:numId w:val="17"/>
        </w:numPr>
        <w:jc w:val="both"/>
        <w:rPr>
          <w:rFonts w:ascii="Arial" w:hAnsi="Arial" w:cs="Arial"/>
          <w:sz w:val="22"/>
        </w:rPr>
      </w:pPr>
      <w:r w:rsidRPr="005343B6">
        <w:rPr>
          <w:rFonts w:ascii="Arial" w:hAnsi="Arial" w:cs="Arial"/>
          <w:spacing w:val="-4"/>
          <w:sz w:val="22"/>
        </w:rPr>
        <w:t>Tuto smlouvu lze měnit pouze formou písemných, číslovaných dodatků podepsaných oprávněnými</w:t>
      </w:r>
      <w:r w:rsidRPr="009A50B9">
        <w:rPr>
          <w:rFonts w:ascii="Arial" w:hAnsi="Arial" w:cs="Arial"/>
          <w:sz w:val="22"/>
        </w:rPr>
        <w:t xml:space="preserve"> zástupci obou smluvních stran.</w:t>
      </w:r>
    </w:p>
    <w:p w14:paraId="2855BE49" w14:textId="77777777" w:rsidR="009A35E9" w:rsidRDefault="009A35E9" w:rsidP="009A35E9">
      <w:pPr>
        <w:pStyle w:val="Odstavecseseznamem"/>
        <w:rPr>
          <w:rFonts w:ascii="Arial" w:hAnsi="Arial" w:cs="Arial"/>
        </w:rPr>
      </w:pPr>
    </w:p>
    <w:p w14:paraId="441E2B96" w14:textId="3C915F25" w:rsidR="009A35E9" w:rsidRDefault="009A35E9" w:rsidP="009A35E9">
      <w:pPr>
        <w:pStyle w:val="Zkladntextodsazen"/>
        <w:numPr>
          <w:ilvl w:val="1"/>
          <w:numId w:val="17"/>
        </w:numPr>
        <w:jc w:val="both"/>
        <w:rPr>
          <w:rFonts w:ascii="Arial" w:hAnsi="Arial" w:cs="Arial"/>
          <w:sz w:val="22"/>
        </w:rPr>
      </w:pPr>
      <w:r w:rsidRPr="009A35E9">
        <w:rPr>
          <w:rFonts w:ascii="Arial" w:hAnsi="Arial" w:cs="Arial"/>
          <w:sz w:val="22"/>
        </w:rPr>
        <w:t>Zhotovitel se zavazuje</w:t>
      </w:r>
      <w:r w:rsidR="0038412A">
        <w:rPr>
          <w:rFonts w:ascii="Arial" w:hAnsi="Arial" w:cs="Arial"/>
          <w:sz w:val="22"/>
        </w:rPr>
        <w:t>, po předchozí domluvě,</w:t>
      </w:r>
      <w:r w:rsidRPr="009A35E9">
        <w:rPr>
          <w:rFonts w:ascii="Arial" w:hAnsi="Arial" w:cs="Arial"/>
          <w:sz w:val="22"/>
        </w:rPr>
        <w:t xml:space="preserve"> umožnit konání exkurze studentům ze škol s obory pojící se s předmětem veřejné zakázky, pokud to povaha předmětu veřejné zakázky </w:t>
      </w:r>
      <w:r w:rsidR="0038412A">
        <w:rPr>
          <w:rFonts w:ascii="Arial" w:hAnsi="Arial" w:cs="Arial"/>
          <w:sz w:val="22"/>
        </w:rPr>
        <w:t xml:space="preserve">a příslušné právní předpisy </w:t>
      </w:r>
      <w:r w:rsidRPr="009A35E9">
        <w:rPr>
          <w:rFonts w:ascii="Arial" w:hAnsi="Arial" w:cs="Arial"/>
          <w:sz w:val="22"/>
        </w:rPr>
        <w:t>umožňuj</w:t>
      </w:r>
      <w:r w:rsidR="0038412A">
        <w:rPr>
          <w:rFonts w:ascii="Arial" w:hAnsi="Arial" w:cs="Arial"/>
          <w:sz w:val="22"/>
        </w:rPr>
        <w:t>í</w:t>
      </w:r>
      <w:r w:rsidRPr="009A35E9">
        <w:rPr>
          <w:rFonts w:ascii="Arial" w:hAnsi="Arial" w:cs="Arial"/>
          <w:sz w:val="22"/>
        </w:rPr>
        <w:t>.</w:t>
      </w:r>
    </w:p>
    <w:p w14:paraId="49DA9D27" w14:textId="77777777" w:rsidR="009A35E9" w:rsidRDefault="009A35E9" w:rsidP="009A35E9">
      <w:pPr>
        <w:pStyle w:val="Odstavecseseznamem"/>
        <w:rPr>
          <w:rFonts w:ascii="Arial" w:hAnsi="Arial" w:cs="Arial"/>
        </w:rPr>
      </w:pPr>
    </w:p>
    <w:p w14:paraId="4641609A" w14:textId="5805C3DF" w:rsidR="009A35E9" w:rsidRDefault="009A35E9" w:rsidP="009A35E9">
      <w:pPr>
        <w:pStyle w:val="Zkladntextodsazen"/>
        <w:numPr>
          <w:ilvl w:val="1"/>
          <w:numId w:val="17"/>
        </w:numPr>
        <w:jc w:val="both"/>
        <w:rPr>
          <w:rFonts w:ascii="Arial" w:hAnsi="Arial" w:cs="Arial"/>
          <w:sz w:val="22"/>
        </w:rPr>
      </w:pPr>
      <w:r>
        <w:rPr>
          <w:rFonts w:ascii="Arial" w:hAnsi="Arial" w:cs="Arial"/>
          <w:sz w:val="22"/>
        </w:rPr>
        <w:lastRenderedPageBreak/>
        <w:t>Zh</w:t>
      </w:r>
      <w:r w:rsidRPr="009A35E9">
        <w:rPr>
          <w:rFonts w:ascii="Arial" w:hAnsi="Arial" w:cs="Arial"/>
          <w:sz w:val="22"/>
        </w:rPr>
        <w:t xml:space="preserve">otovitel se zavazuje zajistit dodržování pracovněprávních předpisů, zejména zákon č. 262/2006 Sb., zákoník práce, ve znění pozdějších předpisů a zákon č. 435/2004 Sb., o zaměstnanosti, ve znění pozdějších </w:t>
      </w:r>
      <w:r w:rsidR="00C17707" w:rsidRPr="009A35E9">
        <w:rPr>
          <w:rFonts w:ascii="Arial" w:hAnsi="Arial" w:cs="Arial"/>
          <w:sz w:val="22"/>
        </w:rPr>
        <w:t>předpisů,</w:t>
      </w:r>
      <w:r w:rsidRPr="009A35E9">
        <w:rPr>
          <w:rFonts w:ascii="Arial" w:hAnsi="Arial" w:cs="Arial"/>
          <w:sz w:val="22"/>
        </w:rPr>
        <w:t xml:space="preserve"> a to vůči osobám, které se na plnění zakázky podílejí a bez ohledu na to, zda jsou práce na předmětu plnění prováděny bezprostředně zhotovitelem či jeho poddodavateli.</w:t>
      </w:r>
    </w:p>
    <w:p w14:paraId="57A9727B" w14:textId="77777777" w:rsidR="00845568" w:rsidRDefault="00845568" w:rsidP="00845568">
      <w:pPr>
        <w:pStyle w:val="Odstavecseseznamem"/>
        <w:rPr>
          <w:rFonts w:ascii="Arial" w:hAnsi="Arial" w:cs="Arial"/>
        </w:rPr>
      </w:pPr>
    </w:p>
    <w:p w14:paraId="06E086DC" w14:textId="03339553" w:rsidR="00845568" w:rsidRDefault="00845568" w:rsidP="00845568">
      <w:pPr>
        <w:pStyle w:val="Zkladntextodsazen"/>
        <w:numPr>
          <w:ilvl w:val="1"/>
          <w:numId w:val="17"/>
        </w:numPr>
        <w:jc w:val="both"/>
        <w:rPr>
          <w:rFonts w:ascii="Arial" w:hAnsi="Arial" w:cs="Arial"/>
          <w:sz w:val="22"/>
        </w:rPr>
      </w:pPr>
      <w:r w:rsidRPr="00845568">
        <w:rPr>
          <w:rFonts w:ascii="Arial" w:hAnsi="Arial" w:cs="Arial"/>
          <w:sz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r w:rsidR="001A1F2B">
        <w:rPr>
          <w:rFonts w:ascii="Arial" w:hAnsi="Arial" w:cs="Arial"/>
          <w:sz w:val="22"/>
        </w:rPr>
        <w:t>.</w:t>
      </w:r>
    </w:p>
    <w:p w14:paraId="25DD9E7A" w14:textId="77777777" w:rsidR="00114D48" w:rsidRDefault="00114D48" w:rsidP="00114D48">
      <w:pPr>
        <w:pStyle w:val="Odstavecseseznamem"/>
        <w:rPr>
          <w:rFonts w:ascii="Arial" w:hAnsi="Arial" w:cs="Arial"/>
        </w:rPr>
      </w:pPr>
    </w:p>
    <w:p w14:paraId="6A398C66" w14:textId="77777777" w:rsidR="00114D48" w:rsidRDefault="00114D48" w:rsidP="00114D48">
      <w:pPr>
        <w:pStyle w:val="Zkladntextodsazen"/>
        <w:numPr>
          <w:ilvl w:val="1"/>
          <w:numId w:val="17"/>
        </w:numPr>
        <w:jc w:val="both"/>
        <w:rPr>
          <w:rFonts w:ascii="Arial" w:hAnsi="Arial" w:cs="Arial"/>
          <w:sz w:val="22"/>
        </w:rPr>
      </w:pPr>
      <w:r w:rsidRPr="00672CE1">
        <w:rPr>
          <w:rFonts w:ascii="Arial" w:hAnsi="Arial" w:cs="Arial"/>
          <w:spacing w:val="-6"/>
          <w:sz w:val="22"/>
        </w:rPr>
        <w:t xml:space="preserve">Zhotovitel se zavazuje, v rámci plnění této smlouvy, nevyužívat </w:t>
      </w:r>
      <w:r w:rsidRPr="0083654B">
        <w:rPr>
          <w:rFonts w:ascii="Arial" w:hAnsi="Arial" w:cs="Arial"/>
          <w:spacing w:val="-6"/>
          <w:sz w:val="22"/>
        </w:rPr>
        <w:t>v rozsahu vyšším než 10</w:t>
      </w:r>
      <w:r>
        <w:rPr>
          <w:rFonts w:ascii="Arial" w:hAnsi="Arial" w:cs="Arial"/>
          <w:spacing w:val="-6"/>
          <w:sz w:val="22"/>
        </w:rPr>
        <w:t xml:space="preserve"> </w:t>
      </w:r>
      <w:r w:rsidRPr="0083654B">
        <w:rPr>
          <w:rFonts w:ascii="Arial" w:hAnsi="Arial" w:cs="Arial"/>
          <w:spacing w:val="-6"/>
          <w:sz w:val="22"/>
        </w:rPr>
        <w:t xml:space="preserve">% ceny </w:t>
      </w:r>
      <w:r w:rsidRPr="00672CE1">
        <w:rPr>
          <w:rFonts w:ascii="Arial" w:hAnsi="Arial" w:cs="Arial"/>
          <w:spacing w:val="-6"/>
          <w:sz w:val="22"/>
        </w:rPr>
        <w:t>poddodavatele, který je:</w:t>
      </w:r>
    </w:p>
    <w:p w14:paraId="3CCC0F01" w14:textId="77777777" w:rsidR="00114D48" w:rsidRPr="00A809A9" w:rsidRDefault="00114D48" w:rsidP="00114D48">
      <w:pPr>
        <w:pStyle w:val="CM1"/>
        <w:numPr>
          <w:ilvl w:val="0"/>
          <w:numId w:val="40"/>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7B686D0E" w14:textId="77777777" w:rsidR="00114D48" w:rsidRPr="00A809A9" w:rsidRDefault="00114D48" w:rsidP="00114D48">
      <w:pPr>
        <w:pStyle w:val="CM1"/>
        <w:numPr>
          <w:ilvl w:val="0"/>
          <w:numId w:val="40"/>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702CAE2A" w14:textId="77777777" w:rsidR="00114D48" w:rsidRDefault="00114D48" w:rsidP="00114D48">
      <w:pPr>
        <w:pStyle w:val="CM1"/>
        <w:numPr>
          <w:ilvl w:val="0"/>
          <w:numId w:val="40"/>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EA26B11" w14:textId="77777777" w:rsidR="00114D48" w:rsidRPr="00534C44" w:rsidRDefault="00114D48" w:rsidP="00114D48">
      <w:pPr>
        <w:pStyle w:val="Zkladntextodsazen"/>
        <w:numPr>
          <w:ilvl w:val="1"/>
          <w:numId w:val="17"/>
        </w:numPr>
        <w:jc w:val="both"/>
        <w:rPr>
          <w:rFonts w:ascii="Arial" w:hAnsi="Arial" w:cs="Arial"/>
          <w:spacing w:val="-6"/>
          <w:sz w:val="22"/>
        </w:rPr>
      </w:pPr>
      <w:r w:rsidRPr="00534C44">
        <w:rPr>
          <w:rFonts w:ascii="Arial" w:hAnsi="Arial" w:cs="Arial"/>
          <w:spacing w:val="-6"/>
          <w:sz w:val="22"/>
        </w:rPr>
        <w:t>Zhotovitel se zavazuje v rámci plnění této smlouvy nerealizovat přímý ani nepřímý nákup či dovoz zboží uvedeného v Nařízení Rady (EU) č. 833/2014 ve znění poslední novely Nařízením Rady (EU) č. 2022/576.</w:t>
      </w:r>
    </w:p>
    <w:p w14:paraId="27F22BD7" w14:textId="77777777" w:rsidR="00114D48" w:rsidRPr="002E1ADC" w:rsidRDefault="00114D48" w:rsidP="00114D48">
      <w:pPr>
        <w:pStyle w:val="Zkladntextodsazen"/>
        <w:jc w:val="both"/>
        <w:rPr>
          <w:rFonts w:ascii="Arial" w:hAnsi="Arial" w:cs="Arial"/>
          <w:spacing w:val="-6"/>
          <w:sz w:val="22"/>
        </w:rPr>
      </w:pPr>
    </w:p>
    <w:p w14:paraId="1088A795" w14:textId="77777777" w:rsidR="00114D48" w:rsidRPr="008C24E8" w:rsidRDefault="00114D48" w:rsidP="00114D48">
      <w:pPr>
        <w:pStyle w:val="Zkladntextodsazen"/>
        <w:numPr>
          <w:ilvl w:val="1"/>
          <w:numId w:val="17"/>
        </w:numPr>
        <w:jc w:val="both"/>
        <w:rPr>
          <w:rFonts w:ascii="Arial" w:hAnsi="Arial" w:cs="Arial"/>
          <w:spacing w:val="-6"/>
          <w:sz w:val="22"/>
        </w:rPr>
      </w:pPr>
      <w:r w:rsidRPr="008C24E8">
        <w:rPr>
          <w:rFonts w:ascii="Arial" w:hAnsi="Arial" w:cs="Arial"/>
          <w:spacing w:val="-6"/>
          <w:sz w:val="22"/>
        </w:rPr>
        <w:t xml:space="preserve">Smlouva je </w:t>
      </w:r>
      <w:r>
        <w:rPr>
          <w:rFonts w:ascii="Arial" w:hAnsi="Arial" w:cs="Arial"/>
          <w:spacing w:val="-6"/>
          <w:sz w:val="22"/>
        </w:rPr>
        <w:t>uzavřena elektronicky</w:t>
      </w:r>
      <w:r w:rsidRPr="008C24E8">
        <w:rPr>
          <w:rFonts w:ascii="Arial" w:hAnsi="Arial" w:cs="Arial"/>
          <w:spacing w:val="-6"/>
          <w:sz w:val="22"/>
        </w:rPr>
        <w:t>.</w:t>
      </w:r>
    </w:p>
    <w:p w14:paraId="3431B4F5" w14:textId="77777777" w:rsidR="009A35E9" w:rsidRDefault="009A35E9" w:rsidP="009A35E9">
      <w:pPr>
        <w:pStyle w:val="Odstavecseseznamem"/>
        <w:rPr>
          <w:rFonts w:ascii="Arial" w:hAnsi="Arial" w:cs="Arial"/>
          <w:spacing w:val="-6"/>
        </w:rPr>
      </w:pPr>
    </w:p>
    <w:p w14:paraId="3E6BA054" w14:textId="77777777" w:rsidR="00365782" w:rsidRDefault="00365782" w:rsidP="00E82856">
      <w:pPr>
        <w:pStyle w:val="Zkladntextodsazen"/>
        <w:numPr>
          <w:ilvl w:val="1"/>
          <w:numId w:val="17"/>
        </w:numPr>
        <w:jc w:val="both"/>
        <w:rPr>
          <w:rFonts w:ascii="Arial" w:hAnsi="Arial" w:cs="Arial"/>
          <w:sz w:val="22"/>
        </w:rPr>
      </w:pPr>
      <w:r>
        <w:rPr>
          <w:rFonts w:ascii="Arial" w:hAnsi="Arial" w:cs="Arial"/>
          <w:sz w:val="22"/>
        </w:rPr>
        <w:t>Tato smlouva nabývá platnosti dnem podpisu</w:t>
      </w:r>
      <w:r w:rsidR="00BC3A97" w:rsidRPr="00BC3A97">
        <w:rPr>
          <w:rFonts w:ascii="Arial" w:hAnsi="Arial" w:cs="Arial"/>
          <w:sz w:val="22"/>
        </w:rPr>
        <w:t xml:space="preserve"> oprávněnými zástupci smluvních stran</w:t>
      </w:r>
      <w:r>
        <w:rPr>
          <w:rFonts w:ascii="Arial" w:hAnsi="Arial" w:cs="Arial"/>
          <w:sz w:val="22"/>
        </w:rPr>
        <w:t xml:space="preserve"> a účinnosti dnem uveřejnění v informačním systému veřejné správy – Registru sm</w:t>
      </w:r>
      <w:r w:rsidR="00B470DF">
        <w:rPr>
          <w:rFonts w:ascii="Arial" w:hAnsi="Arial" w:cs="Arial"/>
          <w:sz w:val="22"/>
        </w:rPr>
        <w:t>luv.</w:t>
      </w:r>
    </w:p>
    <w:p w14:paraId="41F27C33" w14:textId="3812371C" w:rsidR="00F77E11" w:rsidRDefault="00B470DF" w:rsidP="00365782">
      <w:pPr>
        <w:pStyle w:val="Zkladntext2"/>
        <w:spacing w:after="0" w:line="240" w:lineRule="auto"/>
        <w:jc w:val="both"/>
        <w:rPr>
          <w:rFonts w:ascii="Arial" w:hAnsi="Arial" w:cs="Arial"/>
        </w:rPr>
      </w:pPr>
      <w:r w:rsidRPr="00B470DF">
        <w:rPr>
          <w:rFonts w:ascii="Arial" w:hAnsi="Arial" w:cs="Arial"/>
          <w:spacing w:val="-4"/>
        </w:rPr>
        <w:t>Smluvní strany se dohodly, že zákonnou povinnost dle § 5 odst. 2 zákona č. 340/2015 Sb., o zvláštních</w:t>
      </w:r>
      <w:r w:rsidRPr="00B470DF">
        <w:rPr>
          <w:rFonts w:ascii="Arial" w:hAnsi="Arial" w:cs="Arial"/>
        </w:rPr>
        <w:t xml:space="preserve"> </w:t>
      </w:r>
      <w:r w:rsidRPr="00B470DF">
        <w:rPr>
          <w:rFonts w:ascii="Arial" w:hAnsi="Arial" w:cs="Arial"/>
          <w:spacing w:val="-4"/>
        </w:rPr>
        <w:t>podmínkách účinnosti některých smluv, uveřejňování těchto smluv a o registru smluv (zákon o registru</w:t>
      </w:r>
      <w:r w:rsidRPr="00B470DF">
        <w:rPr>
          <w:rFonts w:ascii="Arial" w:hAnsi="Arial" w:cs="Arial"/>
        </w:rPr>
        <w:t xml:space="preserve"> smluv)</w:t>
      </w:r>
      <w:r w:rsidR="00036DAB">
        <w:rPr>
          <w:rFonts w:ascii="Arial" w:hAnsi="Arial" w:cs="Arial"/>
        </w:rPr>
        <w:t>, ve znění pozdějších předpisů,</w:t>
      </w:r>
      <w:r w:rsidRPr="00B470DF">
        <w:rPr>
          <w:rFonts w:ascii="Arial" w:hAnsi="Arial" w:cs="Arial"/>
        </w:rPr>
        <w:t xml:space="preserve"> zajistí </w:t>
      </w:r>
      <w:r w:rsidR="00036DAB">
        <w:rPr>
          <w:rFonts w:ascii="Arial" w:hAnsi="Arial" w:cs="Arial"/>
        </w:rPr>
        <w:t>o</w:t>
      </w:r>
      <w:r w:rsidRPr="00B470DF">
        <w:rPr>
          <w:rFonts w:ascii="Arial" w:hAnsi="Arial" w:cs="Arial"/>
        </w:rPr>
        <w:t>bjednatel.</w:t>
      </w:r>
    </w:p>
    <w:p w14:paraId="2DD8FF4B" w14:textId="77777777" w:rsidR="004A637F" w:rsidRDefault="004A637F" w:rsidP="00365782">
      <w:pPr>
        <w:pStyle w:val="Zkladntext2"/>
        <w:spacing w:after="0" w:line="240" w:lineRule="auto"/>
        <w:jc w:val="both"/>
        <w:rPr>
          <w:rFonts w:ascii="Arial" w:hAnsi="Arial" w:cs="Arial"/>
        </w:rPr>
      </w:pPr>
    </w:p>
    <w:p w14:paraId="4CC2CEBC"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 xml:space="preserve">Smluvní strany prohlašují, že je jim znám obsah této smlouvy včetně jejích příloh, že s jejím </w:t>
      </w:r>
      <w:r w:rsidRPr="008C24E8">
        <w:rPr>
          <w:rFonts w:ascii="Arial" w:hAnsi="Arial" w:cs="Arial"/>
          <w:spacing w:val="4"/>
          <w:sz w:val="22"/>
        </w:rPr>
        <w:t>obsahem souhlasí, a že smlouvu uzavírají svobodně, nikoliv v tísni, či za nevýhodných podmínek.</w:t>
      </w:r>
      <w:r w:rsidRPr="009A50B9">
        <w:rPr>
          <w:rFonts w:ascii="Arial" w:hAnsi="Arial" w:cs="Arial"/>
          <w:sz w:val="22"/>
        </w:rPr>
        <w:t xml:space="preserve"> Na důkaz připojují </w:t>
      </w:r>
      <w:r w:rsidR="00BC3A97" w:rsidRPr="00BC3A97">
        <w:rPr>
          <w:rFonts w:ascii="Arial" w:hAnsi="Arial" w:cs="Arial"/>
          <w:sz w:val="22"/>
        </w:rPr>
        <w:t>oprávněn</w:t>
      </w:r>
      <w:r w:rsidR="00BC3A97">
        <w:rPr>
          <w:rFonts w:ascii="Arial" w:hAnsi="Arial" w:cs="Arial"/>
          <w:sz w:val="22"/>
        </w:rPr>
        <w:t>í</w:t>
      </w:r>
      <w:r w:rsidR="00BC3A97" w:rsidRPr="00BC3A97">
        <w:rPr>
          <w:rFonts w:ascii="Arial" w:hAnsi="Arial" w:cs="Arial"/>
          <w:sz w:val="22"/>
        </w:rPr>
        <w:t xml:space="preserve"> zástupci </w:t>
      </w:r>
      <w:r w:rsidR="00BC3A97">
        <w:rPr>
          <w:rFonts w:ascii="Arial" w:hAnsi="Arial" w:cs="Arial"/>
          <w:sz w:val="22"/>
        </w:rPr>
        <w:t xml:space="preserve">obou </w:t>
      </w:r>
      <w:r w:rsidR="00BC3A97" w:rsidRPr="00BC3A97">
        <w:rPr>
          <w:rFonts w:ascii="Arial" w:hAnsi="Arial" w:cs="Arial"/>
          <w:sz w:val="22"/>
        </w:rPr>
        <w:t xml:space="preserve">smluvních stran </w:t>
      </w:r>
      <w:r w:rsidRPr="009A50B9">
        <w:rPr>
          <w:rFonts w:ascii="Arial" w:hAnsi="Arial" w:cs="Arial"/>
          <w:sz w:val="22"/>
        </w:rPr>
        <w:t xml:space="preserve">své podpisy. </w:t>
      </w:r>
    </w:p>
    <w:p w14:paraId="6881DED5" w14:textId="77777777" w:rsidR="00F77E11" w:rsidRPr="009A50B9" w:rsidRDefault="00F77E11">
      <w:pPr>
        <w:pStyle w:val="Zkladntextodsazen"/>
        <w:jc w:val="both"/>
        <w:rPr>
          <w:rFonts w:ascii="Arial" w:hAnsi="Arial" w:cs="Arial"/>
          <w:sz w:val="22"/>
        </w:rPr>
      </w:pPr>
    </w:p>
    <w:p w14:paraId="594E77BB"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 xml:space="preserve">Nedílnou </w:t>
      </w:r>
      <w:r w:rsidR="00625DC1">
        <w:rPr>
          <w:rFonts w:ascii="Arial" w:hAnsi="Arial" w:cs="Arial"/>
          <w:sz w:val="22"/>
        </w:rPr>
        <w:t>součástí</w:t>
      </w:r>
      <w:r w:rsidRPr="009A50B9">
        <w:rPr>
          <w:rFonts w:ascii="Arial" w:hAnsi="Arial" w:cs="Arial"/>
          <w:sz w:val="22"/>
        </w:rPr>
        <w:t xml:space="preserve"> této smlouvy je </w:t>
      </w:r>
      <w:r w:rsidR="00625DC1">
        <w:rPr>
          <w:rFonts w:ascii="Arial" w:hAnsi="Arial" w:cs="Arial"/>
          <w:sz w:val="22"/>
        </w:rPr>
        <w:t>příloha č. 1 O</w:t>
      </w:r>
      <w:r w:rsidRPr="009A50B9">
        <w:rPr>
          <w:rFonts w:ascii="Arial" w:hAnsi="Arial" w:cs="Arial"/>
          <w:sz w:val="22"/>
        </w:rPr>
        <w:t xml:space="preserve">ceněný </w:t>
      </w:r>
      <w:r w:rsidR="00213ECB" w:rsidRPr="009A50B9">
        <w:rPr>
          <w:rFonts w:ascii="Arial" w:hAnsi="Arial" w:cs="Arial"/>
          <w:sz w:val="22"/>
        </w:rPr>
        <w:t>soupis prací</w:t>
      </w:r>
      <w:r w:rsidR="00154E59">
        <w:rPr>
          <w:rFonts w:ascii="Arial" w:hAnsi="Arial" w:cs="Arial"/>
          <w:sz w:val="22"/>
        </w:rPr>
        <w:t>.</w:t>
      </w:r>
    </w:p>
    <w:p w14:paraId="32541F6B" w14:textId="77777777" w:rsidR="00501351" w:rsidRPr="009A50B9" w:rsidRDefault="00501351">
      <w:pPr>
        <w:tabs>
          <w:tab w:val="left" w:pos="5245"/>
        </w:tabs>
        <w:ind w:right="110"/>
        <w:jc w:val="both"/>
        <w:rPr>
          <w:rFonts w:ascii="Arial" w:eastAsia="MS Mincho" w:hAnsi="Arial" w:cs="Arial"/>
        </w:rPr>
      </w:pPr>
    </w:p>
    <w:p w14:paraId="60462795" w14:textId="5F3B8B74" w:rsidR="00F77E11" w:rsidRPr="009A50B9" w:rsidRDefault="00F77E11" w:rsidP="000E5B66">
      <w:pPr>
        <w:tabs>
          <w:tab w:val="left" w:pos="5103"/>
        </w:tabs>
        <w:ind w:right="110"/>
        <w:jc w:val="both"/>
        <w:rPr>
          <w:rFonts w:ascii="Arial" w:eastAsia="MS Mincho" w:hAnsi="Arial" w:cs="Arial"/>
        </w:rPr>
      </w:pPr>
      <w:r w:rsidRPr="009A50B9">
        <w:rPr>
          <w:rFonts w:ascii="Arial" w:eastAsia="MS Mincho" w:hAnsi="Arial" w:cs="Arial"/>
        </w:rPr>
        <w:t xml:space="preserve">V Jihlavě dne </w:t>
      </w:r>
      <w:r w:rsidRPr="009A50B9">
        <w:rPr>
          <w:rFonts w:ascii="Arial" w:eastAsia="MS Mincho" w:hAnsi="Arial" w:cs="Arial"/>
        </w:rPr>
        <w:tab/>
        <w:t>V </w:t>
      </w:r>
      <w:r w:rsidR="00C17707" w:rsidRPr="00530350">
        <w:rPr>
          <w:rFonts w:ascii="Arial" w:hAnsi="Arial" w:cs="Arial"/>
          <w:szCs w:val="20"/>
          <w:highlight w:val="cyan"/>
          <w:lang w:bidi="en-US"/>
        </w:rPr>
        <w:fldChar w:fldCharType="begin"/>
      </w:r>
      <w:r w:rsidR="00C17707" w:rsidRPr="00530350">
        <w:rPr>
          <w:rFonts w:ascii="Arial" w:hAnsi="Arial" w:cs="Arial"/>
          <w:szCs w:val="20"/>
          <w:highlight w:val="cyan"/>
          <w:lang w:bidi="en-US"/>
        </w:rPr>
        <w:instrText xml:space="preserve"> MACROBUTTON  AkcentČárka "[doplní účastník]" </w:instrText>
      </w:r>
      <w:r w:rsidR="00C17707" w:rsidRPr="00530350">
        <w:rPr>
          <w:rFonts w:ascii="Arial" w:hAnsi="Arial" w:cs="Arial"/>
          <w:szCs w:val="20"/>
          <w:highlight w:val="cyan"/>
          <w:lang w:bidi="en-US"/>
        </w:rPr>
        <w:fldChar w:fldCharType="end"/>
      </w:r>
      <w:r w:rsidRPr="009A50B9">
        <w:rPr>
          <w:rFonts w:ascii="Arial" w:eastAsia="MS Mincho" w:hAnsi="Arial" w:cs="Arial"/>
        </w:rPr>
        <w:t xml:space="preserve">dne </w:t>
      </w:r>
    </w:p>
    <w:p w14:paraId="7E69658D" w14:textId="77777777" w:rsidR="008E27A7" w:rsidRDefault="008E27A7" w:rsidP="000E5B66">
      <w:pPr>
        <w:tabs>
          <w:tab w:val="left" w:pos="5103"/>
        </w:tabs>
        <w:ind w:right="110"/>
        <w:jc w:val="both"/>
        <w:rPr>
          <w:rFonts w:ascii="Arial" w:eastAsia="MS Mincho" w:hAnsi="Arial" w:cs="Arial"/>
        </w:rPr>
      </w:pPr>
    </w:p>
    <w:p w14:paraId="2C69DE0A" w14:textId="77777777" w:rsidR="008E27A7" w:rsidRDefault="008E27A7" w:rsidP="000E5B66">
      <w:pPr>
        <w:tabs>
          <w:tab w:val="left" w:pos="5103"/>
        </w:tabs>
        <w:ind w:right="110"/>
        <w:jc w:val="both"/>
        <w:rPr>
          <w:rFonts w:ascii="Arial" w:eastAsia="MS Mincho" w:hAnsi="Arial" w:cs="Arial"/>
        </w:rPr>
      </w:pPr>
    </w:p>
    <w:p w14:paraId="7477FD5F" w14:textId="77777777" w:rsidR="00F77E11" w:rsidRPr="009A50B9" w:rsidRDefault="00F77E11" w:rsidP="000E5B66">
      <w:pPr>
        <w:tabs>
          <w:tab w:val="left" w:pos="5103"/>
        </w:tabs>
        <w:ind w:right="110"/>
        <w:jc w:val="both"/>
        <w:rPr>
          <w:rFonts w:ascii="Arial" w:eastAsia="MS Mincho" w:hAnsi="Arial" w:cs="Arial"/>
        </w:rPr>
      </w:pPr>
      <w:r w:rsidRPr="009A50B9">
        <w:rPr>
          <w:rFonts w:ascii="Arial" w:eastAsia="MS Mincho" w:hAnsi="Arial" w:cs="Arial"/>
        </w:rPr>
        <w:t>Za objednatele:</w:t>
      </w:r>
      <w:r w:rsidRPr="009A50B9">
        <w:rPr>
          <w:rFonts w:ascii="Arial" w:eastAsia="MS Mincho" w:hAnsi="Arial" w:cs="Arial"/>
        </w:rPr>
        <w:tab/>
        <w:t>Za zhotovitele:</w:t>
      </w:r>
    </w:p>
    <w:p w14:paraId="3A401A40" w14:textId="77777777" w:rsidR="00F77E11" w:rsidRPr="009A50B9" w:rsidRDefault="00F77E11" w:rsidP="000E5B66">
      <w:pPr>
        <w:tabs>
          <w:tab w:val="left" w:pos="5103"/>
          <w:tab w:val="left" w:pos="6946"/>
        </w:tabs>
        <w:ind w:right="110"/>
        <w:jc w:val="both"/>
        <w:rPr>
          <w:rFonts w:ascii="Arial" w:eastAsia="MS Mincho" w:hAnsi="Arial" w:cs="Arial"/>
        </w:rPr>
      </w:pPr>
    </w:p>
    <w:p w14:paraId="483BE317" w14:textId="77777777" w:rsidR="00994902" w:rsidRDefault="00994902" w:rsidP="004A207C">
      <w:pPr>
        <w:tabs>
          <w:tab w:val="left" w:pos="5103"/>
        </w:tabs>
        <w:ind w:right="110"/>
        <w:jc w:val="both"/>
        <w:rPr>
          <w:rFonts w:ascii="Arial" w:eastAsia="MS Mincho" w:hAnsi="Arial" w:cs="Arial"/>
        </w:rPr>
      </w:pPr>
    </w:p>
    <w:p w14:paraId="3C83BB07" w14:textId="77777777" w:rsidR="00994902" w:rsidRDefault="00994902" w:rsidP="004A207C">
      <w:pPr>
        <w:tabs>
          <w:tab w:val="left" w:pos="5103"/>
        </w:tabs>
        <w:ind w:right="110"/>
        <w:jc w:val="both"/>
        <w:rPr>
          <w:rFonts w:ascii="Arial" w:eastAsia="MS Mincho" w:hAnsi="Arial" w:cs="Arial"/>
        </w:rPr>
      </w:pPr>
    </w:p>
    <w:p w14:paraId="24AAD4EF" w14:textId="77777777" w:rsidR="00994902" w:rsidRDefault="00994902" w:rsidP="004A207C">
      <w:pPr>
        <w:tabs>
          <w:tab w:val="left" w:pos="5103"/>
        </w:tabs>
        <w:ind w:right="110"/>
        <w:jc w:val="both"/>
        <w:rPr>
          <w:rFonts w:ascii="Arial" w:eastAsia="MS Mincho" w:hAnsi="Arial" w:cs="Arial"/>
        </w:rPr>
      </w:pPr>
    </w:p>
    <w:p w14:paraId="48B7A30D" w14:textId="458CF093" w:rsidR="006D1F74" w:rsidRDefault="004A207C" w:rsidP="004A207C">
      <w:pPr>
        <w:tabs>
          <w:tab w:val="left" w:pos="5103"/>
        </w:tabs>
        <w:ind w:right="110"/>
        <w:jc w:val="both"/>
        <w:rPr>
          <w:rFonts w:ascii="Arial" w:eastAsia="MS Mincho" w:hAnsi="Arial" w:cs="Arial"/>
        </w:rPr>
      </w:pPr>
      <w:r w:rsidRPr="00DC166F">
        <w:rPr>
          <w:rFonts w:ascii="Arial" w:eastAsia="MS Mincho" w:hAnsi="Arial" w:cs="Arial"/>
        </w:rPr>
        <w:t xml:space="preserve">Ing. </w:t>
      </w:r>
      <w:r w:rsidR="00FE024B">
        <w:rPr>
          <w:rFonts w:ascii="Arial" w:eastAsia="MS Mincho" w:hAnsi="Arial" w:cs="Arial"/>
        </w:rPr>
        <w:t>Miroslav Houška</w:t>
      </w:r>
      <w:r w:rsidRPr="00DC166F">
        <w:rPr>
          <w:rFonts w:ascii="Arial" w:eastAsia="MS Mincho" w:hAnsi="Arial" w:cs="Arial"/>
        </w:rPr>
        <w:t xml:space="preserve"> </w:t>
      </w:r>
      <w:r w:rsidR="00C17707">
        <w:rPr>
          <w:rFonts w:ascii="Arial" w:eastAsia="MS Mincho" w:hAnsi="Arial" w:cs="Arial"/>
        </w:rPr>
        <w:tab/>
      </w:r>
      <w:r w:rsidR="00C17707" w:rsidRPr="00530350">
        <w:rPr>
          <w:rFonts w:ascii="Arial" w:hAnsi="Arial" w:cs="Arial"/>
          <w:szCs w:val="20"/>
          <w:highlight w:val="cyan"/>
          <w:lang w:bidi="en-US"/>
        </w:rPr>
        <w:fldChar w:fldCharType="begin"/>
      </w:r>
      <w:r w:rsidR="00C17707" w:rsidRPr="00530350">
        <w:rPr>
          <w:rFonts w:ascii="Arial" w:hAnsi="Arial" w:cs="Arial"/>
          <w:szCs w:val="20"/>
          <w:highlight w:val="cyan"/>
          <w:lang w:bidi="en-US"/>
        </w:rPr>
        <w:instrText xml:space="preserve"> MACROBUTTON  AkcentČárka "[doplní účastník]" </w:instrText>
      </w:r>
      <w:r w:rsidR="00C17707" w:rsidRPr="00530350">
        <w:rPr>
          <w:rFonts w:ascii="Arial" w:hAnsi="Arial" w:cs="Arial"/>
          <w:szCs w:val="20"/>
          <w:highlight w:val="cyan"/>
          <w:lang w:bidi="en-US"/>
        </w:rPr>
        <w:fldChar w:fldCharType="end"/>
      </w:r>
    </w:p>
    <w:p w14:paraId="6834154C" w14:textId="07918991" w:rsidR="00F77E11" w:rsidRPr="009A50B9" w:rsidRDefault="00FE024B" w:rsidP="004A207C">
      <w:pPr>
        <w:tabs>
          <w:tab w:val="left" w:pos="5103"/>
        </w:tabs>
        <w:ind w:right="110"/>
        <w:jc w:val="both"/>
        <w:rPr>
          <w:rFonts w:ascii="Arial" w:eastAsia="MS Mincho" w:hAnsi="Arial" w:cs="Arial"/>
        </w:rPr>
      </w:pPr>
      <w:r>
        <w:rPr>
          <w:rFonts w:ascii="Arial" w:eastAsia="MS Mincho" w:hAnsi="Arial" w:cs="Arial"/>
        </w:rPr>
        <w:t>náměstek hejtmana</w:t>
      </w:r>
      <w:r w:rsidR="00C17707">
        <w:rPr>
          <w:rFonts w:ascii="Arial" w:eastAsia="MS Mincho" w:hAnsi="Arial" w:cs="Arial"/>
        </w:rPr>
        <w:tab/>
      </w:r>
    </w:p>
    <w:sectPr w:rsidR="00F77E11" w:rsidRPr="009A50B9" w:rsidSect="009D21C7">
      <w:footerReference w:type="even" r:id="rId8"/>
      <w:footerReference w:type="default" r:id="rId9"/>
      <w:footerReference w:type="first" r:id="rId10"/>
      <w:footnotePr>
        <w:pos w:val="beneathText"/>
      </w:footnotePr>
      <w:pgSz w:w="12240" w:h="15840" w:code="1"/>
      <w:pgMar w:top="1134" w:right="936" w:bottom="1134" w:left="93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BDCC4" w14:textId="77777777" w:rsidR="003728A3" w:rsidRDefault="003728A3">
      <w:r>
        <w:separator/>
      </w:r>
    </w:p>
  </w:endnote>
  <w:endnote w:type="continuationSeparator" w:id="0">
    <w:p w14:paraId="7651397A" w14:textId="77777777" w:rsidR="003728A3" w:rsidRDefault="0037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Bradley Hand ITC">
    <w:charset w:val="00"/>
    <w:family w:val="script"/>
    <w:pitch w:val="variable"/>
    <w:sig w:usb0="00000003" w:usb1="00000000" w:usb2="00000000" w:usb3="00000000" w:csb0="00000001" w:csb1="00000000"/>
  </w:font>
  <w:font w:name="EUAlbertina">
    <w:altName w:val="Calibri"/>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65BFE" w14:textId="77777777" w:rsidR="00093DE3" w:rsidRDefault="00093DE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p>
  <w:p w14:paraId="00F3F1C6" w14:textId="77777777" w:rsidR="00093DE3" w:rsidRDefault="00093D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045B" w14:textId="511F3A49" w:rsidR="00093DE3" w:rsidRDefault="00093DE3">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23F5E">
      <w:rPr>
        <w:rFonts w:ascii="Arial" w:hAnsi="Arial" w:cs="Arial"/>
        <w:noProof/>
      </w:rPr>
      <w:t>19</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23F5E">
      <w:rPr>
        <w:rFonts w:ascii="Arial" w:hAnsi="Arial" w:cs="Arial"/>
        <w:noProof/>
      </w:rPr>
      <w:t>23</w:t>
    </w:r>
    <w:r>
      <w:rPr>
        <w:rFonts w:ascii="Arial" w:hAnsi="Arial" w:cs="Arial"/>
      </w:rPr>
      <w:fldChar w:fldCharType="end"/>
    </w:r>
    <w:r>
      <w:rPr>
        <w:rFonts w:ascii="Arial" w:hAnsi="Arial" w:cs="Aria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184C4" w14:textId="098B4489" w:rsidR="00093DE3" w:rsidRDefault="00093DE3">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23F5E">
      <w:rPr>
        <w:rFonts w:ascii="Arial" w:hAnsi="Arial" w:cs="Arial"/>
        <w:noProof/>
      </w:rPr>
      <w:t>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23F5E">
      <w:rPr>
        <w:rFonts w:ascii="Arial" w:hAnsi="Arial" w:cs="Arial"/>
        <w:noProof/>
      </w:rPr>
      <w:t>23</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46D7A" w14:textId="77777777" w:rsidR="003728A3" w:rsidRDefault="003728A3">
      <w:r>
        <w:separator/>
      </w:r>
    </w:p>
  </w:footnote>
  <w:footnote w:type="continuationSeparator" w:id="0">
    <w:p w14:paraId="40DBC350" w14:textId="77777777" w:rsidR="003728A3" w:rsidRDefault="00372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CFD48D02"/>
    <w:name w:val="WW8Num1"/>
    <w:lvl w:ilvl="0">
      <w:start w:val="3"/>
      <w:numFmt w:val="decimal"/>
      <w:lvlText w:val="%1."/>
      <w:lvlJc w:val="left"/>
      <w:pPr>
        <w:tabs>
          <w:tab w:val="num" w:pos="540"/>
        </w:tabs>
        <w:ind w:left="540" w:hanging="540"/>
      </w:pPr>
      <w:rPr>
        <w:rFonts w:hint="default"/>
      </w:rPr>
    </w:lvl>
    <w:lvl w:ilvl="1">
      <w:start w:val="1"/>
      <w:numFmt w:val="decimal"/>
      <w:lvlRestart w:val="0"/>
      <w:lvlText w:val="3.%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68C4948A"/>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850"/>
        </w:tabs>
        <w:ind w:left="3118"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BF2EFE6E"/>
    <w:name w:val="WW8Num8"/>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A616F63"/>
    <w:multiLevelType w:val="multilevel"/>
    <w:tmpl w:val="C6FC41BC"/>
    <w:name w:val="WW8Num62"/>
    <w:lvl w:ilvl="0">
      <w:start w:val="1"/>
      <w:numFmt w:val="decimal"/>
      <w:lvlText w:val="%1."/>
      <w:lvlJc w:val="left"/>
      <w:pPr>
        <w:tabs>
          <w:tab w:val="num" w:pos="720"/>
        </w:tabs>
        <w:ind w:left="720" w:hanging="720"/>
      </w:pPr>
      <w:rPr>
        <w:rFonts w:hint="default"/>
      </w:rPr>
    </w:lvl>
    <w:lvl w:ilvl="1">
      <w:start w:val="1"/>
      <w:numFmt w:val="decimal"/>
      <w:lvlText w:val="8.%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C8063B"/>
    <w:multiLevelType w:val="hybridMultilevel"/>
    <w:tmpl w:val="7CD688C0"/>
    <w:lvl w:ilvl="0" w:tplc="3684F19E">
      <w:start w:val="1"/>
      <w:numFmt w:val="bullet"/>
      <w:lvlText w:val=""/>
      <w:lvlJc w:val="left"/>
      <w:pPr>
        <w:tabs>
          <w:tab w:val="num" w:pos="1287"/>
        </w:tabs>
        <w:ind w:left="1287" w:hanging="360"/>
      </w:pPr>
      <w:rPr>
        <w:rFonts w:ascii="Symbol" w:hAnsi="Symbol" w:hint="default"/>
      </w:rPr>
    </w:lvl>
    <w:lvl w:ilvl="1" w:tplc="DE4CA2D6">
      <w:start w:val="1"/>
      <w:numFmt w:val="bullet"/>
      <w:lvlText w:val="o"/>
      <w:lvlJc w:val="left"/>
      <w:pPr>
        <w:tabs>
          <w:tab w:val="num" w:pos="2007"/>
        </w:tabs>
        <w:ind w:left="2007" w:hanging="360"/>
      </w:pPr>
      <w:rPr>
        <w:rFonts w:ascii="Courier New" w:hAnsi="Courier New" w:cs="Courier New" w:hint="default"/>
      </w:rPr>
    </w:lvl>
    <w:lvl w:ilvl="2" w:tplc="77BE4A30" w:tentative="1">
      <w:start w:val="1"/>
      <w:numFmt w:val="bullet"/>
      <w:lvlText w:val=""/>
      <w:lvlJc w:val="left"/>
      <w:pPr>
        <w:tabs>
          <w:tab w:val="num" w:pos="2727"/>
        </w:tabs>
        <w:ind w:left="2727" w:hanging="360"/>
      </w:pPr>
      <w:rPr>
        <w:rFonts w:ascii="Wingdings" w:hAnsi="Wingdings" w:hint="default"/>
      </w:rPr>
    </w:lvl>
    <w:lvl w:ilvl="3" w:tplc="7A209196" w:tentative="1">
      <w:start w:val="1"/>
      <w:numFmt w:val="bullet"/>
      <w:lvlText w:val=""/>
      <w:lvlJc w:val="left"/>
      <w:pPr>
        <w:tabs>
          <w:tab w:val="num" w:pos="3447"/>
        </w:tabs>
        <w:ind w:left="3447" w:hanging="360"/>
      </w:pPr>
      <w:rPr>
        <w:rFonts w:ascii="Symbol" w:hAnsi="Symbol" w:hint="default"/>
      </w:rPr>
    </w:lvl>
    <w:lvl w:ilvl="4" w:tplc="D12644B6" w:tentative="1">
      <w:start w:val="1"/>
      <w:numFmt w:val="bullet"/>
      <w:lvlText w:val="o"/>
      <w:lvlJc w:val="left"/>
      <w:pPr>
        <w:tabs>
          <w:tab w:val="num" w:pos="4167"/>
        </w:tabs>
        <w:ind w:left="4167" w:hanging="360"/>
      </w:pPr>
      <w:rPr>
        <w:rFonts w:ascii="Courier New" w:hAnsi="Courier New" w:cs="Courier New" w:hint="default"/>
      </w:rPr>
    </w:lvl>
    <w:lvl w:ilvl="5" w:tplc="7556E44A" w:tentative="1">
      <w:start w:val="1"/>
      <w:numFmt w:val="bullet"/>
      <w:lvlText w:val=""/>
      <w:lvlJc w:val="left"/>
      <w:pPr>
        <w:tabs>
          <w:tab w:val="num" w:pos="4887"/>
        </w:tabs>
        <w:ind w:left="4887" w:hanging="360"/>
      </w:pPr>
      <w:rPr>
        <w:rFonts w:ascii="Wingdings" w:hAnsi="Wingdings" w:hint="default"/>
      </w:rPr>
    </w:lvl>
    <w:lvl w:ilvl="6" w:tplc="AC829152" w:tentative="1">
      <w:start w:val="1"/>
      <w:numFmt w:val="bullet"/>
      <w:lvlText w:val=""/>
      <w:lvlJc w:val="left"/>
      <w:pPr>
        <w:tabs>
          <w:tab w:val="num" w:pos="5607"/>
        </w:tabs>
        <w:ind w:left="5607" w:hanging="360"/>
      </w:pPr>
      <w:rPr>
        <w:rFonts w:ascii="Symbol" w:hAnsi="Symbol" w:hint="default"/>
      </w:rPr>
    </w:lvl>
    <w:lvl w:ilvl="7" w:tplc="91A4DCE2" w:tentative="1">
      <w:start w:val="1"/>
      <w:numFmt w:val="bullet"/>
      <w:lvlText w:val="o"/>
      <w:lvlJc w:val="left"/>
      <w:pPr>
        <w:tabs>
          <w:tab w:val="num" w:pos="6327"/>
        </w:tabs>
        <w:ind w:left="6327" w:hanging="360"/>
      </w:pPr>
      <w:rPr>
        <w:rFonts w:ascii="Courier New" w:hAnsi="Courier New" w:cs="Courier New" w:hint="default"/>
      </w:rPr>
    </w:lvl>
    <w:lvl w:ilvl="8" w:tplc="7382DBEA"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D05FF8"/>
    <w:multiLevelType w:val="multilevel"/>
    <w:tmpl w:val="500C5F3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21BF4795"/>
    <w:multiLevelType w:val="multilevel"/>
    <w:tmpl w:val="F9E2DDAA"/>
    <w:name w:val="WW8Num622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F61D36"/>
    <w:multiLevelType w:val="multilevel"/>
    <w:tmpl w:val="4724AB1E"/>
    <w:name w:val="WW8Num5334"/>
    <w:lvl w:ilvl="0">
      <w:start w:val="3"/>
      <w:numFmt w:val="decimal"/>
      <w:lvlText w:val="%1."/>
      <w:lvlJc w:val="left"/>
      <w:pPr>
        <w:tabs>
          <w:tab w:val="num" w:pos="540"/>
        </w:tabs>
        <w:ind w:left="540" w:hanging="540"/>
      </w:pPr>
      <w:rPr>
        <w:rFonts w:hint="default"/>
      </w:rPr>
    </w:lvl>
    <w:lvl w:ilvl="1">
      <w:start w:val="1"/>
      <w:numFmt w:val="decimal"/>
      <w:lvlRestart w:val="0"/>
      <w:lvlText w:val="12.%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326F49"/>
    <w:multiLevelType w:val="hybridMultilevel"/>
    <w:tmpl w:val="1EFAC220"/>
    <w:lvl w:ilvl="0" w:tplc="E33288EA">
      <w:start w:val="6"/>
      <w:numFmt w:val="bullet"/>
      <w:lvlText w:val="-"/>
      <w:lvlJc w:val="left"/>
      <w:pPr>
        <w:tabs>
          <w:tab w:val="num" w:pos="1287"/>
        </w:tabs>
        <w:ind w:left="1287" w:hanging="360"/>
      </w:pPr>
      <w:rPr>
        <w:rFonts w:ascii="Arial" w:eastAsia="Times New Roman" w:hAnsi="Arial" w:cs="Arial" w:hint="default"/>
      </w:rPr>
    </w:lvl>
    <w:lvl w:ilvl="1" w:tplc="FADA3A84" w:tentative="1">
      <w:start w:val="1"/>
      <w:numFmt w:val="bullet"/>
      <w:lvlText w:val="o"/>
      <w:lvlJc w:val="left"/>
      <w:pPr>
        <w:tabs>
          <w:tab w:val="num" w:pos="2007"/>
        </w:tabs>
        <w:ind w:left="2007" w:hanging="360"/>
      </w:pPr>
      <w:rPr>
        <w:rFonts w:ascii="Courier New" w:hAnsi="Courier New" w:cs="Courier New" w:hint="default"/>
      </w:rPr>
    </w:lvl>
    <w:lvl w:ilvl="2" w:tplc="6AE8B92C" w:tentative="1">
      <w:start w:val="1"/>
      <w:numFmt w:val="bullet"/>
      <w:lvlText w:val=""/>
      <w:lvlJc w:val="left"/>
      <w:pPr>
        <w:tabs>
          <w:tab w:val="num" w:pos="2727"/>
        </w:tabs>
        <w:ind w:left="2727" w:hanging="360"/>
      </w:pPr>
      <w:rPr>
        <w:rFonts w:ascii="Wingdings" w:hAnsi="Wingdings" w:hint="default"/>
      </w:rPr>
    </w:lvl>
    <w:lvl w:ilvl="3" w:tplc="47CE2A88" w:tentative="1">
      <w:start w:val="1"/>
      <w:numFmt w:val="bullet"/>
      <w:lvlText w:val=""/>
      <w:lvlJc w:val="left"/>
      <w:pPr>
        <w:tabs>
          <w:tab w:val="num" w:pos="3447"/>
        </w:tabs>
        <w:ind w:left="3447" w:hanging="360"/>
      </w:pPr>
      <w:rPr>
        <w:rFonts w:ascii="Symbol" w:hAnsi="Symbol" w:hint="default"/>
      </w:rPr>
    </w:lvl>
    <w:lvl w:ilvl="4" w:tplc="2C5C2750" w:tentative="1">
      <w:start w:val="1"/>
      <w:numFmt w:val="bullet"/>
      <w:lvlText w:val="o"/>
      <w:lvlJc w:val="left"/>
      <w:pPr>
        <w:tabs>
          <w:tab w:val="num" w:pos="4167"/>
        </w:tabs>
        <w:ind w:left="4167" w:hanging="360"/>
      </w:pPr>
      <w:rPr>
        <w:rFonts w:ascii="Courier New" w:hAnsi="Courier New" w:cs="Courier New" w:hint="default"/>
      </w:rPr>
    </w:lvl>
    <w:lvl w:ilvl="5" w:tplc="6D50EE2A" w:tentative="1">
      <w:start w:val="1"/>
      <w:numFmt w:val="bullet"/>
      <w:lvlText w:val=""/>
      <w:lvlJc w:val="left"/>
      <w:pPr>
        <w:tabs>
          <w:tab w:val="num" w:pos="4887"/>
        </w:tabs>
        <w:ind w:left="4887" w:hanging="360"/>
      </w:pPr>
      <w:rPr>
        <w:rFonts w:ascii="Wingdings" w:hAnsi="Wingdings" w:hint="default"/>
      </w:rPr>
    </w:lvl>
    <w:lvl w:ilvl="6" w:tplc="75666952" w:tentative="1">
      <w:start w:val="1"/>
      <w:numFmt w:val="bullet"/>
      <w:lvlText w:val=""/>
      <w:lvlJc w:val="left"/>
      <w:pPr>
        <w:tabs>
          <w:tab w:val="num" w:pos="5607"/>
        </w:tabs>
        <w:ind w:left="5607" w:hanging="360"/>
      </w:pPr>
      <w:rPr>
        <w:rFonts w:ascii="Symbol" w:hAnsi="Symbol" w:hint="default"/>
      </w:rPr>
    </w:lvl>
    <w:lvl w:ilvl="7" w:tplc="F2C031AC" w:tentative="1">
      <w:start w:val="1"/>
      <w:numFmt w:val="bullet"/>
      <w:lvlText w:val="o"/>
      <w:lvlJc w:val="left"/>
      <w:pPr>
        <w:tabs>
          <w:tab w:val="num" w:pos="6327"/>
        </w:tabs>
        <w:ind w:left="6327" w:hanging="360"/>
      </w:pPr>
      <w:rPr>
        <w:rFonts w:ascii="Courier New" w:hAnsi="Courier New" w:cs="Courier New" w:hint="default"/>
      </w:rPr>
    </w:lvl>
    <w:lvl w:ilvl="8" w:tplc="174AD486"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611716C"/>
    <w:multiLevelType w:val="multilevel"/>
    <w:tmpl w:val="3E62C908"/>
    <w:lvl w:ilvl="0">
      <w:start w:val="2"/>
      <w:numFmt w:val="decimal"/>
      <w:lvlText w:val="%1."/>
      <w:lvlJc w:val="left"/>
      <w:pPr>
        <w:tabs>
          <w:tab w:val="num" w:pos="720"/>
        </w:tabs>
        <w:ind w:left="720" w:hanging="720"/>
      </w:pPr>
      <w:rPr>
        <w:rFonts w:hint="default"/>
      </w:rPr>
    </w:lvl>
    <w:lvl w:ilvl="1">
      <w:start w:val="1"/>
      <w:numFmt w:val="bullet"/>
      <w:lvlText w:val=""/>
      <w:lvlJc w:val="left"/>
      <w:pPr>
        <w:tabs>
          <w:tab w:val="num" w:pos="567"/>
        </w:tabs>
        <w:ind w:left="2835" w:hanging="2835"/>
      </w:pPr>
      <w:rPr>
        <w:rFonts w:ascii="Symbol" w:hAnsi="Symbol"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81368C0"/>
    <w:multiLevelType w:val="multilevel"/>
    <w:tmpl w:val="457CF4E4"/>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DA5200D"/>
    <w:multiLevelType w:val="multilevel"/>
    <w:tmpl w:val="328C9EB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Arial" w:hAnsi="Arial" w:cs="Arial" w:hint="default"/>
        <w:b w:val="0"/>
        <w:bCs/>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F107DF3"/>
    <w:multiLevelType w:val="hybridMultilevel"/>
    <w:tmpl w:val="174AE75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15:restartNumberingAfterBreak="0">
    <w:nsid w:val="42BC66D3"/>
    <w:multiLevelType w:val="hybridMultilevel"/>
    <w:tmpl w:val="17E03A06"/>
    <w:lvl w:ilvl="0" w:tplc="409AE43E">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name w:val="WW8Num5332"/>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62076A"/>
    <w:multiLevelType w:val="multilevel"/>
    <w:tmpl w:val="674C2EC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435870"/>
    <w:multiLevelType w:val="hybridMultilevel"/>
    <w:tmpl w:val="1F487588"/>
    <w:lvl w:ilvl="0" w:tplc="32B00EA4">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15:restartNumberingAfterBreak="0">
    <w:nsid w:val="4FD01CE2"/>
    <w:multiLevelType w:val="hybridMultilevel"/>
    <w:tmpl w:val="A4EA230E"/>
    <w:lvl w:ilvl="0" w:tplc="32B00EA4">
      <w:start w:val="1"/>
      <w:numFmt w:val="bullet"/>
      <w:lvlText w:val=""/>
      <w:lvlJc w:val="left"/>
      <w:pPr>
        <w:tabs>
          <w:tab w:val="num" w:pos="1287"/>
        </w:tabs>
        <w:ind w:left="1287" w:hanging="360"/>
      </w:pPr>
      <w:rPr>
        <w:rFonts w:ascii="Symbol" w:hAnsi="Symbol" w:hint="default"/>
      </w:rPr>
    </w:lvl>
    <w:lvl w:ilvl="1" w:tplc="FADA3A84" w:tentative="1">
      <w:start w:val="1"/>
      <w:numFmt w:val="bullet"/>
      <w:lvlText w:val="o"/>
      <w:lvlJc w:val="left"/>
      <w:pPr>
        <w:tabs>
          <w:tab w:val="num" w:pos="2007"/>
        </w:tabs>
        <w:ind w:left="2007" w:hanging="360"/>
      </w:pPr>
      <w:rPr>
        <w:rFonts w:ascii="Courier New" w:hAnsi="Courier New" w:cs="Courier New" w:hint="default"/>
      </w:rPr>
    </w:lvl>
    <w:lvl w:ilvl="2" w:tplc="6AE8B92C" w:tentative="1">
      <w:start w:val="1"/>
      <w:numFmt w:val="bullet"/>
      <w:lvlText w:val=""/>
      <w:lvlJc w:val="left"/>
      <w:pPr>
        <w:tabs>
          <w:tab w:val="num" w:pos="2727"/>
        </w:tabs>
        <w:ind w:left="2727" w:hanging="360"/>
      </w:pPr>
      <w:rPr>
        <w:rFonts w:ascii="Wingdings" w:hAnsi="Wingdings" w:hint="default"/>
      </w:rPr>
    </w:lvl>
    <w:lvl w:ilvl="3" w:tplc="47CE2A88" w:tentative="1">
      <w:start w:val="1"/>
      <w:numFmt w:val="bullet"/>
      <w:lvlText w:val=""/>
      <w:lvlJc w:val="left"/>
      <w:pPr>
        <w:tabs>
          <w:tab w:val="num" w:pos="3447"/>
        </w:tabs>
        <w:ind w:left="3447" w:hanging="360"/>
      </w:pPr>
      <w:rPr>
        <w:rFonts w:ascii="Symbol" w:hAnsi="Symbol" w:hint="default"/>
      </w:rPr>
    </w:lvl>
    <w:lvl w:ilvl="4" w:tplc="2C5C2750" w:tentative="1">
      <w:start w:val="1"/>
      <w:numFmt w:val="bullet"/>
      <w:lvlText w:val="o"/>
      <w:lvlJc w:val="left"/>
      <w:pPr>
        <w:tabs>
          <w:tab w:val="num" w:pos="4167"/>
        </w:tabs>
        <w:ind w:left="4167" w:hanging="360"/>
      </w:pPr>
      <w:rPr>
        <w:rFonts w:ascii="Courier New" w:hAnsi="Courier New" w:cs="Courier New" w:hint="default"/>
      </w:rPr>
    </w:lvl>
    <w:lvl w:ilvl="5" w:tplc="6D50EE2A" w:tentative="1">
      <w:start w:val="1"/>
      <w:numFmt w:val="bullet"/>
      <w:lvlText w:val=""/>
      <w:lvlJc w:val="left"/>
      <w:pPr>
        <w:tabs>
          <w:tab w:val="num" w:pos="4887"/>
        </w:tabs>
        <w:ind w:left="4887" w:hanging="360"/>
      </w:pPr>
      <w:rPr>
        <w:rFonts w:ascii="Wingdings" w:hAnsi="Wingdings" w:hint="default"/>
      </w:rPr>
    </w:lvl>
    <w:lvl w:ilvl="6" w:tplc="75666952" w:tentative="1">
      <w:start w:val="1"/>
      <w:numFmt w:val="bullet"/>
      <w:lvlText w:val=""/>
      <w:lvlJc w:val="left"/>
      <w:pPr>
        <w:tabs>
          <w:tab w:val="num" w:pos="5607"/>
        </w:tabs>
        <w:ind w:left="5607" w:hanging="360"/>
      </w:pPr>
      <w:rPr>
        <w:rFonts w:ascii="Symbol" w:hAnsi="Symbol" w:hint="default"/>
      </w:rPr>
    </w:lvl>
    <w:lvl w:ilvl="7" w:tplc="F2C031AC" w:tentative="1">
      <w:start w:val="1"/>
      <w:numFmt w:val="bullet"/>
      <w:lvlText w:val="o"/>
      <w:lvlJc w:val="left"/>
      <w:pPr>
        <w:tabs>
          <w:tab w:val="num" w:pos="6327"/>
        </w:tabs>
        <w:ind w:left="6327" w:hanging="360"/>
      </w:pPr>
      <w:rPr>
        <w:rFonts w:ascii="Courier New" w:hAnsi="Courier New" w:cs="Courier New" w:hint="default"/>
      </w:rPr>
    </w:lvl>
    <w:lvl w:ilvl="8" w:tplc="174AD486"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51C959B1"/>
    <w:multiLevelType w:val="hybridMultilevel"/>
    <w:tmpl w:val="4732A7D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8" w15:restartNumberingAfterBreak="0">
    <w:nsid w:val="541569FB"/>
    <w:multiLevelType w:val="multilevel"/>
    <w:tmpl w:val="CB065166"/>
    <w:name w:val="WW8Num53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D880179"/>
    <w:multiLevelType w:val="multilevel"/>
    <w:tmpl w:val="65B2BBF4"/>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5E506629"/>
    <w:multiLevelType w:val="hybridMultilevel"/>
    <w:tmpl w:val="05F8704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61250348"/>
    <w:multiLevelType w:val="multilevel"/>
    <w:tmpl w:val="9C701E82"/>
    <w:name w:val="WW8Num82"/>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21F7CA0"/>
    <w:multiLevelType w:val="hybridMultilevel"/>
    <w:tmpl w:val="9AFC49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4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67A572DB"/>
    <w:multiLevelType w:val="hybridMultilevel"/>
    <w:tmpl w:val="209A293A"/>
    <w:lvl w:ilvl="0" w:tplc="FFFFFFFF">
      <w:start w:val="1"/>
      <w:numFmt w:val="bullet"/>
      <w:lvlText w:val=""/>
      <w:lvlJc w:val="left"/>
      <w:pPr>
        <w:tabs>
          <w:tab w:val="num" w:pos="1287"/>
        </w:tabs>
        <w:ind w:left="1287" w:hanging="360"/>
      </w:pPr>
      <w:rPr>
        <w:rFonts w:ascii="Symbol" w:hAnsi="Symbol" w:hint="default"/>
      </w:rPr>
    </w:lvl>
    <w:lvl w:ilvl="1" w:tplc="E33288EA">
      <w:start w:val="6"/>
      <w:numFmt w:val="bullet"/>
      <w:lvlText w:val="-"/>
      <w:lvlJc w:val="left"/>
      <w:pPr>
        <w:tabs>
          <w:tab w:val="num" w:pos="2007"/>
        </w:tabs>
        <w:ind w:left="2007" w:hanging="360"/>
      </w:pPr>
      <w:rPr>
        <w:rFonts w:ascii="Arial" w:eastAsia="Times New Roman" w:hAnsi="Arial" w:cs="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8" w15:restartNumberingAfterBreak="0">
    <w:nsid w:val="6D6D45CC"/>
    <w:multiLevelType w:val="multilevel"/>
    <w:tmpl w:val="CF2A27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FFF4A99"/>
    <w:multiLevelType w:val="multilevel"/>
    <w:tmpl w:val="08724582"/>
    <w:name w:val="WW8Num15"/>
    <w:lvl w:ilvl="0">
      <w:start w:val="3"/>
      <w:numFmt w:val="decimal"/>
      <w:lvlText w:val="%1."/>
      <w:lvlJc w:val="left"/>
      <w:pPr>
        <w:tabs>
          <w:tab w:val="num" w:pos="540"/>
        </w:tabs>
        <w:ind w:left="540" w:hanging="540"/>
      </w:pPr>
      <w:rPr>
        <w:rFonts w:hint="default"/>
      </w:rPr>
    </w:lvl>
    <w:lvl w:ilvl="1">
      <w:start w:val="1"/>
      <w:numFmt w:val="decimal"/>
      <w:lvlRestart w:val="0"/>
      <w:lvlText w:val="3.%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061179B"/>
    <w:multiLevelType w:val="hybridMultilevel"/>
    <w:tmpl w:val="3EBE5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12B4860"/>
    <w:multiLevelType w:val="multilevel"/>
    <w:tmpl w:val="8DFED1D8"/>
    <w:name w:val="WW8Num832"/>
    <w:lvl w:ilvl="0">
      <w:start w:val="5"/>
      <w:numFmt w:val="decimal"/>
      <w:lvlText w:val="%1."/>
      <w:lvlJc w:val="left"/>
      <w:pPr>
        <w:tabs>
          <w:tab w:val="num" w:pos="570"/>
        </w:tabs>
        <w:ind w:left="570" w:hanging="570"/>
      </w:pPr>
      <w:rPr>
        <w:rFonts w:hint="default"/>
      </w:rPr>
    </w:lvl>
    <w:lvl w:ilvl="1">
      <w:start w:val="1"/>
      <w:numFmt w:val="decimal"/>
      <w:lvlText w:val="6.%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21908DB"/>
    <w:multiLevelType w:val="multilevel"/>
    <w:tmpl w:val="AC92CB2C"/>
    <w:name w:val="WW8Num622"/>
    <w:lvl w:ilvl="0">
      <w:start w:val="1"/>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2BD0D07"/>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732D50EB"/>
    <w:multiLevelType w:val="hybridMultilevel"/>
    <w:tmpl w:val="28AEED9E"/>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7357E82"/>
    <w:multiLevelType w:val="hybridMultilevel"/>
    <w:tmpl w:val="1D2C70B2"/>
    <w:lvl w:ilvl="0" w:tplc="03D2FD74">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6" w15:restartNumberingAfterBreak="0">
    <w:nsid w:val="7EBC5391"/>
    <w:multiLevelType w:val="hybridMultilevel"/>
    <w:tmpl w:val="07523F9A"/>
    <w:lvl w:ilvl="0" w:tplc="F46C5332">
      <w:numFmt w:val="bullet"/>
      <w:lvlText w:val="-"/>
      <w:lvlJc w:val="left"/>
      <w:pPr>
        <w:ind w:left="502" w:hanging="360"/>
      </w:pPr>
      <w:rPr>
        <w:rFonts w:ascii="Arial" w:eastAsia="Calibr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num w:numId="1" w16cid:durableId="754473900">
    <w:abstractNumId w:val="0"/>
  </w:num>
  <w:num w:numId="2" w16cid:durableId="1105687502">
    <w:abstractNumId w:val="2"/>
  </w:num>
  <w:num w:numId="3" w16cid:durableId="1379402949">
    <w:abstractNumId w:val="5"/>
  </w:num>
  <w:num w:numId="4" w16cid:durableId="2085445781">
    <w:abstractNumId w:val="7"/>
  </w:num>
  <w:num w:numId="5" w16cid:durableId="1909227266">
    <w:abstractNumId w:val="46"/>
  </w:num>
  <w:num w:numId="6" w16cid:durableId="158891168">
    <w:abstractNumId w:val="28"/>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7" w16cid:durableId="179397322">
    <w:abstractNumId w:val="48"/>
  </w:num>
  <w:num w:numId="8" w16cid:durableId="794567714">
    <w:abstractNumId w:val="36"/>
  </w:num>
  <w:num w:numId="9" w16cid:durableId="221478106">
    <w:abstractNumId w:val="39"/>
  </w:num>
  <w:num w:numId="10" w16cid:durableId="122190158">
    <w:abstractNumId w:val="51"/>
  </w:num>
  <w:num w:numId="11" w16cid:durableId="368410208">
    <w:abstractNumId w:val="45"/>
  </w:num>
  <w:num w:numId="12" w16cid:durableId="120930086">
    <w:abstractNumId w:val="15"/>
  </w:num>
  <w:num w:numId="13" w16cid:durableId="1484200346">
    <w:abstractNumId w:val="31"/>
  </w:num>
  <w:num w:numId="14" w16cid:durableId="198861171">
    <w:abstractNumId w:val="52"/>
  </w:num>
  <w:num w:numId="15" w16cid:durableId="2034764744">
    <w:abstractNumId w:val="21"/>
  </w:num>
  <w:num w:numId="16" w16cid:durableId="104809144">
    <w:abstractNumId w:val="33"/>
  </w:num>
  <w:num w:numId="17" w16cid:durableId="225143729">
    <w:abstractNumId w:val="26"/>
  </w:num>
  <w:num w:numId="18" w16cid:durableId="810097074">
    <w:abstractNumId w:val="43"/>
  </w:num>
  <w:num w:numId="19" w16cid:durableId="1004169739">
    <w:abstractNumId w:val="47"/>
  </w:num>
  <w:num w:numId="20" w16cid:durableId="1271662336">
    <w:abstractNumId w:val="33"/>
    <w:lvlOverride w:ilvl="0">
      <w:lvl w:ilvl="0">
        <w:start w:val="3"/>
        <w:numFmt w:val="decimal"/>
        <w:lvlText w:val="%1."/>
        <w:lvlJc w:val="left"/>
        <w:pPr>
          <w:tabs>
            <w:tab w:val="num" w:pos="540"/>
          </w:tabs>
          <w:ind w:left="540" w:hanging="540"/>
        </w:pPr>
        <w:rPr>
          <w:rFonts w:hint="default"/>
        </w:rPr>
      </w:lvl>
    </w:lvlOverride>
    <w:lvlOverride w:ilvl="1">
      <w:lvl w:ilvl="1">
        <w:start w:val="1"/>
        <w:numFmt w:val="decimal"/>
        <w:lvlRestart w:val="0"/>
        <w:lvlText w:val="13.%2."/>
        <w:lvlJc w:val="left"/>
        <w:pPr>
          <w:tabs>
            <w:tab w:val="num" w:pos="567"/>
          </w:tabs>
          <w:ind w:left="0" w:firstLine="0"/>
        </w:pPr>
        <w:rPr>
          <w:rFonts w:hint="default"/>
        </w:rPr>
      </w:lvl>
    </w:lvlOverride>
    <w:lvlOverride w:ilvl="2">
      <w:lvl w:ilvl="2">
        <w:start w:val="1"/>
        <w:numFmt w:val="decimal"/>
        <w:lvlText w:val="13.%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21" w16cid:durableId="1169521872">
    <w:abstractNumId w:val="22"/>
  </w:num>
  <w:num w:numId="22" w16cid:durableId="27101704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9809021">
    <w:abstractNumId w:val="17"/>
  </w:num>
  <w:num w:numId="24" w16cid:durableId="651374943">
    <w:abstractNumId w:val="20"/>
  </w:num>
  <w:num w:numId="25" w16cid:durableId="1657493169">
    <w:abstractNumId w:val="54"/>
  </w:num>
  <w:num w:numId="26" w16cid:durableId="4187909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4237355">
    <w:abstractNumId w:val="34"/>
  </w:num>
  <w:num w:numId="28" w16cid:durableId="648680035">
    <w:abstractNumId w:val="50"/>
  </w:num>
  <w:num w:numId="29" w16cid:durableId="10954827">
    <w:abstractNumId w:val="30"/>
  </w:num>
  <w:num w:numId="30" w16cid:durableId="301084472">
    <w:abstractNumId w:val="24"/>
  </w:num>
  <w:num w:numId="31" w16cid:durableId="688872186">
    <w:abstractNumId w:val="35"/>
  </w:num>
  <w:num w:numId="32" w16cid:durableId="891649218">
    <w:abstractNumId w:val="40"/>
  </w:num>
  <w:num w:numId="33" w16cid:durableId="1207448525">
    <w:abstractNumId w:val="56"/>
  </w:num>
  <w:num w:numId="34" w16cid:durableId="1826045077">
    <w:abstractNumId w:val="27"/>
  </w:num>
  <w:num w:numId="35" w16cid:durableId="1714189008">
    <w:abstractNumId w:val="37"/>
  </w:num>
  <w:num w:numId="36" w16cid:durableId="1078794428">
    <w:abstractNumId w:val="55"/>
  </w:num>
  <w:num w:numId="37" w16cid:durableId="1645426937">
    <w:abstractNumId w:val="18"/>
  </w:num>
  <w:num w:numId="38" w16cid:durableId="1635596191">
    <w:abstractNumId w:val="53"/>
  </w:num>
  <w:num w:numId="39" w16cid:durableId="440615502">
    <w:abstractNumId w:val="42"/>
  </w:num>
  <w:num w:numId="40" w16cid:durableId="812255416">
    <w:abstractNumId w:val="14"/>
  </w:num>
  <w:num w:numId="41" w16cid:durableId="470943222">
    <w:abstractNumId w:val="29"/>
  </w:num>
  <w:num w:numId="42" w16cid:durableId="333262112">
    <w:abstractNumId w:val="29"/>
  </w:num>
  <w:num w:numId="43" w16cid:durableId="1557623585">
    <w:abstractNumId w:val="29"/>
  </w:num>
  <w:num w:numId="44" w16cid:durableId="332296933">
    <w:abstractNumId w:val="29"/>
  </w:num>
  <w:num w:numId="45" w16cid:durableId="1145124324">
    <w:abstractNumId w:val="19"/>
  </w:num>
  <w:num w:numId="46" w16cid:durableId="723790911">
    <w:abstractNumId w:val="29"/>
    <w:lvlOverride w:ilvl="0">
      <w:startOverride w:val="7"/>
    </w:lvlOverride>
    <w:lvlOverride w:ilvl="1">
      <w:startOverride w:val="15"/>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A5"/>
    <w:rsid w:val="00001AFA"/>
    <w:rsid w:val="00003FC6"/>
    <w:rsid w:val="0000552F"/>
    <w:rsid w:val="0000567B"/>
    <w:rsid w:val="00005B39"/>
    <w:rsid w:val="00006A4F"/>
    <w:rsid w:val="00006E2B"/>
    <w:rsid w:val="000072FE"/>
    <w:rsid w:val="00010E70"/>
    <w:rsid w:val="00011CF0"/>
    <w:rsid w:val="00014629"/>
    <w:rsid w:val="000147A8"/>
    <w:rsid w:val="00016371"/>
    <w:rsid w:val="00016842"/>
    <w:rsid w:val="00016F72"/>
    <w:rsid w:val="000178C3"/>
    <w:rsid w:val="00021B58"/>
    <w:rsid w:val="00022B0B"/>
    <w:rsid w:val="0002687E"/>
    <w:rsid w:val="00027461"/>
    <w:rsid w:val="000303ED"/>
    <w:rsid w:val="000330D8"/>
    <w:rsid w:val="00034C6D"/>
    <w:rsid w:val="000357F2"/>
    <w:rsid w:val="00035C9A"/>
    <w:rsid w:val="00036DAB"/>
    <w:rsid w:val="000405DB"/>
    <w:rsid w:val="00043398"/>
    <w:rsid w:val="000442DD"/>
    <w:rsid w:val="000450D0"/>
    <w:rsid w:val="000453F3"/>
    <w:rsid w:val="00046D00"/>
    <w:rsid w:val="00047522"/>
    <w:rsid w:val="00050A06"/>
    <w:rsid w:val="000511D3"/>
    <w:rsid w:val="00052356"/>
    <w:rsid w:val="000523BB"/>
    <w:rsid w:val="000525CF"/>
    <w:rsid w:val="000549CC"/>
    <w:rsid w:val="000559A8"/>
    <w:rsid w:val="000574CB"/>
    <w:rsid w:val="000647E9"/>
    <w:rsid w:val="00065ACD"/>
    <w:rsid w:val="00066528"/>
    <w:rsid w:val="0007118F"/>
    <w:rsid w:val="00071E01"/>
    <w:rsid w:val="00072263"/>
    <w:rsid w:val="000738D3"/>
    <w:rsid w:val="0007644D"/>
    <w:rsid w:val="0007689F"/>
    <w:rsid w:val="00081947"/>
    <w:rsid w:val="000837A0"/>
    <w:rsid w:val="000851F6"/>
    <w:rsid w:val="00086B12"/>
    <w:rsid w:val="0008725A"/>
    <w:rsid w:val="000934AE"/>
    <w:rsid w:val="00093DE3"/>
    <w:rsid w:val="000941BC"/>
    <w:rsid w:val="000971E4"/>
    <w:rsid w:val="000A314D"/>
    <w:rsid w:val="000A5D82"/>
    <w:rsid w:val="000A6460"/>
    <w:rsid w:val="000A7F63"/>
    <w:rsid w:val="000B1B1F"/>
    <w:rsid w:val="000B43F0"/>
    <w:rsid w:val="000B67A4"/>
    <w:rsid w:val="000C116A"/>
    <w:rsid w:val="000C2C11"/>
    <w:rsid w:val="000C67B6"/>
    <w:rsid w:val="000D45BC"/>
    <w:rsid w:val="000D5111"/>
    <w:rsid w:val="000D6090"/>
    <w:rsid w:val="000D7D6B"/>
    <w:rsid w:val="000E02CD"/>
    <w:rsid w:val="000E2318"/>
    <w:rsid w:val="000E2DEF"/>
    <w:rsid w:val="000E4B5F"/>
    <w:rsid w:val="000E598C"/>
    <w:rsid w:val="000E59ED"/>
    <w:rsid w:val="000E5B66"/>
    <w:rsid w:val="000E6445"/>
    <w:rsid w:val="000F0DBB"/>
    <w:rsid w:val="000F1C1F"/>
    <w:rsid w:val="000F2FA2"/>
    <w:rsid w:val="000F3660"/>
    <w:rsid w:val="000F45A2"/>
    <w:rsid w:val="000F6FE2"/>
    <w:rsid w:val="000F7956"/>
    <w:rsid w:val="0010087F"/>
    <w:rsid w:val="001008CF"/>
    <w:rsid w:val="001018B2"/>
    <w:rsid w:val="0010317F"/>
    <w:rsid w:val="00104194"/>
    <w:rsid w:val="00104A33"/>
    <w:rsid w:val="00105124"/>
    <w:rsid w:val="00107466"/>
    <w:rsid w:val="0010751F"/>
    <w:rsid w:val="001106F6"/>
    <w:rsid w:val="00110B13"/>
    <w:rsid w:val="00110B27"/>
    <w:rsid w:val="0011174B"/>
    <w:rsid w:val="00111B00"/>
    <w:rsid w:val="00114D48"/>
    <w:rsid w:val="0011598A"/>
    <w:rsid w:val="00116A4E"/>
    <w:rsid w:val="0012027A"/>
    <w:rsid w:val="0012078D"/>
    <w:rsid w:val="00120B28"/>
    <w:rsid w:val="001215FA"/>
    <w:rsid w:val="00122FDE"/>
    <w:rsid w:val="001250ED"/>
    <w:rsid w:val="001251D3"/>
    <w:rsid w:val="0012614C"/>
    <w:rsid w:val="0012681B"/>
    <w:rsid w:val="001300B6"/>
    <w:rsid w:val="0013124A"/>
    <w:rsid w:val="00133524"/>
    <w:rsid w:val="001353D0"/>
    <w:rsid w:val="001360D4"/>
    <w:rsid w:val="001400E7"/>
    <w:rsid w:val="00140912"/>
    <w:rsid w:val="00140C17"/>
    <w:rsid w:val="001453A0"/>
    <w:rsid w:val="001473BB"/>
    <w:rsid w:val="00151BA2"/>
    <w:rsid w:val="00151DD0"/>
    <w:rsid w:val="00151FDC"/>
    <w:rsid w:val="0015225E"/>
    <w:rsid w:val="00152517"/>
    <w:rsid w:val="001532F4"/>
    <w:rsid w:val="00154B24"/>
    <w:rsid w:val="00154E59"/>
    <w:rsid w:val="00155E3A"/>
    <w:rsid w:val="001560B1"/>
    <w:rsid w:val="0015695D"/>
    <w:rsid w:val="001625C4"/>
    <w:rsid w:val="0016503F"/>
    <w:rsid w:val="00172C7D"/>
    <w:rsid w:val="001778C6"/>
    <w:rsid w:val="00180675"/>
    <w:rsid w:val="00180F6D"/>
    <w:rsid w:val="0018197F"/>
    <w:rsid w:val="00182714"/>
    <w:rsid w:val="0018276A"/>
    <w:rsid w:val="00182ABF"/>
    <w:rsid w:val="00183FE0"/>
    <w:rsid w:val="001844B4"/>
    <w:rsid w:val="001844F1"/>
    <w:rsid w:val="00186C03"/>
    <w:rsid w:val="0019010B"/>
    <w:rsid w:val="0019053A"/>
    <w:rsid w:val="00193FEE"/>
    <w:rsid w:val="00194EA3"/>
    <w:rsid w:val="00195BCC"/>
    <w:rsid w:val="001A1F2B"/>
    <w:rsid w:val="001A24DB"/>
    <w:rsid w:val="001A61F8"/>
    <w:rsid w:val="001A65FB"/>
    <w:rsid w:val="001B0CAF"/>
    <w:rsid w:val="001B5F81"/>
    <w:rsid w:val="001B663C"/>
    <w:rsid w:val="001B721A"/>
    <w:rsid w:val="001C2D59"/>
    <w:rsid w:val="001C5B75"/>
    <w:rsid w:val="001C5C21"/>
    <w:rsid w:val="001C6A75"/>
    <w:rsid w:val="001C74E5"/>
    <w:rsid w:val="001D0276"/>
    <w:rsid w:val="001D10BD"/>
    <w:rsid w:val="001D183E"/>
    <w:rsid w:val="001D1E0E"/>
    <w:rsid w:val="001D455B"/>
    <w:rsid w:val="001D4C07"/>
    <w:rsid w:val="001D526F"/>
    <w:rsid w:val="001D58EF"/>
    <w:rsid w:val="001D5E92"/>
    <w:rsid w:val="001D735D"/>
    <w:rsid w:val="001D7E80"/>
    <w:rsid w:val="001E17B8"/>
    <w:rsid w:val="001E2E88"/>
    <w:rsid w:val="001E5926"/>
    <w:rsid w:val="001E69A1"/>
    <w:rsid w:val="001E7326"/>
    <w:rsid w:val="001F0BA0"/>
    <w:rsid w:val="001F13A5"/>
    <w:rsid w:val="001F3535"/>
    <w:rsid w:val="001F3A71"/>
    <w:rsid w:val="001F4212"/>
    <w:rsid w:val="001F4A84"/>
    <w:rsid w:val="001F5490"/>
    <w:rsid w:val="001F5B1B"/>
    <w:rsid w:val="001F5D87"/>
    <w:rsid w:val="001F6579"/>
    <w:rsid w:val="001F6A49"/>
    <w:rsid w:val="001F758D"/>
    <w:rsid w:val="00200635"/>
    <w:rsid w:val="00200658"/>
    <w:rsid w:val="00201521"/>
    <w:rsid w:val="00201D41"/>
    <w:rsid w:val="00203E65"/>
    <w:rsid w:val="00204D09"/>
    <w:rsid w:val="00207314"/>
    <w:rsid w:val="0021026D"/>
    <w:rsid w:val="00210307"/>
    <w:rsid w:val="00211A27"/>
    <w:rsid w:val="00211DC3"/>
    <w:rsid w:val="00212555"/>
    <w:rsid w:val="00213A6C"/>
    <w:rsid w:val="00213ECB"/>
    <w:rsid w:val="00214BA7"/>
    <w:rsid w:val="00215BFB"/>
    <w:rsid w:val="00216312"/>
    <w:rsid w:val="002202E6"/>
    <w:rsid w:val="00223A24"/>
    <w:rsid w:val="002259E2"/>
    <w:rsid w:val="00226545"/>
    <w:rsid w:val="00226AC9"/>
    <w:rsid w:val="00231C7D"/>
    <w:rsid w:val="0023308B"/>
    <w:rsid w:val="00233980"/>
    <w:rsid w:val="002353AD"/>
    <w:rsid w:val="00237050"/>
    <w:rsid w:val="0024569C"/>
    <w:rsid w:val="002466E0"/>
    <w:rsid w:val="002467ED"/>
    <w:rsid w:val="002470B4"/>
    <w:rsid w:val="00247A30"/>
    <w:rsid w:val="002502A6"/>
    <w:rsid w:val="00252533"/>
    <w:rsid w:val="00252637"/>
    <w:rsid w:val="00254698"/>
    <w:rsid w:val="0025549A"/>
    <w:rsid w:val="002557C0"/>
    <w:rsid w:val="00256108"/>
    <w:rsid w:val="00256538"/>
    <w:rsid w:val="002634E8"/>
    <w:rsid w:val="00263DFC"/>
    <w:rsid w:val="00264EF8"/>
    <w:rsid w:val="00265EDA"/>
    <w:rsid w:val="00273A31"/>
    <w:rsid w:val="00274E01"/>
    <w:rsid w:val="00275D70"/>
    <w:rsid w:val="00276CC3"/>
    <w:rsid w:val="00280C46"/>
    <w:rsid w:val="00282405"/>
    <w:rsid w:val="002829A2"/>
    <w:rsid w:val="00282E73"/>
    <w:rsid w:val="00284B22"/>
    <w:rsid w:val="002867B7"/>
    <w:rsid w:val="00286B35"/>
    <w:rsid w:val="00286CB6"/>
    <w:rsid w:val="00290268"/>
    <w:rsid w:val="0029050C"/>
    <w:rsid w:val="002906BD"/>
    <w:rsid w:val="002913AA"/>
    <w:rsid w:val="00295934"/>
    <w:rsid w:val="00297268"/>
    <w:rsid w:val="00297514"/>
    <w:rsid w:val="002A0B88"/>
    <w:rsid w:val="002A0D3F"/>
    <w:rsid w:val="002A3230"/>
    <w:rsid w:val="002A51C6"/>
    <w:rsid w:val="002B1487"/>
    <w:rsid w:val="002B16A1"/>
    <w:rsid w:val="002B253A"/>
    <w:rsid w:val="002B2B89"/>
    <w:rsid w:val="002B401F"/>
    <w:rsid w:val="002B77F6"/>
    <w:rsid w:val="002C3BE8"/>
    <w:rsid w:val="002C4E76"/>
    <w:rsid w:val="002C672C"/>
    <w:rsid w:val="002C7161"/>
    <w:rsid w:val="002D0C39"/>
    <w:rsid w:val="002D2561"/>
    <w:rsid w:val="002D2BEF"/>
    <w:rsid w:val="002D35CA"/>
    <w:rsid w:val="002D398B"/>
    <w:rsid w:val="002D3E74"/>
    <w:rsid w:val="002D4172"/>
    <w:rsid w:val="002E0E89"/>
    <w:rsid w:val="002E4B57"/>
    <w:rsid w:val="002F1F3C"/>
    <w:rsid w:val="002F2076"/>
    <w:rsid w:val="002F2E3E"/>
    <w:rsid w:val="002F4E09"/>
    <w:rsid w:val="00300B42"/>
    <w:rsid w:val="003012CD"/>
    <w:rsid w:val="00302661"/>
    <w:rsid w:val="00304767"/>
    <w:rsid w:val="003054CC"/>
    <w:rsid w:val="00306E3D"/>
    <w:rsid w:val="00307411"/>
    <w:rsid w:val="003077C0"/>
    <w:rsid w:val="00310C44"/>
    <w:rsid w:val="003111A6"/>
    <w:rsid w:val="003144B8"/>
    <w:rsid w:val="00316D86"/>
    <w:rsid w:val="00316E29"/>
    <w:rsid w:val="003204B6"/>
    <w:rsid w:val="003207DC"/>
    <w:rsid w:val="0032256D"/>
    <w:rsid w:val="00324041"/>
    <w:rsid w:val="003256D6"/>
    <w:rsid w:val="00332DD9"/>
    <w:rsid w:val="00337058"/>
    <w:rsid w:val="00340150"/>
    <w:rsid w:val="00340FCB"/>
    <w:rsid w:val="0034420A"/>
    <w:rsid w:val="003442ED"/>
    <w:rsid w:val="003452D5"/>
    <w:rsid w:val="003466DF"/>
    <w:rsid w:val="00351E8D"/>
    <w:rsid w:val="0035219D"/>
    <w:rsid w:val="0035281C"/>
    <w:rsid w:val="00355148"/>
    <w:rsid w:val="00357B0D"/>
    <w:rsid w:val="00360147"/>
    <w:rsid w:val="00360684"/>
    <w:rsid w:val="003607FA"/>
    <w:rsid w:val="00360B76"/>
    <w:rsid w:val="00361192"/>
    <w:rsid w:val="003611C2"/>
    <w:rsid w:val="0036142E"/>
    <w:rsid w:val="003615CA"/>
    <w:rsid w:val="00361793"/>
    <w:rsid w:val="00365782"/>
    <w:rsid w:val="00367984"/>
    <w:rsid w:val="003728A3"/>
    <w:rsid w:val="003729F9"/>
    <w:rsid w:val="003730FF"/>
    <w:rsid w:val="003769D1"/>
    <w:rsid w:val="00377339"/>
    <w:rsid w:val="0038380A"/>
    <w:rsid w:val="0038412A"/>
    <w:rsid w:val="0038442D"/>
    <w:rsid w:val="00386B2A"/>
    <w:rsid w:val="00386E02"/>
    <w:rsid w:val="003928F1"/>
    <w:rsid w:val="00392AC5"/>
    <w:rsid w:val="00393207"/>
    <w:rsid w:val="003934D3"/>
    <w:rsid w:val="00394A6A"/>
    <w:rsid w:val="00394FAF"/>
    <w:rsid w:val="003A0735"/>
    <w:rsid w:val="003A289A"/>
    <w:rsid w:val="003A38A3"/>
    <w:rsid w:val="003A4EDB"/>
    <w:rsid w:val="003A5EFB"/>
    <w:rsid w:val="003A654A"/>
    <w:rsid w:val="003A7123"/>
    <w:rsid w:val="003A7910"/>
    <w:rsid w:val="003B0852"/>
    <w:rsid w:val="003B0B78"/>
    <w:rsid w:val="003B5368"/>
    <w:rsid w:val="003B5482"/>
    <w:rsid w:val="003B7621"/>
    <w:rsid w:val="003C0101"/>
    <w:rsid w:val="003C1A14"/>
    <w:rsid w:val="003C2D52"/>
    <w:rsid w:val="003C2DDE"/>
    <w:rsid w:val="003C3A2A"/>
    <w:rsid w:val="003C6DDA"/>
    <w:rsid w:val="003C795A"/>
    <w:rsid w:val="003D0151"/>
    <w:rsid w:val="003D0AE2"/>
    <w:rsid w:val="003D2C17"/>
    <w:rsid w:val="003D44DB"/>
    <w:rsid w:val="003E0A6B"/>
    <w:rsid w:val="003E0BBA"/>
    <w:rsid w:val="003E0D06"/>
    <w:rsid w:val="003E2D16"/>
    <w:rsid w:val="003E476C"/>
    <w:rsid w:val="003F08CC"/>
    <w:rsid w:val="003F0C4E"/>
    <w:rsid w:val="003F1225"/>
    <w:rsid w:val="003F1CCD"/>
    <w:rsid w:val="003F2708"/>
    <w:rsid w:val="003F2B43"/>
    <w:rsid w:val="003F3D1E"/>
    <w:rsid w:val="003F51B8"/>
    <w:rsid w:val="003F79EB"/>
    <w:rsid w:val="004006F3"/>
    <w:rsid w:val="004039A3"/>
    <w:rsid w:val="0040415E"/>
    <w:rsid w:val="004049CE"/>
    <w:rsid w:val="00404BDA"/>
    <w:rsid w:val="00404D42"/>
    <w:rsid w:val="00405FC4"/>
    <w:rsid w:val="004063A2"/>
    <w:rsid w:val="00406DB1"/>
    <w:rsid w:val="00410227"/>
    <w:rsid w:val="00411ACA"/>
    <w:rsid w:val="00412502"/>
    <w:rsid w:val="00412601"/>
    <w:rsid w:val="00413889"/>
    <w:rsid w:val="004216D5"/>
    <w:rsid w:val="00422914"/>
    <w:rsid w:val="00424B48"/>
    <w:rsid w:val="00425696"/>
    <w:rsid w:val="00427BF8"/>
    <w:rsid w:val="00430A55"/>
    <w:rsid w:val="004310C9"/>
    <w:rsid w:val="004314A7"/>
    <w:rsid w:val="00432F74"/>
    <w:rsid w:val="0043302B"/>
    <w:rsid w:val="00435486"/>
    <w:rsid w:val="00436F91"/>
    <w:rsid w:val="004376FE"/>
    <w:rsid w:val="004407FE"/>
    <w:rsid w:val="004419CC"/>
    <w:rsid w:val="0044213E"/>
    <w:rsid w:val="004439D5"/>
    <w:rsid w:val="00444E75"/>
    <w:rsid w:val="00446295"/>
    <w:rsid w:val="004478B5"/>
    <w:rsid w:val="00447A3A"/>
    <w:rsid w:val="0045075F"/>
    <w:rsid w:val="004510D2"/>
    <w:rsid w:val="00451FA5"/>
    <w:rsid w:val="00452EA3"/>
    <w:rsid w:val="004558DD"/>
    <w:rsid w:val="00455C7F"/>
    <w:rsid w:val="0045752C"/>
    <w:rsid w:val="00460058"/>
    <w:rsid w:val="00460A91"/>
    <w:rsid w:val="00461095"/>
    <w:rsid w:val="00461DD8"/>
    <w:rsid w:val="00465BD8"/>
    <w:rsid w:val="00466907"/>
    <w:rsid w:val="0047243E"/>
    <w:rsid w:val="0047371E"/>
    <w:rsid w:val="0047657D"/>
    <w:rsid w:val="004772A7"/>
    <w:rsid w:val="00477671"/>
    <w:rsid w:val="004801C2"/>
    <w:rsid w:val="00480980"/>
    <w:rsid w:val="00481E1B"/>
    <w:rsid w:val="00481F69"/>
    <w:rsid w:val="00485B5A"/>
    <w:rsid w:val="004869AC"/>
    <w:rsid w:val="0049102B"/>
    <w:rsid w:val="00491C2D"/>
    <w:rsid w:val="0049256D"/>
    <w:rsid w:val="00492F6F"/>
    <w:rsid w:val="00493BA2"/>
    <w:rsid w:val="00493C65"/>
    <w:rsid w:val="00495005"/>
    <w:rsid w:val="0049529B"/>
    <w:rsid w:val="004961A3"/>
    <w:rsid w:val="00496859"/>
    <w:rsid w:val="004A207C"/>
    <w:rsid w:val="004A5FFB"/>
    <w:rsid w:val="004A637F"/>
    <w:rsid w:val="004A67AE"/>
    <w:rsid w:val="004B395F"/>
    <w:rsid w:val="004B405A"/>
    <w:rsid w:val="004C0A72"/>
    <w:rsid w:val="004C1ED6"/>
    <w:rsid w:val="004C1FE7"/>
    <w:rsid w:val="004C2E4F"/>
    <w:rsid w:val="004C4C39"/>
    <w:rsid w:val="004C7E78"/>
    <w:rsid w:val="004D0527"/>
    <w:rsid w:val="004D05C8"/>
    <w:rsid w:val="004D09A4"/>
    <w:rsid w:val="004D58DE"/>
    <w:rsid w:val="004D6996"/>
    <w:rsid w:val="004E154C"/>
    <w:rsid w:val="004E309C"/>
    <w:rsid w:val="004E71F3"/>
    <w:rsid w:val="004E7E58"/>
    <w:rsid w:val="004F0557"/>
    <w:rsid w:val="004F0BB0"/>
    <w:rsid w:val="004F0FB8"/>
    <w:rsid w:val="004F1509"/>
    <w:rsid w:val="004F3896"/>
    <w:rsid w:val="004F434D"/>
    <w:rsid w:val="004F5913"/>
    <w:rsid w:val="004F5DD6"/>
    <w:rsid w:val="004F63F1"/>
    <w:rsid w:val="004F799B"/>
    <w:rsid w:val="00501351"/>
    <w:rsid w:val="00503D0A"/>
    <w:rsid w:val="005051AB"/>
    <w:rsid w:val="005058BA"/>
    <w:rsid w:val="005058CD"/>
    <w:rsid w:val="00505F7C"/>
    <w:rsid w:val="00511989"/>
    <w:rsid w:val="00511F48"/>
    <w:rsid w:val="00512BCE"/>
    <w:rsid w:val="00513269"/>
    <w:rsid w:val="0051443A"/>
    <w:rsid w:val="00514FB0"/>
    <w:rsid w:val="00515408"/>
    <w:rsid w:val="005157B7"/>
    <w:rsid w:val="00517FDE"/>
    <w:rsid w:val="0052152F"/>
    <w:rsid w:val="00522FDC"/>
    <w:rsid w:val="005234E2"/>
    <w:rsid w:val="00523F5E"/>
    <w:rsid w:val="00524225"/>
    <w:rsid w:val="00524236"/>
    <w:rsid w:val="005260A7"/>
    <w:rsid w:val="005302F5"/>
    <w:rsid w:val="00530350"/>
    <w:rsid w:val="00530D27"/>
    <w:rsid w:val="005324B3"/>
    <w:rsid w:val="005343B6"/>
    <w:rsid w:val="00536276"/>
    <w:rsid w:val="005367A7"/>
    <w:rsid w:val="00537B61"/>
    <w:rsid w:val="00540E4E"/>
    <w:rsid w:val="00543D42"/>
    <w:rsid w:val="005464C5"/>
    <w:rsid w:val="005508E0"/>
    <w:rsid w:val="00550C37"/>
    <w:rsid w:val="005510AB"/>
    <w:rsid w:val="00551B9E"/>
    <w:rsid w:val="00552164"/>
    <w:rsid w:val="00553DBF"/>
    <w:rsid w:val="005564C1"/>
    <w:rsid w:val="00556B23"/>
    <w:rsid w:val="005602FC"/>
    <w:rsid w:val="0056109B"/>
    <w:rsid w:val="00562B9D"/>
    <w:rsid w:val="00562C71"/>
    <w:rsid w:val="005632EC"/>
    <w:rsid w:val="00564E70"/>
    <w:rsid w:val="00566C58"/>
    <w:rsid w:val="00570C4F"/>
    <w:rsid w:val="00570D7E"/>
    <w:rsid w:val="0057227D"/>
    <w:rsid w:val="00574BF2"/>
    <w:rsid w:val="00580B6F"/>
    <w:rsid w:val="00580C94"/>
    <w:rsid w:val="00581643"/>
    <w:rsid w:val="00582687"/>
    <w:rsid w:val="0058373D"/>
    <w:rsid w:val="005857F6"/>
    <w:rsid w:val="00586798"/>
    <w:rsid w:val="005877FA"/>
    <w:rsid w:val="0058783E"/>
    <w:rsid w:val="005920E2"/>
    <w:rsid w:val="005924C2"/>
    <w:rsid w:val="005936F8"/>
    <w:rsid w:val="00593A94"/>
    <w:rsid w:val="00594258"/>
    <w:rsid w:val="005A02E9"/>
    <w:rsid w:val="005A03E4"/>
    <w:rsid w:val="005A0F79"/>
    <w:rsid w:val="005A1BDD"/>
    <w:rsid w:val="005A6CC3"/>
    <w:rsid w:val="005A793A"/>
    <w:rsid w:val="005B01BF"/>
    <w:rsid w:val="005B5408"/>
    <w:rsid w:val="005B5446"/>
    <w:rsid w:val="005B5DAA"/>
    <w:rsid w:val="005B784F"/>
    <w:rsid w:val="005C1406"/>
    <w:rsid w:val="005C15C4"/>
    <w:rsid w:val="005C2701"/>
    <w:rsid w:val="005C3873"/>
    <w:rsid w:val="005C5BE0"/>
    <w:rsid w:val="005C5FBD"/>
    <w:rsid w:val="005D0178"/>
    <w:rsid w:val="005D01A2"/>
    <w:rsid w:val="005D0763"/>
    <w:rsid w:val="005D1CB3"/>
    <w:rsid w:val="005D5000"/>
    <w:rsid w:val="005D59D0"/>
    <w:rsid w:val="005D6D6A"/>
    <w:rsid w:val="005D7A16"/>
    <w:rsid w:val="005E44B0"/>
    <w:rsid w:val="005E571C"/>
    <w:rsid w:val="005F21E4"/>
    <w:rsid w:val="005F377B"/>
    <w:rsid w:val="005F4063"/>
    <w:rsid w:val="005F468D"/>
    <w:rsid w:val="005F7A73"/>
    <w:rsid w:val="00606D3D"/>
    <w:rsid w:val="00614D2C"/>
    <w:rsid w:val="00616FDD"/>
    <w:rsid w:val="006200CA"/>
    <w:rsid w:val="00624428"/>
    <w:rsid w:val="00624E2B"/>
    <w:rsid w:val="006253FE"/>
    <w:rsid w:val="00625DC1"/>
    <w:rsid w:val="0062687E"/>
    <w:rsid w:val="00627070"/>
    <w:rsid w:val="00627B17"/>
    <w:rsid w:val="00632C61"/>
    <w:rsid w:val="006336FC"/>
    <w:rsid w:val="00634140"/>
    <w:rsid w:val="0063440E"/>
    <w:rsid w:val="006352AB"/>
    <w:rsid w:val="00635696"/>
    <w:rsid w:val="0063592F"/>
    <w:rsid w:val="006405DA"/>
    <w:rsid w:val="00642359"/>
    <w:rsid w:val="00642799"/>
    <w:rsid w:val="006438C9"/>
    <w:rsid w:val="0064469E"/>
    <w:rsid w:val="006451D3"/>
    <w:rsid w:val="00647A61"/>
    <w:rsid w:val="00647ECD"/>
    <w:rsid w:val="00650DD6"/>
    <w:rsid w:val="00652A4C"/>
    <w:rsid w:val="00652BB4"/>
    <w:rsid w:val="0065515A"/>
    <w:rsid w:val="00655BE6"/>
    <w:rsid w:val="006560BA"/>
    <w:rsid w:val="00657E10"/>
    <w:rsid w:val="006621F4"/>
    <w:rsid w:val="00665E93"/>
    <w:rsid w:val="0067004F"/>
    <w:rsid w:val="00671346"/>
    <w:rsid w:val="00671678"/>
    <w:rsid w:val="0067186E"/>
    <w:rsid w:val="00672692"/>
    <w:rsid w:val="00672FF0"/>
    <w:rsid w:val="00674FD5"/>
    <w:rsid w:val="00676952"/>
    <w:rsid w:val="0068099B"/>
    <w:rsid w:val="00680C61"/>
    <w:rsid w:val="00683615"/>
    <w:rsid w:val="00683813"/>
    <w:rsid w:val="00687BBC"/>
    <w:rsid w:val="00694D93"/>
    <w:rsid w:val="006952A4"/>
    <w:rsid w:val="006969D9"/>
    <w:rsid w:val="00696DEA"/>
    <w:rsid w:val="00697A48"/>
    <w:rsid w:val="006A1DE4"/>
    <w:rsid w:val="006A3FFF"/>
    <w:rsid w:val="006A4658"/>
    <w:rsid w:val="006B110D"/>
    <w:rsid w:val="006B3E53"/>
    <w:rsid w:val="006B46AF"/>
    <w:rsid w:val="006B6017"/>
    <w:rsid w:val="006B7C4C"/>
    <w:rsid w:val="006B7D22"/>
    <w:rsid w:val="006C0D00"/>
    <w:rsid w:val="006C0E70"/>
    <w:rsid w:val="006C1D3A"/>
    <w:rsid w:val="006C3B8E"/>
    <w:rsid w:val="006C4F04"/>
    <w:rsid w:val="006C7436"/>
    <w:rsid w:val="006D1F74"/>
    <w:rsid w:val="006D21F6"/>
    <w:rsid w:val="006D37BD"/>
    <w:rsid w:val="006D3EC1"/>
    <w:rsid w:val="006D5F37"/>
    <w:rsid w:val="006D60AF"/>
    <w:rsid w:val="006D72EE"/>
    <w:rsid w:val="006E069D"/>
    <w:rsid w:val="006E2F8E"/>
    <w:rsid w:val="006E3451"/>
    <w:rsid w:val="006E3B13"/>
    <w:rsid w:val="006E479C"/>
    <w:rsid w:val="006E790D"/>
    <w:rsid w:val="006E7C5E"/>
    <w:rsid w:val="006F020F"/>
    <w:rsid w:val="006F21CD"/>
    <w:rsid w:val="006F22BF"/>
    <w:rsid w:val="0070081E"/>
    <w:rsid w:val="007017AF"/>
    <w:rsid w:val="00703067"/>
    <w:rsid w:val="007034B9"/>
    <w:rsid w:val="00704A85"/>
    <w:rsid w:val="0070666E"/>
    <w:rsid w:val="00706BD0"/>
    <w:rsid w:val="0070724F"/>
    <w:rsid w:val="00711D08"/>
    <w:rsid w:val="00712ADA"/>
    <w:rsid w:val="00714170"/>
    <w:rsid w:val="00715477"/>
    <w:rsid w:val="007168CD"/>
    <w:rsid w:val="007176A9"/>
    <w:rsid w:val="00725B5E"/>
    <w:rsid w:val="0073043D"/>
    <w:rsid w:val="007326A4"/>
    <w:rsid w:val="00735612"/>
    <w:rsid w:val="00735E5E"/>
    <w:rsid w:val="00737E59"/>
    <w:rsid w:val="0074020D"/>
    <w:rsid w:val="00740AFA"/>
    <w:rsid w:val="00741A6B"/>
    <w:rsid w:val="00742A02"/>
    <w:rsid w:val="00744207"/>
    <w:rsid w:val="007460EE"/>
    <w:rsid w:val="00746D40"/>
    <w:rsid w:val="00746DCB"/>
    <w:rsid w:val="007479EF"/>
    <w:rsid w:val="007503F3"/>
    <w:rsid w:val="00750AD8"/>
    <w:rsid w:val="00754759"/>
    <w:rsid w:val="007556D7"/>
    <w:rsid w:val="00762334"/>
    <w:rsid w:val="0076484A"/>
    <w:rsid w:val="00764FB7"/>
    <w:rsid w:val="007662FA"/>
    <w:rsid w:val="00766D93"/>
    <w:rsid w:val="00770CB0"/>
    <w:rsid w:val="00771387"/>
    <w:rsid w:val="00772633"/>
    <w:rsid w:val="007748B5"/>
    <w:rsid w:val="00781200"/>
    <w:rsid w:val="007819BE"/>
    <w:rsid w:val="00782321"/>
    <w:rsid w:val="00782E1A"/>
    <w:rsid w:val="00785551"/>
    <w:rsid w:val="00786903"/>
    <w:rsid w:val="00790B62"/>
    <w:rsid w:val="00790FCF"/>
    <w:rsid w:val="00791E17"/>
    <w:rsid w:val="0079277E"/>
    <w:rsid w:val="007952CD"/>
    <w:rsid w:val="00796011"/>
    <w:rsid w:val="007966B6"/>
    <w:rsid w:val="007A1B6C"/>
    <w:rsid w:val="007A22FA"/>
    <w:rsid w:val="007A315C"/>
    <w:rsid w:val="007A48A1"/>
    <w:rsid w:val="007A6E10"/>
    <w:rsid w:val="007A7349"/>
    <w:rsid w:val="007A74BD"/>
    <w:rsid w:val="007B1496"/>
    <w:rsid w:val="007B1DDB"/>
    <w:rsid w:val="007B3AA7"/>
    <w:rsid w:val="007B3DE7"/>
    <w:rsid w:val="007B4525"/>
    <w:rsid w:val="007B54D8"/>
    <w:rsid w:val="007B74D6"/>
    <w:rsid w:val="007C34A7"/>
    <w:rsid w:val="007C5D13"/>
    <w:rsid w:val="007C5D89"/>
    <w:rsid w:val="007D0353"/>
    <w:rsid w:val="007D5A00"/>
    <w:rsid w:val="007D760F"/>
    <w:rsid w:val="007D79C0"/>
    <w:rsid w:val="007F1661"/>
    <w:rsid w:val="007F1AF5"/>
    <w:rsid w:val="007F2B81"/>
    <w:rsid w:val="007F3237"/>
    <w:rsid w:val="007F33C3"/>
    <w:rsid w:val="007F346F"/>
    <w:rsid w:val="007F4561"/>
    <w:rsid w:val="007F4693"/>
    <w:rsid w:val="007F4F22"/>
    <w:rsid w:val="007F5229"/>
    <w:rsid w:val="007F5E16"/>
    <w:rsid w:val="007F77EE"/>
    <w:rsid w:val="008002F7"/>
    <w:rsid w:val="00800B0D"/>
    <w:rsid w:val="00801037"/>
    <w:rsid w:val="00802003"/>
    <w:rsid w:val="00802403"/>
    <w:rsid w:val="0080305E"/>
    <w:rsid w:val="00804BF3"/>
    <w:rsid w:val="008051FC"/>
    <w:rsid w:val="008055C0"/>
    <w:rsid w:val="008072C0"/>
    <w:rsid w:val="00810799"/>
    <w:rsid w:val="008115F8"/>
    <w:rsid w:val="00811E37"/>
    <w:rsid w:val="008124AB"/>
    <w:rsid w:val="00813AFA"/>
    <w:rsid w:val="0081444B"/>
    <w:rsid w:val="00816CFB"/>
    <w:rsid w:val="00817438"/>
    <w:rsid w:val="008218D0"/>
    <w:rsid w:val="00821E60"/>
    <w:rsid w:val="00822C8C"/>
    <w:rsid w:val="00822EE2"/>
    <w:rsid w:val="00823716"/>
    <w:rsid w:val="008264C6"/>
    <w:rsid w:val="00827D8E"/>
    <w:rsid w:val="00827EB4"/>
    <w:rsid w:val="0083055B"/>
    <w:rsid w:val="00831003"/>
    <w:rsid w:val="00832020"/>
    <w:rsid w:val="00832742"/>
    <w:rsid w:val="00834195"/>
    <w:rsid w:val="00836A53"/>
    <w:rsid w:val="00837446"/>
    <w:rsid w:val="008404C7"/>
    <w:rsid w:val="00840D3D"/>
    <w:rsid w:val="00845568"/>
    <w:rsid w:val="00845C25"/>
    <w:rsid w:val="008479D8"/>
    <w:rsid w:val="008502D7"/>
    <w:rsid w:val="008526EE"/>
    <w:rsid w:val="0085694C"/>
    <w:rsid w:val="00856A9A"/>
    <w:rsid w:val="00857B58"/>
    <w:rsid w:val="00861451"/>
    <w:rsid w:val="008615D3"/>
    <w:rsid w:val="008652C9"/>
    <w:rsid w:val="00865397"/>
    <w:rsid w:val="008665E0"/>
    <w:rsid w:val="0086677E"/>
    <w:rsid w:val="00870AE7"/>
    <w:rsid w:val="0087144B"/>
    <w:rsid w:val="00872EAB"/>
    <w:rsid w:val="00874414"/>
    <w:rsid w:val="00874E30"/>
    <w:rsid w:val="00874FE4"/>
    <w:rsid w:val="00880540"/>
    <w:rsid w:val="00880647"/>
    <w:rsid w:val="0088140C"/>
    <w:rsid w:val="0088283A"/>
    <w:rsid w:val="00885A1E"/>
    <w:rsid w:val="00885ECA"/>
    <w:rsid w:val="00891B85"/>
    <w:rsid w:val="00892F39"/>
    <w:rsid w:val="008A3419"/>
    <w:rsid w:val="008A4D7B"/>
    <w:rsid w:val="008A57C8"/>
    <w:rsid w:val="008A7B4D"/>
    <w:rsid w:val="008A7CCC"/>
    <w:rsid w:val="008B0763"/>
    <w:rsid w:val="008B0907"/>
    <w:rsid w:val="008B1CA2"/>
    <w:rsid w:val="008B28CD"/>
    <w:rsid w:val="008B3210"/>
    <w:rsid w:val="008C22AC"/>
    <w:rsid w:val="008C24E8"/>
    <w:rsid w:val="008C3099"/>
    <w:rsid w:val="008C3E16"/>
    <w:rsid w:val="008C42AD"/>
    <w:rsid w:val="008C5C18"/>
    <w:rsid w:val="008C5E07"/>
    <w:rsid w:val="008C6196"/>
    <w:rsid w:val="008C663C"/>
    <w:rsid w:val="008C6BCE"/>
    <w:rsid w:val="008C6DD6"/>
    <w:rsid w:val="008D199A"/>
    <w:rsid w:val="008D339C"/>
    <w:rsid w:val="008D52E5"/>
    <w:rsid w:val="008D61CA"/>
    <w:rsid w:val="008E2564"/>
    <w:rsid w:val="008E27A7"/>
    <w:rsid w:val="008E4561"/>
    <w:rsid w:val="008E46E2"/>
    <w:rsid w:val="008E7369"/>
    <w:rsid w:val="008E7754"/>
    <w:rsid w:val="008F28F0"/>
    <w:rsid w:val="008F3697"/>
    <w:rsid w:val="008F3A48"/>
    <w:rsid w:val="008F3EE3"/>
    <w:rsid w:val="008F4539"/>
    <w:rsid w:val="008F535F"/>
    <w:rsid w:val="008F59A6"/>
    <w:rsid w:val="00901A5C"/>
    <w:rsid w:val="00903489"/>
    <w:rsid w:val="009036DB"/>
    <w:rsid w:val="009059C9"/>
    <w:rsid w:val="00906436"/>
    <w:rsid w:val="00907A08"/>
    <w:rsid w:val="0091026D"/>
    <w:rsid w:val="00911484"/>
    <w:rsid w:val="00914912"/>
    <w:rsid w:val="009159FF"/>
    <w:rsid w:val="00915C5D"/>
    <w:rsid w:val="00916BC2"/>
    <w:rsid w:val="00922919"/>
    <w:rsid w:val="00924BA5"/>
    <w:rsid w:val="00924BD6"/>
    <w:rsid w:val="00925A01"/>
    <w:rsid w:val="009264D3"/>
    <w:rsid w:val="00927CC0"/>
    <w:rsid w:val="009320D8"/>
    <w:rsid w:val="009328CF"/>
    <w:rsid w:val="009334E4"/>
    <w:rsid w:val="00933E2C"/>
    <w:rsid w:val="00934F87"/>
    <w:rsid w:val="0093574E"/>
    <w:rsid w:val="00935EF6"/>
    <w:rsid w:val="0094103E"/>
    <w:rsid w:val="00942425"/>
    <w:rsid w:val="0094551B"/>
    <w:rsid w:val="00952EB5"/>
    <w:rsid w:val="00960BAD"/>
    <w:rsid w:val="00963108"/>
    <w:rsid w:val="00966B7F"/>
    <w:rsid w:val="00975736"/>
    <w:rsid w:val="00975923"/>
    <w:rsid w:val="00975E5C"/>
    <w:rsid w:val="0098073F"/>
    <w:rsid w:val="00981B07"/>
    <w:rsid w:val="00981C9B"/>
    <w:rsid w:val="009826E0"/>
    <w:rsid w:val="00982F34"/>
    <w:rsid w:val="00982FCC"/>
    <w:rsid w:val="00984A13"/>
    <w:rsid w:val="00985A50"/>
    <w:rsid w:val="009869E6"/>
    <w:rsid w:val="00987649"/>
    <w:rsid w:val="00990321"/>
    <w:rsid w:val="009906C3"/>
    <w:rsid w:val="00993CFF"/>
    <w:rsid w:val="00994902"/>
    <w:rsid w:val="009955DE"/>
    <w:rsid w:val="00995F0A"/>
    <w:rsid w:val="009A0EE2"/>
    <w:rsid w:val="009A2013"/>
    <w:rsid w:val="009A35E9"/>
    <w:rsid w:val="009A50B9"/>
    <w:rsid w:val="009A50FF"/>
    <w:rsid w:val="009A6BD4"/>
    <w:rsid w:val="009A77C2"/>
    <w:rsid w:val="009A77CB"/>
    <w:rsid w:val="009B1F88"/>
    <w:rsid w:val="009B45A7"/>
    <w:rsid w:val="009B4FC9"/>
    <w:rsid w:val="009B749E"/>
    <w:rsid w:val="009C0D3E"/>
    <w:rsid w:val="009C2CE0"/>
    <w:rsid w:val="009C610C"/>
    <w:rsid w:val="009D080B"/>
    <w:rsid w:val="009D1C82"/>
    <w:rsid w:val="009D21C7"/>
    <w:rsid w:val="009D3A5B"/>
    <w:rsid w:val="009D4B40"/>
    <w:rsid w:val="009E389C"/>
    <w:rsid w:val="009E52A8"/>
    <w:rsid w:val="009E593B"/>
    <w:rsid w:val="009E68C5"/>
    <w:rsid w:val="009F05CD"/>
    <w:rsid w:val="009F0BAB"/>
    <w:rsid w:val="009F15AB"/>
    <w:rsid w:val="009F19D9"/>
    <w:rsid w:val="009F4988"/>
    <w:rsid w:val="009F4C97"/>
    <w:rsid w:val="009F507D"/>
    <w:rsid w:val="009F672A"/>
    <w:rsid w:val="00A01694"/>
    <w:rsid w:val="00A02591"/>
    <w:rsid w:val="00A047A1"/>
    <w:rsid w:val="00A05420"/>
    <w:rsid w:val="00A05F13"/>
    <w:rsid w:val="00A05F2D"/>
    <w:rsid w:val="00A066D7"/>
    <w:rsid w:val="00A11341"/>
    <w:rsid w:val="00A11453"/>
    <w:rsid w:val="00A11E32"/>
    <w:rsid w:val="00A131E7"/>
    <w:rsid w:val="00A13AD4"/>
    <w:rsid w:val="00A1476D"/>
    <w:rsid w:val="00A16738"/>
    <w:rsid w:val="00A21646"/>
    <w:rsid w:val="00A21E8E"/>
    <w:rsid w:val="00A23090"/>
    <w:rsid w:val="00A234BA"/>
    <w:rsid w:val="00A25859"/>
    <w:rsid w:val="00A2597C"/>
    <w:rsid w:val="00A26C90"/>
    <w:rsid w:val="00A3159B"/>
    <w:rsid w:val="00A324EE"/>
    <w:rsid w:val="00A33933"/>
    <w:rsid w:val="00A35077"/>
    <w:rsid w:val="00A40BC1"/>
    <w:rsid w:val="00A40C7B"/>
    <w:rsid w:val="00A421B2"/>
    <w:rsid w:val="00A42635"/>
    <w:rsid w:val="00A4398A"/>
    <w:rsid w:val="00A47ADD"/>
    <w:rsid w:val="00A47B03"/>
    <w:rsid w:val="00A50277"/>
    <w:rsid w:val="00A50C9F"/>
    <w:rsid w:val="00A52846"/>
    <w:rsid w:val="00A54065"/>
    <w:rsid w:val="00A546E2"/>
    <w:rsid w:val="00A5551A"/>
    <w:rsid w:val="00A5678E"/>
    <w:rsid w:val="00A56889"/>
    <w:rsid w:val="00A605EF"/>
    <w:rsid w:val="00A60D34"/>
    <w:rsid w:val="00A612C7"/>
    <w:rsid w:val="00A6232C"/>
    <w:rsid w:val="00A63C63"/>
    <w:rsid w:val="00A66CB4"/>
    <w:rsid w:val="00A679D8"/>
    <w:rsid w:val="00A71D1B"/>
    <w:rsid w:val="00A72693"/>
    <w:rsid w:val="00A73120"/>
    <w:rsid w:val="00A76AF7"/>
    <w:rsid w:val="00A805D2"/>
    <w:rsid w:val="00A8062F"/>
    <w:rsid w:val="00A81376"/>
    <w:rsid w:val="00A814FE"/>
    <w:rsid w:val="00A82080"/>
    <w:rsid w:val="00A82FE4"/>
    <w:rsid w:val="00A83906"/>
    <w:rsid w:val="00A86615"/>
    <w:rsid w:val="00A87B3F"/>
    <w:rsid w:val="00A926DE"/>
    <w:rsid w:val="00A9341C"/>
    <w:rsid w:val="00A939F7"/>
    <w:rsid w:val="00A95453"/>
    <w:rsid w:val="00A963A2"/>
    <w:rsid w:val="00A96F08"/>
    <w:rsid w:val="00AA152B"/>
    <w:rsid w:val="00AA17B3"/>
    <w:rsid w:val="00AA1E31"/>
    <w:rsid w:val="00AA22EC"/>
    <w:rsid w:val="00AA382C"/>
    <w:rsid w:val="00AA3933"/>
    <w:rsid w:val="00AA3A8B"/>
    <w:rsid w:val="00AA3C05"/>
    <w:rsid w:val="00AA48F5"/>
    <w:rsid w:val="00AA58FE"/>
    <w:rsid w:val="00AA7688"/>
    <w:rsid w:val="00AB19C9"/>
    <w:rsid w:val="00AB5DBD"/>
    <w:rsid w:val="00AB73DE"/>
    <w:rsid w:val="00AB79A8"/>
    <w:rsid w:val="00AC26EE"/>
    <w:rsid w:val="00AC3462"/>
    <w:rsid w:val="00AC3BC8"/>
    <w:rsid w:val="00AC562D"/>
    <w:rsid w:val="00AC7660"/>
    <w:rsid w:val="00AD06D8"/>
    <w:rsid w:val="00AD5863"/>
    <w:rsid w:val="00AD63E0"/>
    <w:rsid w:val="00AE21FB"/>
    <w:rsid w:val="00AE7961"/>
    <w:rsid w:val="00AF208A"/>
    <w:rsid w:val="00AF2476"/>
    <w:rsid w:val="00AF3A69"/>
    <w:rsid w:val="00AF572A"/>
    <w:rsid w:val="00AF59BF"/>
    <w:rsid w:val="00AF68E8"/>
    <w:rsid w:val="00B0051D"/>
    <w:rsid w:val="00B01C10"/>
    <w:rsid w:val="00B02502"/>
    <w:rsid w:val="00B039AC"/>
    <w:rsid w:val="00B05039"/>
    <w:rsid w:val="00B06D93"/>
    <w:rsid w:val="00B101F2"/>
    <w:rsid w:val="00B1096B"/>
    <w:rsid w:val="00B1254B"/>
    <w:rsid w:val="00B13A50"/>
    <w:rsid w:val="00B15B4C"/>
    <w:rsid w:val="00B16364"/>
    <w:rsid w:val="00B16C81"/>
    <w:rsid w:val="00B17C10"/>
    <w:rsid w:val="00B17D36"/>
    <w:rsid w:val="00B21001"/>
    <w:rsid w:val="00B211EC"/>
    <w:rsid w:val="00B22C6A"/>
    <w:rsid w:val="00B23D1B"/>
    <w:rsid w:val="00B25197"/>
    <w:rsid w:val="00B25227"/>
    <w:rsid w:val="00B25291"/>
    <w:rsid w:val="00B263D2"/>
    <w:rsid w:val="00B278E3"/>
    <w:rsid w:val="00B30E09"/>
    <w:rsid w:val="00B3380C"/>
    <w:rsid w:val="00B35BC3"/>
    <w:rsid w:val="00B36D17"/>
    <w:rsid w:val="00B36F8C"/>
    <w:rsid w:val="00B371F8"/>
    <w:rsid w:val="00B412D6"/>
    <w:rsid w:val="00B43578"/>
    <w:rsid w:val="00B4417F"/>
    <w:rsid w:val="00B4507B"/>
    <w:rsid w:val="00B453AF"/>
    <w:rsid w:val="00B467A4"/>
    <w:rsid w:val="00B469AC"/>
    <w:rsid w:val="00B470DF"/>
    <w:rsid w:val="00B514FB"/>
    <w:rsid w:val="00B52129"/>
    <w:rsid w:val="00B5220C"/>
    <w:rsid w:val="00B5254C"/>
    <w:rsid w:val="00B5379E"/>
    <w:rsid w:val="00B55812"/>
    <w:rsid w:val="00B572B0"/>
    <w:rsid w:val="00B57467"/>
    <w:rsid w:val="00B57C09"/>
    <w:rsid w:val="00B609B7"/>
    <w:rsid w:val="00B637BD"/>
    <w:rsid w:val="00B6689B"/>
    <w:rsid w:val="00B66ABC"/>
    <w:rsid w:val="00B6714B"/>
    <w:rsid w:val="00B67310"/>
    <w:rsid w:val="00B7182D"/>
    <w:rsid w:val="00B7231B"/>
    <w:rsid w:val="00B725ED"/>
    <w:rsid w:val="00B73759"/>
    <w:rsid w:val="00B749EA"/>
    <w:rsid w:val="00B754FC"/>
    <w:rsid w:val="00B75A6A"/>
    <w:rsid w:val="00B767CE"/>
    <w:rsid w:val="00B80700"/>
    <w:rsid w:val="00B807C6"/>
    <w:rsid w:val="00B833C0"/>
    <w:rsid w:val="00B8357A"/>
    <w:rsid w:val="00B90512"/>
    <w:rsid w:val="00B92D27"/>
    <w:rsid w:val="00B94315"/>
    <w:rsid w:val="00B94ECC"/>
    <w:rsid w:val="00B951B9"/>
    <w:rsid w:val="00B95DBE"/>
    <w:rsid w:val="00B96124"/>
    <w:rsid w:val="00B96C99"/>
    <w:rsid w:val="00BA2B7C"/>
    <w:rsid w:val="00BA2C60"/>
    <w:rsid w:val="00BA7100"/>
    <w:rsid w:val="00BA7893"/>
    <w:rsid w:val="00BB0265"/>
    <w:rsid w:val="00BB2481"/>
    <w:rsid w:val="00BB5417"/>
    <w:rsid w:val="00BB7658"/>
    <w:rsid w:val="00BB7F8A"/>
    <w:rsid w:val="00BC0297"/>
    <w:rsid w:val="00BC0487"/>
    <w:rsid w:val="00BC1B3D"/>
    <w:rsid w:val="00BC28EA"/>
    <w:rsid w:val="00BC2FCE"/>
    <w:rsid w:val="00BC32DD"/>
    <w:rsid w:val="00BC385E"/>
    <w:rsid w:val="00BC3A97"/>
    <w:rsid w:val="00BC3C61"/>
    <w:rsid w:val="00BC41D2"/>
    <w:rsid w:val="00BC5B8C"/>
    <w:rsid w:val="00BC5D10"/>
    <w:rsid w:val="00BC6022"/>
    <w:rsid w:val="00BC7ABC"/>
    <w:rsid w:val="00BD0B46"/>
    <w:rsid w:val="00BD1804"/>
    <w:rsid w:val="00BD18B8"/>
    <w:rsid w:val="00BD28D7"/>
    <w:rsid w:val="00BD2E38"/>
    <w:rsid w:val="00BD3F03"/>
    <w:rsid w:val="00BD491E"/>
    <w:rsid w:val="00BD61DE"/>
    <w:rsid w:val="00BD64B4"/>
    <w:rsid w:val="00BD7846"/>
    <w:rsid w:val="00BE2E35"/>
    <w:rsid w:val="00BE34B0"/>
    <w:rsid w:val="00BE3BBC"/>
    <w:rsid w:val="00BE47E0"/>
    <w:rsid w:val="00BE51E4"/>
    <w:rsid w:val="00BE648E"/>
    <w:rsid w:val="00BF0073"/>
    <w:rsid w:val="00BF04F8"/>
    <w:rsid w:val="00BF370C"/>
    <w:rsid w:val="00BF4154"/>
    <w:rsid w:val="00BF4595"/>
    <w:rsid w:val="00BF64AB"/>
    <w:rsid w:val="00BF7798"/>
    <w:rsid w:val="00C00A7E"/>
    <w:rsid w:val="00C0196B"/>
    <w:rsid w:val="00C036CA"/>
    <w:rsid w:val="00C04DA3"/>
    <w:rsid w:val="00C05DE5"/>
    <w:rsid w:val="00C06EA5"/>
    <w:rsid w:val="00C06FD1"/>
    <w:rsid w:val="00C111B4"/>
    <w:rsid w:val="00C1255E"/>
    <w:rsid w:val="00C14808"/>
    <w:rsid w:val="00C149BA"/>
    <w:rsid w:val="00C1592D"/>
    <w:rsid w:val="00C160F3"/>
    <w:rsid w:val="00C1635D"/>
    <w:rsid w:val="00C1667C"/>
    <w:rsid w:val="00C16683"/>
    <w:rsid w:val="00C17707"/>
    <w:rsid w:val="00C235F8"/>
    <w:rsid w:val="00C255C1"/>
    <w:rsid w:val="00C33316"/>
    <w:rsid w:val="00C34101"/>
    <w:rsid w:val="00C360F0"/>
    <w:rsid w:val="00C43157"/>
    <w:rsid w:val="00C44471"/>
    <w:rsid w:val="00C45993"/>
    <w:rsid w:val="00C46D09"/>
    <w:rsid w:val="00C543FC"/>
    <w:rsid w:val="00C54635"/>
    <w:rsid w:val="00C60B5A"/>
    <w:rsid w:val="00C63132"/>
    <w:rsid w:val="00C6449B"/>
    <w:rsid w:val="00C64845"/>
    <w:rsid w:val="00C66815"/>
    <w:rsid w:val="00C6687C"/>
    <w:rsid w:val="00C67219"/>
    <w:rsid w:val="00C678AB"/>
    <w:rsid w:val="00C67E57"/>
    <w:rsid w:val="00C717EF"/>
    <w:rsid w:val="00C757BE"/>
    <w:rsid w:val="00C77A78"/>
    <w:rsid w:val="00C8206B"/>
    <w:rsid w:val="00C8353E"/>
    <w:rsid w:val="00C845DE"/>
    <w:rsid w:val="00C845F6"/>
    <w:rsid w:val="00C84B12"/>
    <w:rsid w:val="00C851AD"/>
    <w:rsid w:val="00C853AA"/>
    <w:rsid w:val="00C85592"/>
    <w:rsid w:val="00C92371"/>
    <w:rsid w:val="00C94822"/>
    <w:rsid w:val="00C94A8C"/>
    <w:rsid w:val="00C94D2B"/>
    <w:rsid w:val="00C94DB6"/>
    <w:rsid w:val="00C9521D"/>
    <w:rsid w:val="00C974D4"/>
    <w:rsid w:val="00CA0E48"/>
    <w:rsid w:val="00CA1682"/>
    <w:rsid w:val="00CA25E4"/>
    <w:rsid w:val="00CA30D9"/>
    <w:rsid w:val="00CA3BAA"/>
    <w:rsid w:val="00CA4F28"/>
    <w:rsid w:val="00CB075A"/>
    <w:rsid w:val="00CB07CC"/>
    <w:rsid w:val="00CB1749"/>
    <w:rsid w:val="00CB59B3"/>
    <w:rsid w:val="00CB6D3B"/>
    <w:rsid w:val="00CC3589"/>
    <w:rsid w:val="00CC4FFF"/>
    <w:rsid w:val="00CC69D8"/>
    <w:rsid w:val="00CC6FEE"/>
    <w:rsid w:val="00CD67EB"/>
    <w:rsid w:val="00CE1812"/>
    <w:rsid w:val="00CE4AAA"/>
    <w:rsid w:val="00CE763D"/>
    <w:rsid w:val="00CE7D77"/>
    <w:rsid w:val="00CF206A"/>
    <w:rsid w:val="00CF21E6"/>
    <w:rsid w:val="00CF332D"/>
    <w:rsid w:val="00CF3F7F"/>
    <w:rsid w:val="00CF4268"/>
    <w:rsid w:val="00CF4875"/>
    <w:rsid w:val="00CF4BD8"/>
    <w:rsid w:val="00CF5519"/>
    <w:rsid w:val="00CF6AF5"/>
    <w:rsid w:val="00D0043A"/>
    <w:rsid w:val="00D01E16"/>
    <w:rsid w:val="00D043C0"/>
    <w:rsid w:val="00D0492D"/>
    <w:rsid w:val="00D06C15"/>
    <w:rsid w:val="00D14BD1"/>
    <w:rsid w:val="00D15799"/>
    <w:rsid w:val="00D1691E"/>
    <w:rsid w:val="00D170F3"/>
    <w:rsid w:val="00D174C7"/>
    <w:rsid w:val="00D17541"/>
    <w:rsid w:val="00D311E4"/>
    <w:rsid w:val="00D3128A"/>
    <w:rsid w:val="00D32605"/>
    <w:rsid w:val="00D3377A"/>
    <w:rsid w:val="00D35CD1"/>
    <w:rsid w:val="00D36332"/>
    <w:rsid w:val="00D41E5F"/>
    <w:rsid w:val="00D42B8F"/>
    <w:rsid w:val="00D436EE"/>
    <w:rsid w:val="00D4514D"/>
    <w:rsid w:val="00D45750"/>
    <w:rsid w:val="00D46F95"/>
    <w:rsid w:val="00D5068D"/>
    <w:rsid w:val="00D55963"/>
    <w:rsid w:val="00D6060C"/>
    <w:rsid w:val="00D60B3B"/>
    <w:rsid w:val="00D62382"/>
    <w:rsid w:val="00D63034"/>
    <w:rsid w:val="00D63771"/>
    <w:rsid w:val="00D67867"/>
    <w:rsid w:val="00D67B64"/>
    <w:rsid w:val="00D751D2"/>
    <w:rsid w:val="00D75FA2"/>
    <w:rsid w:val="00D7613E"/>
    <w:rsid w:val="00D763DB"/>
    <w:rsid w:val="00D7680C"/>
    <w:rsid w:val="00D77BF8"/>
    <w:rsid w:val="00D813F4"/>
    <w:rsid w:val="00D81A34"/>
    <w:rsid w:val="00D83651"/>
    <w:rsid w:val="00D8380E"/>
    <w:rsid w:val="00D84095"/>
    <w:rsid w:val="00D84899"/>
    <w:rsid w:val="00D86B58"/>
    <w:rsid w:val="00D91019"/>
    <w:rsid w:val="00D938B0"/>
    <w:rsid w:val="00D950B8"/>
    <w:rsid w:val="00D968B1"/>
    <w:rsid w:val="00D96E79"/>
    <w:rsid w:val="00D97012"/>
    <w:rsid w:val="00D97634"/>
    <w:rsid w:val="00DA0668"/>
    <w:rsid w:val="00DB2B1C"/>
    <w:rsid w:val="00DB368D"/>
    <w:rsid w:val="00DB3B0C"/>
    <w:rsid w:val="00DB534C"/>
    <w:rsid w:val="00DB53FA"/>
    <w:rsid w:val="00DB5F2E"/>
    <w:rsid w:val="00DB60C7"/>
    <w:rsid w:val="00DB64FE"/>
    <w:rsid w:val="00DC129E"/>
    <w:rsid w:val="00DC1403"/>
    <w:rsid w:val="00DC3B50"/>
    <w:rsid w:val="00DC4556"/>
    <w:rsid w:val="00DC4742"/>
    <w:rsid w:val="00DC4C5A"/>
    <w:rsid w:val="00DC58F9"/>
    <w:rsid w:val="00DC65F6"/>
    <w:rsid w:val="00DC742F"/>
    <w:rsid w:val="00DC746A"/>
    <w:rsid w:val="00DD03CA"/>
    <w:rsid w:val="00DD0E33"/>
    <w:rsid w:val="00DD1E5E"/>
    <w:rsid w:val="00DD3B9D"/>
    <w:rsid w:val="00DD68A9"/>
    <w:rsid w:val="00DE1043"/>
    <w:rsid w:val="00DE3474"/>
    <w:rsid w:val="00DE40A7"/>
    <w:rsid w:val="00DE4186"/>
    <w:rsid w:val="00DE42E8"/>
    <w:rsid w:val="00DE5009"/>
    <w:rsid w:val="00DE6811"/>
    <w:rsid w:val="00DE74FA"/>
    <w:rsid w:val="00DF0FD2"/>
    <w:rsid w:val="00DF1074"/>
    <w:rsid w:val="00DF3550"/>
    <w:rsid w:val="00DF52C9"/>
    <w:rsid w:val="00DF5DEB"/>
    <w:rsid w:val="00DF66C1"/>
    <w:rsid w:val="00E0166E"/>
    <w:rsid w:val="00E03C99"/>
    <w:rsid w:val="00E03EA0"/>
    <w:rsid w:val="00E051B4"/>
    <w:rsid w:val="00E0783F"/>
    <w:rsid w:val="00E10130"/>
    <w:rsid w:val="00E10EF9"/>
    <w:rsid w:val="00E11B2A"/>
    <w:rsid w:val="00E11C6E"/>
    <w:rsid w:val="00E12F7C"/>
    <w:rsid w:val="00E130EC"/>
    <w:rsid w:val="00E14DA5"/>
    <w:rsid w:val="00E15EE8"/>
    <w:rsid w:val="00E1636D"/>
    <w:rsid w:val="00E16E55"/>
    <w:rsid w:val="00E174D3"/>
    <w:rsid w:val="00E21091"/>
    <w:rsid w:val="00E23205"/>
    <w:rsid w:val="00E23FB6"/>
    <w:rsid w:val="00E2534D"/>
    <w:rsid w:val="00E25457"/>
    <w:rsid w:val="00E25BBE"/>
    <w:rsid w:val="00E26837"/>
    <w:rsid w:val="00E2693B"/>
    <w:rsid w:val="00E27A2D"/>
    <w:rsid w:val="00E30647"/>
    <w:rsid w:val="00E33EAB"/>
    <w:rsid w:val="00E341AB"/>
    <w:rsid w:val="00E341CC"/>
    <w:rsid w:val="00E36E06"/>
    <w:rsid w:val="00E42083"/>
    <w:rsid w:val="00E45E55"/>
    <w:rsid w:val="00E46359"/>
    <w:rsid w:val="00E46FB7"/>
    <w:rsid w:val="00E47565"/>
    <w:rsid w:val="00E51B6C"/>
    <w:rsid w:val="00E53565"/>
    <w:rsid w:val="00E53A96"/>
    <w:rsid w:val="00E54085"/>
    <w:rsid w:val="00E569B9"/>
    <w:rsid w:val="00E604F6"/>
    <w:rsid w:val="00E60C6C"/>
    <w:rsid w:val="00E61C79"/>
    <w:rsid w:val="00E63013"/>
    <w:rsid w:val="00E643D7"/>
    <w:rsid w:val="00E6450F"/>
    <w:rsid w:val="00E6533D"/>
    <w:rsid w:val="00E67581"/>
    <w:rsid w:val="00E706C0"/>
    <w:rsid w:val="00E7247A"/>
    <w:rsid w:val="00E74477"/>
    <w:rsid w:val="00E745EF"/>
    <w:rsid w:val="00E75448"/>
    <w:rsid w:val="00E75C73"/>
    <w:rsid w:val="00E80A17"/>
    <w:rsid w:val="00E80E88"/>
    <w:rsid w:val="00E81B6B"/>
    <w:rsid w:val="00E81C3C"/>
    <w:rsid w:val="00E821CB"/>
    <w:rsid w:val="00E824B2"/>
    <w:rsid w:val="00E82856"/>
    <w:rsid w:val="00E82DEF"/>
    <w:rsid w:val="00E82FE3"/>
    <w:rsid w:val="00E83A78"/>
    <w:rsid w:val="00E9119C"/>
    <w:rsid w:val="00E92D6F"/>
    <w:rsid w:val="00E931C0"/>
    <w:rsid w:val="00E93D5C"/>
    <w:rsid w:val="00E95E70"/>
    <w:rsid w:val="00E963C7"/>
    <w:rsid w:val="00E97BF8"/>
    <w:rsid w:val="00EA0160"/>
    <w:rsid w:val="00EA3279"/>
    <w:rsid w:val="00EA3C3B"/>
    <w:rsid w:val="00EA4725"/>
    <w:rsid w:val="00EA56E0"/>
    <w:rsid w:val="00EA64D3"/>
    <w:rsid w:val="00EB23A6"/>
    <w:rsid w:val="00EB3653"/>
    <w:rsid w:val="00EB4CAA"/>
    <w:rsid w:val="00EB752C"/>
    <w:rsid w:val="00EC16CA"/>
    <w:rsid w:val="00EC1F5D"/>
    <w:rsid w:val="00EC42F7"/>
    <w:rsid w:val="00EC44FB"/>
    <w:rsid w:val="00EC5D32"/>
    <w:rsid w:val="00EC685B"/>
    <w:rsid w:val="00EC7877"/>
    <w:rsid w:val="00ED03B6"/>
    <w:rsid w:val="00ED1494"/>
    <w:rsid w:val="00ED21AE"/>
    <w:rsid w:val="00ED23B8"/>
    <w:rsid w:val="00EE08B4"/>
    <w:rsid w:val="00EE23D3"/>
    <w:rsid w:val="00EE244D"/>
    <w:rsid w:val="00EE48BB"/>
    <w:rsid w:val="00EE5748"/>
    <w:rsid w:val="00EF0AB6"/>
    <w:rsid w:val="00EF1681"/>
    <w:rsid w:val="00EF3C89"/>
    <w:rsid w:val="00EF4010"/>
    <w:rsid w:val="00EF68DF"/>
    <w:rsid w:val="00EF7318"/>
    <w:rsid w:val="00EF7A55"/>
    <w:rsid w:val="00F0078C"/>
    <w:rsid w:val="00F0130C"/>
    <w:rsid w:val="00F03901"/>
    <w:rsid w:val="00F04EF1"/>
    <w:rsid w:val="00F0537D"/>
    <w:rsid w:val="00F066AF"/>
    <w:rsid w:val="00F06ADE"/>
    <w:rsid w:val="00F06DD2"/>
    <w:rsid w:val="00F06F69"/>
    <w:rsid w:val="00F11CBE"/>
    <w:rsid w:val="00F1237F"/>
    <w:rsid w:val="00F15C53"/>
    <w:rsid w:val="00F1692B"/>
    <w:rsid w:val="00F16B69"/>
    <w:rsid w:val="00F17E5B"/>
    <w:rsid w:val="00F22137"/>
    <w:rsid w:val="00F22302"/>
    <w:rsid w:val="00F22B41"/>
    <w:rsid w:val="00F235C6"/>
    <w:rsid w:val="00F24CE4"/>
    <w:rsid w:val="00F27119"/>
    <w:rsid w:val="00F271FB"/>
    <w:rsid w:val="00F275DF"/>
    <w:rsid w:val="00F30041"/>
    <w:rsid w:val="00F30D45"/>
    <w:rsid w:val="00F3206A"/>
    <w:rsid w:val="00F401E8"/>
    <w:rsid w:val="00F41932"/>
    <w:rsid w:val="00F42487"/>
    <w:rsid w:val="00F4261F"/>
    <w:rsid w:val="00F42FA4"/>
    <w:rsid w:val="00F43271"/>
    <w:rsid w:val="00F4373B"/>
    <w:rsid w:val="00F43CDF"/>
    <w:rsid w:val="00F45964"/>
    <w:rsid w:val="00F469E5"/>
    <w:rsid w:val="00F46B1F"/>
    <w:rsid w:val="00F470CF"/>
    <w:rsid w:val="00F4726E"/>
    <w:rsid w:val="00F47A71"/>
    <w:rsid w:val="00F5134A"/>
    <w:rsid w:val="00F514A1"/>
    <w:rsid w:val="00F51C38"/>
    <w:rsid w:val="00F52317"/>
    <w:rsid w:val="00F52491"/>
    <w:rsid w:val="00F52C30"/>
    <w:rsid w:val="00F53AC1"/>
    <w:rsid w:val="00F551F2"/>
    <w:rsid w:val="00F61E5B"/>
    <w:rsid w:val="00F628E1"/>
    <w:rsid w:val="00F6507F"/>
    <w:rsid w:val="00F676B9"/>
    <w:rsid w:val="00F716A9"/>
    <w:rsid w:val="00F7201F"/>
    <w:rsid w:val="00F72F71"/>
    <w:rsid w:val="00F73D91"/>
    <w:rsid w:val="00F73ED5"/>
    <w:rsid w:val="00F76CE7"/>
    <w:rsid w:val="00F76EA3"/>
    <w:rsid w:val="00F77E11"/>
    <w:rsid w:val="00F80787"/>
    <w:rsid w:val="00F822FB"/>
    <w:rsid w:val="00F823DC"/>
    <w:rsid w:val="00F83C84"/>
    <w:rsid w:val="00F86FF4"/>
    <w:rsid w:val="00F90164"/>
    <w:rsid w:val="00F91E7F"/>
    <w:rsid w:val="00F9345A"/>
    <w:rsid w:val="00F9572C"/>
    <w:rsid w:val="00F96B92"/>
    <w:rsid w:val="00FA00E6"/>
    <w:rsid w:val="00FA02D8"/>
    <w:rsid w:val="00FA18A7"/>
    <w:rsid w:val="00FA2AAE"/>
    <w:rsid w:val="00FA2D54"/>
    <w:rsid w:val="00FA4E74"/>
    <w:rsid w:val="00FA570A"/>
    <w:rsid w:val="00FA58DB"/>
    <w:rsid w:val="00FA59C6"/>
    <w:rsid w:val="00FA7493"/>
    <w:rsid w:val="00FA74CD"/>
    <w:rsid w:val="00FB0AD9"/>
    <w:rsid w:val="00FB20B9"/>
    <w:rsid w:val="00FB786B"/>
    <w:rsid w:val="00FB7CD9"/>
    <w:rsid w:val="00FC03C3"/>
    <w:rsid w:val="00FC2143"/>
    <w:rsid w:val="00FC3DE6"/>
    <w:rsid w:val="00FC4722"/>
    <w:rsid w:val="00FC5307"/>
    <w:rsid w:val="00FC6556"/>
    <w:rsid w:val="00FC7111"/>
    <w:rsid w:val="00FD017F"/>
    <w:rsid w:val="00FD01C8"/>
    <w:rsid w:val="00FD6F95"/>
    <w:rsid w:val="00FD7967"/>
    <w:rsid w:val="00FD7F47"/>
    <w:rsid w:val="00FD7F4C"/>
    <w:rsid w:val="00FE024B"/>
    <w:rsid w:val="00FE1E94"/>
    <w:rsid w:val="00FE4566"/>
    <w:rsid w:val="00FE4DB7"/>
    <w:rsid w:val="00FF0718"/>
    <w:rsid w:val="00FF0841"/>
    <w:rsid w:val="00FF1B39"/>
    <w:rsid w:val="00FF51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8A02B"/>
  <w15:docId w15:val="{F33CD372-736F-40CC-9AF3-81E2336B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C74E5"/>
    <w:rPr>
      <w:rFonts w:ascii="Calibri" w:eastAsia="Calibri" w:hAnsi="Calibri"/>
      <w:sz w:val="22"/>
      <w:szCs w:val="22"/>
      <w:lang w:eastAsia="en-US"/>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paragraph" w:customStyle="1" w:styleId="default">
    <w:name w:val="default"/>
    <w:basedOn w:val="Normln"/>
    <w:pPr>
      <w:autoSpaceDE w:val="0"/>
      <w:autoSpaceDN w:val="0"/>
    </w:pPr>
    <w:rPr>
      <w:rFonts w:ascii="Bradley Hand ITC" w:eastAsia="Arial Unicode MS" w:hAnsi="Bradley Hand ITC" w:cs="Arial Unicode MS"/>
      <w:color w:val="000000"/>
      <w:sz w:val="24"/>
      <w:szCs w:val="24"/>
      <w:lang w:eastAsia="cs-CZ"/>
    </w:rPr>
  </w:style>
  <w:style w:type="paragraph" w:styleId="Zkladntext2">
    <w:name w:val="Body Text 2"/>
    <w:basedOn w:val="Normln"/>
    <w:pPr>
      <w:spacing w:after="120" w:line="480" w:lineRule="auto"/>
    </w:pPr>
  </w:style>
  <w:style w:type="paragraph" w:styleId="Zkladntext3">
    <w:name w:val="Body Text 3"/>
    <w:basedOn w:val="Normln"/>
    <w:pPr>
      <w:spacing w:after="120"/>
    </w:pPr>
    <w:rPr>
      <w:sz w:val="16"/>
      <w:szCs w:val="16"/>
    </w:rPr>
  </w:style>
  <w:style w:type="paragraph" w:styleId="Textbubliny">
    <w:name w:val="Balloon Text"/>
    <w:basedOn w:val="Normln"/>
    <w:semiHidden/>
    <w:rPr>
      <w:rFonts w:ascii="Tahoma" w:hAnsi="Tahoma" w:cs="Tahoma"/>
      <w:sz w:val="16"/>
      <w:szCs w:val="16"/>
    </w:rPr>
  </w:style>
  <w:style w:type="paragraph" w:customStyle="1" w:styleId="bntext">
    <w:name w:val="běžný text"/>
    <w:basedOn w:val="Normln"/>
    <w:pPr>
      <w:tabs>
        <w:tab w:val="left" w:pos="1418"/>
        <w:tab w:val="left" w:pos="7320"/>
      </w:tabs>
      <w:overflowPunct w:val="0"/>
      <w:autoSpaceDE w:val="0"/>
      <w:autoSpaceDN w:val="0"/>
      <w:adjustRightInd w:val="0"/>
      <w:jc w:val="both"/>
      <w:textAlignment w:val="baseline"/>
    </w:pPr>
    <w:rPr>
      <w:rFonts w:ascii="Arial" w:hAnsi="Arial" w:cs="Arial"/>
      <w:szCs w:val="24"/>
      <w:lang w:eastAsia="cs-CZ"/>
    </w:rPr>
  </w:style>
  <w:style w:type="paragraph" w:customStyle="1" w:styleId="Bntext2">
    <w:name w:val="Běžný text 2"/>
    <w:basedOn w:val="Normln"/>
    <w:pPr>
      <w:tabs>
        <w:tab w:val="num" w:pos="-1560"/>
      </w:tabs>
      <w:overflowPunct w:val="0"/>
      <w:autoSpaceDE w:val="0"/>
      <w:autoSpaceDN w:val="0"/>
      <w:adjustRightInd w:val="0"/>
      <w:ind w:left="567"/>
      <w:jc w:val="both"/>
      <w:textAlignment w:val="baseline"/>
    </w:pPr>
    <w:rPr>
      <w:rFonts w:ascii="Arial" w:hAnsi="Arial"/>
      <w:szCs w:val="24"/>
      <w:lang w:eastAsia="cs-CZ"/>
    </w:rPr>
  </w:style>
  <w:style w:type="character" w:customStyle="1" w:styleId="Bntext2Char">
    <w:name w:val="Běžný text 2 Char"/>
    <w:rPr>
      <w:rFonts w:ascii="Arial" w:hAnsi="Arial"/>
      <w:sz w:val="22"/>
      <w:szCs w:val="24"/>
      <w:lang w:val="cs-CZ" w:eastAsia="cs-CZ" w:bidi="ar-SA"/>
    </w:rPr>
  </w:style>
  <w:style w:type="paragraph" w:styleId="Zkladntextodsazen2">
    <w:name w:val="Body Text Indent 2"/>
    <w:basedOn w:val="Normln"/>
    <w:pPr>
      <w:spacing w:after="120" w:line="480" w:lineRule="auto"/>
      <w:ind w:left="283"/>
    </w:pPr>
  </w:style>
  <w:style w:type="paragraph" w:styleId="Zkladntextodsazen3">
    <w:name w:val="Body Text Indent 3"/>
    <w:basedOn w:val="Normln"/>
    <w:pPr>
      <w:spacing w:after="120"/>
      <w:ind w:left="283"/>
    </w:pPr>
    <w:rPr>
      <w:sz w:val="16"/>
      <w:szCs w:val="16"/>
      <w:lang w:eastAsia="cs-CZ"/>
    </w:rPr>
  </w:style>
  <w:style w:type="character" w:customStyle="1" w:styleId="Zkladntextodsazen3Char">
    <w:name w:val="Základní text odsazený 3 Char"/>
    <w:semiHidden/>
    <w:locked/>
    <w:rPr>
      <w:sz w:val="16"/>
      <w:szCs w:val="16"/>
      <w:lang w:val="cs-CZ" w:eastAsia="cs-CZ" w:bidi="ar-SA"/>
    </w:rPr>
  </w:style>
  <w:style w:type="character" w:styleId="Odkaznakoment">
    <w:name w:val="annotation reference"/>
    <w:semiHidden/>
    <w:rPr>
      <w:sz w:val="16"/>
      <w:szCs w:val="16"/>
    </w:rPr>
  </w:style>
  <w:style w:type="paragraph" w:styleId="Textkomente">
    <w:name w:val="annotation text"/>
    <w:basedOn w:val="Normln"/>
    <w:link w:val="TextkomenteChar"/>
    <w:semiHidden/>
    <w:rPr>
      <w:lang w:val="x-none"/>
    </w:rPr>
  </w:style>
  <w:style w:type="paragraph" w:styleId="Pedmtkomente">
    <w:name w:val="annotation subject"/>
    <w:basedOn w:val="Textkomente"/>
    <w:next w:val="Textkomente"/>
    <w:semiHidden/>
    <w:rPr>
      <w:b/>
      <w:bCs/>
    </w:rPr>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pPr>
    <w:rPr>
      <w:rFonts w:ascii="Tahoma" w:hAnsi="Tahoma" w:cs="Tahoma"/>
    </w:rPr>
  </w:style>
  <w:style w:type="paragraph" w:customStyle="1" w:styleId="odrkatun">
    <w:name w:val="odrážka tučně"/>
    <w:basedOn w:val="Normln"/>
    <w:pPr>
      <w:numPr>
        <w:numId w:val="18"/>
      </w:numPr>
      <w:overflowPunct w:val="0"/>
      <w:autoSpaceDE w:val="0"/>
      <w:autoSpaceDN w:val="0"/>
      <w:adjustRightInd w:val="0"/>
      <w:jc w:val="both"/>
      <w:textAlignment w:val="baseline"/>
    </w:pPr>
    <w:rPr>
      <w:rFonts w:ascii="Arial" w:hAnsi="Arial" w:cs="Arial"/>
      <w:b/>
      <w:bCs/>
      <w:lang w:eastAsia="cs-CZ"/>
    </w:rPr>
  </w:style>
  <w:style w:type="paragraph" w:customStyle="1" w:styleId="Textpsmene">
    <w:name w:val="Text písmene"/>
    <w:basedOn w:val="Normln"/>
    <w:pPr>
      <w:numPr>
        <w:ilvl w:val="1"/>
        <w:numId w:val="19"/>
      </w:numPr>
      <w:jc w:val="both"/>
      <w:outlineLvl w:val="7"/>
    </w:pPr>
    <w:rPr>
      <w:sz w:val="24"/>
      <w:szCs w:val="24"/>
      <w:lang w:eastAsia="cs-CZ"/>
    </w:rPr>
  </w:style>
  <w:style w:type="paragraph" w:customStyle="1" w:styleId="Textodstavce">
    <w:name w:val="Text odstavce"/>
    <w:basedOn w:val="Normln"/>
    <w:pPr>
      <w:numPr>
        <w:numId w:val="19"/>
      </w:numPr>
      <w:tabs>
        <w:tab w:val="left" w:pos="851"/>
      </w:tabs>
      <w:spacing w:before="120" w:after="120"/>
      <w:jc w:val="both"/>
      <w:outlineLvl w:val="6"/>
    </w:pPr>
    <w:rPr>
      <w:sz w:val="24"/>
      <w:szCs w:val="24"/>
      <w:lang w:eastAsia="cs-CZ"/>
    </w:rPr>
  </w:style>
  <w:style w:type="paragraph" w:customStyle="1" w:styleId="Normln0">
    <w:name w:val="Normální~"/>
    <w:basedOn w:val="Normln"/>
    <w:pPr>
      <w:widowControl w:val="0"/>
    </w:pPr>
    <w:rPr>
      <w:rFonts w:ascii="Arial" w:hAnsi="Arial"/>
      <w:lang w:eastAsia="cs-CZ"/>
    </w:rPr>
  </w:style>
  <w:style w:type="paragraph" w:customStyle="1" w:styleId="Odstavecodsazen">
    <w:name w:val="Odstavec odsazený"/>
    <w:basedOn w:val="Normln"/>
    <w:pPr>
      <w:widowControl w:val="0"/>
      <w:tabs>
        <w:tab w:val="left" w:pos="1699"/>
      </w:tabs>
      <w:spacing w:line="100" w:lineRule="atLeast"/>
      <w:ind w:left="1332" w:hanging="849"/>
      <w:jc w:val="both"/>
    </w:pPr>
    <w:rPr>
      <w:sz w:val="24"/>
      <w:szCs w:val="24"/>
      <w:lang w:eastAsia="cs-CZ"/>
    </w:rPr>
  </w:style>
  <w:style w:type="character" w:customStyle="1" w:styleId="NormlnChar">
    <w:name w:val="Normální~ Char"/>
    <w:rPr>
      <w:rFonts w:ascii="Arial" w:hAnsi="Arial"/>
      <w:sz w:val="22"/>
    </w:rPr>
  </w:style>
  <w:style w:type="paragraph" w:customStyle="1" w:styleId="VZ">
    <w:name w:val="VZ"/>
    <w:basedOn w:val="Normln"/>
    <w:pPr>
      <w:overflowPunct w:val="0"/>
      <w:autoSpaceDE w:val="0"/>
      <w:autoSpaceDN w:val="0"/>
      <w:adjustRightInd w:val="0"/>
      <w:jc w:val="both"/>
      <w:textAlignment w:val="baseline"/>
    </w:pPr>
    <w:rPr>
      <w:rFonts w:ascii="Arial" w:hAnsi="Arial" w:cs="Arial"/>
      <w:lang w:eastAsia="cs-CZ"/>
    </w:rPr>
  </w:style>
  <w:style w:type="paragraph" w:customStyle="1" w:styleId="Odstavec">
    <w:name w:val="Odstavec"/>
    <w:basedOn w:val="Normln"/>
    <w:pPr>
      <w:widowControl w:val="0"/>
      <w:spacing w:line="100" w:lineRule="atLeast"/>
      <w:ind w:firstLine="539"/>
      <w:jc w:val="both"/>
    </w:pPr>
    <w:rPr>
      <w:sz w:val="24"/>
      <w:szCs w:val="24"/>
    </w:rPr>
  </w:style>
  <w:style w:type="paragraph" w:customStyle="1" w:styleId="Zkladntext30">
    <w:name w:val="Základní text3"/>
    <w:basedOn w:val="Normln"/>
    <w:pPr>
      <w:widowControl w:val="0"/>
      <w:spacing w:line="100" w:lineRule="atLeast"/>
    </w:pPr>
    <w:rPr>
      <w:sz w:val="24"/>
      <w:szCs w:val="24"/>
    </w:rPr>
  </w:style>
  <w:style w:type="paragraph" w:customStyle="1" w:styleId="Odstavecodsazen0">
    <w:name w:val="Odstavec odsazený~"/>
    <w:basedOn w:val="Normln"/>
    <w:pPr>
      <w:widowControl w:val="0"/>
      <w:tabs>
        <w:tab w:val="left" w:pos="1699"/>
      </w:tabs>
      <w:spacing w:line="100" w:lineRule="atLeast"/>
      <w:ind w:left="1332" w:hanging="849"/>
      <w:jc w:val="both"/>
    </w:pPr>
    <w:rPr>
      <w:sz w:val="24"/>
      <w:szCs w:val="24"/>
    </w:rPr>
  </w:style>
  <w:style w:type="paragraph" w:styleId="Prosttext">
    <w:name w:val="Plain Text"/>
    <w:basedOn w:val="Normln"/>
    <w:rPr>
      <w:rFonts w:ascii="Courier New" w:hAnsi="Courier New" w:cs="Courier New"/>
      <w:lang w:eastAsia="cs-CZ"/>
    </w:rPr>
  </w:style>
  <w:style w:type="character" w:customStyle="1" w:styleId="ZkladntextodsazenChar">
    <w:name w:val="Základní text odsazený Char"/>
    <w:link w:val="Zkladntextodsazen"/>
    <w:locked/>
    <w:rsid w:val="00CA0E48"/>
    <w:rPr>
      <w:sz w:val="24"/>
      <w:lang w:val="cs-CZ" w:eastAsia="ar-SA" w:bidi="ar-SA"/>
    </w:rPr>
  </w:style>
  <w:style w:type="paragraph" w:customStyle="1" w:styleId="bntext20">
    <w:name w:val="bntext2"/>
    <w:basedOn w:val="Normln"/>
    <w:rsid w:val="00AF2476"/>
    <w:pPr>
      <w:overflowPunct w:val="0"/>
      <w:autoSpaceDE w:val="0"/>
      <w:autoSpaceDN w:val="0"/>
      <w:ind w:left="567"/>
      <w:jc w:val="both"/>
    </w:pPr>
    <w:rPr>
      <w:rFonts w:ascii="Arial" w:hAnsi="Arial" w:cs="Arial"/>
      <w:lang w:eastAsia="cs-CZ"/>
    </w:rPr>
  </w:style>
  <w:style w:type="paragraph" w:styleId="Odstavecseseznamem">
    <w:name w:val="List Paragraph"/>
    <w:basedOn w:val="Normln"/>
    <w:uiPriority w:val="34"/>
    <w:qFormat/>
    <w:rsid w:val="00B453AF"/>
    <w:pPr>
      <w:ind w:left="708"/>
    </w:pPr>
  </w:style>
  <w:style w:type="paragraph" w:styleId="Nzev">
    <w:name w:val="Title"/>
    <w:basedOn w:val="Normln"/>
    <w:link w:val="NzevChar"/>
    <w:qFormat/>
    <w:rsid w:val="004314A7"/>
    <w:pPr>
      <w:jc w:val="center"/>
    </w:pPr>
    <w:rPr>
      <w:b/>
      <w:bCs/>
      <w:sz w:val="24"/>
      <w:szCs w:val="24"/>
      <w:lang w:val="x-none" w:eastAsia="x-none"/>
    </w:rPr>
  </w:style>
  <w:style w:type="character" w:customStyle="1" w:styleId="NzevChar">
    <w:name w:val="Název Char"/>
    <w:link w:val="Nzev"/>
    <w:rsid w:val="004314A7"/>
    <w:rPr>
      <w:b/>
      <w:bCs/>
      <w:sz w:val="24"/>
      <w:szCs w:val="24"/>
    </w:rPr>
  </w:style>
  <w:style w:type="character" w:customStyle="1" w:styleId="TextkomenteChar">
    <w:name w:val="Text komentáře Char"/>
    <w:link w:val="Textkomente"/>
    <w:semiHidden/>
    <w:rsid w:val="009906C3"/>
    <w:rPr>
      <w:lang w:eastAsia="ar-SA"/>
    </w:rPr>
  </w:style>
  <w:style w:type="paragraph" w:customStyle="1" w:styleId="Bezmezer1">
    <w:name w:val="Bez mezer1"/>
    <w:uiPriority w:val="99"/>
    <w:rsid w:val="000F45A2"/>
    <w:rPr>
      <w:rFonts w:ascii="Calibri" w:hAnsi="Calibri"/>
      <w:sz w:val="22"/>
      <w:szCs w:val="22"/>
      <w:lang w:eastAsia="en-US"/>
    </w:rPr>
  </w:style>
  <w:style w:type="character" w:customStyle="1" w:styleId="Zkladntext6">
    <w:name w:val="Základní text (6)_"/>
    <w:link w:val="Zkladntext61"/>
    <w:locked/>
    <w:rsid w:val="00422914"/>
    <w:rPr>
      <w:shd w:val="clear" w:color="auto" w:fill="FFFFFF"/>
    </w:rPr>
  </w:style>
  <w:style w:type="paragraph" w:customStyle="1" w:styleId="Zkladntext61">
    <w:name w:val="Základní text (6)1"/>
    <w:basedOn w:val="Normln"/>
    <w:link w:val="Zkladntext6"/>
    <w:rsid w:val="00422914"/>
    <w:pPr>
      <w:shd w:val="clear" w:color="auto" w:fill="FFFFFF"/>
      <w:spacing w:after="660" w:line="240" w:lineRule="atLeast"/>
    </w:pPr>
    <w:rPr>
      <w:lang w:eastAsia="cs-CZ"/>
    </w:rPr>
  </w:style>
  <w:style w:type="paragraph" w:styleId="Textvbloku">
    <w:name w:val="Block Text"/>
    <w:basedOn w:val="Normln"/>
    <w:rsid w:val="001D1E0E"/>
    <w:pPr>
      <w:overflowPunct w:val="0"/>
      <w:autoSpaceDE w:val="0"/>
      <w:autoSpaceDN w:val="0"/>
      <w:adjustRightInd w:val="0"/>
      <w:ind w:left="708" w:right="110"/>
      <w:jc w:val="both"/>
      <w:textAlignment w:val="baseline"/>
    </w:pPr>
    <w:rPr>
      <w:rFonts w:ascii="Arial" w:eastAsia="MS Mincho" w:hAnsi="Arial"/>
      <w:lang w:eastAsia="cs-CZ"/>
    </w:rPr>
  </w:style>
  <w:style w:type="character" w:customStyle="1" w:styleId="ZhlavChar">
    <w:name w:val="Záhlaví Char"/>
    <w:link w:val="Zhlav"/>
    <w:uiPriority w:val="99"/>
    <w:rsid w:val="00022B0B"/>
    <w:rPr>
      <w:lang w:eastAsia="ar-SA"/>
    </w:rPr>
  </w:style>
  <w:style w:type="character" w:styleId="Hypertextovodkaz">
    <w:name w:val="Hyperlink"/>
    <w:uiPriority w:val="99"/>
    <w:unhideWhenUsed/>
    <w:rsid w:val="001C74E5"/>
    <w:rPr>
      <w:color w:val="0563C1"/>
      <w:u w:val="single"/>
    </w:rPr>
  </w:style>
  <w:style w:type="character" w:styleId="Siln">
    <w:name w:val="Strong"/>
    <w:uiPriority w:val="22"/>
    <w:qFormat/>
    <w:rsid w:val="001C74E5"/>
    <w:rPr>
      <w:b/>
      <w:bCs/>
    </w:rPr>
  </w:style>
  <w:style w:type="character" w:customStyle="1" w:styleId="nowrap">
    <w:name w:val="nowrap"/>
    <w:rsid w:val="001C74E5"/>
  </w:style>
  <w:style w:type="paragraph" w:customStyle="1" w:styleId="KRUTEXTODSTAVCE">
    <w:name w:val="_KRU_TEXT_ODSTAVCE"/>
    <w:basedOn w:val="Normln"/>
    <w:link w:val="KRUTEXTODSTAVCEChar"/>
    <w:rsid w:val="00CC4FFF"/>
    <w:pPr>
      <w:spacing w:line="288" w:lineRule="auto"/>
    </w:pPr>
    <w:rPr>
      <w:rFonts w:ascii="Arial" w:eastAsia="Times New Roman" w:hAnsi="Arial" w:cs="Arial"/>
      <w:szCs w:val="24"/>
      <w:lang w:eastAsia="cs-CZ"/>
    </w:rPr>
  </w:style>
  <w:style w:type="character" w:customStyle="1" w:styleId="KRUTEXTODSTAVCEChar">
    <w:name w:val="_KRU_TEXT_ODSTAVCE Char"/>
    <w:link w:val="KRUTEXTODSTAVCE"/>
    <w:rsid w:val="00CC4FFF"/>
    <w:rPr>
      <w:rFonts w:ascii="Arial" w:hAnsi="Arial" w:cs="Arial"/>
      <w:sz w:val="22"/>
      <w:szCs w:val="24"/>
    </w:rPr>
  </w:style>
  <w:style w:type="character" w:customStyle="1" w:styleId="datalabel">
    <w:name w:val="datalabel"/>
    <w:basedOn w:val="Standardnpsmoodstavce"/>
    <w:rsid w:val="00AA3C05"/>
  </w:style>
  <w:style w:type="paragraph" w:styleId="Revize">
    <w:name w:val="Revision"/>
    <w:hidden/>
    <w:uiPriority w:val="99"/>
    <w:semiHidden/>
    <w:rsid w:val="001A65FB"/>
    <w:rPr>
      <w:rFonts w:ascii="Calibri" w:eastAsia="Calibri" w:hAnsi="Calibri"/>
      <w:sz w:val="22"/>
      <w:szCs w:val="22"/>
      <w:lang w:eastAsia="en-US"/>
    </w:rPr>
  </w:style>
  <w:style w:type="paragraph" w:customStyle="1" w:styleId="2">
    <w:name w:val="2"/>
    <w:basedOn w:val="Normln"/>
    <w:rsid w:val="007F33C3"/>
    <w:pPr>
      <w:numPr>
        <w:numId w:val="38"/>
      </w:numPr>
    </w:pPr>
  </w:style>
  <w:style w:type="paragraph" w:customStyle="1" w:styleId="Default0">
    <w:name w:val="Default"/>
    <w:rsid w:val="00114D48"/>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0"/>
    <w:next w:val="Default0"/>
    <w:uiPriority w:val="99"/>
    <w:rsid w:val="00114D48"/>
    <w:rPr>
      <w:rFonts w:ascii="Times New Roman" w:hAnsi="Times New Roman" w:cs="Times New Roman"/>
      <w:color w:val="auto"/>
    </w:rPr>
  </w:style>
  <w:style w:type="paragraph" w:customStyle="1" w:styleId="1nadpis">
    <w:name w:val="1nadpis"/>
    <w:basedOn w:val="Normln"/>
    <w:qFormat/>
    <w:rsid w:val="00093DE3"/>
    <w:pPr>
      <w:keepNext/>
      <w:numPr>
        <w:numId w:val="41"/>
      </w:numPr>
      <w:pBdr>
        <w:top w:val="single" w:sz="4" w:space="1" w:color="auto"/>
        <w:left w:val="single" w:sz="4" w:space="4" w:color="auto"/>
        <w:bottom w:val="single" w:sz="4" w:space="1" w:color="auto"/>
        <w:right w:val="single" w:sz="4" w:space="4" w:color="auto"/>
      </w:pBdr>
      <w:spacing w:before="480" w:after="240"/>
      <w:jc w:val="both"/>
      <w:outlineLvl w:val="0"/>
    </w:pPr>
    <w:rPr>
      <w:rFonts w:eastAsia="Times New Roman"/>
      <w:b/>
      <w:bCs/>
      <w:kern w:val="32"/>
      <w:sz w:val="28"/>
      <w:szCs w:val="28"/>
      <w:lang w:eastAsia="cs-CZ"/>
    </w:rPr>
  </w:style>
  <w:style w:type="paragraph" w:customStyle="1" w:styleId="2sltext">
    <w:name w:val="2čísl.text"/>
    <w:basedOn w:val="Zkladntext"/>
    <w:qFormat/>
    <w:rsid w:val="00093DE3"/>
    <w:pPr>
      <w:numPr>
        <w:ilvl w:val="1"/>
        <w:numId w:val="41"/>
      </w:numPr>
      <w:spacing w:before="240" w:after="240"/>
    </w:pPr>
    <w:rPr>
      <w:rFonts w:eastAsia="Times New Roman"/>
      <w:sz w:val="22"/>
      <w:lang w:eastAsia="cs-CZ"/>
    </w:rPr>
  </w:style>
  <w:style w:type="paragraph" w:customStyle="1" w:styleId="3seznam">
    <w:name w:val="3seznam"/>
    <w:basedOn w:val="Normln"/>
    <w:qFormat/>
    <w:rsid w:val="00093DE3"/>
    <w:pPr>
      <w:numPr>
        <w:ilvl w:val="2"/>
        <w:numId w:val="41"/>
      </w:numPr>
      <w:spacing w:before="120" w:after="120"/>
      <w:jc w:val="both"/>
    </w:pPr>
  </w:style>
  <w:style w:type="paragraph" w:customStyle="1" w:styleId="4seznam">
    <w:name w:val="4seznam"/>
    <w:basedOn w:val="Normln"/>
    <w:qFormat/>
    <w:rsid w:val="00093DE3"/>
    <w:pPr>
      <w:numPr>
        <w:ilvl w:val="3"/>
        <w:numId w:val="41"/>
      </w:numPr>
      <w:spacing w:before="120" w:after="120"/>
      <w:jc w:val="both"/>
    </w:pPr>
    <w:rPr>
      <w:iCs/>
    </w:rPr>
  </w:style>
  <w:style w:type="paragraph" w:customStyle="1" w:styleId="l7">
    <w:name w:val="l7"/>
    <w:basedOn w:val="Normln"/>
    <w:rsid w:val="00614D2C"/>
    <w:pPr>
      <w:spacing w:before="100" w:beforeAutospacing="1" w:after="100" w:afterAutospacing="1"/>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614D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2412">
      <w:bodyDiv w:val="1"/>
      <w:marLeft w:val="0"/>
      <w:marRight w:val="0"/>
      <w:marTop w:val="0"/>
      <w:marBottom w:val="0"/>
      <w:divBdr>
        <w:top w:val="none" w:sz="0" w:space="0" w:color="auto"/>
        <w:left w:val="none" w:sz="0" w:space="0" w:color="auto"/>
        <w:bottom w:val="none" w:sz="0" w:space="0" w:color="auto"/>
        <w:right w:val="none" w:sz="0" w:space="0" w:color="auto"/>
      </w:divBdr>
    </w:div>
    <w:div w:id="40907772">
      <w:bodyDiv w:val="1"/>
      <w:marLeft w:val="0"/>
      <w:marRight w:val="0"/>
      <w:marTop w:val="0"/>
      <w:marBottom w:val="0"/>
      <w:divBdr>
        <w:top w:val="none" w:sz="0" w:space="0" w:color="auto"/>
        <w:left w:val="none" w:sz="0" w:space="0" w:color="auto"/>
        <w:bottom w:val="none" w:sz="0" w:space="0" w:color="auto"/>
        <w:right w:val="none" w:sz="0" w:space="0" w:color="auto"/>
      </w:divBdr>
    </w:div>
    <w:div w:id="82997694">
      <w:bodyDiv w:val="1"/>
      <w:marLeft w:val="0"/>
      <w:marRight w:val="0"/>
      <w:marTop w:val="0"/>
      <w:marBottom w:val="0"/>
      <w:divBdr>
        <w:top w:val="none" w:sz="0" w:space="0" w:color="auto"/>
        <w:left w:val="none" w:sz="0" w:space="0" w:color="auto"/>
        <w:bottom w:val="none" w:sz="0" w:space="0" w:color="auto"/>
        <w:right w:val="none" w:sz="0" w:space="0" w:color="auto"/>
      </w:divBdr>
    </w:div>
    <w:div w:id="198207845">
      <w:bodyDiv w:val="1"/>
      <w:marLeft w:val="0"/>
      <w:marRight w:val="0"/>
      <w:marTop w:val="0"/>
      <w:marBottom w:val="0"/>
      <w:divBdr>
        <w:top w:val="none" w:sz="0" w:space="0" w:color="auto"/>
        <w:left w:val="none" w:sz="0" w:space="0" w:color="auto"/>
        <w:bottom w:val="none" w:sz="0" w:space="0" w:color="auto"/>
        <w:right w:val="none" w:sz="0" w:space="0" w:color="auto"/>
      </w:divBdr>
    </w:div>
    <w:div w:id="305283345">
      <w:bodyDiv w:val="1"/>
      <w:marLeft w:val="0"/>
      <w:marRight w:val="0"/>
      <w:marTop w:val="0"/>
      <w:marBottom w:val="0"/>
      <w:divBdr>
        <w:top w:val="none" w:sz="0" w:space="0" w:color="auto"/>
        <w:left w:val="none" w:sz="0" w:space="0" w:color="auto"/>
        <w:bottom w:val="none" w:sz="0" w:space="0" w:color="auto"/>
        <w:right w:val="none" w:sz="0" w:space="0" w:color="auto"/>
      </w:divBdr>
    </w:div>
    <w:div w:id="306057922">
      <w:bodyDiv w:val="1"/>
      <w:marLeft w:val="0"/>
      <w:marRight w:val="0"/>
      <w:marTop w:val="0"/>
      <w:marBottom w:val="0"/>
      <w:divBdr>
        <w:top w:val="none" w:sz="0" w:space="0" w:color="auto"/>
        <w:left w:val="none" w:sz="0" w:space="0" w:color="auto"/>
        <w:bottom w:val="none" w:sz="0" w:space="0" w:color="auto"/>
        <w:right w:val="none" w:sz="0" w:space="0" w:color="auto"/>
      </w:divBdr>
    </w:div>
    <w:div w:id="349793935">
      <w:bodyDiv w:val="1"/>
      <w:marLeft w:val="0"/>
      <w:marRight w:val="0"/>
      <w:marTop w:val="0"/>
      <w:marBottom w:val="0"/>
      <w:divBdr>
        <w:top w:val="none" w:sz="0" w:space="0" w:color="auto"/>
        <w:left w:val="none" w:sz="0" w:space="0" w:color="auto"/>
        <w:bottom w:val="none" w:sz="0" w:space="0" w:color="auto"/>
        <w:right w:val="none" w:sz="0" w:space="0" w:color="auto"/>
      </w:divBdr>
    </w:div>
    <w:div w:id="360518951">
      <w:bodyDiv w:val="1"/>
      <w:marLeft w:val="0"/>
      <w:marRight w:val="0"/>
      <w:marTop w:val="0"/>
      <w:marBottom w:val="0"/>
      <w:divBdr>
        <w:top w:val="none" w:sz="0" w:space="0" w:color="auto"/>
        <w:left w:val="none" w:sz="0" w:space="0" w:color="auto"/>
        <w:bottom w:val="none" w:sz="0" w:space="0" w:color="auto"/>
        <w:right w:val="none" w:sz="0" w:space="0" w:color="auto"/>
      </w:divBdr>
    </w:div>
    <w:div w:id="415513257">
      <w:bodyDiv w:val="1"/>
      <w:marLeft w:val="0"/>
      <w:marRight w:val="0"/>
      <w:marTop w:val="0"/>
      <w:marBottom w:val="0"/>
      <w:divBdr>
        <w:top w:val="none" w:sz="0" w:space="0" w:color="auto"/>
        <w:left w:val="none" w:sz="0" w:space="0" w:color="auto"/>
        <w:bottom w:val="none" w:sz="0" w:space="0" w:color="auto"/>
        <w:right w:val="none" w:sz="0" w:space="0" w:color="auto"/>
      </w:divBdr>
    </w:div>
    <w:div w:id="455955038">
      <w:bodyDiv w:val="1"/>
      <w:marLeft w:val="0"/>
      <w:marRight w:val="0"/>
      <w:marTop w:val="0"/>
      <w:marBottom w:val="0"/>
      <w:divBdr>
        <w:top w:val="none" w:sz="0" w:space="0" w:color="auto"/>
        <w:left w:val="none" w:sz="0" w:space="0" w:color="auto"/>
        <w:bottom w:val="none" w:sz="0" w:space="0" w:color="auto"/>
        <w:right w:val="none" w:sz="0" w:space="0" w:color="auto"/>
      </w:divBdr>
    </w:div>
    <w:div w:id="484782301">
      <w:bodyDiv w:val="1"/>
      <w:marLeft w:val="0"/>
      <w:marRight w:val="0"/>
      <w:marTop w:val="0"/>
      <w:marBottom w:val="0"/>
      <w:divBdr>
        <w:top w:val="none" w:sz="0" w:space="0" w:color="auto"/>
        <w:left w:val="none" w:sz="0" w:space="0" w:color="auto"/>
        <w:bottom w:val="none" w:sz="0" w:space="0" w:color="auto"/>
        <w:right w:val="none" w:sz="0" w:space="0" w:color="auto"/>
      </w:divBdr>
    </w:div>
    <w:div w:id="512719886">
      <w:bodyDiv w:val="1"/>
      <w:marLeft w:val="0"/>
      <w:marRight w:val="0"/>
      <w:marTop w:val="0"/>
      <w:marBottom w:val="0"/>
      <w:divBdr>
        <w:top w:val="none" w:sz="0" w:space="0" w:color="auto"/>
        <w:left w:val="none" w:sz="0" w:space="0" w:color="auto"/>
        <w:bottom w:val="none" w:sz="0" w:space="0" w:color="auto"/>
        <w:right w:val="none" w:sz="0" w:space="0" w:color="auto"/>
      </w:divBdr>
    </w:div>
    <w:div w:id="532767734">
      <w:bodyDiv w:val="1"/>
      <w:marLeft w:val="0"/>
      <w:marRight w:val="0"/>
      <w:marTop w:val="0"/>
      <w:marBottom w:val="0"/>
      <w:divBdr>
        <w:top w:val="none" w:sz="0" w:space="0" w:color="auto"/>
        <w:left w:val="none" w:sz="0" w:space="0" w:color="auto"/>
        <w:bottom w:val="none" w:sz="0" w:space="0" w:color="auto"/>
        <w:right w:val="none" w:sz="0" w:space="0" w:color="auto"/>
      </w:divBdr>
    </w:div>
    <w:div w:id="611863070">
      <w:bodyDiv w:val="1"/>
      <w:marLeft w:val="0"/>
      <w:marRight w:val="0"/>
      <w:marTop w:val="0"/>
      <w:marBottom w:val="0"/>
      <w:divBdr>
        <w:top w:val="none" w:sz="0" w:space="0" w:color="auto"/>
        <w:left w:val="none" w:sz="0" w:space="0" w:color="auto"/>
        <w:bottom w:val="none" w:sz="0" w:space="0" w:color="auto"/>
        <w:right w:val="none" w:sz="0" w:space="0" w:color="auto"/>
      </w:divBdr>
    </w:div>
    <w:div w:id="654601519">
      <w:bodyDiv w:val="1"/>
      <w:marLeft w:val="0"/>
      <w:marRight w:val="0"/>
      <w:marTop w:val="0"/>
      <w:marBottom w:val="0"/>
      <w:divBdr>
        <w:top w:val="none" w:sz="0" w:space="0" w:color="auto"/>
        <w:left w:val="none" w:sz="0" w:space="0" w:color="auto"/>
        <w:bottom w:val="none" w:sz="0" w:space="0" w:color="auto"/>
        <w:right w:val="none" w:sz="0" w:space="0" w:color="auto"/>
      </w:divBdr>
    </w:div>
    <w:div w:id="684556223">
      <w:bodyDiv w:val="1"/>
      <w:marLeft w:val="0"/>
      <w:marRight w:val="0"/>
      <w:marTop w:val="0"/>
      <w:marBottom w:val="0"/>
      <w:divBdr>
        <w:top w:val="none" w:sz="0" w:space="0" w:color="auto"/>
        <w:left w:val="none" w:sz="0" w:space="0" w:color="auto"/>
        <w:bottom w:val="none" w:sz="0" w:space="0" w:color="auto"/>
        <w:right w:val="none" w:sz="0" w:space="0" w:color="auto"/>
      </w:divBdr>
    </w:div>
    <w:div w:id="809370159">
      <w:bodyDiv w:val="1"/>
      <w:marLeft w:val="0"/>
      <w:marRight w:val="0"/>
      <w:marTop w:val="0"/>
      <w:marBottom w:val="0"/>
      <w:divBdr>
        <w:top w:val="none" w:sz="0" w:space="0" w:color="auto"/>
        <w:left w:val="none" w:sz="0" w:space="0" w:color="auto"/>
        <w:bottom w:val="none" w:sz="0" w:space="0" w:color="auto"/>
        <w:right w:val="none" w:sz="0" w:space="0" w:color="auto"/>
      </w:divBdr>
    </w:div>
    <w:div w:id="817846209">
      <w:bodyDiv w:val="1"/>
      <w:marLeft w:val="0"/>
      <w:marRight w:val="0"/>
      <w:marTop w:val="0"/>
      <w:marBottom w:val="0"/>
      <w:divBdr>
        <w:top w:val="none" w:sz="0" w:space="0" w:color="auto"/>
        <w:left w:val="none" w:sz="0" w:space="0" w:color="auto"/>
        <w:bottom w:val="none" w:sz="0" w:space="0" w:color="auto"/>
        <w:right w:val="none" w:sz="0" w:space="0" w:color="auto"/>
      </w:divBdr>
    </w:div>
    <w:div w:id="824052028">
      <w:bodyDiv w:val="1"/>
      <w:marLeft w:val="0"/>
      <w:marRight w:val="0"/>
      <w:marTop w:val="0"/>
      <w:marBottom w:val="0"/>
      <w:divBdr>
        <w:top w:val="none" w:sz="0" w:space="0" w:color="auto"/>
        <w:left w:val="none" w:sz="0" w:space="0" w:color="auto"/>
        <w:bottom w:val="none" w:sz="0" w:space="0" w:color="auto"/>
        <w:right w:val="none" w:sz="0" w:space="0" w:color="auto"/>
      </w:divBdr>
    </w:div>
    <w:div w:id="887302730">
      <w:bodyDiv w:val="1"/>
      <w:marLeft w:val="0"/>
      <w:marRight w:val="0"/>
      <w:marTop w:val="0"/>
      <w:marBottom w:val="0"/>
      <w:divBdr>
        <w:top w:val="none" w:sz="0" w:space="0" w:color="auto"/>
        <w:left w:val="none" w:sz="0" w:space="0" w:color="auto"/>
        <w:bottom w:val="none" w:sz="0" w:space="0" w:color="auto"/>
        <w:right w:val="none" w:sz="0" w:space="0" w:color="auto"/>
      </w:divBdr>
    </w:div>
    <w:div w:id="910697795">
      <w:bodyDiv w:val="1"/>
      <w:marLeft w:val="0"/>
      <w:marRight w:val="0"/>
      <w:marTop w:val="0"/>
      <w:marBottom w:val="0"/>
      <w:divBdr>
        <w:top w:val="none" w:sz="0" w:space="0" w:color="auto"/>
        <w:left w:val="none" w:sz="0" w:space="0" w:color="auto"/>
        <w:bottom w:val="none" w:sz="0" w:space="0" w:color="auto"/>
        <w:right w:val="none" w:sz="0" w:space="0" w:color="auto"/>
      </w:divBdr>
    </w:div>
    <w:div w:id="952631575">
      <w:bodyDiv w:val="1"/>
      <w:marLeft w:val="0"/>
      <w:marRight w:val="0"/>
      <w:marTop w:val="0"/>
      <w:marBottom w:val="0"/>
      <w:divBdr>
        <w:top w:val="none" w:sz="0" w:space="0" w:color="auto"/>
        <w:left w:val="none" w:sz="0" w:space="0" w:color="auto"/>
        <w:bottom w:val="none" w:sz="0" w:space="0" w:color="auto"/>
        <w:right w:val="none" w:sz="0" w:space="0" w:color="auto"/>
      </w:divBdr>
    </w:div>
    <w:div w:id="957763674">
      <w:bodyDiv w:val="1"/>
      <w:marLeft w:val="0"/>
      <w:marRight w:val="0"/>
      <w:marTop w:val="0"/>
      <w:marBottom w:val="0"/>
      <w:divBdr>
        <w:top w:val="none" w:sz="0" w:space="0" w:color="auto"/>
        <w:left w:val="none" w:sz="0" w:space="0" w:color="auto"/>
        <w:bottom w:val="none" w:sz="0" w:space="0" w:color="auto"/>
        <w:right w:val="none" w:sz="0" w:space="0" w:color="auto"/>
      </w:divBdr>
    </w:div>
    <w:div w:id="966668811">
      <w:bodyDiv w:val="1"/>
      <w:marLeft w:val="0"/>
      <w:marRight w:val="0"/>
      <w:marTop w:val="0"/>
      <w:marBottom w:val="0"/>
      <w:divBdr>
        <w:top w:val="none" w:sz="0" w:space="0" w:color="auto"/>
        <w:left w:val="none" w:sz="0" w:space="0" w:color="auto"/>
        <w:bottom w:val="none" w:sz="0" w:space="0" w:color="auto"/>
        <w:right w:val="none" w:sz="0" w:space="0" w:color="auto"/>
      </w:divBdr>
    </w:div>
    <w:div w:id="981084213">
      <w:bodyDiv w:val="1"/>
      <w:marLeft w:val="0"/>
      <w:marRight w:val="0"/>
      <w:marTop w:val="0"/>
      <w:marBottom w:val="0"/>
      <w:divBdr>
        <w:top w:val="none" w:sz="0" w:space="0" w:color="auto"/>
        <w:left w:val="none" w:sz="0" w:space="0" w:color="auto"/>
        <w:bottom w:val="none" w:sz="0" w:space="0" w:color="auto"/>
        <w:right w:val="none" w:sz="0" w:space="0" w:color="auto"/>
      </w:divBdr>
    </w:div>
    <w:div w:id="1081372816">
      <w:bodyDiv w:val="1"/>
      <w:marLeft w:val="0"/>
      <w:marRight w:val="0"/>
      <w:marTop w:val="0"/>
      <w:marBottom w:val="0"/>
      <w:divBdr>
        <w:top w:val="none" w:sz="0" w:space="0" w:color="auto"/>
        <w:left w:val="none" w:sz="0" w:space="0" w:color="auto"/>
        <w:bottom w:val="none" w:sz="0" w:space="0" w:color="auto"/>
        <w:right w:val="none" w:sz="0" w:space="0" w:color="auto"/>
      </w:divBdr>
    </w:div>
    <w:div w:id="1095831042">
      <w:bodyDiv w:val="1"/>
      <w:marLeft w:val="0"/>
      <w:marRight w:val="0"/>
      <w:marTop w:val="0"/>
      <w:marBottom w:val="0"/>
      <w:divBdr>
        <w:top w:val="none" w:sz="0" w:space="0" w:color="auto"/>
        <w:left w:val="none" w:sz="0" w:space="0" w:color="auto"/>
        <w:bottom w:val="none" w:sz="0" w:space="0" w:color="auto"/>
        <w:right w:val="none" w:sz="0" w:space="0" w:color="auto"/>
      </w:divBdr>
    </w:div>
    <w:div w:id="1142622219">
      <w:bodyDiv w:val="1"/>
      <w:marLeft w:val="0"/>
      <w:marRight w:val="0"/>
      <w:marTop w:val="0"/>
      <w:marBottom w:val="0"/>
      <w:divBdr>
        <w:top w:val="none" w:sz="0" w:space="0" w:color="auto"/>
        <w:left w:val="none" w:sz="0" w:space="0" w:color="auto"/>
        <w:bottom w:val="none" w:sz="0" w:space="0" w:color="auto"/>
        <w:right w:val="none" w:sz="0" w:space="0" w:color="auto"/>
      </w:divBdr>
    </w:div>
    <w:div w:id="1168405779">
      <w:bodyDiv w:val="1"/>
      <w:marLeft w:val="0"/>
      <w:marRight w:val="0"/>
      <w:marTop w:val="0"/>
      <w:marBottom w:val="0"/>
      <w:divBdr>
        <w:top w:val="none" w:sz="0" w:space="0" w:color="auto"/>
        <w:left w:val="none" w:sz="0" w:space="0" w:color="auto"/>
        <w:bottom w:val="none" w:sz="0" w:space="0" w:color="auto"/>
        <w:right w:val="none" w:sz="0" w:space="0" w:color="auto"/>
      </w:divBdr>
    </w:div>
    <w:div w:id="1178348557">
      <w:bodyDiv w:val="1"/>
      <w:marLeft w:val="0"/>
      <w:marRight w:val="0"/>
      <w:marTop w:val="0"/>
      <w:marBottom w:val="0"/>
      <w:divBdr>
        <w:top w:val="none" w:sz="0" w:space="0" w:color="auto"/>
        <w:left w:val="none" w:sz="0" w:space="0" w:color="auto"/>
        <w:bottom w:val="none" w:sz="0" w:space="0" w:color="auto"/>
        <w:right w:val="none" w:sz="0" w:space="0" w:color="auto"/>
      </w:divBdr>
    </w:div>
    <w:div w:id="1189488577">
      <w:bodyDiv w:val="1"/>
      <w:marLeft w:val="0"/>
      <w:marRight w:val="0"/>
      <w:marTop w:val="0"/>
      <w:marBottom w:val="0"/>
      <w:divBdr>
        <w:top w:val="none" w:sz="0" w:space="0" w:color="auto"/>
        <w:left w:val="none" w:sz="0" w:space="0" w:color="auto"/>
        <w:bottom w:val="none" w:sz="0" w:space="0" w:color="auto"/>
        <w:right w:val="none" w:sz="0" w:space="0" w:color="auto"/>
      </w:divBdr>
    </w:div>
    <w:div w:id="1347638899">
      <w:bodyDiv w:val="1"/>
      <w:marLeft w:val="0"/>
      <w:marRight w:val="0"/>
      <w:marTop w:val="0"/>
      <w:marBottom w:val="0"/>
      <w:divBdr>
        <w:top w:val="none" w:sz="0" w:space="0" w:color="auto"/>
        <w:left w:val="none" w:sz="0" w:space="0" w:color="auto"/>
        <w:bottom w:val="none" w:sz="0" w:space="0" w:color="auto"/>
        <w:right w:val="none" w:sz="0" w:space="0" w:color="auto"/>
      </w:divBdr>
    </w:div>
    <w:div w:id="1565723232">
      <w:bodyDiv w:val="1"/>
      <w:marLeft w:val="0"/>
      <w:marRight w:val="0"/>
      <w:marTop w:val="0"/>
      <w:marBottom w:val="0"/>
      <w:divBdr>
        <w:top w:val="none" w:sz="0" w:space="0" w:color="auto"/>
        <w:left w:val="none" w:sz="0" w:space="0" w:color="auto"/>
        <w:bottom w:val="none" w:sz="0" w:space="0" w:color="auto"/>
        <w:right w:val="none" w:sz="0" w:space="0" w:color="auto"/>
      </w:divBdr>
    </w:div>
    <w:div w:id="1674379360">
      <w:bodyDiv w:val="1"/>
      <w:marLeft w:val="0"/>
      <w:marRight w:val="0"/>
      <w:marTop w:val="0"/>
      <w:marBottom w:val="0"/>
      <w:divBdr>
        <w:top w:val="none" w:sz="0" w:space="0" w:color="auto"/>
        <w:left w:val="none" w:sz="0" w:space="0" w:color="auto"/>
        <w:bottom w:val="none" w:sz="0" w:space="0" w:color="auto"/>
        <w:right w:val="none" w:sz="0" w:space="0" w:color="auto"/>
      </w:divBdr>
    </w:div>
    <w:div w:id="1827278885">
      <w:bodyDiv w:val="1"/>
      <w:marLeft w:val="0"/>
      <w:marRight w:val="0"/>
      <w:marTop w:val="0"/>
      <w:marBottom w:val="0"/>
      <w:divBdr>
        <w:top w:val="none" w:sz="0" w:space="0" w:color="auto"/>
        <w:left w:val="none" w:sz="0" w:space="0" w:color="auto"/>
        <w:bottom w:val="none" w:sz="0" w:space="0" w:color="auto"/>
        <w:right w:val="none" w:sz="0" w:space="0" w:color="auto"/>
      </w:divBdr>
    </w:div>
    <w:div w:id="1882552260">
      <w:bodyDiv w:val="1"/>
      <w:marLeft w:val="0"/>
      <w:marRight w:val="0"/>
      <w:marTop w:val="0"/>
      <w:marBottom w:val="0"/>
      <w:divBdr>
        <w:top w:val="none" w:sz="0" w:space="0" w:color="auto"/>
        <w:left w:val="none" w:sz="0" w:space="0" w:color="auto"/>
        <w:bottom w:val="none" w:sz="0" w:space="0" w:color="auto"/>
        <w:right w:val="none" w:sz="0" w:space="0" w:color="auto"/>
      </w:divBdr>
    </w:div>
    <w:div w:id="2042707013">
      <w:bodyDiv w:val="1"/>
      <w:marLeft w:val="0"/>
      <w:marRight w:val="0"/>
      <w:marTop w:val="0"/>
      <w:marBottom w:val="0"/>
      <w:divBdr>
        <w:top w:val="none" w:sz="0" w:space="0" w:color="auto"/>
        <w:left w:val="none" w:sz="0" w:space="0" w:color="auto"/>
        <w:bottom w:val="none" w:sz="0" w:space="0" w:color="auto"/>
        <w:right w:val="none" w:sz="0" w:space="0" w:color="auto"/>
      </w:divBdr>
    </w:div>
    <w:div w:id="2050833666">
      <w:bodyDiv w:val="1"/>
      <w:marLeft w:val="0"/>
      <w:marRight w:val="0"/>
      <w:marTop w:val="0"/>
      <w:marBottom w:val="0"/>
      <w:divBdr>
        <w:top w:val="none" w:sz="0" w:space="0" w:color="auto"/>
        <w:left w:val="none" w:sz="0" w:space="0" w:color="auto"/>
        <w:bottom w:val="none" w:sz="0" w:space="0" w:color="auto"/>
        <w:right w:val="none" w:sz="0" w:space="0" w:color="auto"/>
      </w:divBdr>
    </w:div>
    <w:div w:id="209959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630D4-20E9-4935-A67C-6862A43E3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23</Pages>
  <Words>10500</Words>
  <Characters>61955</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Smlouva o dílo - stavební príce</vt:lpstr>
    </vt:vector>
  </TitlesOfParts>
  <Company>Krajský úřad Kraje Vysočina</Company>
  <LinksUpToDate>false</LinksUpToDate>
  <CharactersWithSpaces>72311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stavební príce</dc:title>
  <dc:creator>zakovsky</dc:creator>
  <cp:lastModifiedBy>Tomáš Fučík</cp:lastModifiedBy>
  <cp:revision>65</cp:revision>
  <cp:lastPrinted>2020-04-28T11:38:00Z</cp:lastPrinted>
  <dcterms:created xsi:type="dcterms:W3CDTF">2021-04-16T05:24:00Z</dcterms:created>
  <dcterms:modified xsi:type="dcterms:W3CDTF">2022-07-15T10:04:00Z</dcterms:modified>
</cp:coreProperties>
</file>