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46FC" w14:textId="77777777" w:rsidR="00AE0CE3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FORMULÁŘ PRO PROKÁZÁNÍ SPLNĚNÍ </w:t>
      </w:r>
    </w:p>
    <w:p w14:paraId="0F4BFDAD" w14:textId="77777777" w:rsidR="001A2236" w:rsidRPr="00B83794" w:rsidRDefault="00AE0CE3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TECHNICKÉ </w:t>
      </w:r>
      <w:r w:rsidR="001A2236" w:rsidRPr="00B83794">
        <w:rPr>
          <w:rFonts w:eastAsia="Arial Unicode MS"/>
          <w:color w:val="000000"/>
          <w:szCs w:val="18"/>
          <w:lang w:val="cs-CZ"/>
        </w:rPr>
        <w:t>KVALIFIKA</w:t>
      </w:r>
      <w:r w:rsidRPr="00B83794">
        <w:rPr>
          <w:rFonts w:eastAsia="Arial Unicode MS"/>
          <w:color w:val="000000"/>
          <w:szCs w:val="18"/>
          <w:lang w:val="cs-CZ"/>
        </w:rPr>
        <w:t>CE</w:t>
      </w:r>
      <w:r w:rsidR="001A2236" w:rsidRPr="00B83794">
        <w:rPr>
          <w:rFonts w:eastAsia="Arial Unicode MS"/>
          <w:color w:val="000000"/>
          <w:szCs w:val="18"/>
          <w:lang w:val="cs-CZ"/>
        </w:rPr>
        <w:t xml:space="preserve"> </w:t>
      </w:r>
    </w:p>
    <w:p w14:paraId="714F9E4D" w14:textId="77777777" w:rsidR="001A2236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 w:rsidRPr="00B83794">
        <w:rPr>
          <w:caps/>
          <w:color w:val="000000"/>
          <w:sz w:val="24"/>
          <w:szCs w:val="18"/>
          <w:lang w:val="cs-CZ"/>
        </w:rPr>
        <w:t>seznam významných dodávek realizovaných dodavatelem v posledních 3 letech</w:t>
      </w:r>
    </w:p>
    <w:p w14:paraId="1678E29E" w14:textId="77777777" w:rsidR="001A2236" w:rsidRPr="00B83794" w:rsidRDefault="001A2236">
      <w:pPr>
        <w:pStyle w:val="text"/>
        <w:widowControl/>
        <w:spacing w:before="0" w:line="240" w:lineRule="auto"/>
        <w:rPr>
          <w:i/>
          <w:szCs w:val="18"/>
        </w:rPr>
      </w:pPr>
    </w:p>
    <w:p w14:paraId="369A7794" w14:textId="37501353" w:rsidR="00D91435" w:rsidRPr="00B83794" w:rsidRDefault="00F611A8" w:rsidP="00D91435">
      <w:pPr>
        <w:pStyle w:val="text"/>
        <w:widowControl/>
        <w:spacing w:before="0" w:line="240" w:lineRule="auto"/>
        <w:jc w:val="center"/>
        <w:rPr>
          <w:b/>
          <w:szCs w:val="18"/>
        </w:rPr>
      </w:pPr>
      <w:r>
        <w:rPr>
          <w:b/>
          <w:szCs w:val="18"/>
        </w:rPr>
        <w:t>Mraznička pro krevní plazmu</w:t>
      </w:r>
    </w:p>
    <w:p w14:paraId="5EEA3ABC" w14:textId="77777777" w:rsidR="00D91435" w:rsidRPr="00B83794" w:rsidRDefault="00D91435">
      <w:pPr>
        <w:pStyle w:val="text"/>
        <w:widowControl/>
        <w:spacing w:before="0" w:line="240" w:lineRule="auto"/>
        <w:rPr>
          <w:i/>
          <w:szCs w:val="18"/>
        </w:rPr>
      </w:pPr>
    </w:p>
    <w:p w14:paraId="5ADC338F" w14:textId="009CA440"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 xml:space="preserve">Tento formulář slouží k prokázání splnění technického kvalifikačního předpokladu </w:t>
      </w:r>
      <w:r w:rsidR="005A41D8">
        <w:rPr>
          <w:rFonts w:ascii="Arial" w:hAnsi="Arial" w:cs="Arial"/>
          <w:szCs w:val="18"/>
        </w:rPr>
        <w:t>dle</w:t>
      </w:r>
      <w:r w:rsidR="00D95B6B">
        <w:rPr>
          <w:rFonts w:ascii="Arial" w:hAnsi="Arial" w:cs="Arial"/>
          <w:szCs w:val="18"/>
        </w:rPr>
        <w:t xml:space="preserve"> </w:t>
      </w:r>
      <w:r w:rsidRPr="00B83794">
        <w:rPr>
          <w:rFonts w:ascii="Arial" w:hAnsi="Arial" w:cs="Arial"/>
          <w:szCs w:val="18"/>
        </w:rPr>
        <w:t xml:space="preserve">§ </w:t>
      </w:r>
      <w:r w:rsidR="00AE0CE3" w:rsidRPr="00B83794">
        <w:rPr>
          <w:rFonts w:ascii="Arial" w:hAnsi="Arial" w:cs="Arial"/>
          <w:szCs w:val="18"/>
        </w:rPr>
        <w:t xml:space="preserve">79 </w:t>
      </w:r>
      <w:r w:rsidRPr="00B83794">
        <w:rPr>
          <w:rFonts w:ascii="Arial" w:hAnsi="Arial" w:cs="Arial"/>
          <w:szCs w:val="18"/>
        </w:rPr>
        <w:t xml:space="preserve">odstavec </w:t>
      </w:r>
      <w:r w:rsidR="00AE0CE3" w:rsidRPr="00B83794">
        <w:rPr>
          <w:rFonts w:ascii="Arial" w:hAnsi="Arial" w:cs="Arial"/>
          <w:szCs w:val="18"/>
        </w:rPr>
        <w:t>2</w:t>
      </w:r>
      <w:r w:rsidRPr="00B83794">
        <w:rPr>
          <w:rFonts w:ascii="Arial" w:hAnsi="Arial" w:cs="Arial"/>
          <w:szCs w:val="18"/>
        </w:rPr>
        <w:t xml:space="preserve"> písmeno </w:t>
      </w:r>
      <w:r w:rsidR="005F4557" w:rsidRPr="00B83794">
        <w:rPr>
          <w:rFonts w:ascii="Arial" w:hAnsi="Arial" w:cs="Arial"/>
          <w:szCs w:val="18"/>
        </w:rPr>
        <w:t>b</w:t>
      </w:r>
      <w:r w:rsidRPr="00B83794">
        <w:rPr>
          <w:rFonts w:ascii="Arial" w:hAnsi="Arial" w:cs="Arial"/>
          <w:szCs w:val="18"/>
        </w:rPr>
        <w:t xml:space="preserve">) zákona č. </w:t>
      </w:r>
      <w:r w:rsidR="00D777E6" w:rsidRPr="00B83794">
        <w:rPr>
          <w:rFonts w:ascii="Arial" w:hAnsi="Arial" w:cs="Arial"/>
          <w:szCs w:val="18"/>
        </w:rPr>
        <w:t>134/2016 Sb., o zadávání veřejných zakázek</w:t>
      </w:r>
      <w:r w:rsidRPr="00B83794">
        <w:rPr>
          <w:rFonts w:ascii="Arial" w:hAnsi="Arial" w:cs="Arial"/>
          <w:szCs w:val="18"/>
        </w:rPr>
        <w:t xml:space="preserve"> pro dodavatele:</w:t>
      </w:r>
    </w:p>
    <w:p w14:paraId="4CB2D90E" w14:textId="77777777"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14:paraId="043DBB57" w14:textId="77777777"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>Obchodní firma</w:t>
      </w:r>
      <w:r w:rsidRPr="00B83794">
        <w:rPr>
          <w:rFonts w:ascii="Arial" w:hAnsi="Arial" w:cs="Arial"/>
          <w:szCs w:val="18"/>
        </w:rPr>
        <w:tab/>
        <w:t>____________________________________________________</w:t>
      </w:r>
    </w:p>
    <w:p w14:paraId="4F48B67F" w14:textId="77777777"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 xml:space="preserve">Úroveň pro splnění kvalifikace je stanovena </w:t>
      </w:r>
      <w:proofErr w:type="gramStart"/>
      <w:r w:rsidRPr="00B83794">
        <w:rPr>
          <w:szCs w:val="18"/>
        </w:rPr>
        <w:t>na</w:t>
      </w:r>
      <w:proofErr w:type="gramEnd"/>
      <w:r w:rsidRPr="00B83794">
        <w:rPr>
          <w:szCs w:val="18"/>
        </w:rPr>
        <w:t>:</w:t>
      </w:r>
    </w:p>
    <w:p w14:paraId="338E0153" w14:textId="77777777" w:rsidR="00AE0CE3" w:rsidRPr="00B83794" w:rsidRDefault="00AE0CE3" w:rsidP="006137B8">
      <w:pPr>
        <w:tabs>
          <w:tab w:val="num" w:pos="1985"/>
        </w:tabs>
        <w:jc w:val="both"/>
        <w:rPr>
          <w:rFonts w:ascii="Arial" w:hAnsi="Arial" w:cs="Arial"/>
        </w:rPr>
      </w:pPr>
    </w:p>
    <w:p w14:paraId="0EE6ADA9" w14:textId="6E9436C8" w:rsidR="00F5495D" w:rsidRPr="00C146CC" w:rsidRDefault="00A96C34" w:rsidP="00F5495D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146CC">
        <w:rPr>
          <w:rFonts w:ascii="Arial" w:hAnsi="Arial" w:cs="Arial"/>
        </w:rPr>
        <w:t xml:space="preserve">min. </w:t>
      </w:r>
      <w:r w:rsidR="00B83794" w:rsidRPr="00C146CC">
        <w:rPr>
          <w:rFonts w:ascii="Arial" w:hAnsi="Arial" w:cs="Arial"/>
        </w:rPr>
        <w:t>3</w:t>
      </w:r>
      <w:r w:rsidRPr="00C146CC">
        <w:rPr>
          <w:rFonts w:ascii="Arial" w:hAnsi="Arial" w:cs="Arial"/>
        </w:rPr>
        <w:t xml:space="preserve"> dodávky, jejichž předmětem bylo dodání</w:t>
      </w:r>
      <w:r w:rsidR="00E41C96" w:rsidRPr="00C146CC">
        <w:rPr>
          <w:rFonts w:ascii="Arial" w:hAnsi="Arial" w:cs="Arial"/>
        </w:rPr>
        <w:t xml:space="preserve"> </w:t>
      </w:r>
      <w:r w:rsidR="00F611A8">
        <w:rPr>
          <w:rFonts w:ascii="Arial" w:hAnsi="Arial" w:cs="Arial"/>
        </w:rPr>
        <w:t xml:space="preserve">mrazniček pro krevní plazmu </w:t>
      </w:r>
      <w:r w:rsidR="002A5A55" w:rsidRPr="00C146CC">
        <w:rPr>
          <w:rFonts w:ascii="Arial" w:hAnsi="Arial" w:cs="Arial"/>
        </w:rPr>
        <w:t>či přístroj</w:t>
      </w:r>
      <w:r w:rsidR="00E92167" w:rsidRPr="00C146CC">
        <w:rPr>
          <w:rFonts w:ascii="Arial" w:hAnsi="Arial" w:cs="Arial"/>
        </w:rPr>
        <w:t>ů</w:t>
      </w:r>
      <w:r w:rsidR="002A5A55" w:rsidRPr="00C146CC">
        <w:rPr>
          <w:rFonts w:ascii="Arial" w:hAnsi="Arial" w:cs="Arial"/>
        </w:rPr>
        <w:t xml:space="preserve"> </w:t>
      </w:r>
      <w:r w:rsidR="008A6B7C" w:rsidRPr="00C146CC">
        <w:rPr>
          <w:rFonts w:ascii="Arial" w:hAnsi="Arial" w:cs="Arial"/>
        </w:rPr>
        <w:t>obdobného charakteru</w:t>
      </w:r>
      <w:r w:rsidR="00F5495D" w:rsidRPr="00C146CC">
        <w:rPr>
          <w:rFonts w:ascii="Arial" w:hAnsi="Arial" w:cs="Arial"/>
        </w:rPr>
        <w:t xml:space="preserve"> v minimální finanční výši </w:t>
      </w:r>
      <w:r w:rsidR="00F611A8">
        <w:rPr>
          <w:rFonts w:ascii="Arial" w:hAnsi="Arial" w:cs="Arial"/>
        </w:rPr>
        <w:t>2</w:t>
      </w:r>
      <w:r w:rsidR="00F5495D" w:rsidRPr="00C146CC">
        <w:rPr>
          <w:rFonts w:ascii="Arial" w:hAnsi="Arial" w:cs="Arial"/>
        </w:rPr>
        <w:t>00 000 Kč bez DPH.</w:t>
      </w:r>
    </w:p>
    <w:p w14:paraId="42A0EE55" w14:textId="77777777" w:rsidR="00F5495D" w:rsidRPr="00C146CC" w:rsidRDefault="00F5495D" w:rsidP="00F5495D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146CC">
        <w:rPr>
          <w:rFonts w:ascii="Arial" w:hAnsi="Arial" w:cs="Arial"/>
        </w:rPr>
        <w:t>Předložené referenční zakázky mohou být pro jednoho objednatele, ale musí se jednat o 3 samostatné zakázky na základě samostatných smluv.</w:t>
      </w:r>
    </w:p>
    <w:p w14:paraId="44C78C32" w14:textId="77777777" w:rsidR="00A96C34" w:rsidRPr="00B83794" w:rsidRDefault="00A96C34" w:rsidP="00DE1106">
      <w:pPr>
        <w:jc w:val="both"/>
        <w:rPr>
          <w:rFonts w:ascii="Arial" w:hAnsi="Arial" w:cs="Arial"/>
          <w:i/>
          <w:u w:val="single"/>
        </w:rPr>
      </w:pPr>
    </w:p>
    <w:p w14:paraId="365A2F22" w14:textId="012C0016" w:rsidR="00DE1106" w:rsidRDefault="00DE1106" w:rsidP="00DE1106">
      <w:pPr>
        <w:jc w:val="both"/>
        <w:rPr>
          <w:rFonts w:ascii="Arial" w:hAnsi="Arial" w:cs="Arial"/>
          <w:i/>
        </w:rPr>
      </w:pPr>
      <w:r w:rsidRPr="00B83794">
        <w:rPr>
          <w:rFonts w:ascii="Arial" w:hAnsi="Arial" w:cs="Arial"/>
          <w:i/>
          <w:u w:val="single"/>
        </w:rPr>
        <w:t>Poznámka:</w:t>
      </w:r>
      <w:r w:rsidRPr="00B83794">
        <w:rPr>
          <w:rFonts w:ascii="Arial" w:hAnsi="Arial" w:cs="Arial"/>
          <w:i/>
        </w:rPr>
        <w:tab/>
        <w:t>Lhůta nejdéle za poslední 3 roky je splněna, pokud byla referenční dodávka uvedená v příslušném seznamu v průběhu této doby dokončena a předána objednateli.</w:t>
      </w:r>
    </w:p>
    <w:p w14:paraId="100BF9DB" w14:textId="77777777" w:rsidR="00F5495D" w:rsidRPr="00B83794" w:rsidRDefault="00F5495D" w:rsidP="00DE1106">
      <w:pPr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F5495D" w:rsidRPr="00B83794" w14:paraId="0660230A" w14:textId="77777777" w:rsidTr="00F5495D">
        <w:trPr>
          <w:cantSplit/>
          <w:trHeight w:val="32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C9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>referenční dodávka 1</w:t>
            </w:r>
          </w:p>
        </w:tc>
      </w:tr>
      <w:tr w:rsidR="00F5495D" w:rsidRPr="00B83794" w14:paraId="20D165FB" w14:textId="77777777" w:rsidTr="00F5495D">
        <w:trPr>
          <w:cantSplit/>
          <w:trHeight w:val="322"/>
        </w:trPr>
        <w:tc>
          <w:tcPr>
            <w:tcW w:w="4027" w:type="dxa"/>
          </w:tcPr>
          <w:p w14:paraId="312CE11E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35" w:type="dxa"/>
          </w:tcPr>
          <w:p w14:paraId="21C5155D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F5495D" w:rsidRPr="00B83794" w14:paraId="2AF5E428" w14:textId="77777777" w:rsidTr="00F5495D">
        <w:trPr>
          <w:cantSplit/>
          <w:trHeight w:val="552"/>
        </w:trPr>
        <w:tc>
          <w:tcPr>
            <w:tcW w:w="4027" w:type="dxa"/>
            <w:vAlign w:val="center"/>
          </w:tcPr>
          <w:p w14:paraId="1C4215D1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>
              <w:rPr>
                <w:szCs w:val="18"/>
              </w:rPr>
              <w:t xml:space="preserve"> a popis dodávky</w:t>
            </w:r>
          </w:p>
        </w:tc>
        <w:tc>
          <w:tcPr>
            <w:tcW w:w="5035" w:type="dxa"/>
            <w:vAlign w:val="center"/>
          </w:tcPr>
          <w:p w14:paraId="2E4BBF47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F5495D" w:rsidRPr="00B83794" w14:paraId="1D01E84C" w14:textId="77777777" w:rsidTr="00F5495D">
        <w:trPr>
          <w:cantSplit/>
          <w:trHeight w:val="552"/>
        </w:trPr>
        <w:tc>
          <w:tcPr>
            <w:tcW w:w="4027" w:type="dxa"/>
            <w:vAlign w:val="center"/>
          </w:tcPr>
          <w:p w14:paraId="363E9272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35" w:type="dxa"/>
            <w:vAlign w:val="center"/>
          </w:tcPr>
          <w:p w14:paraId="1984F6EF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0952DF67" w14:textId="77777777" w:rsidTr="00F5495D">
        <w:trPr>
          <w:cantSplit/>
          <w:trHeight w:val="552"/>
        </w:trPr>
        <w:tc>
          <w:tcPr>
            <w:tcW w:w="4027" w:type="dxa"/>
            <w:vAlign w:val="center"/>
          </w:tcPr>
          <w:p w14:paraId="6D396B4C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Objednatel</w:t>
            </w:r>
            <w:r w:rsidRPr="00B83794">
              <w:rPr>
                <w:szCs w:val="18"/>
              </w:rPr>
              <w:t xml:space="preserve"> (název a sídlo)</w:t>
            </w:r>
          </w:p>
        </w:tc>
        <w:tc>
          <w:tcPr>
            <w:tcW w:w="5035" w:type="dxa"/>
            <w:vAlign w:val="center"/>
          </w:tcPr>
          <w:p w14:paraId="4ED62B95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70AA0E52" w14:textId="77777777" w:rsidTr="00F5495D">
        <w:trPr>
          <w:cantSplit/>
          <w:trHeight w:val="552"/>
        </w:trPr>
        <w:tc>
          <w:tcPr>
            <w:tcW w:w="4027" w:type="dxa"/>
            <w:vAlign w:val="center"/>
          </w:tcPr>
          <w:p w14:paraId="4B5137F3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35" w:type="dxa"/>
            <w:vAlign w:val="center"/>
          </w:tcPr>
          <w:p w14:paraId="05DC54B3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3E3E1255" w14:textId="77777777" w:rsidTr="00F5495D">
        <w:trPr>
          <w:cantSplit/>
          <w:trHeight w:val="552"/>
        </w:trPr>
        <w:tc>
          <w:tcPr>
            <w:tcW w:w="4027" w:type="dxa"/>
            <w:vAlign w:val="center"/>
          </w:tcPr>
          <w:p w14:paraId="46F461F0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Zhotovitel</w:t>
            </w:r>
            <w:r w:rsidRPr="00B83794">
              <w:rPr>
                <w:szCs w:val="18"/>
              </w:rPr>
              <w:t xml:space="preserve"> (název a sídlo)</w:t>
            </w:r>
          </w:p>
        </w:tc>
        <w:tc>
          <w:tcPr>
            <w:tcW w:w="5035" w:type="dxa"/>
            <w:vAlign w:val="center"/>
          </w:tcPr>
          <w:p w14:paraId="285E21A9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21BEFE3E" w14:textId="77777777" w:rsidTr="00F5495D">
        <w:trPr>
          <w:cantSplit/>
          <w:trHeight w:val="552"/>
        </w:trPr>
        <w:tc>
          <w:tcPr>
            <w:tcW w:w="4027" w:type="dxa"/>
            <w:vAlign w:val="center"/>
          </w:tcPr>
          <w:p w14:paraId="6E521AB9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Rok a měsíc zahájení a dokončení dodávky</w:t>
            </w:r>
            <w:r>
              <w:rPr>
                <w:szCs w:val="18"/>
              </w:rPr>
              <w:t xml:space="preserve"> a údaj o tom, zda byly dodávky provedeny řádně a odborně</w:t>
            </w:r>
            <w:r w:rsidRPr="00B83794">
              <w:rPr>
                <w:szCs w:val="18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14:paraId="5ED80EDC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2B1F173E" w14:textId="77777777" w:rsidTr="00F5495D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4EB7" w14:textId="6BF93615" w:rsidR="00F5495D" w:rsidRPr="00B83794" w:rsidRDefault="00F5495D" w:rsidP="00F611A8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>
              <w:rPr>
                <w:szCs w:val="18"/>
              </w:rPr>
              <w:t xml:space="preserve"> </w:t>
            </w:r>
            <w:r w:rsidR="00F611A8">
              <w:t>mrazniček pro krevní plazmu</w:t>
            </w:r>
            <w:r>
              <w:t xml:space="preserve"> či přístrojů obdobného charakteru</w:t>
            </w:r>
            <w:r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(Ano/Ne)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932E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1C6648A1" w14:textId="77777777" w:rsidTr="00F5495D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C98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077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3A25E584" w14:textId="77777777" w:rsidTr="00F5495D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025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  <w:r>
              <w:rPr>
                <w:szCs w:val="18"/>
              </w:rPr>
              <w:t xml:space="preserve"> bez DPH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5968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01FDA781" w14:textId="77777777" w:rsidTr="00F5495D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C0CF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lastRenderedPageBreak/>
              <w:t>Prodávající (vyplní pouze v případě, že zakázka je prokazována prostřednictvím poddodavatele. Pokud ne, doplňte NE)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A675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14:paraId="6A5DBAA1" w14:textId="17D939DB" w:rsidR="00F5495D" w:rsidRDefault="00F549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F5495D" w:rsidRPr="00B83794" w14:paraId="2D80BAD1" w14:textId="77777777" w:rsidTr="00F5495D">
        <w:trPr>
          <w:cantSplit/>
          <w:trHeight w:val="32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18A" w14:textId="108805A3" w:rsidR="00F5495D" w:rsidRPr="00B83794" w:rsidRDefault="00F5495D" w:rsidP="00374CF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 xml:space="preserve">referenční dodávka </w:t>
            </w:r>
            <w:r>
              <w:rPr>
                <w:b/>
                <w:bCs/>
                <w:caps/>
                <w:sz w:val="28"/>
                <w:szCs w:val="18"/>
              </w:rPr>
              <w:t>2</w:t>
            </w:r>
          </w:p>
        </w:tc>
      </w:tr>
      <w:tr w:rsidR="00F5495D" w:rsidRPr="00B83794" w14:paraId="1D8EBC48" w14:textId="77777777" w:rsidTr="00F5495D">
        <w:trPr>
          <w:cantSplit/>
          <w:trHeight w:val="322"/>
        </w:trPr>
        <w:tc>
          <w:tcPr>
            <w:tcW w:w="4027" w:type="dxa"/>
          </w:tcPr>
          <w:p w14:paraId="3E8BBC0B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35" w:type="dxa"/>
          </w:tcPr>
          <w:p w14:paraId="11B9BCDA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F5495D" w:rsidRPr="00B83794" w14:paraId="221E909D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07D9DBC5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>
              <w:rPr>
                <w:szCs w:val="18"/>
              </w:rPr>
              <w:t xml:space="preserve"> a popis dodávky</w:t>
            </w:r>
          </w:p>
        </w:tc>
        <w:tc>
          <w:tcPr>
            <w:tcW w:w="5035" w:type="dxa"/>
            <w:vAlign w:val="center"/>
          </w:tcPr>
          <w:p w14:paraId="4BD0BE3A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F5495D" w:rsidRPr="00B83794" w14:paraId="30D5D757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099E8CD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35" w:type="dxa"/>
            <w:vAlign w:val="center"/>
          </w:tcPr>
          <w:p w14:paraId="228DB141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5F467E61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16B2FE73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Objednatel</w:t>
            </w:r>
            <w:r w:rsidRPr="00B83794">
              <w:rPr>
                <w:szCs w:val="18"/>
              </w:rPr>
              <w:t xml:space="preserve"> (název a sídlo)</w:t>
            </w:r>
          </w:p>
        </w:tc>
        <w:tc>
          <w:tcPr>
            <w:tcW w:w="5035" w:type="dxa"/>
            <w:vAlign w:val="center"/>
          </w:tcPr>
          <w:p w14:paraId="6BD82D15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25AFA670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2E6B43E7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35" w:type="dxa"/>
            <w:vAlign w:val="center"/>
          </w:tcPr>
          <w:p w14:paraId="6418C7A3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47553D07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5E90D194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Zhotovitel</w:t>
            </w:r>
            <w:r w:rsidRPr="00B83794">
              <w:rPr>
                <w:szCs w:val="18"/>
              </w:rPr>
              <w:t xml:space="preserve"> (název a sídlo)</w:t>
            </w:r>
          </w:p>
        </w:tc>
        <w:tc>
          <w:tcPr>
            <w:tcW w:w="5035" w:type="dxa"/>
            <w:vAlign w:val="center"/>
          </w:tcPr>
          <w:p w14:paraId="74C51220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4FF5D5A0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2C13027F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Rok a měsíc zahájení a dokončení dodávky</w:t>
            </w:r>
            <w:r>
              <w:rPr>
                <w:szCs w:val="18"/>
              </w:rPr>
              <w:t xml:space="preserve"> a údaj o tom, zda byly dodávky provedeny řádně a odborně</w:t>
            </w:r>
            <w:r w:rsidRPr="00B83794">
              <w:rPr>
                <w:szCs w:val="18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14:paraId="70538A84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4A7AA0B7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35B7" w14:textId="2B0EF040" w:rsidR="00F5495D" w:rsidRPr="00B83794" w:rsidRDefault="00F611A8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>
              <w:rPr>
                <w:szCs w:val="18"/>
              </w:rPr>
              <w:t xml:space="preserve"> </w:t>
            </w:r>
            <w:r>
              <w:t>mrazniček pro krevní plazmu či přístrojů obdobného charakteru</w:t>
            </w:r>
            <w:r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(Ano/Ne)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781C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5C0FFEBC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5E73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70A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090D75E5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65E9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  <w:r>
              <w:rPr>
                <w:szCs w:val="18"/>
              </w:rPr>
              <w:t xml:space="preserve"> bez DPH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FE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7394ADA0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95C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C6FD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14:paraId="038D4B46" w14:textId="73E7CE59" w:rsidR="00F5495D" w:rsidRDefault="00F5495D"/>
    <w:p w14:paraId="1EE4135C" w14:textId="7AA9494C" w:rsidR="00F5495D" w:rsidRDefault="00F549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F5495D" w:rsidRPr="00B83794" w14:paraId="191B99C2" w14:textId="77777777" w:rsidTr="00F5495D">
        <w:trPr>
          <w:cantSplit/>
          <w:trHeight w:val="32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6A1" w14:textId="40671E3C" w:rsidR="00F5495D" w:rsidRPr="00B83794" w:rsidRDefault="00F5495D" w:rsidP="00374CF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lastRenderedPageBreak/>
              <w:t xml:space="preserve">referenční dodávka </w:t>
            </w:r>
            <w:r>
              <w:rPr>
                <w:b/>
                <w:bCs/>
                <w:caps/>
                <w:sz w:val="28"/>
                <w:szCs w:val="18"/>
              </w:rPr>
              <w:t>3</w:t>
            </w:r>
          </w:p>
        </w:tc>
      </w:tr>
      <w:tr w:rsidR="00F5495D" w:rsidRPr="00B83794" w14:paraId="1755A284" w14:textId="77777777" w:rsidTr="00F5495D">
        <w:trPr>
          <w:cantSplit/>
          <w:trHeight w:val="322"/>
        </w:trPr>
        <w:tc>
          <w:tcPr>
            <w:tcW w:w="4027" w:type="dxa"/>
          </w:tcPr>
          <w:p w14:paraId="52E674F4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35" w:type="dxa"/>
          </w:tcPr>
          <w:p w14:paraId="6E21876F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F5495D" w:rsidRPr="00B83794" w14:paraId="2FDE096E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4B4858BA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>
              <w:rPr>
                <w:szCs w:val="18"/>
              </w:rPr>
              <w:t xml:space="preserve"> a popis dodávky</w:t>
            </w:r>
          </w:p>
        </w:tc>
        <w:tc>
          <w:tcPr>
            <w:tcW w:w="5035" w:type="dxa"/>
            <w:vAlign w:val="center"/>
          </w:tcPr>
          <w:p w14:paraId="3180A8F2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F5495D" w:rsidRPr="00B83794" w14:paraId="1E6753CD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741C9FAB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35" w:type="dxa"/>
            <w:vAlign w:val="center"/>
          </w:tcPr>
          <w:p w14:paraId="092653BE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071F1DFD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7D06A6A7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Objednatel</w:t>
            </w:r>
            <w:r w:rsidRPr="00B83794">
              <w:rPr>
                <w:szCs w:val="18"/>
              </w:rPr>
              <w:t xml:space="preserve"> (název a sídlo)</w:t>
            </w:r>
          </w:p>
        </w:tc>
        <w:tc>
          <w:tcPr>
            <w:tcW w:w="5035" w:type="dxa"/>
            <w:vAlign w:val="center"/>
          </w:tcPr>
          <w:p w14:paraId="033443F1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6C539CD9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4FCE378C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35" w:type="dxa"/>
            <w:vAlign w:val="center"/>
          </w:tcPr>
          <w:p w14:paraId="3535CF04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41FB9984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5EB52D3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Zhotovitel</w:t>
            </w:r>
            <w:r w:rsidRPr="00B83794">
              <w:rPr>
                <w:szCs w:val="18"/>
              </w:rPr>
              <w:t xml:space="preserve"> (název a sídlo)</w:t>
            </w:r>
          </w:p>
        </w:tc>
        <w:tc>
          <w:tcPr>
            <w:tcW w:w="5035" w:type="dxa"/>
            <w:vAlign w:val="center"/>
          </w:tcPr>
          <w:p w14:paraId="67945E89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4BDBA21C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6C3D3E6F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Rok a měsíc zahájení a dokončení dodávky</w:t>
            </w:r>
            <w:r>
              <w:rPr>
                <w:szCs w:val="18"/>
              </w:rPr>
              <w:t xml:space="preserve"> a údaj o tom, zda byly dodávky provedeny řádně a odborně</w:t>
            </w:r>
            <w:r w:rsidRPr="00B83794">
              <w:rPr>
                <w:szCs w:val="18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14:paraId="04910E3B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27FD6B66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DA3F" w14:textId="7F4F29AF" w:rsidR="00F5495D" w:rsidRPr="00B83794" w:rsidRDefault="00F611A8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>
              <w:rPr>
                <w:szCs w:val="18"/>
              </w:rPr>
              <w:t xml:space="preserve"> </w:t>
            </w:r>
            <w:r>
              <w:t>mrazniček pro krevní plazmu či přístrojů obdobného charakteru</w:t>
            </w:r>
            <w:r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(Ano/Ne)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712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7D5C1178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E1D3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373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45AF4FD0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165D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  <w:r>
              <w:rPr>
                <w:szCs w:val="18"/>
              </w:rPr>
              <w:t xml:space="preserve"> bez DPH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CBAC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7FC71665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BF98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CAD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14:paraId="688C445E" w14:textId="77777777" w:rsidR="00F5495D" w:rsidRDefault="00F5495D"/>
    <w:p w14:paraId="137BF7CC" w14:textId="306EF9C4" w:rsidR="00F5495D" w:rsidRDefault="00F5495D"/>
    <w:p w14:paraId="58040DDC" w14:textId="77777777" w:rsidR="002A5A55" w:rsidRPr="00B83794" w:rsidRDefault="002A5A55" w:rsidP="00B121F1">
      <w:pPr>
        <w:pStyle w:val="text"/>
        <w:widowControl/>
        <w:spacing w:before="0" w:line="240" w:lineRule="auto"/>
        <w:rPr>
          <w:szCs w:val="18"/>
        </w:rPr>
      </w:pPr>
    </w:p>
    <w:p w14:paraId="6021AD1D" w14:textId="77777777"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>Datum: ________________</w:t>
      </w:r>
      <w:bookmarkStart w:id="0" w:name="_GoBack"/>
      <w:bookmarkEnd w:id="0"/>
    </w:p>
    <w:p w14:paraId="06FB1113" w14:textId="77777777"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6162"/>
      </w:tblGrid>
      <w:tr w:rsidR="001A2236" w:rsidRPr="00B83794" w14:paraId="28845C5D" w14:textId="77777777" w:rsidTr="009E06BA">
        <w:tc>
          <w:tcPr>
            <w:tcW w:w="2950" w:type="dxa"/>
          </w:tcPr>
          <w:p w14:paraId="68CAA9B7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 w:rsidRPr="00B83794">
              <w:rPr>
                <w:szCs w:val="18"/>
              </w:rPr>
              <w:t>Otisk razítka</w:t>
            </w:r>
          </w:p>
          <w:p w14:paraId="41DDCAF0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74BF43E2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6192" w:type="dxa"/>
          </w:tcPr>
          <w:p w14:paraId="689C281D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49BBD9D8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46A1103B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76C674A2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36756E0D" w14:textId="77777777" w:rsidR="001A2236" w:rsidRPr="00B83794" w:rsidRDefault="00A85F66" w:rsidP="00A85F66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  <w:r w:rsidRPr="00B83794">
              <w:rPr>
                <w:szCs w:val="18"/>
              </w:rPr>
              <w:t xml:space="preserve">           </w:t>
            </w:r>
            <w:r w:rsidR="009E06BA" w:rsidRPr="00B83794">
              <w:rPr>
                <w:szCs w:val="18"/>
              </w:rPr>
              <w:t xml:space="preserve">   </w:t>
            </w:r>
            <w:r w:rsidRPr="00B83794">
              <w:rPr>
                <w:szCs w:val="18"/>
              </w:rPr>
              <w:t xml:space="preserve"> </w:t>
            </w:r>
            <w:r w:rsidR="001A2236" w:rsidRPr="00B83794">
              <w:rPr>
                <w:szCs w:val="18"/>
              </w:rPr>
              <w:t>____________________________________</w:t>
            </w:r>
          </w:p>
          <w:p w14:paraId="520BC4A9" w14:textId="77777777" w:rsidR="001A2236" w:rsidRPr="00B83794" w:rsidRDefault="001A2236" w:rsidP="00B54E2A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 w:rsidRPr="00B83794">
              <w:rPr>
                <w:szCs w:val="18"/>
              </w:rPr>
              <w:t>Podpis osoby oprávněné jednat za dodavatele</w:t>
            </w:r>
          </w:p>
        </w:tc>
      </w:tr>
    </w:tbl>
    <w:p w14:paraId="78D834DF" w14:textId="77777777" w:rsidR="00AE0D70" w:rsidRPr="00B83794" w:rsidRDefault="00AE0D70" w:rsidP="002A5A55">
      <w:pPr>
        <w:pStyle w:val="text"/>
        <w:widowControl/>
        <w:spacing w:before="0" w:line="240" w:lineRule="auto"/>
        <w:rPr>
          <w:sz w:val="20"/>
          <w:szCs w:val="18"/>
        </w:rPr>
      </w:pPr>
    </w:p>
    <w:sectPr w:rsidR="00AE0D70" w:rsidRPr="00B83794" w:rsidSect="00EE28A2">
      <w:headerReference w:type="default" r:id="rId8"/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8F58" w14:textId="77777777" w:rsidR="001246BD" w:rsidRDefault="001246BD">
      <w:r>
        <w:separator/>
      </w:r>
    </w:p>
  </w:endnote>
  <w:endnote w:type="continuationSeparator" w:id="0">
    <w:p w14:paraId="7F9E21A1" w14:textId="77777777" w:rsidR="001246BD" w:rsidRDefault="001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DA73" w14:textId="77777777"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BF63A4" w14:textId="77777777" w:rsidR="00C80C53" w:rsidRDefault="00C80C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00E8" w14:textId="1EC2C12C"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28A2">
      <w:rPr>
        <w:rStyle w:val="slostrnky"/>
        <w:noProof/>
      </w:rPr>
      <w:t>3</w:t>
    </w:r>
    <w:r>
      <w:rPr>
        <w:rStyle w:val="slostrnky"/>
      </w:rPr>
      <w:fldChar w:fldCharType="end"/>
    </w:r>
  </w:p>
  <w:p w14:paraId="10DAA76A" w14:textId="77777777" w:rsidR="00C80C53" w:rsidRDefault="00C80C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2C354" w14:textId="77777777" w:rsidR="001246BD" w:rsidRDefault="001246BD">
      <w:r>
        <w:separator/>
      </w:r>
    </w:p>
  </w:footnote>
  <w:footnote w:type="continuationSeparator" w:id="0">
    <w:p w14:paraId="6C428412" w14:textId="77777777" w:rsidR="001246BD" w:rsidRDefault="0012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967E8" w14:textId="561E326C" w:rsidR="00B83794" w:rsidRPr="0097745D" w:rsidRDefault="00B83794" w:rsidP="00B83794">
    <w:pPr>
      <w:pStyle w:val="Zhlav"/>
      <w:jc w:val="right"/>
      <w:rPr>
        <w:rFonts w:ascii="Arial" w:hAnsi="Arial" w:cs="Arial"/>
        <w:i/>
        <w:sz w:val="20"/>
        <w:szCs w:val="20"/>
      </w:rPr>
    </w:pPr>
    <w:r w:rsidRPr="0097745D">
      <w:rPr>
        <w:rFonts w:ascii="Arial" w:hAnsi="Arial" w:cs="Arial"/>
        <w:i/>
        <w:sz w:val="20"/>
        <w:szCs w:val="20"/>
      </w:rPr>
      <w:t xml:space="preserve">VZ ev. </w:t>
    </w:r>
    <w:r w:rsidR="008A6B7C">
      <w:rPr>
        <w:rFonts w:ascii="Arial" w:hAnsi="Arial" w:cs="Arial"/>
        <w:i/>
        <w:sz w:val="20"/>
        <w:szCs w:val="20"/>
      </w:rPr>
      <w:t>č. VZ</w:t>
    </w:r>
    <w:r w:rsidR="00F611A8">
      <w:rPr>
        <w:rFonts w:ascii="Arial" w:hAnsi="Arial" w:cs="Arial"/>
        <w:i/>
        <w:sz w:val="20"/>
        <w:szCs w:val="20"/>
      </w:rPr>
      <w:t>55</w:t>
    </w:r>
    <w:r w:rsidRPr="0097745D">
      <w:rPr>
        <w:rFonts w:ascii="Arial" w:hAnsi="Arial" w:cs="Arial"/>
        <w:i/>
        <w:sz w:val="20"/>
        <w:szCs w:val="20"/>
      </w:rPr>
      <w:t xml:space="preserve"> </w:t>
    </w:r>
    <w:r w:rsidR="008A6B7C">
      <w:rPr>
        <w:rFonts w:ascii="Arial" w:hAnsi="Arial" w:cs="Arial"/>
        <w:i/>
        <w:sz w:val="20"/>
        <w:szCs w:val="20"/>
      </w:rPr>
      <w:t>Příloha č. 4</w:t>
    </w:r>
  </w:p>
  <w:p w14:paraId="22B3F258" w14:textId="77777777" w:rsidR="00B83794" w:rsidRDefault="00B837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3E"/>
    <w:multiLevelType w:val="multilevel"/>
    <w:tmpl w:val="291E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20FD5"/>
    <w:multiLevelType w:val="hybridMultilevel"/>
    <w:tmpl w:val="392260F6"/>
    <w:lvl w:ilvl="0" w:tplc="6F5A4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A5B3091"/>
    <w:multiLevelType w:val="hybridMultilevel"/>
    <w:tmpl w:val="ED7415D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A"/>
    <w:rsid w:val="00020072"/>
    <w:rsid w:val="000379EA"/>
    <w:rsid w:val="00087CDE"/>
    <w:rsid w:val="000C3E7B"/>
    <w:rsid w:val="000C6E5A"/>
    <w:rsid w:val="000D5EAA"/>
    <w:rsid w:val="000E5759"/>
    <w:rsid w:val="00110F2E"/>
    <w:rsid w:val="001246BD"/>
    <w:rsid w:val="0015369C"/>
    <w:rsid w:val="00167D27"/>
    <w:rsid w:val="001805CB"/>
    <w:rsid w:val="001A2236"/>
    <w:rsid w:val="001C3D4F"/>
    <w:rsid w:val="001E426B"/>
    <w:rsid w:val="001F4CB4"/>
    <w:rsid w:val="0021711D"/>
    <w:rsid w:val="00231E70"/>
    <w:rsid w:val="002500E4"/>
    <w:rsid w:val="002A4B56"/>
    <w:rsid w:val="002A5A55"/>
    <w:rsid w:val="002D31F0"/>
    <w:rsid w:val="002E07C2"/>
    <w:rsid w:val="002F24A8"/>
    <w:rsid w:val="002F3908"/>
    <w:rsid w:val="002F3DC7"/>
    <w:rsid w:val="0031498C"/>
    <w:rsid w:val="003207A6"/>
    <w:rsid w:val="003738C7"/>
    <w:rsid w:val="00383CD5"/>
    <w:rsid w:val="003A312A"/>
    <w:rsid w:val="003B5736"/>
    <w:rsid w:val="003E42B5"/>
    <w:rsid w:val="0041680A"/>
    <w:rsid w:val="00467529"/>
    <w:rsid w:val="004A6987"/>
    <w:rsid w:val="00573BC4"/>
    <w:rsid w:val="005A41D8"/>
    <w:rsid w:val="005B5289"/>
    <w:rsid w:val="005F4557"/>
    <w:rsid w:val="005F4CEC"/>
    <w:rsid w:val="006137B8"/>
    <w:rsid w:val="00630037"/>
    <w:rsid w:val="00676B9F"/>
    <w:rsid w:val="006840BD"/>
    <w:rsid w:val="006C6B24"/>
    <w:rsid w:val="0070228D"/>
    <w:rsid w:val="007312B1"/>
    <w:rsid w:val="00753377"/>
    <w:rsid w:val="007B748C"/>
    <w:rsid w:val="008134AE"/>
    <w:rsid w:val="008267C3"/>
    <w:rsid w:val="00871CD5"/>
    <w:rsid w:val="008A6B7C"/>
    <w:rsid w:val="008F4986"/>
    <w:rsid w:val="00913510"/>
    <w:rsid w:val="0097162A"/>
    <w:rsid w:val="00976C8F"/>
    <w:rsid w:val="009B1904"/>
    <w:rsid w:val="009E06BA"/>
    <w:rsid w:val="00A85F66"/>
    <w:rsid w:val="00A96C34"/>
    <w:rsid w:val="00AC4B6A"/>
    <w:rsid w:val="00AE0CE3"/>
    <w:rsid w:val="00AE0D70"/>
    <w:rsid w:val="00AE1F22"/>
    <w:rsid w:val="00B121F1"/>
    <w:rsid w:val="00B54E2A"/>
    <w:rsid w:val="00B5699A"/>
    <w:rsid w:val="00B83794"/>
    <w:rsid w:val="00BB4078"/>
    <w:rsid w:val="00BC49FD"/>
    <w:rsid w:val="00BF50D3"/>
    <w:rsid w:val="00C03301"/>
    <w:rsid w:val="00C146CC"/>
    <w:rsid w:val="00C80C53"/>
    <w:rsid w:val="00CC2FD1"/>
    <w:rsid w:val="00CE70C3"/>
    <w:rsid w:val="00CE7560"/>
    <w:rsid w:val="00D24123"/>
    <w:rsid w:val="00D777E6"/>
    <w:rsid w:val="00D91435"/>
    <w:rsid w:val="00D95B6B"/>
    <w:rsid w:val="00DB02A9"/>
    <w:rsid w:val="00DB6AF2"/>
    <w:rsid w:val="00DE1106"/>
    <w:rsid w:val="00E41C96"/>
    <w:rsid w:val="00E92167"/>
    <w:rsid w:val="00E9397A"/>
    <w:rsid w:val="00E95061"/>
    <w:rsid w:val="00EA2C4D"/>
    <w:rsid w:val="00EE28A2"/>
    <w:rsid w:val="00EF3935"/>
    <w:rsid w:val="00EF5BD7"/>
    <w:rsid w:val="00F5495D"/>
    <w:rsid w:val="00F560BB"/>
    <w:rsid w:val="00F611A8"/>
    <w:rsid w:val="00FD40D5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9841A"/>
  <w15:chartTrackingRefBased/>
  <w15:docId w15:val="{FB9BBF77-B4B3-4B27-86CF-8BCB13F4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95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customStyle="1" w:styleId="Podtitul">
    <w:name w:val="Podtitul"/>
    <w:basedOn w:val="Normln"/>
    <w:qFormat/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rsid w:val="00DE1106"/>
    <w:pPr>
      <w:tabs>
        <w:tab w:val="num" w:pos="1080"/>
      </w:tabs>
      <w:ind w:left="1080" w:hanging="720"/>
      <w:jc w:val="both"/>
    </w:pPr>
    <w:rPr>
      <w:rFonts w:ascii="Arial" w:hAnsi="Arial" w:cs="Arial"/>
      <w:bCs/>
    </w:rPr>
  </w:style>
  <w:style w:type="paragraph" w:styleId="Zhlav">
    <w:name w:val="header"/>
    <w:basedOn w:val="Normln"/>
    <w:link w:val="ZhlavChar"/>
    <w:uiPriority w:val="99"/>
    <w:rsid w:val="00B83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3794"/>
    <w:rPr>
      <w:sz w:val="24"/>
      <w:szCs w:val="24"/>
    </w:rPr>
  </w:style>
  <w:style w:type="character" w:styleId="Odkaznakoment">
    <w:name w:val="annotation reference"/>
    <w:basedOn w:val="Standardnpsmoodstavce"/>
    <w:rsid w:val="00871C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1C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1CD5"/>
  </w:style>
  <w:style w:type="paragraph" w:styleId="Pedmtkomente">
    <w:name w:val="annotation subject"/>
    <w:basedOn w:val="Textkomente"/>
    <w:next w:val="Textkomente"/>
    <w:link w:val="PedmtkomenteChar"/>
    <w:rsid w:val="00871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71CD5"/>
    <w:rPr>
      <w:b/>
      <w:bCs/>
    </w:rPr>
  </w:style>
  <w:style w:type="paragraph" w:styleId="Textbubliny">
    <w:name w:val="Balloon Text"/>
    <w:basedOn w:val="Normln"/>
    <w:link w:val="TextbublinyChar"/>
    <w:rsid w:val="00871C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7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383C-7084-4EA5-9C41-65C06292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Maule Monika, Ing.</cp:lastModifiedBy>
  <cp:revision>3</cp:revision>
  <cp:lastPrinted>2007-05-17T06:54:00Z</cp:lastPrinted>
  <dcterms:created xsi:type="dcterms:W3CDTF">2022-06-22T10:21:00Z</dcterms:created>
  <dcterms:modified xsi:type="dcterms:W3CDTF">2022-06-28T06:08:00Z</dcterms:modified>
</cp:coreProperties>
</file>