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DC9" w14:textId="6331E6FE" w:rsidR="008A015B" w:rsidRDefault="008A015B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>TECHNICKÁ SPECIFIKACE</w:t>
      </w:r>
    </w:p>
    <w:p w14:paraId="22FC2BC1" w14:textId="77777777" w:rsidR="00313B6B" w:rsidRDefault="00313B6B" w:rsidP="00364305">
      <w:pPr>
        <w:spacing w:after="0"/>
        <w:jc w:val="center"/>
        <w:rPr>
          <w:b/>
          <w:sz w:val="28"/>
          <w:szCs w:val="28"/>
        </w:rPr>
      </w:pPr>
      <w:r w:rsidRPr="00313B6B">
        <w:rPr>
          <w:b/>
          <w:sz w:val="28"/>
          <w:szCs w:val="28"/>
        </w:rPr>
        <w:t xml:space="preserve">Dodávky testovacích proužků do glukometrů </w:t>
      </w:r>
    </w:p>
    <w:p w14:paraId="4E2BF69E" w14:textId="7971EF74" w:rsidR="00FF1A93" w:rsidRPr="00364305" w:rsidRDefault="00313B6B" w:rsidP="00364305">
      <w:pPr>
        <w:spacing w:after="0"/>
        <w:jc w:val="center"/>
        <w:rPr>
          <w:b/>
          <w:sz w:val="28"/>
          <w:szCs w:val="28"/>
        </w:rPr>
      </w:pPr>
      <w:r w:rsidRPr="00313B6B">
        <w:rPr>
          <w:b/>
          <w:sz w:val="28"/>
          <w:szCs w:val="28"/>
        </w:rPr>
        <w:t>včetně bezplatné výpůjčky glukometrů</w:t>
      </w:r>
    </w:p>
    <w:p w14:paraId="07A0F9FF" w14:textId="77777777" w:rsidR="00093F59" w:rsidRDefault="00093F59" w:rsidP="00093F59">
      <w:pPr>
        <w:spacing w:after="0" w:line="240" w:lineRule="auto"/>
        <w:contextualSpacing/>
        <w:rPr>
          <w:b/>
          <w:u w:val="single"/>
        </w:rPr>
      </w:pPr>
    </w:p>
    <w:p w14:paraId="4F0E615F" w14:textId="77777777" w:rsidR="00FB0AFA" w:rsidRDefault="00FB0AFA" w:rsidP="00814B12">
      <w:pPr>
        <w:spacing w:after="0" w:line="240" w:lineRule="auto"/>
        <w:contextualSpacing/>
        <w:rPr>
          <w:b/>
        </w:rPr>
      </w:pPr>
    </w:p>
    <w:tbl>
      <w:tblPr>
        <w:tblStyle w:val="Mkatabulky"/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4"/>
        <w:gridCol w:w="4866"/>
      </w:tblGrid>
      <w:tr w:rsidR="00FB0AFA" w:rsidRPr="00763827" w14:paraId="11E0E880" w14:textId="77777777" w:rsidTr="00DC232B">
        <w:trPr>
          <w:cantSplit/>
          <w:trHeight w:val="729"/>
          <w:tblHeader/>
          <w:jc w:val="center"/>
        </w:trPr>
        <w:tc>
          <w:tcPr>
            <w:tcW w:w="4944" w:type="dxa"/>
            <w:shd w:val="clear" w:color="auto" w:fill="auto"/>
            <w:vAlign w:val="center"/>
          </w:tcPr>
          <w:p w14:paraId="75BA49D5" w14:textId="77777777" w:rsidR="00FB0AFA" w:rsidRPr="00763827" w:rsidRDefault="00FB0AFA" w:rsidP="004E37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Obch. název a typové označení přístroje: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06AF65CC" w14:textId="77777777" w:rsidR="00FB0AFA" w:rsidRPr="00763827" w:rsidRDefault="00FB0AFA" w:rsidP="004E371F">
            <w:pPr>
              <w:jc w:val="center"/>
              <w:rPr>
                <w:rFonts w:cstheme="minorHAnsi"/>
                <w:b/>
              </w:rPr>
            </w:pPr>
          </w:p>
        </w:tc>
      </w:tr>
      <w:tr w:rsidR="00FB0AFA" w:rsidRPr="00763827" w14:paraId="49CE567C" w14:textId="77777777" w:rsidTr="00DC232B">
        <w:trPr>
          <w:cantSplit/>
          <w:trHeight w:val="729"/>
          <w:tblHeader/>
          <w:jc w:val="center"/>
        </w:trPr>
        <w:tc>
          <w:tcPr>
            <w:tcW w:w="4944" w:type="dxa"/>
            <w:shd w:val="clear" w:color="auto" w:fill="auto"/>
            <w:vAlign w:val="center"/>
          </w:tcPr>
          <w:p w14:paraId="7C444279" w14:textId="77777777" w:rsidR="00FB0AFA" w:rsidRPr="00763827" w:rsidRDefault="00FB0AFA" w:rsidP="004E37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Výrobce přístroje: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61B72333" w14:textId="77777777" w:rsidR="00FB0AFA" w:rsidRPr="00763827" w:rsidRDefault="00FB0AFA" w:rsidP="004E371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1409B6" w14:textId="0BD8AFA9" w:rsidR="009826DB" w:rsidRDefault="008B4D51" w:rsidP="009F5CCD">
      <w:pPr>
        <w:spacing w:after="0"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26DB">
        <w:rPr>
          <w:b/>
        </w:rPr>
        <w:tab/>
      </w:r>
    </w:p>
    <w:p w14:paraId="38C55F90" w14:textId="096CCA37" w:rsidR="008A015B" w:rsidRDefault="008D4927" w:rsidP="00791A2C">
      <w:pPr>
        <w:ind w:left="-567" w:right="-568"/>
        <w:jc w:val="both"/>
      </w:pPr>
      <w:r>
        <w:t>Účastník</w:t>
      </w:r>
      <w:r w:rsidRPr="008D4927">
        <w:t xml:space="preserve"> je povinen níže uvedenou tabulku vyplnit (tj. u</w:t>
      </w:r>
      <w:r w:rsidR="00FA4638">
        <w:t>vést, zda jím nabízené zařízení</w:t>
      </w:r>
      <w:r w:rsidRPr="008D4927">
        <w:t xml:space="preserve"> splňuje </w:t>
      </w:r>
      <w:r w:rsidR="00FA4638">
        <w:t xml:space="preserve">či nesplňuje v plném rozsahu </w:t>
      </w:r>
      <w:r w:rsidRPr="008D4927">
        <w:t>uvedený požadavek</w:t>
      </w:r>
      <w:r w:rsidR="00443DBB">
        <w:t>;</w:t>
      </w:r>
      <w:r w:rsidRPr="008D4927">
        <w:t xml:space="preserve"> u parametrů, které lze charakterizovat nabízenou hodnotou, je povinen tuto hodnotu uvést) a učinit součástí nabídky.</w:t>
      </w:r>
    </w:p>
    <w:p w14:paraId="06EFE5FE" w14:textId="3B6FC412" w:rsidR="00FF1A93" w:rsidRPr="001C17E8" w:rsidRDefault="001A7865" w:rsidP="00791A2C">
      <w:pPr>
        <w:ind w:left="-567" w:right="-568"/>
        <w:jc w:val="both"/>
        <w:rPr>
          <w:b/>
          <w:szCs w:val="32"/>
        </w:rPr>
      </w:pPr>
      <w:r w:rsidRPr="001A7865">
        <w:rPr>
          <w:b/>
          <w:szCs w:val="32"/>
        </w:rPr>
        <w:t>Uvedené požadavky jsou nepodkročitelné</w:t>
      </w:r>
      <w:r w:rsidR="00443DBB">
        <w:rPr>
          <w:b/>
          <w:szCs w:val="32"/>
        </w:rPr>
        <w:t>. To znamená</w:t>
      </w:r>
      <w:r w:rsidRPr="001A7865">
        <w:rPr>
          <w:b/>
          <w:szCs w:val="32"/>
        </w:rPr>
        <w:t>, že jejich nesplnění bude posouzeno jako nesplnění technických požadavků na předmět plnění daných zadávací dokumentací a</w:t>
      </w:r>
      <w:r w:rsidR="00FD420E">
        <w:rPr>
          <w:b/>
          <w:szCs w:val="32"/>
        </w:rPr>
        <w:t> </w:t>
      </w:r>
      <w:r w:rsidRPr="001A7865">
        <w:rPr>
          <w:b/>
          <w:szCs w:val="32"/>
        </w:rPr>
        <w:t>povede k vyloučení účastníka ze zadávacího řízení.</w:t>
      </w:r>
    </w:p>
    <w:tbl>
      <w:tblPr>
        <w:tblStyle w:val="Mkatabulky"/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7"/>
        <w:gridCol w:w="5253"/>
        <w:gridCol w:w="990"/>
        <w:gridCol w:w="2957"/>
      </w:tblGrid>
      <w:tr w:rsidR="004115C9" w:rsidRPr="00763827" w14:paraId="75A6D7EE" w14:textId="77777777" w:rsidTr="006D42DB">
        <w:trPr>
          <w:cantSplit/>
          <w:trHeight w:val="759"/>
          <w:tblHeader/>
          <w:jc w:val="center"/>
        </w:trPr>
        <w:tc>
          <w:tcPr>
            <w:tcW w:w="647" w:type="dxa"/>
            <w:shd w:val="clear" w:color="auto" w:fill="BFBFBF" w:themeFill="background1" w:themeFillShade="BF"/>
            <w:vAlign w:val="center"/>
          </w:tcPr>
          <w:p w14:paraId="3C56EA1C" w14:textId="0EA5D85D" w:rsidR="004115C9" w:rsidRPr="00763827" w:rsidRDefault="00EF393E" w:rsidP="004115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Číslo p</w:t>
            </w:r>
            <w:r w:rsidR="00A54D24">
              <w:rPr>
                <w:rFonts w:cstheme="minorHAnsi"/>
                <w:b/>
              </w:rPr>
              <w:t>ož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5253" w:type="dxa"/>
            <w:shd w:val="clear" w:color="auto" w:fill="BFBFBF" w:themeFill="background1" w:themeFillShade="BF"/>
            <w:vAlign w:val="center"/>
          </w:tcPr>
          <w:p w14:paraId="6D600DC9" w14:textId="77777777" w:rsidR="004115C9" w:rsidRPr="006533CF" w:rsidRDefault="004115C9" w:rsidP="00085C06">
            <w:pPr>
              <w:jc w:val="center"/>
              <w:rPr>
                <w:rFonts w:cstheme="minorHAnsi"/>
                <w:b/>
              </w:rPr>
            </w:pPr>
            <w:r w:rsidRPr="006533CF">
              <w:rPr>
                <w:rFonts w:cstheme="minorHAnsi"/>
                <w:b/>
              </w:rPr>
              <w:t>Požadavek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8FDBB27" w14:textId="77777777" w:rsidR="004115C9" w:rsidRPr="00763827" w:rsidRDefault="004115C9" w:rsidP="00085C06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 xml:space="preserve">Splnění </w:t>
            </w:r>
          </w:p>
          <w:p w14:paraId="590186A2" w14:textId="77777777" w:rsidR="004115C9" w:rsidRPr="00763827" w:rsidRDefault="004115C9" w:rsidP="00085C06">
            <w:pPr>
              <w:jc w:val="center"/>
              <w:rPr>
                <w:rFonts w:cstheme="minorHAnsi"/>
                <w:b/>
              </w:rPr>
            </w:pPr>
            <w:r w:rsidRPr="00763827">
              <w:rPr>
                <w:rFonts w:cstheme="minorHAnsi"/>
                <w:b/>
              </w:rPr>
              <w:t>ANO/NE</w:t>
            </w:r>
          </w:p>
        </w:tc>
        <w:tc>
          <w:tcPr>
            <w:tcW w:w="2957" w:type="dxa"/>
            <w:shd w:val="clear" w:color="auto" w:fill="BFBFBF" w:themeFill="background1" w:themeFillShade="BF"/>
            <w:vAlign w:val="center"/>
          </w:tcPr>
          <w:p w14:paraId="2A96C8EC" w14:textId="15FDEDAB" w:rsidR="004115C9" w:rsidRPr="00763827" w:rsidRDefault="00F45EE7" w:rsidP="00085C0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Popis, specifikace, hodnota</w:t>
            </w:r>
          </w:p>
        </w:tc>
      </w:tr>
      <w:tr w:rsidR="007A1085" w:rsidRPr="00763827" w14:paraId="6BDFFB4E" w14:textId="77777777" w:rsidTr="006D42DB">
        <w:trPr>
          <w:cantSplit/>
          <w:trHeight w:val="331"/>
          <w:jc w:val="center"/>
        </w:trPr>
        <w:tc>
          <w:tcPr>
            <w:tcW w:w="5900" w:type="dxa"/>
            <w:gridSpan w:val="2"/>
            <w:vAlign w:val="center"/>
          </w:tcPr>
          <w:p w14:paraId="314F2B13" w14:textId="433C507A" w:rsidR="007A1085" w:rsidRPr="003F1CFA" w:rsidRDefault="000C48F5" w:rsidP="009851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Předmět dodávky</w:t>
            </w:r>
          </w:p>
        </w:tc>
        <w:tc>
          <w:tcPr>
            <w:tcW w:w="990" w:type="dxa"/>
            <w:vAlign w:val="center"/>
          </w:tcPr>
          <w:p w14:paraId="45343BA3" w14:textId="77777777" w:rsidR="007A1085" w:rsidRPr="009F5CCD" w:rsidRDefault="007A1085" w:rsidP="009851FA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7FE0BDD8" w14:textId="77777777" w:rsidR="007A1085" w:rsidRPr="009F5CCD" w:rsidRDefault="007A1085" w:rsidP="009851FA">
            <w:pPr>
              <w:contextualSpacing/>
              <w:rPr>
                <w:rFonts w:cstheme="minorHAnsi"/>
              </w:rPr>
            </w:pPr>
          </w:p>
        </w:tc>
      </w:tr>
      <w:tr w:rsidR="000C48F5" w:rsidRPr="00763827" w14:paraId="410AFE8F" w14:textId="77777777" w:rsidTr="009C5141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0CD275FF" w14:textId="697A3EFF" w:rsidR="000C48F5" w:rsidRDefault="001C20DE" w:rsidP="009C5141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253" w:type="dxa"/>
            <w:vAlign w:val="center"/>
          </w:tcPr>
          <w:p w14:paraId="010573F5" w14:textId="499183E9" w:rsidR="000C48F5" w:rsidRDefault="007D4CED" w:rsidP="009C51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903B9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ks</w:t>
            </w:r>
            <w:r w:rsidR="00AD36F9">
              <w:rPr>
                <w:rFonts w:cstheme="minorHAnsi"/>
              </w:rPr>
              <w:t xml:space="preserve"> profesionálních</w:t>
            </w:r>
            <w:r w:rsidR="004A03D6">
              <w:rPr>
                <w:rFonts w:cstheme="minorHAnsi"/>
              </w:rPr>
              <w:t xml:space="preserve"> síťových</w:t>
            </w:r>
            <w:r>
              <w:rPr>
                <w:rFonts w:cstheme="minorHAnsi"/>
              </w:rPr>
              <w:t xml:space="preserve"> glukometrů včetně dokovacích stanic</w:t>
            </w:r>
            <w:r w:rsidR="006476FB">
              <w:rPr>
                <w:rFonts w:cstheme="minorHAnsi"/>
              </w:rPr>
              <w:t xml:space="preserve"> (</w:t>
            </w:r>
            <w:r w:rsidR="00277438">
              <w:rPr>
                <w:rFonts w:cstheme="minorHAnsi"/>
              </w:rPr>
              <w:t>registrovaný zdravotnický prostředek</w:t>
            </w:r>
            <w:r w:rsidR="006476FB">
              <w:rPr>
                <w:rFonts w:cstheme="minorHAnsi"/>
              </w:rPr>
              <w:t>)</w:t>
            </w:r>
          </w:p>
        </w:tc>
        <w:tc>
          <w:tcPr>
            <w:tcW w:w="990" w:type="dxa"/>
            <w:vAlign w:val="center"/>
          </w:tcPr>
          <w:p w14:paraId="493E39F2" w14:textId="77777777" w:rsidR="000C48F5" w:rsidRPr="009F5CCD" w:rsidRDefault="000C48F5" w:rsidP="009C5141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7341DEBD" w14:textId="77777777" w:rsidR="000C48F5" w:rsidRPr="009F5CCD" w:rsidRDefault="000C48F5" w:rsidP="009C5141">
            <w:pPr>
              <w:contextualSpacing/>
              <w:rPr>
                <w:rFonts w:cstheme="minorHAnsi"/>
              </w:rPr>
            </w:pPr>
          </w:p>
        </w:tc>
      </w:tr>
      <w:tr w:rsidR="00FE44B7" w:rsidRPr="00763827" w14:paraId="34FA111B" w14:textId="77777777" w:rsidTr="009C5141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561CFD50" w14:textId="678CACCC" w:rsidR="00FE44B7" w:rsidRDefault="001C20DE" w:rsidP="009C5141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253" w:type="dxa"/>
            <w:vAlign w:val="center"/>
          </w:tcPr>
          <w:p w14:paraId="721CBDF6" w14:textId="77777777" w:rsidR="00E97514" w:rsidRDefault="00FE44B7" w:rsidP="009C51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 ks </w:t>
            </w:r>
            <w:r w:rsidR="00CD7735">
              <w:rPr>
                <w:rFonts w:cstheme="minorHAnsi"/>
              </w:rPr>
              <w:t>g</w:t>
            </w:r>
            <w:r>
              <w:rPr>
                <w:rFonts w:cstheme="minorHAnsi"/>
              </w:rPr>
              <w:t>lukometrů menších rozměrů pro použití v novorozeneckých boxech</w:t>
            </w:r>
            <w:r w:rsidR="00E87A70">
              <w:rPr>
                <w:rFonts w:cstheme="minorHAnsi"/>
              </w:rPr>
              <w:t xml:space="preserve"> (okénko </w:t>
            </w:r>
            <w:r w:rsidR="00151124">
              <w:rPr>
                <w:rFonts w:cstheme="minorHAnsi"/>
              </w:rPr>
              <w:t>15 x 11 cm</w:t>
            </w:r>
            <w:r w:rsidR="00E87A70">
              <w:rPr>
                <w:rFonts w:cstheme="minorHAnsi"/>
              </w:rPr>
              <w:t>)</w:t>
            </w:r>
            <w:r w:rsidR="00AA1266">
              <w:rPr>
                <w:rFonts w:cstheme="minorHAnsi"/>
              </w:rPr>
              <w:t>; b</w:t>
            </w:r>
            <w:r>
              <w:rPr>
                <w:rFonts w:cstheme="minorHAnsi"/>
              </w:rPr>
              <w:t>ez</w:t>
            </w:r>
            <w:r w:rsidR="00AA126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dokovací stanice (</w:t>
            </w:r>
            <w:r w:rsidR="001163B1">
              <w:rPr>
                <w:rFonts w:cstheme="minorHAnsi"/>
              </w:rPr>
              <w:t xml:space="preserve">pouze </w:t>
            </w:r>
            <w:r>
              <w:rPr>
                <w:rFonts w:cstheme="minorHAnsi"/>
              </w:rPr>
              <w:t>vyměnitelné baterie), bez</w:t>
            </w:r>
            <w:r w:rsidR="00E97514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síťového připojení, </w:t>
            </w:r>
          </w:p>
          <w:p w14:paraId="312EC513" w14:textId="038B8C54" w:rsidR="00FE44B7" w:rsidRDefault="00FE44B7" w:rsidP="009C51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kompatibil</w:t>
            </w:r>
            <w:r w:rsidR="003B0CA7">
              <w:rPr>
                <w:rFonts w:cstheme="minorHAnsi"/>
              </w:rPr>
              <w:t>ita</w:t>
            </w:r>
            <w:r>
              <w:rPr>
                <w:rFonts w:cstheme="minorHAnsi"/>
              </w:rPr>
              <w:t xml:space="preserve"> s </w:t>
            </w:r>
            <w:r w:rsidR="00BC4878">
              <w:rPr>
                <w:rFonts w:cstheme="minorHAnsi"/>
              </w:rPr>
              <w:t>níže</w:t>
            </w:r>
            <w:r>
              <w:rPr>
                <w:rFonts w:cstheme="minorHAnsi"/>
              </w:rPr>
              <w:t> uvedenými diagnostickými proužky</w:t>
            </w:r>
          </w:p>
        </w:tc>
        <w:tc>
          <w:tcPr>
            <w:tcW w:w="990" w:type="dxa"/>
            <w:vAlign w:val="center"/>
          </w:tcPr>
          <w:p w14:paraId="6A4B29AA" w14:textId="30B8B087" w:rsidR="00FE44B7" w:rsidRPr="009F5CCD" w:rsidRDefault="00FE44B7" w:rsidP="009C5141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608A4EB3" w14:textId="77777777" w:rsidR="00FE44B7" w:rsidRPr="009F5CCD" w:rsidRDefault="00FE44B7" w:rsidP="009C5141">
            <w:pPr>
              <w:contextualSpacing/>
              <w:rPr>
                <w:rFonts w:cstheme="minorHAnsi"/>
              </w:rPr>
            </w:pPr>
          </w:p>
        </w:tc>
      </w:tr>
      <w:tr w:rsidR="000C48F5" w:rsidRPr="00763827" w14:paraId="725EB62C" w14:textId="77777777" w:rsidTr="006D42DB">
        <w:trPr>
          <w:cantSplit/>
          <w:trHeight w:val="331"/>
          <w:jc w:val="center"/>
        </w:trPr>
        <w:tc>
          <w:tcPr>
            <w:tcW w:w="5900" w:type="dxa"/>
            <w:gridSpan w:val="2"/>
            <w:vAlign w:val="center"/>
          </w:tcPr>
          <w:p w14:paraId="355FF2FE" w14:textId="1EF7F7D3" w:rsidR="000C48F5" w:rsidRPr="003F1CFA" w:rsidRDefault="00497E16" w:rsidP="009851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Technické požadavky</w:t>
            </w:r>
          </w:p>
        </w:tc>
        <w:tc>
          <w:tcPr>
            <w:tcW w:w="990" w:type="dxa"/>
            <w:vAlign w:val="center"/>
          </w:tcPr>
          <w:p w14:paraId="3CF9D310" w14:textId="77777777" w:rsidR="000C48F5" w:rsidRPr="009F5CCD" w:rsidRDefault="000C48F5" w:rsidP="009851FA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5722F004" w14:textId="77777777" w:rsidR="000C48F5" w:rsidRPr="009F5CCD" w:rsidRDefault="000C48F5" w:rsidP="009851FA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13D3765B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2CE9F0EA" w14:textId="68E91FB4" w:rsidR="007A1085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253" w:type="dxa"/>
            <w:vAlign w:val="center"/>
          </w:tcPr>
          <w:p w14:paraId="25CC0DBC" w14:textId="566FF4DE" w:rsidR="007A1085" w:rsidRDefault="007A1085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Objem vzorku max. </w:t>
            </w:r>
            <w:r w:rsidR="009518E2">
              <w:rPr>
                <w:rFonts w:cstheme="minorHAnsi"/>
              </w:rPr>
              <w:t>1,</w:t>
            </w:r>
            <w:r w:rsidR="002B5B7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µl</w:t>
            </w:r>
          </w:p>
        </w:tc>
        <w:tc>
          <w:tcPr>
            <w:tcW w:w="990" w:type="dxa"/>
            <w:vAlign w:val="center"/>
          </w:tcPr>
          <w:p w14:paraId="2037BF23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15AC7364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4ACA72F4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70B29DC6" w14:textId="036326B5" w:rsidR="007A1085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253" w:type="dxa"/>
            <w:vAlign w:val="center"/>
          </w:tcPr>
          <w:p w14:paraId="0F5BA4CD" w14:textId="17455591" w:rsidR="007A1085" w:rsidRPr="006533CF" w:rsidRDefault="000868F3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Doba měření max. </w:t>
            </w:r>
            <w:r w:rsidR="003F5EA1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s</w:t>
            </w:r>
          </w:p>
        </w:tc>
        <w:tc>
          <w:tcPr>
            <w:tcW w:w="990" w:type="dxa"/>
            <w:vAlign w:val="center"/>
          </w:tcPr>
          <w:p w14:paraId="49CE074B" w14:textId="2E7BC0F9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7FFA9246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0AF7FE5D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0AB8D8A6" w14:textId="14DAC7BC" w:rsidR="007A1085" w:rsidRPr="00763827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5253" w:type="dxa"/>
            <w:vAlign w:val="center"/>
          </w:tcPr>
          <w:p w14:paraId="705C0EC6" w14:textId="548A16AA" w:rsidR="007A1085" w:rsidRPr="006533CF" w:rsidRDefault="007A1085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Minimální měřící rozsah 0,6 – 33 mmol/l</w:t>
            </w:r>
          </w:p>
        </w:tc>
        <w:tc>
          <w:tcPr>
            <w:tcW w:w="990" w:type="dxa"/>
            <w:vAlign w:val="center"/>
          </w:tcPr>
          <w:p w14:paraId="16AFC428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700500AE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5EE93CC0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1BEA9C09" w14:textId="67560508" w:rsidR="007A1085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5253" w:type="dxa"/>
            <w:vAlign w:val="center"/>
          </w:tcPr>
          <w:p w14:paraId="1270C988" w14:textId="2EEA1AB0" w:rsidR="007A1085" w:rsidRPr="006533CF" w:rsidRDefault="007A1085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Roz</w:t>
            </w:r>
            <w:r w:rsidR="00D75AFE">
              <w:rPr>
                <w:rFonts w:cstheme="minorHAnsi"/>
              </w:rPr>
              <w:t>mezí</w:t>
            </w:r>
            <w:r>
              <w:rPr>
                <w:rFonts w:cstheme="minorHAnsi"/>
              </w:rPr>
              <w:t xml:space="preserve"> hematokritu </w:t>
            </w:r>
            <w:r w:rsidR="003F6794">
              <w:rPr>
                <w:rFonts w:cstheme="minorHAnsi"/>
              </w:rPr>
              <w:t>20</w:t>
            </w:r>
            <w:r w:rsidR="00372DFD">
              <w:rPr>
                <w:rFonts w:cstheme="minorHAnsi"/>
              </w:rPr>
              <w:t xml:space="preserve"> </w:t>
            </w:r>
            <w:r w:rsidR="003F6794">
              <w:rPr>
                <w:rFonts w:cstheme="minorHAnsi"/>
              </w:rPr>
              <w:t>–</w:t>
            </w:r>
            <w:r w:rsidR="00372DFD">
              <w:rPr>
                <w:rFonts w:cstheme="minorHAnsi"/>
              </w:rPr>
              <w:t xml:space="preserve"> </w:t>
            </w:r>
            <w:r w:rsidR="003F6794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990" w:type="dxa"/>
            <w:vAlign w:val="center"/>
          </w:tcPr>
          <w:p w14:paraId="0BF02C18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17D8455A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28736328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0490D5BA" w14:textId="672698F3" w:rsidR="007A1085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5253" w:type="dxa"/>
            <w:vAlign w:val="center"/>
          </w:tcPr>
          <w:p w14:paraId="4363F53F" w14:textId="17CD1B9A" w:rsidR="007A1085" w:rsidRPr="006533CF" w:rsidRDefault="007A1085" w:rsidP="007A1085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Samonasávací systém při aspiraci krve, automatická detekce naplnění a detekce chyby aspirace vzorku, proužek bez potřeby otírání přebytečného množství krve</w:t>
            </w:r>
          </w:p>
        </w:tc>
        <w:tc>
          <w:tcPr>
            <w:tcW w:w="990" w:type="dxa"/>
            <w:vAlign w:val="center"/>
          </w:tcPr>
          <w:p w14:paraId="6CC43FF6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3FD6A48C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39AAFA9A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4C786B64" w14:textId="3262FC3D" w:rsidR="007A1085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5253" w:type="dxa"/>
            <w:vAlign w:val="center"/>
          </w:tcPr>
          <w:p w14:paraId="42BCB41E" w14:textId="55CE9280" w:rsidR="007A1085" w:rsidRPr="006533CF" w:rsidRDefault="007A1085" w:rsidP="007A1085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Kontrolní materiál minimálně na dvou koncentračních hladinách</w:t>
            </w:r>
          </w:p>
        </w:tc>
        <w:tc>
          <w:tcPr>
            <w:tcW w:w="990" w:type="dxa"/>
            <w:vAlign w:val="center"/>
          </w:tcPr>
          <w:p w14:paraId="5C56C61A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07FAC02C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641BC589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52EAA802" w14:textId="5E456AE0" w:rsidR="007A1085" w:rsidRPr="00763827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5253" w:type="dxa"/>
            <w:vAlign w:val="center"/>
          </w:tcPr>
          <w:p w14:paraId="0F3C2C05" w14:textId="5CC0099C" w:rsidR="007A1085" w:rsidRPr="006533CF" w:rsidRDefault="007A1085" w:rsidP="007A1085">
            <w:pPr>
              <w:rPr>
                <w:rFonts w:cstheme="minorHAnsi"/>
              </w:rPr>
            </w:pPr>
            <w:r>
              <w:rPr>
                <w:rFonts w:cstheme="minorHAnsi"/>
              </w:rPr>
              <w:t>Záznam data a času měření</w:t>
            </w:r>
          </w:p>
        </w:tc>
        <w:tc>
          <w:tcPr>
            <w:tcW w:w="990" w:type="dxa"/>
            <w:vAlign w:val="center"/>
          </w:tcPr>
          <w:p w14:paraId="127186BF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284B1971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4D40E0A4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18760F89" w14:textId="37E72DCA" w:rsidR="007A1085" w:rsidRPr="00763827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5253" w:type="dxa"/>
            <w:vAlign w:val="center"/>
          </w:tcPr>
          <w:p w14:paraId="043EAA6E" w14:textId="1F0AEA2C" w:rsidR="007A1085" w:rsidRPr="006533CF" w:rsidRDefault="007A1085" w:rsidP="007A1085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Archivace a snadná dohledatelnost výsledků pacientů i</w:t>
            </w:r>
            <w:r w:rsidR="0088446C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</w:rPr>
              <w:t>kontrolních měření (QC)</w:t>
            </w:r>
          </w:p>
        </w:tc>
        <w:tc>
          <w:tcPr>
            <w:tcW w:w="990" w:type="dxa"/>
            <w:vAlign w:val="center"/>
          </w:tcPr>
          <w:p w14:paraId="731CDF27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35A9C6EA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67AD402B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4CF6C10E" w14:textId="1D2A6E2E" w:rsidR="007A1085" w:rsidRPr="00763827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11.</w:t>
            </w:r>
          </w:p>
        </w:tc>
        <w:tc>
          <w:tcPr>
            <w:tcW w:w="5253" w:type="dxa"/>
            <w:vAlign w:val="center"/>
          </w:tcPr>
          <w:p w14:paraId="2D09ED7E" w14:textId="77777777" w:rsidR="007A1085" w:rsidRDefault="00F368B9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Zabezpečené s</w:t>
            </w:r>
            <w:r w:rsidR="00EE5E56">
              <w:rPr>
                <w:rFonts w:cstheme="minorHAnsi"/>
              </w:rPr>
              <w:t>erverové řešení</w:t>
            </w:r>
            <w:r w:rsidR="007A1085">
              <w:rPr>
                <w:rFonts w:cstheme="minorHAnsi"/>
              </w:rPr>
              <w:t xml:space="preserve"> pro dálkovou správu glukometrů, jejich kontrolu a nastavení včetně vizualizace výsledků pacientů i QC, s možností kontroly expirace proužků a s možností zablokování všech funkcí přístroje pro operátora bez příslušného </w:t>
            </w:r>
            <w:r w:rsidR="007E770D">
              <w:rPr>
                <w:rFonts w:cstheme="minorHAnsi"/>
              </w:rPr>
              <w:t>oprávnění k</w:t>
            </w:r>
            <w:r w:rsidR="00CD7735">
              <w:rPr>
                <w:rFonts w:cstheme="minorHAnsi"/>
              </w:rPr>
              <w:t> </w:t>
            </w:r>
            <w:r w:rsidR="007E770D">
              <w:rPr>
                <w:rFonts w:cstheme="minorHAnsi"/>
              </w:rPr>
              <w:t>měření</w:t>
            </w:r>
            <w:r w:rsidR="00CD7735">
              <w:rPr>
                <w:rFonts w:cstheme="minorHAnsi"/>
              </w:rPr>
              <w:t>.</w:t>
            </w:r>
          </w:p>
          <w:p w14:paraId="315908E2" w14:textId="6DAC84AF" w:rsidR="00CD7735" w:rsidRPr="006533CF" w:rsidRDefault="00CD7735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SW pro dálkovou správu glukometrů bude možno spustit z minimálně 10 počítačů zadavatele</w:t>
            </w:r>
          </w:p>
        </w:tc>
        <w:tc>
          <w:tcPr>
            <w:tcW w:w="990" w:type="dxa"/>
            <w:vAlign w:val="center"/>
          </w:tcPr>
          <w:p w14:paraId="3FB694ED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5A7C253B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66C65F7A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7C83957F" w14:textId="3BA88968" w:rsidR="007A1085" w:rsidRPr="00763827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5253" w:type="dxa"/>
            <w:vAlign w:val="center"/>
          </w:tcPr>
          <w:p w14:paraId="5F0B2E35" w14:textId="7879C0F0" w:rsidR="007A1085" w:rsidRPr="006533CF" w:rsidRDefault="003266CC" w:rsidP="007A1085">
            <w:pPr>
              <w:tabs>
                <w:tab w:val="left" w:pos="284"/>
              </w:tabs>
              <w:spacing w:line="226" w:lineRule="exact"/>
              <w:rPr>
                <w:rFonts w:eastAsia="Arial Unicode MS" w:cstheme="minorHAnsi"/>
                <w:lang w:eastAsia="cs-CZ"/>
              </w:rPr>
            </w:pPr>
            <w:r>
              <w:rPr>
                <w:rFonts w:eastAsia="Arial Unicode MS" w:cstheme="minorHAnsi"/>
                <w:lang w:eastAsia="cs-CZ"/>
              </w:rPr>
              <w:t>Možnost načtení čárového kódu operátora a 2D kódu pacienta pomocí čtečky i možnost manuálního zadání</w:t>
            </w:r>
          </w:p>
        </w:tc>
        <w:tc>
          <w:tcPr>
            <w:tcW w:w="990" w:type="dxa"/>
            <w:vAlign w:val="center"/>
          </w:tcPr>
          <w:p w14:paraId="4AF897DF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3DE72013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A1085" w:rsidRPr="00763827" w14:paraId="36C68500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6349BEB5" w14:textId="09ED0EC1" w:rsidR="007A1085" w:rsidRPr="00763827" w:rsidRDefault="001C20DE" w:rsidP="007A1085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5253" w:type="dxa"/>
            <w:vAlign w:val="center"/>
          </w:tcPr>
          <w:p w14:paraId="1F261B78" w14:textId="0BA8FE6A" w:rsidR="007A1085" w:rsidRPr="006533CF" w:rsidRDefault="007E770D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Automatická synchronizace data a času jednotlivých přístrojů</w:t>
            </w:r>
          </w:p>
        </w:tc>
        <w:tc>
          <w:tcPr>
            <w:tcW w:w="990" w:type="dxa"/>
            <w:vAlign w:val="center"/>
          </w:tcPr>
          <w:p w14:paraId="13F88BC9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4117528B" w14:textId="77777777" w:rsidR="007A1085" w:rsidRPr="009F5CCD" w:rsidRDefault="007A1085" w:rsidP="007A1085">
            <w:pPr>
              <w:contextualSpacing/>
              <w:rPr>
                <w:rFonts w:cstheme="minorHAnsi"/>
              </w:rPr>
            </w:pPr>
          </w:p>
        </w:tc>
      </w:tr>
      <w:tr w:rsidR="007E770D" w:rsidRPr="00763827" w14:paraId="02966599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78B4DB5D" w14:textId="2874DC9E" w:rsidR="007E770D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5253" w:type="dxa"/>
            <w:vAlign w:val="center"/>
          </w:tcPr>
          <w:p w14:paraId="4D507DF0" w14:textId="26EF2F5E" w:rsidR="007E770D" w:rsidRPr="007E770D" w:rsidRDefault="007E770D" w:rsidP="007E770D">
            <w:pPr>
              <w:jc w:val="both"/>
            </w:pPr>
            <w:r>
              <w:t xml:space="preserve">Paměť na min. </w:t>
            </w:r>
            <w:r w:rsidR="00675BB0">
              <w:t>5</w:t>
            </w:r>
            <w:r>
              <w:t>00 výsledků</w:t>
            </w:r>
          </w:p>
        </w:tc>
        <w:tc>
          <w:tcPr>
            <w:tcW w:w="990" w:type="dxa"/>
            <w:vAlign w:val="center"/>
          </w:tcPr>
          <w:p w14:paraId="23FC4378" w14:textId="77777777" w:rsidR="007E770D" w:rsidRPr="009F5CCD" w:rsidRDefault="007E770D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1FB51FEC" w14:textId="77777777" w:rsidR="007E770D" w:rsidRPr="009F5CCD" w:rsidRDefault="007E770D" w:rsidP="007A1085">
            <w:pPr>
              <w:contextualSpacing/>
              <w:rPr>
                <w:rFonts w:cstheme="minorHAnsi"/>
              </w:rPr>
            </w:pPr>
          </w:p>
        </w:tc>
      </w:tr>
      <w:tr w:rsidR="007E770D" w:rsidRPr="00763827" w14:paraId="49A77D57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520D27ED" w14:textId="7BB201A7" w:rsidR="007E770D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5253" w:type="dxa"/>
            <w:vAlign w:val="center"/>
          </w:tcPr>
          <w:p w14:paraId="5DC184E4" w14:textId="3A5901DC" w:rsidR="007E770D" w:rsidRDefault="007E770D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Možnost </w:t>
            </w:r>
            <w:r w:rsidR="008C43C2">
              <w:rPr>
                <w:rFonts w:cstheme="minorHAnsi"/>
              </w:rPr>
              <w:t>dezinfekce</w:t>
            </w:r>
            <w:r>
              <w:rPr>
                <w:rFonts w:cstheme="minorHAnsi"/>
              </w:rPr>
              <w:t xml:space="preserve"> a čištění vlhkou cestou</w:t>
            </w:r>
          </w:p>
        </w:tc>
        <w:tc>
          <w:tcPr>
            <w:tcW w:w="990" w:type="dxa"/>
            <w:vAlign w:val="center"/>
          </w:tcPr>
          <w:p w14:paraId="6413F7D7" w14:textId="77777777" w:rsidR="007E770D" w:rsidRPr="009F5CCD" w:rsidRDefault="007E770D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6D17EB37" w14:textId="77777777" w:rsidR="007E770D" w:rsidRPr="009F5CCD" w:rsidRDefault="007E770D" w:rsidP="007A1085">
            <w:pPr>
              <w:contextualSpacing/>
              <w:rPr>
                <w:rFonts w:cstheme="minorHAnsi"/>
              </w:rPr>
            </w:pPr>
          </w:p>
        </w:tc>
      </w:tr>
      <w:tr w:rsidR="00F76764" w:rsidRPr="00763827" w14:paraId="44076239" w14:textId="77777777" w:rsidTr="009C5141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6B448761" w14:textId="1AF5D952" w:rsidR="00F76764" w:rsidRDefault="001C20DE" w:rsidP="009C5141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5253" w:type="dxa"/>
            <w:vAlign w:val="center"/>
          </w:tcPr>
          <w:p w14:paraId="3F0A8229" w14:textId="15312C75" w:rsidR="00F76764" w:rsidRPr="006533CF" w:rsidRDefault="00F76764" w:rsidP="009C5141">
            <w:pPr>
              <w:contextualSpacing/>
            </w:pPr>
            <w:r>
              <w:t>Řídící SW s</w:t>
            </w:r>
            <w:r w:rsidR="007E4209">
              <w:t xml:space="preserve"> funkčním </w:t>
            </w:r>
            <w:r>
              <w:t>přenosem dat do LIS</w:t>
            </w:r>
            <w:r w:rsidR="00DF5DD7">
              <w:t xml:space="preserve"> Envis</w:t>
            </w:r>
            <w:r w:rsidR="00F44C7E">
              <w:t xml:space="preserve"> </w:t>
            </w:r>
            <w:r>
              <w:t>/</w:t>
            </w:r>
            <w:r w:rsidR="00F44C7E">
              <w:t xml:space="preserve"> </w:t>
            </w:r>
            <w:r>
              <w:t>NIS</w:t>
            </w:r>
          </w:p>
        </w:tc>
        <w:tc>
          <w:tcPr>
            <w:tcW w:w="990" w:type="dxa"/>
            <w:vAlign w:val="center"/>
          </w:tcPr>
          <w:p w14:paraId="1130245B" w14:textId="77777777" w:rsidR="00F76764" w:rsidRPr="009F5CCD" w:rsidRDefault="00F76764" w:rsidP="009C5141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7EEF7924" w14:textId="77777777" w:rsidR="00F76764" w:rsidRPr="009F5CCD" w:rsidRDefault="00F76764" w:rsidP="009C5141">
            <w:pPr>
              <w:contextualSpacing/>
              <w:rPr>
                <w:rFonts w:cstheme="minorHAnsi"/>
              </w:rPr>
            </w:pPr>
          </w:p>
        </w:tc>
      </w:tr>
      <w:tr w:rsidR="007A67F9" w:rsidRPr="00763827" w14:paraId="037E807C" w14:textId="77777777" w:rsidTr="009C5141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794B361C" w14:textId="5C145018" w:rsidR="007A67F9" w:rsidRDefault="001C20DE" w:rsidP="009C5141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5253" w:type="dxa"/>
            <w:vAlign w:val="center"/>
          </w:tcPr>
          <w:p w14:paraId="5567C5A9" w14:textId="71BF6083" w:rsidR="007A67F9" w:rsidRDefault="00934786" w:rsidP="009C5141">
            <w:pPr>
              <w:contextualSpacing/>
            </w:pPr>
            <w:r>
              <w:rPr>
                <w:rFonts w:cstheme="minorHAnsi"/>
              </w:rPr>
              <w:t>Ethernet rozhraní dle standardu IEEE 802.3 (min. 100BASE-T, nebo 1000BASE-T)</w:t>
            </w:r>
          </w:p>
        </w:tc>
        <w:tc>
          <w:tcPr>
            <w:tcW w:w="990" w:type="dxa"/>
            <w:vAlign w:val="center"/>
          </w:tcPr>
          <w:p w14:paraId="0916B70B" w14:textId="77777777" w:rsidR="007A67F9" w:rsidRPr="009F5CCD" w:rsidRDefault="007A67F9" w:rsidP="009C5141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4778E1E2" w14:textId="77777777" w:rsidR="007A67F9" w:rsidRPr="009F5CCD" w:rsidRDefault="007A67F9" w:rsidP="009C5141">
            <w:pPr>
              <w:contextualSpacing/>
              <w:rPr>
                <w:rFonts w:cstheme="minorHAnsi"/>
              </w:rPr>
            </w:pPr>
          </w:p>
        </w:tc>
      </w:tr>
      <w:tr w:rsidR="007A67F9" w:rsidRPr="00763827" w14:paraId="7B0457AB" w14:textId="77777777" w:rsidTr="009C5141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256E137B" w14:textId="222CDC42" w:rsidR="007A67F9" w:rsidRDefault="001C20DE" w:rsidP="001C20DE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18.</w:t>
            </w:r>
          </w:p>
        </w:tc>
        <w:tc>
          <w:tcPr>
            <w:tcW w:w="5253" w:type="dxa"/>
            <w:vAlign w:val="center"/>
          </w:tcPr>
          <w:p w14:paraId="0AEE2EED" w14:textId="0477134E" w:rsidR="007A67F9" w:rsidRDefault="00FF7DA1" w:rsidP="009C5141">
            <w:pPr>
              <w:contextualSpacing/>
            </w:pPr>
            <w:r>
              <w:rPr>
                <w:rFonts w:cstheme="minorHAnsi"/>
              </w:rPr>
              <w:t>Konektor dle standardu ANSI/TIA/EIA568B RJ45, propojovací kabel splňující kategorii CAT 5e a lepší mezi zařízením a přípojkou datové sítě v potřebné délce</w:t>
            </w:r>
          </w:p>
        </w:tc>
        <w:tc>
          <w:tcPr>
            <w:tcW w:w="990" w:type="dxa"/>
            <w:vAlign w:val="center"/>
          </w:tcPr>
          <w:p w14:paraId="6E8AFA62" w14:textId="77777777" w:rsidR="007A67F9" w:rsidRPr="009F5CCD" w:rsidRDefault="007A67F9" w:rsidP="009C5141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64B47BF5" w14:textId="77777777" w:rsidR="007A67F9" w:rsidRPr="009F5CCD" w:rsidRDefault="007A67F9" w:rsidP="009C5141">
            <w:pPr>
              <w:contextualSpacing/>
              <w:rPr>
                <w:rFonts w:cstheme="minorHAnsi"/>
              </w:rPr>
            </w:pPr>
          </w:p>
        </w:tc>
      </w:tr>
      <w:tr w:rsidR="007A67F9" w:rsidRPr="00763827" w14:paraId="0B424A4A" w14:textId="77777777" w:rsidTr="009C5141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79DE7938" w14:textId="66B9DC63" w:rsidR="007A67F9" w:rsidRDefault="001C20DE" w:rsidP="001C20DE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19.</w:t>
            </w:r>
          </w:p>
        </w:tc>
        <w:tc>
          <w:tcPr>
            <w:tcW w:w="5253" w:type="dxa"/>
            <w:vAlign w:val="center"/>
          </w:tcPr>
          <w:p w14:paraId="66DD4D55" w14:textId="672C415F" w:rsidR="007A67F9" w:rsidRDefault="00FF7DA1" w:rsidP="009C5141">
            <w:pPr>
              <w:contextualSpacing/>
            </w:pPr>
            <w:r>
              <w:rPr>
                <w:rFonts w:cstheme="minorHAnsi"/>
              </w:rPr>
              <w:t>Protokol – síťový provoz výhradně prostřednictvím TCP/IP</w:t>
            </w:r>
          </w:p>
        </w:tc>
        <w:tc>
          <w:tcPr>
            <w:tcW w:w="990" w:type="dxa"/>
            <w:vAlign w:val="center"/>
          </w:tcPr>
          <w:p w14:paraId="52EC969C" w14:textId="77777777" w:rsidR="007A67F9" w:rsidRPr="009F5CCD" w:rsidRDefault="007A67F9" w:rsidP="009C5141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595ACB9E" w14:textId="77777777" w:rsidR="007A67F9" w:rsidRPr="009F5CCD" w:rsidRDefault="007A67F9" w:rsidP="009C5141">
            <w:pPr>
              <w:contextualSpacing/>
              <w:rPr>
                <w:rFonts w:cstheme="minorHAnsi"/>
              </w:rPr>
            </w:pPr>
          </w:p>
        </w:tc>
      </w:tr>
      <w:tr w:rsidR="001F1EE5" w:rsidRPr="00763827" w14:paraId="6FC7C13A" w14:textId="77777777" w:rsidTr="006D42DB">
        <w:trPr>
          <w:cantSplit/>
          <w:trHeight w:val="331"/>
          <w:jc w:val="center"/>
        </w:trPr>
        <w:tc>
          <w:tcPr>
            <w:tcW w:w="5900" w:type="dxa"/>
            <w:gridSpan w:val="2"/>
            <w:vAlign w:val="center"/>
          </w:tcPr>
          <w:p w14:paraId="3C8FFED1" w14:textId="6E256633" w:rsidR="001F1EE5" w:rsidRPr="001F1EE5" w:rsidRDefault="001F1EE5" w:rsidP="007A1085">
            <w:pPr>
              <w:contextualSpacing/>
              <w:rPr>
                <w:rFonts w:cstheme="minorHAnsi"/>
                <w:b/>
                <w:bCs/>
              </w:rPr>
            </w:pPr>
            <w:r w:rsidRPr="001F1EE5">
              <w:rPr>
                <w:rFonts w:cstheme="minorHAnsi"/>
                <w:b/>
                <w:bCs/>
              </w:rPr>
              <w:t>Servis glukometrů:</w:t>
            </w:r>
          </w:p>
        </w:tc>
        <w:tc>
          <w:tcPr>
            <w:tcW w:w="990" w:type="dxa"/>
            <w:vAlign w:val="center"/>
          </w:tcPr>
          <w:p w14:paraId="7B2F6F70" w14:textId="77777777" w:rsidR="001F1EE5" w:rsidRPr="009F5CCD" w:rsidRDefault="001F1EE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65D321E2" w14:textId="77777777" w:rsidR="001F1EE5" w:rsidRPr="009F5CCD" w:rsidRDefault="001F1EE5" w:rsidP="007A1085">
            <w:pPr>
              <w:contextualSpacing/>
              <w:rPr>
                <w:rFonts w:cstheme="minorHAnsi"/>
              </w:rPr>
            </w:pPr>
          </w:p>
        </w:tc>
      </w:tr>
      <w:tr w:rsidR="001F1EE5" w:rsidRPr="00763827" w14:paraId="3D169B95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39E94F9B" w14:textId="6EABCDAF" w:rsidR="001F1EE5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5253" w:type="dxa"/>
            <w:vAlign w:val="center"/>
          </w:tcPr>
          <w:p w14:paraId="469FCBA5" w14:textId="043FB4F5" w:rsidR="001F1EE5" w:rsidRDefault="00F12E68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Servis přístrojů</w:t>
            </w:r>
            <w:r w:rsidR="00E7649A">
              <w:rPr>
                <w:rFonts w:cstheme="minorHAnsi"/>
              </w:rPr>
              <w:t xml:space="preserve"> po dobu zápůjčky zdarma (pokud nedojde k poškození nesprávnou obsluhou)</w:t>
            </w:r>
          </w:p>
        </w:tc>
        <w:tc>
          <w:tcPr>
            <w:tcW w:w="990" w:type="dxa"/>
            <w:vAlign w:val="center"/>
          </w:tcPr>
          <w:p w14:paraId="7B5446B7" w14:textId="77777777" w:rsidR="001F1EE5" w:rsidRPr="009F5CCD" w:rsidRDefault="001F1EE5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6B29C926" w14:textId="77777777" w:rsidR="001F1EE5" w:rsidRPr="009F5CCD" w:rsidRDefault="001F1EE5" w:rsidP="007A1085">
            <w:pPr>
              <w:contextualSpacing/>
              <w:rPr>
                <w:rFonts w:cstheme="minorHAnsi"/>
              </w:rPr>
            </w:pPr>
          </w:p>
        </w:tc>
      </w:tr>
      <w:tr w:rsidR="008D5223" w:rsidRPr="00763827" w14:paraId="2AE8FDC2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64E1ED12" w14:textId="0DFA33AE" w:rsidR="008D5223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5253" w:type="dxa"/>
            <w:vAlign w:val="center"/>
          </w:tcPr>
          <w:p w14:paraId="4A50BCC1" w14:textId="3A3E183F" w:rsidR="008D5223" w:rsidRDefault="00424E41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 případě</w:t>
            </w:r>
            <w:r w:rsidR="008D5223">
              <w:rPr>
                <w:rFonts w:cstheme="minorHAnsi"/>
              </w:rPr>
              <w:t xml:space="preserve"> oprav</w:t>
            </w:r>
            <w:r>
              <w:rPr>
                <w:rFonts w:cstheme="minorHAnsi"/>
              </w:rPr>
              <w:t>y</w:t>
            </w:r>
            <w:r w:rsidR="008D5223">
              <w:rPr>
                <w:rFonts w:cstheme="minorHAnsi"/>
              </w:rPr>
              <w:t xml:space="preserve"> delší </w:t>
            </w:r>
            <w:r w:rsidR="005D218F">
              <w:rPr>
                <w:rFonts w:cstheme="minorHAnsi"/>
              </w:rPr>
              <w:t>jak 5 pracovních dní zapůjčení náhradního přístroje po dobu opravy</w:t>
            </w:r>
          </w:p>
        </w:tc>
        <w:tc>
          <w:tcPr>
            <w:tcW w:w="990" w:type="dxa"/>
            <w:vAlign w:val="center"/>
          </w:tcPr>
          <w:p w14:paraId="16662390" w14:textId="77777777" w:rsidR="008D5223" w:rsidRPr="009F5CCD" w:rsidRDefault="008D5223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676F10EB" w14:textId="77777777" w:rsidR="008D5223" w:rsidRPr="009F5CCD" w:rsidRDefault="008D5223" w:rsidP="007A1085">
            <w:pPr>
              <w:contextualSpacing/>
              <w:rPr>
                <w:rFonts w:cstheme="minorHAnsi"/>
              </w:rPr>
            </w:pPr>
          </w:p>
        </w:tc>
      </w:tr>
      <w:tr w:rsidR="00750B6F" w:rsidRPr="00763827" w14:paraId="10CBE58A" w14:textId="77777777" w:rsidTr="006D42DB">
        <w:trPr>
          <w:cantSplit/>
          <w:trHeight w:val="331"/>
          <w:jc w:val="center"/>
        </w:trPr>
        <w:tc>
          <w:tcPr>
            <w:tcW w:w="647" w:type="dxa"/>
            <w:vAlign w:val="center"/>
          </w:tcPr>
          <w:p w14:paraId="34086C49" w14:textId="301BAF40" w:rsidR="00750B6F" w:rsidRDefault="001C20DE" w:rsidP="007A1085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</w:t>
            </w:r>
          </w:p>
        </w:tc>
        <w:tc>
          <w:tcPr>
            <w:tcW w:w="5253" w:type="dxa"/>
            <w:vAlign w:val="center"/>
          </w:tcPr>
          <w:p w14:paraId="422F0A1B" w14:textId="7FB69142" w:rsidR="00750B6F" w:rsidRDefault="0057548D" w:rsidP="007A108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 případě doporučení v</w:t>
            </w:r>
            <w:r w:rsidR="003C330C">
              <w:rPr>
                <w:rFonts w:cstheme="minorHAnsi"/>
              </w:rPr>
              <w:t xml:space="preserve">ýrobce </w:t>
            </w:r>
            <w:r>
              <w:rPr>
                <w:rFonts w:cstheme="minorHAnsi"/>
              </w:rPr>
              <w:t>provádět</w:t>
            </w:r>
            <w:r w:rsidR="003C330C">
              <w:rPr>
                <w:rFonts w:cstheme="minorHAnsi"/>
              </w:rPr>
              <w:t xml:space="preserve"> PBTK / validace</w:t>
            </w:r>
            <w:r w:rsidR="00AC09CE">
              <w:rPr>
                <w:rFonts w:cstheme="minorHAnsi"/>
              </w:rPr>
              <w:t xml:space="preserve"> v předepsaném intervalu zdarma</w:t>
            </w:r>
          </w:p>
        </w:tc>
        <w:tc>
          <w:tcPr>
            <w:tcW w:w="990" w:type="dxa"/>
            <w:vAlign w:val="center"/>
          </w:tcPr>
          <w:p w14:paraId="21A382A1" w14:textId="77777777" w:rsidR="00750B6F" w:rsidRPr="009F5CCD" w:rsidRDefault="00750B6F" w:rsidP="007A1085">
            <w:pPr>
              <w:contextualSpacing/>
              <w:rPr>
                <w:rFonts w:cstheme="minorHAnsi"/>
              </w:rPr>
            </w:pPr>
          </w:p>
        </w:tc>
        <w:tc>
          <w:tcPr>
            <w:tcW w:w="2957" w:type="dxa"/>
            <w:vAlign w:val="center"/>
          </w:tcPr>
          <w:p w14:paraId="18D725A5" w14:textId="77777777" w:rsidR="00750B6F" w:rsidRPr="009F5CCD" w:rsidRDefault="00750B6F" w:rsidP="007A1085">
            <w:pPr>
              <w:contextualSpacing/>
              <w:rPr>
                <w:rFonts w:cstheme="minorHAnsi"/>
              </w:rPr>
            </w:pPr>
          </w:p>
        </w:tc>
      </w:tr>
      <w:tr w:rsidR="00B506F9" w:rsidRPr="00763827" w14:paraId="70077114" w14:textId="77777777" w:rsidTr="00F2361E">
        <w:trPr>
          <w:cantSplit/>
          <w:trHeight w:val="331"/>
          <w:jc w:val="center"/>
        </w:trPr>
        <w:tc>
          <w:tcPr>
            <w:tcW w:w="9847" w:type="dxa"/>
            <w:gridSpan w:val="4"/>
            <w:vAlign w:val="center"/>
          </w:tcPr>
          <w:p w14:paraId="3705AE96" w14:textId="4645961A" w:rsidR="00B506F9" w:rsidRPr="009F5CCD" w:rsidRDefault="00B506F9" w:rsidP="009C51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Předpokládaný provoz</w:t>
            </w:r>
            <w:r w:rsidRPr="001F1EE5">
              <w:rPr>
                <w:rFonts w:cstheme="minorHAnsi"/>
                <w:b/>
                <w:bCs/>
              </w:rPr>
              <w:t>:</w:t>
            </w:r>
          </w:p>
        </w:tc>
      </w:tr>
      <w:tr w:rsidR="00B506F9" w:rsidRPr="00763827" w14:paraId="6D61AE6D" w14:textId="77777777" w:rsidTr="00BA0F7C">
        <w:trPr>
          <w:cantSplit/>
          <w:trHeight w:val="331"/>
          <w:jc w:val="center"/>
        </w:trPr>
        <w:tc>
          <w:tcPr>
            <w:tcW w:w="9847" w:type="dxa"/>
            <w:gridSpan w:val="4"/>
            <w:vAlign w:val="center"/>
          </w:tcPr>
          <w:p w14:paraId="40CF57A2" w14:textId="5439279E" w:rsidR="00B506F9" w:rsidRPr="009F5CCD" w:rsidRDefault="00B506F9" w:rsidP="009C51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Počet vyšetření (spotřeba proužků): 80 000 / rok</w:t>
            </w:r>
          </w:p>
        </w:tc>
      </w:tr>
      <w:tr w:rsidR="00B506F9" w:rsidRPr="00763827" w14:paraId="3C3D0EB3" w14:textId="77777777" w:rsidTr="002024DB">
        <w:trPr>
          <w:cantSplit/>
          <w:trHeight w:val="331"/>
          <w:jc w:val="center"/>
        </w:trPr>
        <w:tc>
          <w:tcPr>
            <w:tcW w:w="9847" w:type="dxa"/>
            <w:gridSpan w:val="4"/>
            <w:vAlign w:val="center"/>
          </w:tcPr>
          <w:p w14:paraId="02129D27" w14:textId="263DE9CB" w:rsidR="00B506F9" w:rsidRDefault="00B506F9" w:rsidP="009C514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Kontrolní materiál:</w:t>
            </w:r>
          </w:p>
          <w:p w14:paraId="28C05F6C" w14:textId="5D266040" w:rsidR="00B32C3B" w:rsidRDefault="00D65CDB" w:rsidP="00B32C3B">
            <w:pPr>
              <w:pStyle w:val="Odstavecseseznamem"/>
              <w:numPr>
                <w:ilvl w:val="0"/>
                <w:numId w:val="11"/>
              </w:numPr>
              <w:ind w:left="654" w:hanging="294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koncentrační </w:t>
            </w:r>
            <w:r w:rsidR="00B506F9" w:rsidRPr="00DD6045">
              <w:rPr>
                <w:rFonts w:cstheme="minorHAnsi"/>
              </w:rPr>
              <w:t>hladina 1</w:t>
            </w:r>
            <w:r w:rsidR="00B506F9">
              <w:rPr>
                <w:rFonts w:cstheme="minorHAnsi"/>
              </w:rPr>
              <w:t xml:space="preserve">: </w:t>
            </w:r>
            <w:r w:rsidR="00286D59">
              <w:rPr>
                <w:rFonts w:cstheme="minorHAnsi"/>
              </w:rPr>
              <w:t xml:space="preserve">spotřeba </w:t>
            </w:r>
            <w:r w:rsidR="00B506F9">
              <w:rPr>
                <w:rFonts w:cstheme="minorHAnsi"/>
              </w:rPr>
              <w:t>3</w:t>
            </w:r>
            <w:r w:rsidR="00F903B9">
              <w:rPr>
                <w:rFonts w:cstheme="minorHAnsi"/>
              </w:rPr>
              <w:t>6</w:t>
            </w:r>
            <w:r w:rsidR="00B506F9">
              <w:rPr>
                <w:rFonts w:cstheme="minorHAnsi"/>
              </w:rPr>
              <w:t xml:space="preserve"> ks uzavíratelných lahviček </w:t>
            </w:r>
            <w:r w:rsidR="00015546">
              <w:rPr>
                <w:rFonts w:cstheme="minorHAnsi"/>
              </w:rPr>
              <w:t xml:space="preserve">na </w:t>
            </w:r>
            <w:r w:rsidR="00FE4376">
              <w:rPr>
                <w:rFonts w:cstheme="minorHAnsi"/>
              </w:rPr>
              <w:t>rok</w:t>
            </w:r>
          </w:p>
          <w:p w14:paraId="265F9753" w14:textId="06A41FD6" w:rsidR="00CD7AE6" w:rsidRPr="00921855" w:rsidRDefault="00D65CDB" w:rsidP="00CD7AE6">
            <w:pPr>
              <w:pStyle w:val="Odstavecseseznamem"/>
              <w:numPr>
                <w:ilvl w:val="0"/>
                <w:numId w:val="11"/>
              </w:numPr>
              <w:ind w:left="654" w:hanging="294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koncentrační </w:t>
            </w:r>
            <w:r w:rsidR="00B506F9" w:rsidRPr="00B32C3B">
              <w:rPr>
                <w:rFonts w:cstheme="minorHAnsi"/>
              </w:rPr>
              <w:t xml:space="preserve">hladina 2: </w:t>
            </w:r>
            <w:r w:rsidR="00286D59">
              <w:rPr>
                <w:rFonts w:cstheme="minorHAnsi"/>
              </w:rPr>
              <w:t xml:space="preserve">spotřeba </w:t>
            </w:r>
            <w:r w:rsidR="00B506F9" w:rsidRPr="00B32C3B">
              <w:rPr>
                <w:rFonts w:cstheme="minorHAnsi"/>
              </w:rPr>
              <w:t>3</w:t>
            </w:r>
            <w:r w:rsidR="00F903B9">
              <w:rPr>
                <w:rFonts w:cstheme="minorHAnsi"/>
              </w:rPr>
              <w:t>6</w:t>
            </w:r>
            <w:r w:rsidR="00B506F9" w:rsidRPr="00B32C3B">
              <w:rPr>
                <w:rFonts w:cstheme="minorHAnsi"/>
              </w:rPr>
              <w:t xml:space="preserve"> ks uzavíratelných lahviček </w:t>
            </w:r>
            <w:r w:rsidR="00015546">
              <w:rPr>
                <w:rFonts w:cstheme="minorHAnsi"/>
              </w:rPr>
              <w:t xml:space="preserve">na </w:t>
            </w:r>
            <w:r w:rsidR="00B32C3B" w:rsidRPr="00B32C3B">
              <w:rPr>
                <w:rFonts w:cstheme="minorHAnsi"/>
              </w:rPr>
              <w:t>rok</w:t>
            </w:r>
          </w:p>
        </w:tc>
      </w:tr>
    </w:tbl>
    <w:p w14:paraId="55D64ABF" w14:textId="77777777" w:rsidR="00FC25B9" w:rsidRDefault="00FC25B9" w:rsidP="00FC25B9">
      <w:pPr>
        <w:pStyle w:val="Odstavecseseznamem"/>
        <w:spacing w:after="0"/>
        <w:jc w:val="both"/>
      </w:pPr>
    </w:p>
    <w:p w14:paraId="0C03F44B" w14:textId="77777777" w:rsidR="00FC25B9" w:rsidRDefault="00FC25B9" w:rsidP="00F82A06">
      <w:pPr>
        <w:spacing w:after="0"/>
        <w:jc w:val="both"/>
      </w:pPr>
    </w:p>
    <w:sectPr w:rsidR="00FC25B9" w:rsidSect="00C2055C">
      <w:headerReference w:type="default" r:id="rId11"/>
      <w:footerReference w:type="default" r:id="rId12"/>
      <w:pgSz w:w="11906" w:h="16838"/>
      <w:pgMar w:top="1675" w:right="1417" w:bottom="1135" w:left="184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E3B5" w14:textId="77777777" w:rsidR="00C4486B" w:rsidRDefault="00C4486B" w:rsidP="008A015B">
      <w:pPr>
        <w:spacing w:after="0" w:line="240" w:lineRule="auto"/>
      </w:pPr>
      <w:r>
        <w:separator/>
      </w:r>
    </w:p>
  </w:endnote>
  <w:endnote w:type="continuationSeparator" w:id="0">
    <w:p w14:paraId="155D3783" w14:textId="77777777" w:rsidR="00C4486B" w:rsidRDefault="00C4486B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C579" w14:textId="77777777" w:rsidR="009826DB" w:rsidRDefault="009826DB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202E">
          <w:rPr>
            <w:noProof/>
          </w:rPr>
          <w:t>3</w:t>
        </w:r>
        <w:r>
          <w:fldChar w:fldCharType="end"/>
        </w:r>
      </w:sdtContent>
    </w:sdt>
  </w:p>
  <w:p w14:paraId="36FE87B4" w14:textId="77777777" w:rsidR="009826DB" w:rsidRDefault="00982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E484" w14:textId="77777777" w:rsidR="00C4486B" w:rsidRDefault="00C4486B" w:rsidP="008A015B">
      <w:pPr>
        <w:spacing w:after="0" w:line="240" w:lineRule="auto"/>
      </w:pPr>
      <w:r>
        <w:separator/>
      </w:r>
    </w:p>
  </w:footnote>
  <w:footnote w:type="continuationSeparator" w:id="0">
    <w:p w14:paraId="0882B129" w14:textId="77777777" w:rsidR="00C4486B" w:rsidRDefault="00C4486B" w:rsidP="008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224B" w14:textId="77777777" w:rsidR="008A015B" w:rsidRDefault="008A015B" w:rsidP="008A015B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F01FDA8" wp14:editId="6A6D07B2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4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C7E6CD0" w14:textId="77777777" w:rsidR="001A7865" w:rsidRDefault="008A015B" w:rsidP="001A7865">
    <w:pPr>
      <w:pStyle w:val="Zhlav"/>
      <w:tabs>
        <w:tab w:val="clear" w:pos="4536"/>
        <w:tab w:val="clear" w:pos="9072"/>
        <w:tab w:val="left" w:pos="166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14:paraId="2921520A" w14:textId="309AC7A0" w:rsidR="008A015B" w:rsidRPr="008A015B" w:rsidRDefault="006E5EFD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</w:t>
    </w:r>
    <w:r w:rsidR="008C0DDA">
      <w:rPr>
        <w:b/>
        <w:sz w:val="20"/>
        <w:szCs w:val="20"/>
      </w:rPr>
      <w:t>4</w:t>
    </w:r>
    <w:r w:rsidR="008A015B" w:rsidRPr="008A015B">
      <w:rPr>
        <w:b/>
        <w:sz w:val="20"/>
        <w:szCs w:val="20"/>
      </w:rPr>
      <w:t xml:space="preserve"> </w:t>
    </w:r>
    <w:r w:rsidR="001A7865">
      <w:rPr>
        <w:b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278"/>
    <w:multiLevelType w:val="hybridMultilevel"/>
    <w:tmpl w:val="6FD2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880"/>
    <w:multiLevelType w:val="hybridMultilevel"/>
    <w:tmpl w:val="7DBAE1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7FCB"/>
    <w:multiLevelType w:val="hybridMultilevel"/>
    <w:tmpl w:val="A114110A"/>
    <w:lvl w:ilvl="0" w:tplc="0405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77A432C7"/>
    <w:multiLevelType w:val="hybridMultilevel"/>
    <w:tmpl w:val="7F681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77B7"/>
    <w:multiLevelType w:val="hybridMultilevel"/>
    <w:tmpl w:val="1806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06110">
    <w:abstractNumId w:val="0"/>
  </w:num>
  <w:num w:numId="2" w16cid:durableId="1644581275">
    <w:abstractNumId w:val="7"/>
  </w:num>
  <w:num w:numId="3" w16cid:durableId="861165708">
    <w:abstractNumId w:val="4"/>
  </w:num>
  <w:num w:numId="4" w16cid:durableId="934481172">
    <w:abstractNumId w:val="5"/>
  </w:num>
  <w:num w:numId="5" w16cid:durableId="1458134587">
    <w:abstractNumId w:val="3"/>
  </w:num>
  <w:num w:numId="6" w16cid:durableId="1084260213">
    <w:abstractNumId w:val="1"/>
  </w:num>
  <w:num w:numId="7" w16cid:durableId="2006399104">
    <w:abstractNumId w:val="8"/>
  </w:num>
  <w:num w:numId="8" w16cid:durableId="1707565839">
    <w:abstractNumId w:val="6"/>
  </w:num>
  <w:num w:numId="9" w16cid:durableId="332075020">
    <w:abstractNumId w:val="10"/>
  </w:num>
  <w:num w:numId="10" w16cid:durableId="2143688987">
    <w:abstractNumId w:val="9"/>
  </w:num>
  <w:num w:numId="11" w16cid:durableId="203472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3B8A"/>
    <w:rsid w:val="0001368A"/>
    <w:rsid w:val="00015546"/>
    <w:rsid w:val="00023B2B"/>
    <w:rsid w:val="00056B8D"/>
    <w:rsid w:val="0005757F"/>
    <w:rsid w:val="000639B3"/>
    <w:rsid w:val="00064074"/>
    <w:rsid w:val="00082116"/>
    <w:rsid w:val="00083F4C"/>
    <w:rsid w:val="00085C06"/>
    <w:rsid w:val="000868F3"/>
    <w:rsid w:val="000870BE"/>
    <w:rsid w:val="00093F59"/>
    <w:rsid w:val="000A184E"/>
    <w:rsid w:val="000C48F5"/>
    <w:rsid w:val="000D3131"/>
    <w:rsid w:val="000E14A9"/>
    <w:rsid w:val="00107C8B"/>
    <w:rsid w:val="00110417"/>
    <w:rsid w:val="001163B1"/>
    <w:rsid w:val="00124573"/>
    <w:rsid w:val="00126337"/>
    <w:rsid w:val="00127538"/>
    <w:rsid w:val="00130D92"/>
    <w:rsid w:val="001345CC"/>
    <w:rsid w:val="00135CBF"/>
    <w:rsid w:val="00136033"/>
    <w:rsid w:val="00151124"/>
    <w:rsid w:val="00154B5F"/>
    <w:rsid w:val="00175790"/>
    <w:rsid w:val="00176D03"/>
    <w:rsid w:val="00190891"/>
    <w:rsid w:val="001A7865"/>
    <w:rsid w:val="001B332E"/>
    <w:rsid w:val="001B5CF2"/>
    <w:rsid w:val="001C17E8"/>
    <w:rsid w:val="001C20DE"/>
    <w:rsid w:val="001C6C2D"/>
    <w:rsid w:val="001E0E84"/>
    <w:rsid w:val="001F1EE5"/>
    <w:rsid w:val="001F3E69"/>
    <w:rsid w:val="002034CA"/>
    <w:rsid w:val="00214D54"/>
    <w:rsid w:val="00225226"/>
    <w:rsid w:val="0023007F"/>
    <w:rsid w:val="00243CD2"/>
    <w:rsid w:val="002471E0"/>
    <w:rsid w:val="002477DD"/>
    <w:rsid w:val="00277438"/>
    <w:rsid w:val="00286D59"/>
    <w:rsid w:val="002914DB"/>
    <w:rsid w:val="002926B1"/>
    <w:rsid w:val="002A10FF"/>
    <w:rsid w:val="002B3DD6"/>
    <w:rsid w:val="002B5B71"/>
    <w:rsid w:val="002D0B02"/>
    <w:rsid w:val="0030126D"/>
    <w:rsid w:val="0030264E"/>
    <w:rsid w:val="00313B6B"/>
    <w:rsid w:val="0032470F"/>
    <w:rsid w:val="003266CC"/>
    <w:rsid w:val="0033186A"/>
    <w:rsid w:val="003327FA"/>
    <w:rsid w:val="00352988"/>
    <w:rsid w:val="0035535C"/>
    <w:rsid w:val="00360AEC"/>
    <w:rsid w:val="0036395B"/>
    <w:rsid w:val="00364305"/>
    <w:rsid w:val="00372DFD"/>
    <w:rsid w:val="00375169"/>
    <w:rsid w:val="00386DDC"/>
    <w:rsid w:val="00390295"/>
    <w:rsid w:val="00391A45"/>
    <w:rsid w:val="00392B5A"/>
    <w:rsid w:val="003A1B58"/>
    <w:rsid w:val="003B0056"/>
    <w:rsid w:val="003B0CA7"/>
    <w:rsid w:val="003B12CF"/>
    <w:rsid w:val="003B39CE"/>
    <w:rsid w:val="003C330C"/>
    <w:rsid w:val="003C5332"/>
    <w:rsid w:val="003D4296"/>
    <w:rsid w:val="003D6B88"/>
    <w:rsid w:val="003F09CF"/>
    <w:rsid w:val="003F1CFA"/>
    <w:rsid w:val="003F5EA1"/>
    <w:rsid w:val="003F6794"/>
    <w:rsid w:val="00402E6D"/>
    <w:rsid w:val="004115C9"/>
    <w:rsid w:val="00424E41"/>
    <w:rsid w:val="00427259"/>
    <w:rsid w:val="00443185"/>
    <w:rsid w:val="00443DBB"/>
    <w:rsid w:val="004514CA"/>
    <w:rsid w:val="00462A12"/>
    <w:rsid w:val="0048330C"/>
    <w:rsid w:val="00497E16"/>
    <w:rsid w:val="004A03D6"/>
    <w:rsid w:val="004A5609"/>
    <w:rsid w:val="004B38F5"/>
    <w:rsid w:val="004D187B"/>
    <w:rsid w:val="004D6295"/>
    <w:rsid w:val="004F3241"/>
    <w:rsid w:val="004F3C4A"/>
    <w:rsid w:val="00502865"/>
    <w:rsid w:val="00524900"/>
    <w:rsid w:val="00532FA1"/>
    <w:rsid w:val="0053628D"/>
    <w:rsid w:val="005417AF"/>
    <w:rsid w:val="005632BD"/>
    <w:rsid w:val="0057548D"/>
    <w:rsid w:val="00587185"/>
    <w:rsid w:val="00587585"/>
    <w:rsid w:val="00593338"/>
    <w:rsid w:val="005A475B"/>
    <w:rsid w:val="005B51C8"/>
    <w:rsid w:val="005C4B4F"/>
    <w:rsid w:val="005C4BDD"/>
    <w:rsid w:val="005D218F"/>
    <w:rsid w:val="005D298C"/>
    <w:rsid w:val="005D667A"/>
    <w:rsid w:val="005E52D1"/>
    <w:rsid w:val="005E65E4"/>
    <w:rsid w:val="005E7711"/>
    <w:rsid w:val="005F4331"/>
    <w:rsid w:val="005F625A"/>
    <w:rsid w:val="00602963"/>
    <w:rsid w:val="006106A7"/>
    <w:rsid w:val="00614F3D"/>
    <w:rsid w:val="00646793"/>
    <w:rsid w:val="006476FB"/>
    <w:rsid w:val="00647DE0"/>
    <w:rsid w:val="006533CF"/>
    <w:rsid w:val="006618F5"/>
    <w:rsid w:val="00675BB0"/>
    <w:rsid w:val="00692A42"/>
    <w:rsid w:val="006935A0"/>
    <w:rsid w:val="006A4F8E"/>
    <w:rsid w:val="006B1060"/>
    <w:rsid w:val="006B4C02"/>
    <w:rsid w:val="006B6BEB"/>
    <w:rsid w:val="006D42DB"/>
    <w:rsid w:val="006E5D14"/>
    <w:rsid w:val="006E5EFD"/>
    <w:rsid w:val="006E7824"/>
    <w:rsid w:val="006F102F"/>
    <w:rsid w:val="00733C93"/>
    <w:rsid w:val="00750B6F"/>
    <w:rsid w:val="00752BB3"/>
    <w:rsid w:val="00763827"/>
    <w:rsid w:val="00787745"/>
    <w:rsid w:val="00791A2C"/>
    <w:rsid w:val="00791D01"/>
    <w:rsid w:val="007A0C5F"/>
    <w:rsid w:val="007A1085"/>
    <w:rsid w:val="007A1DE7"/>
    <w:rsid w:val="007A67F9"/>
    <w:rsid w:val="007A6DD8"/>
    <w:rsid w:val="007B08D6"/>
    <w:rsid w:val="007C2710"/>
    <w:rsid w:val="007C38B3"/>
    <w:rsid w:val="007C4CF9"/>
    <w:rsid w:val="007D3B41"/>
    <w:rsid w:val="007D4CED"/>
    <w:rsid w:val="007E4209"/>
    <w:rsid w:val="007E770D"/>
    <w:rsid w:val="007E7DC2"/>
    <w:rsid w:val="007F6710"/>
    <w:rsid w:val="007F7D2F"/>
    <w:rsid w:val="00814B12"/>
    <w:rsid w:val="0081548C"/>
    <w:rsid w:val="0082202E"/>
    <w:rsid w:val="008237EA"/>
    <w:rsid w:val="00847580"/>
    <w:rsid w:val="00857055"/>
    <w:rsid w:val="00870398"/>
    <w:rsid w:val="008816DE"/>
    <w:rsid w:val="0088446C"/>
    <w:rsid w:val="008A015B"/>
    <w:rsid w:val="008A66B7"/>
    <w:rsid w:val="008B132E"/>
    <w:rsid w:val="008B4D51"/>
    <w:rsid w:val="008C0DDA"/>
    <w:rsid w:val="008C4180"/>
    <w:rsid w:val="008C43C2"/>
    <w:rsid w:val="008D4927"/>
    <w:rsid w:val="008D5223"/>
    <w:rsid w:val="008F3FC7"/>
    <w:rsid w:val="00921855"/>
    <w:rsid w:val="00922ABD"/>
    <w:rsid w:val="00934786"/>
    <w:rsid w:val="009518E2"/>
    <w:rsid w:val="00957925"/>
    <w:rsid w:val="00961F88"/>
    <w:rsid w:val="0097070E"/>
    <w:rsid w:val="0097560F"/>
    <w:rsid w:val="009826DB"/>
    <w:rsid w:val="009851FA"/>
    <w:rsid w:val="00994974"/>
    <w:rsid w:val="00996D1E"/>
    <w:rsid w:val="009A6869"/>
    <w:rsid w:val="009C01A3"/>
    <w:rsid w:val="009C52E7"/>
    <w:rsid w:val="009D74A7"/>
    <w:rsid w:val="009F5CCD"/>
    <w:rsid w:val="00A218C0"/>
    <w:rsid w:val="00A5177F"/>
    <w:rsid w:val="00A52DAA"/>
    <w:rsid w:val="00A54D24"/>
    <w:rsid w:val="00A81135"/>
    <w:rsid w:val="00A9294E"/>
    <w:rsid w:val="00AA1266"/>
    <w:rsid w:val="00AA6693"/>
    <w:rsid w:val="00AB4AA5"/>
    <w:rsid w:val="00AC09CE"/>
    <w:rsid w:val="00AD36F9"/>
    <w:rsid w:val="00AF4710"/>
    <w:rsid w:val="00AF67C4"/>
    <w:rsid w:val="00B00E7E"/>
    <w:rsid w:val="00B11B2B"/>
    <w:rsid w:val="00B23C3B"/>
    <w:rsid w:val="00B32C3B"/>
    <w:rsid w:val="00B3759E"/>
    <w:rsid w:val="00B42E2B"/>
    <w:rsid w:val="00B506F9"/>
    <w:rsid w:val="00B51F80"/>
    <w:rsid w:val="00B74E00"/>
    <w:rsid w:val="00B85CED"/>
    <w:rsid w:val="00BB0DF5"/>
    <w:rsid w:val="00BB6647"/>
    <w:rsid w:val="00BC4878"/>
    <w:rsid w:val="00BC520E"/>
    <w:rsid w:val="00BD4BF7"/>
    <w:rsid w:val="00BE3CB4"/>
    <w:rsid w:val="00BE7788"/>
    <w:rsid w:val="00C17C8C"/>
    <w:rsid w:val="00C2055C"/>
    <w:rsid w:val="00C206C0"/>
    <w:rsid w:val="00C24DA8"/>
    <w:rsid w:val="00C41BA3"/>
    <w:rsid w:val="00C4486B"/>
    <w:rsid w:val="00C51AF5"/>
    <w:rsid w:val="00C54A0A"/>
    <w:rsid w:val="00C61C94"/>
    <w:rsid w:val="00C938FC"/>
    <w:rsid w:val="00C9532E"/>
    <w:rsid w:val="00CA15AB"/>
    <w:rsid w:val="00CA55F8"/>
    <w:rsid w:val="00CD7735"/>
    <w:rsid w:val="00CD7AE6"/>
    <w:rsid w:val="00CE400B"/>
    <w:rsid w:val="00CF11A3"/>
    <w:rsid w:val="00D17287"/>
    <w:rsid w:val="00D25D3D"/>
    <w:rsid w:val="00D30380"/>
    <w:rsid w:val="00D32669"/>
    <w:rsid w:val="00D65196"/>
    <w:rsid w:val="00D65CDB"/>
    <w:rsid w:val="00D704AD"/>
    <w:rsid w:val="00D75AFE"/>
    <w:rsid w:val="00D823FB"/>
    <w:rsid w:val="00DA13A4"/>
    <w:rsid w:val="00DB5321"/>
    <w:rsid w:val="00DB6C02"/>
    <w:rsid w:val="00DC04F0"/>
    <w:rsid w:val="00DC0AE8"/>
    <w:rsid w:val="00DC232B"/>
    <w:rsid w:val="00DD0973"/>
    <w:rsid w:val="00DD6045"/>
    <w:rsid w:val="00DF5DD7"/>
    <w:rsid w:val="00E1154B"/>
    <w:rsid w:val="00E164EC"/>
    <w:rsid w:val="00E332E8"/>
    <w:rsid w:val="00E449BE"/>
    <w:rsid w:val="00E45887"/>
    <w:rsid w:val="00E67F9C"/>
    <w:rsid w:val="00E7618C"/>
    <w:rsid w:val="00E7649A"/>
    <w:rsid w:val="00E87A70"/>
    <w:rsid w:val="00E97514"/>
    <w:rsid w:val="00EA5600"/>
    <w:rsid w:val="00EA64B0"/>
    <w:rsid w:val="00EB303F"/>
    <w:rsid w:val="00EB5040"/>
    <w:rsid w:val="00EB5BC7"/>
    <w:rsid w:val="00EC35CA"/>
    <w:rsid w:val="00ED100D"/>
    <w:rsid w:val="00EE5E56"/>
    <w:rsid w:val="00EF393E"/>
    <w:rsid w:val="00EF4371"/>
    <w:rsid w:val="00F02A66"/>
    <w:rsid w:val="00F12E68"/>
    <w:rsid w:val="00F23F09"/>
    <w:rsid w:val="00F269B5"/>
    <w:rsid w:val="00F27D62"/>
    <w:rsid w:val="00F368B9"/>
    <w:rsid w:val="00F44C7E"/>
    <w:rsid w:val="00F45EE7"/>
    <w:rsid w:val="00F65626"/>
    <w:rsid w:val="00F715B3"/>
    <w:rsid w:val="00F76764"/>
    <w:rsid w:val="00F82A06"/>
    <w:rsid w:val="00F903B9"/>
    <w:rsid w:val="00FA070A"/>
    <w:rsid w:val="00FA4638"/>
    <w:rsid w:val="00FB0AFA"/>
    <w:rsid w:val="00FB4136"/>
    <w:rsid w:val="00FC25B9"/>
    <w:rsid w:val="00FC3E0F"/>
    <w:rsid w:val="00FD420E"/>
    <w:rsid w:val="00FD4214"/>
    <w:rsid w:val="00FE0411"/>
    <w:rsid w:val="00FE4376"/>
    <w:rsid w:val="00FE44B7"/>
    <w:rsid w:val="00FF1A93"/>
    <w:rsid w:val="00FF2EC1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674B5"/>
  <w15:docId w15:val="{4037EE54-0E31-488C-B2FC-9862EEEA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customStyle="1" w:styleId="Default">
    <w:name w:val="Default"/>
    <w:rsid w:val="00653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2A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A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A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A4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F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Props1.xml><?xml version="1.0" encoding="utf-8"?>
<ds:datastoreItem xmlns:ds="http://schemas.openxmlformats.org/officeDocument/2006/customXml" ds:itemID="{B3C29993-036C-4B5C-ADD5-33A0986FD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618C0-B6DB-4135-8BF1-131F34EAF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29325-5784-40FC-B493-A0D9F8443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9AE6E-BF49-4981-B960-91C5773CA38A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Pysková Veronika,Ing.</cp:lastModifiedBy>
  <cp:revision>16</cp:revision>
  <cp:lastPrinted>2022-10-25T10:01:00Z</cp:lastPrinted>
  <dcterms:created xsi:type="dcterms:W3CDTF">2022-11-22T09:33:00Z</dcterms:created>
  <dcterms:modified xsi:type="dcterms:W3CDTF">2022-12-08T08:34:00Z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