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1" w:rsidRDefault="00D453F1" w:rsidP="00D453F1">
      <w:pPr>
        <w:jc w:val="right"/>
        <w:rPr>
          <w:rFonts w:ascii="Arial" w:hAnsi="Arial" w:cs="Arial"/>
          <w:b/>
          <w:sz w:val="22"/>
          <w:szCs w:val="22"/>
        </w:rPr>
      </w:pPr>
      <w:r w:rsidRPr="00D3701B">
        <w:rPr>
          <w:rFonts w:ascii="Arial" w:hAnsi="Arial" w:cs="Arial"/>
          <w:b/>
          <w:sz w:val="22"/>
          <w:szCs w:val="22"/>
        </w:rPr>
        <w:t xml:space="preserve">Příloha </w:t>
      </w:r>
      <w:r>
        <w:rPr>
          <w:rFonts w:ascii="Arial" w:hAnsi="Arial" w:cs="Arial"/>
          <w:b/>
          <w:sz w:val="22"/>
          <w:szCs w:val="22"/>
        </w:rPr>
        <w:t xml:space="preserve">č. </w:t>
      </w:r>
      <w:r w:rsidR="00670A00">
        <w:rPr>
          <w:rFonts w:ascii="Arial" w:hAnsi="Arial" w:cs="Arial"/>
          <w:b/>
          <w:sz w:val="22"/>
          <w:szCs w:val="22"/>
        </w:rPr>
        <w:t>1a</w:t>
      </w:r>
      <w:r w:rsidR="00186851">
        <w:rPr>
          <w:rFonts w:ascii="Arial" w:hAnsi="Arial" w:cs="Arial"/>
          <w:b/>
          <w:sz w:val="22"/>
          <w:szCs w:val="22"/>
        </w:rPr>
        <w:t xml:space="preserve"> -</w:t>
      </w:r>
      <w:r w:rsidR="00186851" w:rsidRPr="00186851">
        <w:rPr>
          <w:rFonts w:ascii="Arial" w:hAnsi="Arial" w:cs="Arial"/>
          <w:b/>
          <w:sz w:val="22"/>
          <w:szCs w:val="22"/>
        </w:rPr>
        <w:t>– Technická specifikace</w:t>
      </w:r>
      <w:r w:rsidR="00C311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113D">
        <w:rPr>
          <w:rFonts w:ascii="Arial" w:hAnsi="Arial" w:cs="Arial"/>
          <w:b/>
          <w:sz w:val="22"/>
          <w:szCs w:val="22"/>
        </w:rPr>
        <w:t>elektroautomobil</w:t>
      </w:r>
      <w:proofErr w:type="spellEnd"/>
    </w:p>
    <w:p w:rsidR="00D453F1" w:rsidRPr="00D3701B" w:rsidRDefault="00D453F1" w:rsidP="00D453F1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2143"/>
        <w:gridCol w:w="1819"/>
      </w:tblGrid>
      <w:tr w:rsidR="00C3113D" w:rsidRPr="00D3701B" w:rsidTr="00E96CF6">
        <w:trPr>
          <w:trHeight w:val="315"/>
          <w:jc w:val="center"/>
        </w:trPr>
        <w:tc>
          <w:tcPr>
            <w:tcW w:w="9062" w:type="dxa"/>
            <w:gridSpan w:val="3"/>
            <w:shd w:val="clear" w:color="auto" w:fill="auto"/>
            <w:noWrap/>
            <w:hideMark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Přehledná rekapitulace splnění všech zadaných technických parametrů </w:t>
            </w:r>
          </w:p>
        </w:tc>
      </w:tr>
      <w:tr w:rsidR="00C3113D" w:rsidRPr="00D3701B" w:rsidTr="00E96CF6">
        <w:trPr>
          <w:trHeight w:val="930"/>
          <w:jc w:val="center"/>
        </w:trPr>
        <w:tc>
          <w:tcPr>
            <w:tcW w:w="5100" w:type="dxa"/>
            <w:vMerge w:val="restart"/>
            <w:shd w:val="clear" w:color="auto" w:fill="auto"/>
            <w:vAlign w:val="center"/>
            <w:hideMark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Nabídka-doplní uchazeč</w:t>
            </w: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ano/ne, příp.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uvede </w:t>
            </w: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hodnotu</w:t>
            </w: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vMerge/>
            <w:shd w:val="clear" w:color="auto" w:fill="auto"/>
            <w:hideMark/>
          </w:tcPr>
          <w:p w:rsidR="00C3113D" w:rsidRPr="00D3701B" w:rsidRDefault="00C3113D" w:rsidP="00E96C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C3113D" w:rsidRPr="00D3701B" w:rsidRDefault="00C3113D" w:rsidP="00E96C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hideMark/>
          </w:tcPr>
          <w:p w:rsidR="00C3113D" w:rsidRPr="00D3701B" w:rsidRDefault="00C3113D" w:rsidP="00E96C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C3113D" w:rsidRPr="00D3701B" w:rsidRDefault="00C3113D" w:rsidP="00E96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Tovární značka a typ automobilů</w:t>
            </w:r>
            <w:r w:rsidRPr="00D3701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3EE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uchazeč doplní</w:t>
            </w: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D3701B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3701B">
              <w:rPr>
                <w:rFonts w:ascii="Arial" w:hAnsi="Arial" w:cs="Arial"/>
                <w:bCs/>
                <w:sz w:val="22"/>
                <w:szCs w:val="22"/>
              </w:rPr>
              <w:t>Nové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vícemístné </w:t>
            </w:r>
            <w:r w:rsidRPr="00854C07">
              <w:rPr>
                <w:rFonts w:ascii="Arial" w:hAnsi="Arial" w:cs="Arial"/>
                <w:bCs/>
                <w:sz w:val="22"/>
                <w:szCs w:val="22"/>
              </w:rPr>
              <w:t>vozidlo L2H1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 úpravě pro přepravu imobilních osob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 míst k sezení min. 5 (včetně řidiče) + 1 imobilní osoba na vozíku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Zdroj energie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elektřina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D3701B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Motor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elektromotor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162F96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Výkon motoru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Min.</w:t>
            </w:r>
            <w:r w:rsidRPr="00837976">
              <w:rPr>
                <w:rFonts w:ascii="Arial" w:hAnsi="Arial" w:cs="Arial"/>
                <w:bCs/>
                <w:sz w:val="22"/>
                <w:szCs w:val="22"/>
              </w:rPr>
              <w:t xml:space="preserve"> 85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Pr="00837976"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37976">
              <w:rPr>
                <w:rFonts w:ascii="Arial" w:hAnsi="Arial" w:cs="Arial"/>
                <w:bCs/>
                <w:sz w:val="22"/>
                <w:szCs w:val="22"/>
              </w:rPr>
              <w:t>Dojezd na 1 nabití (km) na elektrický pohon (dle WLTP)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Min. 220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162F96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37976">
              <w:rPr>
                <w:rFonts w:ascii="Arial" w:hAnsi="Arial" w:cs="Arial"/>
                <w:bCs/>
                <w:sz w:val="22"/>
                <w:szCs w:val="22"/>
              </w:rPr>
              <w:t>Kapacita baterií (kWh)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Min. 50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854C07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854C07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54C07">
              <w:rPr>
                <w:rFonts w:ascii="Arial" w:hAnsi="Arial" w:cs="Arial"/>
                <w:bCs/>
                <w:sz w:val="22"/>
                <w:szCs w:val="22"/>
              </w:rPr>
              <w:t>Možnost dobíjení z běžné elektrické zásuvky 230V v jedné fázi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854C07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4C07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854C07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854C07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54C07">
              <w:rPr>
                <w:rFonts w:ascii="Arial" w:hAnsi="Arial" w:cs="Arial"/>
                <w:bCs/>
                <w:sz w:val="22"/>
                <w:szCs w:val="22"/>
              </w:rPr>
              <w:t xml:space="preserve">Možnost dobíjení pomocí </w:t>
            </w:r>
            <w:proofErr w:type="spellStart"/>
            <w:r w:rsidRPr="00854C07">
              <w:rPr>
                <w:rFonts w:ascii="Arial" w:hAnsi="Arial" w:cs="Arial"/>
                <w:bCs/>
                <w:sz w:val="22"/>
                <w:szCs w:val="22"/>
              </w:rPr>
              <w:t>wallboxu</w:t>
            </w:r>
            <w:proofErr w:type="spellEnd"/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854C07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4C07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854C07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162F96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Prosklení vozidla ve 2. a případně 3. řadě, bez dělící přepážky mezi 1. a 2. řadou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162F96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5A3A52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A3A52">
              <w:rPr>
                <w:rFonts w:ascii="Arial" w:hAnsi="Arial" w:cs="Arial"/>
                <w:bCs/>
                <w:sz w:val="22"/>
                <w:szCs w:val="22"/>
              </w:rPr>
              <w:t>Boční posuvné dveře na pravé straně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včetně úchopového madla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5A3A52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3A52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Zadní (páté) dveře, prosklené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Dvoukřídlé, úhel</w:t>
            </w:r>
            <w:r w:rsidRPr="00061A2A">
              <w:rPr>
                <w:rFonts w:ascii="Arial" w:hAnsi="Arial" w:cs="Arial"/>
                <w:bCs/>
                <w:sz w:val="22"/>
                <w:szCs w:val="22"/>
              </w:rPr>
              <w:t xml:space="preserve"> otevření 180</w:t>
            </w:r>
            <w:r w:rsidRPr="00061A2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Obložení stěn, stropu, a omyvatelné a protiskluzné obložení podlahy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F731B5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Osvětlení vnitřního prostoru pro cestující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Rozvor v mm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2C2B60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Min. 3 200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Výška přepravního prostoru v mm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2C2B60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2B60">
              <w:rPr>
                <w:rFonts w:ascii="Arial" w:hAnsi="Arial" w:cs="Arial"/>
                <w:bCs/>
                <w:sz w:val="22"/>
                <w:szCs w:val="22"/>
              </w:rPr>
              <w:t xml:space="preserve">Minimálně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1 300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Denní LED světla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67463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red"/>
              </w:rPr>
            </w:pPr>
            <w:r w:rsidRPr="000D2206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Asistent nouzového brzdění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67463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red"/>
              </w:rPr>
            </w:pPr>
            <w:r w:rsidRPr="00D6107F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Asistent ESP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D6107F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Systém pomoci při rozjedu v kopci/svahu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Parkovací kamera a zadní parkovací asistent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Radio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MP3, USB, dotykový displej, </w:t>
            </w:r>
            <w:proofErr w:type="spellStart"/>
            <w:r w:rsidRPr="00AC00F7">
              <w:rPr>
                <w:rFonts w:ascii="Arial" w:hAnsi="Arial" w:cs="Arial"/>
                <w:bCs/>
                <w:sz w:val="22"/>
                <w:szCs w:val="22"/>
              </w:rPr>
              <w:t>Hands</w:t>
            </w:r>
            <w:proofErr w:type="spellEnd"/>
            <w:r w:rsidRPr="00AC00F7">
              <w:rPr>
                <w:rFonts w:ascii="Arial" w:hAnsi="Arial" w:cs="Arial"/>
                <w:bCs/>
                <w:sz w:val="22"/>
                <w:szCs w:val="22"/>
              </w:rPr>
              <w:t xml:space="preserve"> free </w:t>
            </w:r>
            <w:proofErr w:type="spellStart"/>
            <w:r w:rsidRPr="00AC00F7">
              <w:rPr>
                <w:rFonts w:ascii="Arial" w:hAnsi="Arial" w:cs="Arial"/>
                <w:bCs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Minimálně manuální klimatizace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761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Tři sedadla ve 2. řadě, s tříbodovými bezpečnostními pásy -  sedadla  musí zůstávat ve voze i při převozu imobilní osoby ve třetí řadě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3113D" w:rsidRPr="00B772C3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D3701B">
              <w:rPr>
                <w:rFonts w:ascii="Arial" w:hAnsi="Arial" w:cs="Arial"/>
                <w:sz w:val="22"/>
                <w:szCs w:val="22"/>
              </w:rPr>
              <w:t>entrální zamykání s dálkovým ovládáním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Tempomat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Volant výškově stavitelný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Elektricky ovládaná okna předních dveří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4328">
              <w:rPr>
                <w:rFonts w:ascii="Arial" w:hAnsi="Arial" w:cs="Arial"/>
                <w:bCs/>
                <w:sz w:val="22"/>
                <w:szCs w:val="22"/>
              </w:rPr>
              <w:t>Elektricky vyhřívaná a ovládaná vnější zpětná zrcá</w:t>
            </w:r>
            <w:r>
              <w:rPr>
                <w:rFonts w:ascii="Arial" w:hAnsi="Arial" w:cs="Arial"/>
                <w:bCs/>
                <w:sz w:val="22"/>
                <w:szCs w:val="22"/>
              </w:rPr>
              <w:t>tka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204328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Minimálně airbag řidiče a spolujezdce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204328" w:rsidRDefault="00C3113D" w:rsidP="00E96C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Povinná výbava dle platných právních předpisů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Default="00C3113D" w:rsidP="00E96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C3113D" w:rsidRPr="00D3701B" w:rsidRDefault="00C3113D" w:rsidP="00E96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113D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C3113D" w:rsidRPr="00525783" w:rsidRDefault="00C3113D" w:rsidP="00E96CF6">
            <w:pPr>
              <w:jc w:val="right"/>
              <w:rPr>
                <w:rFonts w:ascii="Arial" w:hAnsi="Arial" w:cs="Arial"/>
                <w:bCs/>
                <w:strike/>
                <w:color w:val="FF0000"/>
                <w:sz w:val="22"/>
                <w:szCs w:val="22"/>
              </w:rPr>
            </w:pPr>
            <w:r w:rsidRPr="00525783">
              <w:rPr>
                <w:rFonts w:ascii="Arial" w:hAnsi="Arial" w:cs="Arial"/>
                <w:bCs/>
                <w:strike/>
                <w:color w:val="FF0000"/>
                <w:sz w:val="22"/>
                <w:szCs w:val="22"/>
              </w:rPr>
              <w:t xml:space="preserve">Maximální celková hmotnost vozidla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3113D" w:rsidRPr="00525783" w:rsidRDefault="00C3113D" w:rsidP="00E96CF6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525783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3000 kg</w:t>
            </w:r>
          </w:p>
        </w:tc>
        <w:tc>
          <w:tcPr>
            <w:tcW w:w="1819" w:type="dxa"/>
            <w:shd w:val="clear" w:color="auto" w:fill="auto"/>
          </w:tcPr>
          <w:p w:rsidR="00C3113D" w:rsidRPr="00407D98" w:rsidRDefault="00C3113D" w:rsidP="00E96CF6">
            <w:pPr>
              <w:jc w:val="center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</w:tr>
      <w:tr w:rsidR="00407D98" w:rsidRPr="00D3701B" w:rsidTr="00407D98">
        <w:trPr>
          <w:trHeight w:val="565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Pr="00525783" w:rsidRDefault="00407D98" w:rsidP="00317C37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2578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Maximální celková hmotnost vozidla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Pr="00525783" w:rsidRDefault="00407D98" w:rsidP="00407D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5783">
              <w:rPr>
                <w:rFonts w:ascii="Arial" w:hAnsi="Arial" w:cs="Arial"/>
                <w:color w:val="FF0000"/>
                <w:sz w:val="22"/>
                <w:szCs w:val="22"/>
              </w:rPr>
              <w:t>3500 kg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7C37" w:rsidRPr="00D3701B" w:rsidTr="00407D98">
        <w:trPr>
          <w:trHeight w:val="565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317C37" w:rsidRPr="00525783" w:rsidRDefault="00317C37" w:rsidP="00317C37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Vozidlo je možné řídit s řidičským oprávněním na skupinu B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17C37" w:rsidRPr="00525783" w:rsidRDefault="00317C37" w:rsidP="00407D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317C37" w:rsidRPr="00D3701B" w:rsidRDefault="00317C37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Pr="00525783" w:rsidRDefault="00407D98" w:rsidP="00407D98">
            <w:pPr>
              <w:jc w:val="right"/>
              <w:rPr>
                <w:rFonts w:ascii="Arial" w:hAnsi="Arial" w:cs="Arial"/>
                <w:bCs/>
                <w:strike/>
                <w:color w:val="FF0000"/>
                <w:sz w:val="22"/>
                <w:szCs w:val="22"/>
              </w:rPr>
            </w:pPr>
            <w:r w:rsidRPr="00525783">
              <w:rPr>
                <w:rFonts w:ascii="Arial" w:hAnsi="Arial" w:cs="Arial"/>
                <w:bCs/>
                <w:strike/>
                <w:color w:val="FF0000"/>
                <w:sz w:val="22"/>
                <w:szCs w:val="22"/>
              </w:rPr>
              <w:t xml:space="preserve">Výška posuvných dveří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Pr="00525783" w:rsidRDefault="00407D98" w:rsidP="00407D98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525783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Min. 1200 mm</w:t>
            </w:r>
          </w:p>
        </w:tc>
        <w:tc>
          <w:tcPr>
            <w:tcW w:w="1819" w:type="dxa"/>
            <w:shd w:val="clear" w:color="auto" w:fill="auto"/>
          </w:tcPr>
          <w:p w:rsidR="00407D98" w:rsidRPr="00407D98" w:rsidRDefault="00407D98" w:rsidP="00407D98">
            <w:pPr>
              <w:jc w:val="center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Minimální objem nákladového prostoru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6 m3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Celková délka vozidla max.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5 200 mm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Celková výška vozidla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2 000 mm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Záruka na vozidlo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Minimálně 24 měsíců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2608D">
              <w:rPr>
                <w:rFonts w:ascii="Arial" w:hAnsi="Arial" w:cs="Arial"/>
                <w:bCs/>
                <w:sz w:val="22"/>
                <w:szCs w:val="22"/>
              </w:rPr>
              <w:t>Záruka na vysokonapěťový akumulátor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Minimálně 24 měsíců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Sada na opravu pneumatiky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Barva karoserie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11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barva</w:t>
            </w: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407D98" w:rsidRPr="00D3701B" w:rsidRDefault="00407D98" w:rsidP="00407D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F5F">
              <w:rPr>
                <w:rFonts w:ascii="Arial" w:hAnsi="Arial" w:cs="Arial"/>
                <w:b/>
                <w:bCs/>
                <w:sz w:val="22"/>
                <w:szCs w:val="22"/>
              </w:rPr>
              <w:t>Vozidlo bude upraveno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 převoz těžce tělesně postižených</w:t>
            </w:r>
            <w:r w:rsidRPr="009D1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osoby na invalidn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ím vozíku, které bude opatřeno zvedací plošinou nebo sklopnou nájezdovou rampou</w:t>
            </w: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Nosnost plošiny či rampy min. 300 kg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Pr="00D6338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Minimálně posilovací plynové vzpěry plošiny či rampy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Pr="00D6338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9078C">
              <w:rPr>
                <w:rFonts w:ascii="Arial" w:hAnsi="Arial" w:cs="Arial"/>
                <w:bCs/>
                <w:sz w:val="22"/>
                <w:szCs w:val="22"/>
              </w:rPr>
              <w:t>Protiskluzová a lehce omyvatelná podlah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Pr="00D6338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Kotvení vozíku k podlaze, včetně tříbodového bezpečnostního pásu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Pr="00D6338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907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Garance všech záruk na vozidlo od výrobce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Pr="00D6338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Záruka na plošinu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Minimálně 24 měsíců</w:t>
            </w:r>
          </w:p>
        </w:tc>
        <w:tc>
          <w:tcPr>
            <w:tcW w:w="1819" w:type="dxa"/>
            <w:shd w:val="clear" w:color="auto" w:fill="auto"/>
          </w:tcPr>
          <w:p w:rsidR="00407D98" w:rsidRPr="00D3701B" w:rsidRDefault="00407D98" w:rsidP="00407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D98" w:rsidRPr="00D3701B" w:rsidTr="00E96CF6">
        <w:trPr>
          <w:trHeight w:val="509"/>
          <w:jc w:val="center"/>
        </w:trPr>
        <w:tc>
          <w:tcPr>
            <w:tcW w:w="5100" w:type="dxa"/>
            <w:shd w:val="clear" w:color="auto" w:fill="auto"/>
            <w:vAlign w:val="center"/>
          </w:tcPr>
          <w:p w:rsidR="00407D98" w:rsidRDefault="00407D98" w:rsidP="00407D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9078C">
              <w:rPr>
                <w:rFonts w:ascii="Arial" w:hAnsi="Arial" w:cs="Arial"/>
                <w:bCs/>
                <w:sz w:val="22"/>
                <w:szCs w:val="22"/>
              </w:rPr>
              <w:t>Doklad k o schválení technické způsobilosti typu konstrukční části vozidla nebo výbavy vozidla vydané Ministerstvem dopravy České republiky – splnění požadavku bezpečného provozu na komunikacích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07D9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19" w:type="dxa"/>
            <w:shd w:val="clear" w:color="auto" w:fill="auto"/>
          </w:tcPr>
          <w:p w:rsidR="00407D98" w:rsidRPr="00D63388" w:rsidRDefault="00407D98" w:rsidP="0040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3F1" w:rsidRDefault="00D453F1" w:rsidP="00D453F1">
      <w:pPr>
        <w:jc w:val="right"/>
        <w:rPr>
          <w:rFonts w:ascii="Arial" w:hAnsi="Arial" w:cs="Arial"/>
          <w:sz w:val="22"/>
          <w:szCs w:val="22"/>
        </w:rPr>
      </w:pPr>
    </w:p>
    <w:p w:rsidR="00713F17" w:rsidRDefault="00713F17" w:rsidP="00D453F1">
      <w:pPr>
        <w:jc w:val="right"/>
        <w:rPr>
          <w:rFonts w:ascii="Arial" w:hAnsi="Arial" w:cs="Arial"/>
          <w:sz w:val="22"/>
          <w:szCs w:val="22"/>
        </w:rPr>
      </w:pPr>
    </w:p>
    <w:p w:rsidR="00EB0C09" w:rsidRDefault="00EB0C09" w:rsidP="00EB0C09">
      <w:pPr>
        <w:rPr>
          <w:rFonts w:ascii="Arial" w:hAnsi="Arial" w:cs="Arial"/>
          <w:sz w:val="22"/>
          <w:szCs w:val="22"/>
        </w:rPr>
      </w:pPr>
    </w:p>
    <w:p w:rsidR="00EB0C09" w:rsidRDefault="00EB0C09" w:rsidP="00D453F1">
      <w:pPr>
        <w:jc w:val="right"/>
        <w:rPr>
          <w:rFonts w:ascii="Arial" w:hAnsi="Arial" w:cs="Arial"/>
          <w:sz w:val="22"/>
          <w:szCs w:val="22"/>
        </w:rPr>
      </w:pPr>
    </w:p>
    <w:p w:rsidR="00EB0C09" w:rsidRDefault="00EB0C09" w:rsidP="00E56347">
      <w:pPr>
        <w:rPr>
          <w:rFonts w:ascii="Arial" w:hAnsi="Arial" w:cs="Arial"/>
          <w:sz w:val="22"/>
          <w:szCs w:val="22"/>
        </w:rPr>
      </w:pPr>
    </w:p>
    <w:p w:rsidR="00EB0C09" w:rsidRDefault="00EB0C09" w:rsidP="00D453F1">
      <w:pPr>
        <w:jc w:val="right"/>
        <w:rPr>
          <w:rFonts w:ascii="Arial" w:hAnsi="Arial" w:cs="Arial"/>
          <w:sz w:val="22"/>
          <w:szCs w:val="22"/>
        </w:rPr>
      </w:pPr>
    </w:p>
    <w:p w:rsidR="00EB0C09" w:rsidRPr="00D3701B" w:rsidRDefault="00EB0C09" w:rsidP="00D453F1">
      <w:pPr>
        <w:jc w:val="right"/>
        <w:rPr>
          <w:rFonts w:ascii="Arial" w:hAnsi="Arial" w:cs="Arial"/>
          <w:sz w:val="22"/>
          <w:szCs w:val="22"/>
        </w:rPr>
      </w:pPr>
    </w:p>
    <w:p w:rsidR="00D453F1" w:rsidRPr="00D3701B" w:rsidRDefault="00D453F1" w:rsidP="00D453F1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D3701B">
        <w:rPr>
          <w:rFonts w:ascii="Arial" w:hAnsi="Arial" w:cs="Arial"/>
          <w:sz w:val="22"/>
          <w:szCs w:val="22"/>
        </w:rPr>
        <w:t>V_____________________dne</w:t>
      </w:r>
      <w:proofErr w:type="spellEnd"/>
      <w:r w:rsidRPr="00D3701B">
        <w:rPr>
          <w:rFonts w:ascii="Arial" w:hAnsi="Arial" w:cs="Arial"/>
          <w:sz w:val="22"/>
          <w:szCs w:val="22"/>
        </w:rPr>
        <w:t>:____________________</w:t>
      </w:r>
    </w:p>
    <w:p w:rsidR="00D453F1" w:rsidRPr="00D3701B" w:rsidRDefault="00D453F1" w:rsidP="00D453F1">
      <w:pPr>
        <w:jc w:val="right"/>
        <w:rPr>
          <w:rFonts w:ascii="Arial" w:hAnsi="Arial" w:cs="Arial"/>
          <w:sz w:val="22"/>
          <w:szCs w:val="22"/>
        </w:rPr>
      </w:pPr>
    </w:p>
    <w:p w:rsidR="00D453F1" w:rsidRPr="00D3701B" w:rsidRDefault="00D453F1" w:rsidP="00D453F1">
      <w:pPr>
        <w:jc w:val="right"/>
        <w:rPr>
          <w:rFonts w:ascii="Arial" w:hAnsi="Arial" w:cs="Arial"/>
          <w:sz w:val="22"/>
          <w:szCs w:val="22"/>
        </w:rPr>
      </w:pPr>
    </w:p>
    <w:p w:rsidR="00D453F1" w:rsidRPr="00D3701B" w:rsidRDefault="00D453F1" w:rsidP="00D453F1">
      <w:pPr>
        <w:jc w:val="right"/>
        <w:rPr>
          <w:rFonts w:ascii="Arial" w:hAnsi="Arial" w:cs="Arial"/>
          <w:sz w:val="22"/>
          <w:szCs w:val="22"/>
        </w:rPr>
      </w:pPr>
    </w:p>
    <w:p w:rsidR="00D453F1" w:rsidRPr="00D3701B" w:rsidRDefault="00D453F1" w:rsidP="00D453F1">
      <w:pPr>
        <w:jc w:val="right"/>
        <w:rPr>
          <w:rFonts w:ascii="Arial" w:hAnsi="Arial" w:cs="Arial"/>
          <w:sz w:val="22"/>
          <w:szCs w:val="22"/>
        </w:rPr>
      </w:pPr>
      <w:r w:rsidRPr="00D3701B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1A3711" w:rsidRPr="00A06D95" w:rsidRDefault="00D453F1" w:rsidP="00A06D95">
      <w:pPr>
        <w:jc w:val="right"/>
        <w:rPr>
          <w:rFonts w:ascii="Arial" w:hAnsi="Arial" w:cs="Arial"/>
          <w:sz w:val="22"/>
          <w:szCs w:val="22"/>
        </w:rPr>
      </w:pPr>
      <w:r w:rsidRPr="00D3701B">
        <w:rPr>
          <w:rFonts w:ascii="Arial" w:hAnsi="Arial" w:cs="Arial"/>
          <w:sz w:val="22"/>
          <w:szCs w:val="22"/>
        </w:rPr>
        <w:t>Razítko a podpis oprávněného zástupce uchazeče</w:t>
      </w:r>
    </w:p>
    <w:sectPr w:rsidR="001A3711" w:rsidRPr="00A0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85F"/>
    <w:multiLevelType w:val="hybridMultilevel"/>
    <w:tmpl w:val="FE40A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2BE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473C0"/>
    <w:multiLevelType w:val="hybridMultilevel"/>
    <w:tmpl w:val="D5AE1086"/>
    <w:lvl w:ilvl="0" w:tplc="D80A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01E"/>
    <w:multiLevelType w:val="hybridMultilevel"/>
    <w:tmpl w:val="37AE9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88C70E4"/>
    <w:multiLevelType w:val="hybridMultilevel"/>
    <w:tmpl w:val="48D81CA0"/>
    <w:lvl w:ilvl="0" w:tplc="EDFA1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D3D90"/>
    <w:multiLevelType w:val="hybridMultilevel"/>
    <w:tmpl w:val="DF1C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39469F"/>
    <w:multiLevelType w:val="hybridMultilevel"/>
    <w:tmpl w:val="822E9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46878"/>
    <w:multiLevelType w:val="hybridMultilevel"/>
    <w:tmpl w:val="2A2E8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F1"/>
    <w:rsid w:val="000436D2"/>
    <w:rsid w:val="00053F91"/>
    <w:rsid w:val="00057A55"/>
    <w:rsid w:val="00061A2A"/>
    <w:rsid w:val="000D2206"/>
    <w:rsid w:val="00140383"/>
    <w:rsid w:val="001461ED"/>
    <w:rsid w:val="00162F96"/>
    <w:rsid w:val="00186851"/>
    <w:rsid w:val="001A3711"/>
    <w:rsid w:val="001B2B46"/>
    <w:rsid w:val="001E486E"/>
    <w:rsid w:val="001E7356"/>
    <w:rsid w:val="00204328"/>
    <w:rsid w:val="0022608D"/>
    <w:rsid w:val="00226362"/>
    <w:rsid w:val="002712D9"/>
    <w:rsid w:val="002849CC"/>
    <w:rsid w:val="002C2B60"/>
    <w:rsid w:val="00317C37"/>
    <w:rsid w:val="003248B9"/>
    <w:rsid w:val="00333B77"/>
    <w:rsid w:val="00374384"/>
    <w:rsid w:val="003A3174"/>
    <w:rsid w:val="00407D98"/>
    <w:rsid w:val="00456F6C"/>
    <w:rsid w:val="00474BB4"/>
    <w:rsid w:val="004A69E2"/>
    <w:rsid w:val="004C0379"/>
    <w:rsid w:val="00525783"/>
    <w:rsid w:val="005765E6"/>
    <w:rsid w:val="005A3A52"/>
    <w:rsid w:val="005A7B36"/>
    <w:rsid w:val="005B72F7"/>
    <w:rsid w:val="005C1B52"/>
    <w:rsid w:val="00612F5D"/>
    <w:rsid w:val="00632A6C"/>
    <w:rsid w:val="00670A00"/>
    <w:rsid w:val="00674633"/>
    <w:rsid w:val="006828DB"/>
    <w:rsid w:val="006A0D4D"/>
    <w:rsid w:val="006F0BFB"/>
    <w:rsid w:val="006F4753"/>
    <w:rsid w:val="00713F17"/>
    <w:rsid w:val="00723985"/>
    <w:rsid w:val="007404D1"/>
    <w:rsid w:val="00777863"/>
    <w:rsid w:val="00805C2E"/>
    <w:rsid w:val="00837976"/>
    <w:rsid w:val="0084716F"/>
    <w:rsid w:val="008A68A3"/>
    <w:rsid w:val="009A7EED"/>
    <w:rsid w:val="009D1F5F"/>
    <w:rsid w:val="00A06D95"/>
    <w:rsid w:val="00A14183"/>
    <w:rsid w:val="00A97410"/>
    <w:rsid w:val="00AB18C0"/>
    <w:rsid w:val="00AC00F7"/>
    <w:rsid w:val="00B319E8"/>
    <w:rsid w:val="00B47946"/>
    <w:rsid w:val="00B772C3"/>
    <w:rsid w:val="00BC77C1"/>
    <w:rsid w:val="00C3113D"/>
    <w:rsid w:val="00C55119"/>
    <w:rsid w:val="00C854D4"/>
    <w:rsid w:val="00C90100"/>
    <w:rsid w:val="00C9078C"/>
    <w:rsid w:val="00CC21B2"/>
    <w:rsid w:val="00CD5EC5"/>
    <w:rsid w:val="00D453F1"/>
    <w:rsid w:val="00D6107F"/>
    <w:rsid w:val="00D634B3"/>
    <w:rsid w:val="00D95648"/>
    <w:rsid w:val="00DD4DCE"/>
    <w:rsid w:val="00DD5B8F"/>
    <w:rsid w:val="00DE13EB"/>
    <w:rsid w:val="00DF6C83"/>
    <w:rsid w:val="00E02F36"/>
    <w:rsid w:val="00E443FD"/>
    <w:rsid w:val="00E56347"/>
    <w:rsid w:val="00E9595A"/>
    <w:rsid w:val="00EA0487"/>
    <w:rsid w:val="00EA34D7"/>
    <w:rsid w:val="00EA397D"/>
    <w:rsid w:val="00EB0C09"/>
    <w:rsid w:val="00F12E0D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8C69"/>
  <w15:docId w15:val="{EC81B7A0-726B-416A-8E01-5B2AA059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3F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456F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56F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F6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F6C"/>
    <w:rPr>
      <w:rFonts w:ascii="Calibri" w:eastAsia="Calibri" w:hAnsi="Calibri" w:cs="Times New Roman"/>
      <w:sz w:val="16"/>
      <w:szCs w:val="16"/>
    </w:rPr>
  </w:style>
  <w:style w:type="paragraph" w:customStyle="1" w:styleId="Textpsmene">
    <w:name w:val="Text písmene"/>
    <w:basedOn w:val="Normln"/>
    <w:rsid w:val="00456F6C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456F6C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reditelka reditelka</dc:creator>
  <cp:lastModifiedBy>Kumpa Jakub Bc.</cp:lastModifiedBy>
  <cp:revision>2</cp:revision>
  <cp:lastPrinted>2018-10-17T15:16:00Z</cp:lastPrinted>
  <dcterms:created xsi:type="dcterms:W3CDTF">2023-01-17T07:08:00Z</dcterms:created>
  <dcterms:modified xsi:type="dcterms:W3CDTF">2023-01-17T07:08:00Z</dcterms:modified>
</cp:coreProperties>
</file>