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459D0" w14:textId="77777777" w:rsidR="00FD2670" w:rsidRDefault="00FD2670" w:rsidP="002D1EB7">
      <w:pPr>
        <w:pStyle w:val="Podnadpis"/>
        <w:spacing w:before="240"/>
      </w:pPr>
      <w:bookmarkStart w:id="0" w:name="_GoBack"/>
      <w:bookmarkEnd w:id="0"/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115C5A59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1F02F1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16373604" w:rsidR="002D1EB7" w:rsidRDefault="002D1EB7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CZ.06.6.127/0.0/0.0/21_121/0016371</w:t>
      </w:r>
      <w:r w:rsidR="00BE7B52">
        <w:rPr>
          <w:rFonts w:ascii="Arial" w:eastAsia="Arial" w:hAnsi="Arial" w:cs="Arial"/>
          <w:b/>
          <w:bCs/>
          <w:sz w:val="20"/>
          <w:szCs w:val="20"/>
        </w:rPr>
        <w:t xml:space="preserve">;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Modernizace přístrojového vybavení a technologií</w:t>
      </w:r>
    </w:p>
    <w:p w14:paraId="02C3853E" w14:textId="77777777" w:rsidR="00F2131C" w:rsidRPr="00334AAD" w:rsidRDefault="00F2131C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7F280BA" w14:textId="37753738" w:rsidR="002D1EB7" w:rsidRPr="00F2131C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D53F2" w:rsidRPr="00ED53F2">
        <w:rPr>
          <w:rFonts w:ascii="Arial" w:eastAsia="Arial" w:hAnsi="Arial" w:cs="Arial"/>
          <w:b/>
          <w:bCs/>
          <w:sz w:val="20"/>
          <w:szCs w:val="20"/>
        </w:rPr>
        <w:t>Stůl operační systémový včetně příslušenství</w:t>
      </w:r>
      <w:r w:rsidRPr="00F2131C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95E69AE" w:rsidR="00DD0B71" w:rsidRPr="00AD7FD6" w:rsidRDefault="00DD0B71" w:rsidP="00AD7FD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D7FD6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</w:t>
      </w:r>
      <w:r w:rsidR="001F02F1">
        <w:rPr>
          <w:rFonts w:ascii="Arial" w:eastAsia="Arial" w:hAnsi="Arial" w:cs="Arial"/>
          <w:sz w:val="20"/>
          <w:szCs w:val="20"/>
        </w:rPr>
        <w:t> </w:t>
      </w:r>
      <w:r w:rsidRPr="00AD7FD6">
        <w:rPr>
          <w:rFonts w:ascii="Arial" w:eastAsia="Arial" w:hAnsi="Arial" w:cs="Arial"/>
          <w:sz w:val="20"/>
          <w:szCs w:val="20"/>
        </w:rPr>
        <w:t>Rusku,</w:t>
      </w:r>
    </w:p>
    <w:p w14:paraId="5F6D1349" w14:textId="628DEAD8" w:rsidR="00DD0B71" w:rsidRPr="00AD7FD6" w:rsidRDefault="00DD0B71" w:rsidP="00AD7FD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D7FD6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</w:t>
      </w:r>
      <w:r w:rsidR="001F02F1">
        <w:rPr>
          <w:rFonts w:ascii="Arial" w:eastAsia="Arial" w:hAnsi="Arial" w:cs="Arial"/>
          <w:sz w:val="20"/>
          <w:szCs w:val="20"/>
        </w:rPr>
        <w:t xml:space="preserve"> </w:t>
      </w:r>
      <w:r w:rsidRPr="00AD7FD6">
        <w:rPr>
          <w:rFonts w:ascii="Arial" w:eastAsia="Arial" w:hAnsi="Arial" w:cs="Arial"/>
          <w:sz w:val="20"/>
          <w:szCs w:val="20"/>
        </w:rPr>
        <w:t>některým ze subjektů uvedených v písmeni a), nebo</w:t>
      </w:r>
    </w:p>
    <w:p w14:paraId="7689CDD4" w14:textId="79775222" w:rsidR="00DD0B71" w:rsidRPr="00AD7FD6" w:rsidRDefault="00DD0B71" w:rsidP="00AD7FD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D7FD6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7196D13E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1F02F1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945D6" w14:textId="77777777" w:rsidR="00163DBA" w:rsidRDefault="00163DBA" w:rsidP="00072B20">
      <w:r>
        <w:separator/>
      </w:r>
    </w:p>
  </w:endnote>
  <w:endnote w:type="continuationSeparator" w:id="0">
    <w:p w14:paraId="532E98BF" w14:textId="77777777" w:rsidR="00163DBA" w:rsidRDefault="00163DB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8EB4F" w14:textId="77777777" w:rsidR="00163DBA" w:rsidRDefault="00163DBA" w:rsidP="00072B20">
      <w:r>
        <w:separator/>
      </w:r>
    </w:p>
  </w:footnote>
  <w:footnote w:type="continuationSeparator" w:id="0">
    <w:p w14:paraId="46B4FF38" w14:textId="77777777" w:rsidR="00163DBA" w:rsidRDefault="00163DB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D3546" w14:textId="77777777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color w:val="3366FF"/>
      </w:rPr>
      <w:t>Operační manuál</w:t>
    </w:r>
  </w:p>
  <w:p w14:paraId="1EB1A216" w14:textId="77777777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Příloha D.1-47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915D1"/>
    <w:multiLevelType w:val="hybridMultilevel"/>
    <w:tmpl w:val="5E007F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776DB"/>
    <w:multiLevelType w:val="hybridMultilevel"/>
    <w:tmpl w:val="F4F87BF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0D4315"/>
    <w:rsid w:val="00113883"/>
    <w:rsid w:val="00163DBA"/>
    <w:rsid w:val="001864CB"/>
    <w:rsid w:val="001A72A9"/>
    <w:rsid w:val="001D2D1A"/>
    <w:rsid w:val="001F02F1"/>
    <w:rsid w:val="00233F4C"/>
    <w:rsid w:val="00235902"/>
    <w:rsid w:val="00294DCB"/>
    <w:rsid w:val="00295221"/>
    <w:rsid w:val="002A7BDD"/>
    <w:rsid w:val="002C1BB2"/>
    <w:rsid w:val="002D1EB7"/>
    <w:rsid w:val="00301E66"/>
    <w:rsid w:val="00334AAD"/>
    <w:rsid w:val="003B6DE8"/>
    <w:rsid w:val="00401F7C"/>
    <w:rsid w:val="00425D33"/>
    <w:rsid w:val="0048435D"/>
    <w:rsid w:val="004A242C"/>
    <w:rsid w:val="005F7405"/>
    <w:rsid w:val="00634B36"/>
    <w:rsid w:val="006A06DD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D7FD6"/>
    <w:rsid w:val="00B04742"/>
    <w:rsid w:val="00B53352"/>
    <w:rsid w:val="00BC34F6"/>
    <w:rsid w:val="00BE7B52"/>
    <w:rsid w:val="00C118F0"/>
    <w:rsid w:val="00C261D7"/>
    <w:rsid w:val="00C56028"/>
    <w:rsid w:val="00CD45B0"/>
    <w:rsid w:val="00CF289D"/>
    <w:rsid w:val="00D42621"/>
    <w:rsid w:val="00D527A4"/>
    <w:rsid w:val="00DA638B"/>
    <w:rsid w:val="00DD0B71"/>
    <w:rsid w:val="00DF524B"/>
    <w:rsid w:val="00E85C87"/>
    <w:rsid w:val="00EB2C8B"/>
    <w:rsid w:val="00ED53F2"/>
    <w:rsid w:val="00F2112A"/>
    <w:rsid w:val="00F2131C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485D60-F434-4FB6-A7ED-A756883CD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Trnková Monika, Bc.</cp:lastModifiedBy>
  <cp:revision>8</cp:revision>
  <dcterms:created xsi:type="dcterms:W3CDTF">2023-01-25T07:55:00Z</dcterms:created>
  <dcterms:modified xsi:type="dcterms:W3CDTF">2023-02-27T08:35:00Z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ECMID">
    <vt:lpwstr>0KM6eIzoUUC8ebT+en/N0kzgolic79N3qgn7vOMtWDV7QpqiCqgZuy4o5iNBCmvM1FFLviYBpM0MRVNFFCFnJtXvgNam2M5EddCY+haZakvpHJDARPz4xQTCOsHZMA2zh8/SJ4kO4z1bAULuki/RHV0qUEMQfA9MtaFHXUb1UZZxiwM2+MhMExmy5ZLJ6w6w</vt:lpwstr>
  </property>
</Properties>
</file>