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bookmarkStart w:id="0" w:name="_GoBack"/>
      <w:bookmarkEnd w:id="0"/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5F38EEFD" w14:textId="77777777" w:rsidR="00140C9C" w:rsidRDefault="00140C9C" w:rsidP="009B5512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 w:rsidRPr="00140C9C">
        <w:rPr>
          <w:rFonts w:ascii="Arial Black" w:hAnsi="Arial Black" w:cs="Arial"/>
          <w:b/>
          <w:bCs/>
          <w:sz w:val="28"/>
          <w:szCs w:val="28"/>
        </w:rPr>
        <w:t xml:space="preserve">Sonografický přístroj </w:t>
      </w:r>
    </w:p>
    <w:p w14:paraId="079DE2CF" w14:textId="77777777" w:rsidR="00140C9C" w:rsidRDefault="00140C9C" w:rsidP="009B5512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 w:rsidRPr="00140C9C">
        <w:rPr>
          <w:rFonts w:ascii="Arial Black" w:hAnsi="Arial Black" w:cs="Arial"/>
          <w:b/>
          <w:bCs/>
          <w:sz w:val="28"/>
          <w:szCs w:val="28"/>
        </w:rPr>
        <w:t xml:space="preserve">pro multioborové využití v rámci operačního traktu </w:t>
      </w:r>
    </w:p>
    <w:p w14:paraId="19747662" w14:textId="2AD9FBCE" w:rsidR="003F0376" w:rsidRPr="00140C9C" w:rsidRDefault="00140C9C" w:rsidP="009B5512">
      <w:pPr>
        <w:jc w:val="center"/>
        <w:rPr>
          <w:rFonts w:ascii="Arial Black" w:hAnsi="Arial Black" w:cs="Calibri"/>
          <w:sz w:val="28"/>
          <w:szCs w:val="28"/>
        </w:rPr>
      </w:pPr>
      <w:r w:rsidRPr="00140C9C">
        <w:rPr>
          <w:rFonts w:ascii="Arial Black" w:hAnsi="Arial Black" w:cs="Arial"/>
          <w:b/>
          <w:bCs/>
          <w:sz w:val="28"/>
          <w:szCs w:val="28"/>
        </w:rPr>
        <w:t xml:space="preserve">včetně </w:t>
      </w:r>
      <w:proofErr w:type="spellStart"/>
      <w:r w:rsidRPr="00140C9C">
        <w:rPr>
          <w:rFonts w:ascii="Arial Black" w:hAnsi="Arial Black" w:cs="Arial"/>
          <w:b/>
          <w:bCs/>
          <w:sz w:val="28"/>
          <w:szCs w:val="28"/>
        </w:rPr>
        <w:t>peroperační</w:t>
      </w:r>
      <w:proofErr w:type="spellEnd"/>
      <w:r w:rsidRPr="00140C9C">
        <w:rPr>
          <w:rFonts w:ascii="Arial Black" w:hAnsi="Arial Black" w:cs="Arial"/>
          <w:b/>
          <w:bCs/>
          <w:sz w:val="28"/>
          <w:szCs w:val="28"/>
        </w:rPr>
        <w:t xml:space="preserve"> laparoskopické sondy</w:t>
      </w:r>
      <w:r w:rsidR="003F0376" w:rsidRPr="00140C9C">
        <w:rPr>
          <w:rFonts w:ascii="Arial Black" w:hAnsi="Arial Black"/>
          <w:b/>
          <w:color w:val="0070C0"/>
          <w:sz w:val="28"/>
          <w:szCs w:val="28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6D5334A5" w:rsidR="00AE1D1C" w:rsidRPr="004237FF" w:rsidRDefault="00E4269C" w:rsidP="006E4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 xml:space="preserve">ELEKTRONICKOU </w:t>
      </w:r>
      <w:r w:rsidR="00D67806">
        <w:rPr>
          <w:rFonts w:ascii="Arial" w:hAnsi="Arial" w:cs="Arial"/>
          <w:b/>
        </w:rPr>
        <w:t xml:space="preserve">KOMUNIKACI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27550570" w14:textId="634D7F3F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30E7A999" w14:textId="77777777" w:rsidR="00140C9C" w:rsidRDefault="00140C9C" w:rsidP="00140C9C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 w:rsidRPr="00140C9C">
        <w:rPr>
          <w:rFonts w:ascii="Arial Black" w:hAnsi="Arial Black" w:cs="Arial"/>
          <w:b/>
          <w:bCs/>
          <w:sz w:val="28"/>
          <w:szCs w:val="28"/>
        </w:rPr>
        <w:t xml:space="preserve">Sonografický přístroj </w:t>
      </w:r>
    </w:p>
    <w:p w14:paraId="4262175E" w14:textId="77777777" w:rsidR="00140C9C" w:rsidRDefault="00140C9C" w:rsidP="00140C9C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 w:rsidRPr="00140C9C">
        <w:rPr>
          <w:rFonts w:ascii="Arial Black" w:hAnsi="Arial Black" w:cs="Arial"/>
          <w:b/>
          <w:bCs/>
          <w:sz w:val="28"/>
          <w:szCs w:val="28"/>
        </w:rPr>
        <w:t xml:space="preserve">pro multioborové využití v rámci operačního traktu </w:t>
      </w:r>
    </w:p>
    <w:p w14:paraId="77213F43" w14:textId="4827413F" w:rsidR="00C9644A" w:rsidRPr="009B5512" w:rsidRDefault="00140C9C" w:rsidP="00140C9C">
      <w:pPr>
        <w:jc w:val="center"/>
        <w:rPr>
          <w:rFonts w:ascii="Arial Black" w:hAnsi="Arial Black" w:cs="Calibri"/>
          <w:sz w:val="40"/>
          <w:szCs w:val="40"/>
        </w:rPr>
      </w:pPr>
      <w:r w:rsidRPr="00140C9C">
        <w:rPr>
          <w:rFonts w:ascii="Arial Black" w:hAnsi="Arial Black" w:cs="Arial"/>
          <w:b/>
          <w:bCs/>
          <w:sz w:val="28"/>
          <w:szCs w:val="28"/>
        </w:rPr>
        <w:t xml:space="preserve">včetně </w:t>
      </w:r>
      <w:proofErr w:type="spellStart"/>
      <w:r w:rsidRPr="00140C9C">
        <w:rPr>
          <w:rFonts w:ascii="Arial Black" w:hAnsi="Arial Black" w:cs="Arial"/>
          <w:b/>
          <w:bCs/>
          <w:sz w:val="28"/>
          <w:szCs w:val="28"/>
        </w:rPr>
        <w:t>peroperační</w:t>
      </w:r>
      <w:proofErr w:type="spellEnd"/>
      <w:r w:rsidRPr="00140C9C">
        <w:rPr>
          <w:rFonts w:ascii="Arial Black" w:hAnsi="Arial Black" w:cs="Arial"/>
          <w:b/>
          <w:bCs/>
          <w:sz w:val="28"/>
          <w:szCs w:val="28"/>
        </w:rPr>
        <w:t xml:space="preserve"> laparoskopické sondy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561500EF" w:rsidR="00C9644A" w:rsidRPr="004237FF" w:rsidRDefault="00C9644A" w:rsidP="00BC5E54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>
        <w:rPr>
          <w:rFonts w:ascii="Arial" w:hAnsi="Arial" w:cs="Arial"/>
          <w:b/>
        </w:rPr>
        <w:t xml:space="preserve">ELEKTRONICKOU KOMUNIKACI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1"/>
  </w:num>
  <w:num w:numId="3">
    <w:abstractNumId w:val="32"/>
  </w:num>
  <w:num w:numId="4">
    <w:abstractNumId w:val="2"/>
  </w:num>
  <w:num w:numId="5">
    <w:abstractNumId w:val="30"/>
  </w:num>
  <w:num w:numId="6">
    <w:abstractNumId w:val="6"/>
  </w:num>
  <w:num w:numId="7">
    <w:abstractNumId w:val="7"/>
  </w:num>
  <w:num w:numId="8">
    <w:abstractNumId w:val="12"/>
  </w:num>
  <w:num w:numId="9">
    <w:abstractNumId w:val="29"/>
  </w:num>
  <w:num w:numId="10">
    <w:abstractNumId w:val="9"/>
  </w:num>
  <w:num w:numId="11">
    <w:abstractNumId w:val="0"/>
  </w:num>
  <w:num w:numId="12">
    <w:abstractNumId w:val="27"/>
  </w:num>
  <w:num w:numId="13">
    <w:abstractNumId w:val="16"/>
  </w:num>
  <w:num w:numId="14">
    <w:abstractNumId w:val="10"/>
  </w:num>
  <w:num w:numId="15">
    <w:abstractNumId w:val="11"/>
  </w:num>
  <w:num w:numId="16">
    <w:abstractNumId w:val="5"/>
  </w:num>
  <w:num w:numId="17">
    <w:abstractNumId w:val="20"/>
  </w:num>
  <w:num w:numId="18">
    <w:abstractNumId w:val="19"/>
  </w:num>
  <w:num w:numId="19">
    <w:abstractNumId w:val="4"/>
  </w:num>
  <w:num w:numId="20">
    <w:abstractNumId w:val="31"/>
  </w:num>
  <w:num w:numId="21">
    <w:abstractNumId w:val="13"/>
  </w:num>
  <w:num w:numId="22">
    <w:abstractNumId w:val="22"/>
  </w:num>
  <w:num w:numId="23">
    <w:abstractNumId w:val="25"/>
  </w:num>
  <w:num w:numId="24">
    <w:abstractNumId w:val="18"/>
  </w:num>
  <w:num w:numId="25">
    <w:abstractNumId w:val="21"/>
  </w:num>
  <w:num w:numId="26">
    <w:abstractNumId w:val="3"/>
  </w:num>
  <w:num w:numId="27">
    <w:abstractNumId w:val="15"/>
  </w:num>
  <w:num w:numId="28">
    <w:abstractNumId w:val="26"/>
  </w:num>
  <w:num w:numId="29">
    <w:abstractNumId w:val="24"/>
  </w:num>
  <w:num w:numId="30">
    <w:abstractNumId w:val="17"/>
  </w:num>
  <w:num w:numId="31">
    <w:abstractNumId w:val="23"/>
  </w:num>
  <w:num w:numId="32">
    <w:abstractNumId w:val="8"/>
  </w:num>
  <w:num w:numId="3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D1D"/>
    <w:rsid w:val="00140C9C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41F2"/>
    <w:rsid w:val="003D796A"/>
    <w:rsid w:val="003F0376"/>
    <w:rsid w:val="004237FF"/>
    <w:rsid w:val="00445E9C"/>
    <w:rsid w:val="004540E7"/>
    <w:rsid w:val="00456560"/>
    <w:rsid w:val="00472341"/>
    <w:rsid w:val="00474984"/>
    <w:rsid w:val="004866BB"/>
    <w:rsid w:val="004900CA"/>
    <w:rsid w:val="004A0E25"/>
    <w:rsid w:val="004A11E7"/>
    <w:rsid w:val="004B10CB"/>
    <w:rsid w:val="004B6F42"/>
    <w:rsid w:val="004C1A3D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760E6"/>
    <w:rsid w:val="00577979"/>
    <w:rsid w:val="00591DA0"/>
    <w:rsid w:val="00594D35"/>
    <w:rsid w:val="005A4910"/>
    <w:rsid w:val="005D2466"/>
    <w:rsid w:val="005D599F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838AD"/>
    <w:rsid w:val="00697CBF"/>
    <w:rsid w:val="006B3B09"/>
    <w:rsid w:val="006B4414"/>
    <w:rsid w:val="006B701C"/>
    <w:rsid w:val="006C39EE"/>
    <w:rsid w:val="006C7BED"/>
    <w:rsid w:val="006D538F"/>
    <w:rsid w:val="006E46A0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9112B1"/>
    <w:rsid w:val="00937A45"/>
    <w:rsid w:val="009426E9"/>
    <w:rsid w:val="00981B13"/>
    <w:rsid w:val="009B2ACA"/>
    <w:rsid w:val="009B2B85"/>
    <w:rsid w:val="009B5512"/>
    <w:rsid w:val="009D4F1B"/>
    <w:rsid w:val="009E54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C5E54"/>
    <w:rsid w:val="00BE2BA7"/>
    <w:rsid w:val="00C14487"/>
    <w:rsid w:val="00C35697"/>
    <w:rsid w:val="00C379C4"/>
    <w:rsid w:val="00C5332C"/>
    <w:rsid w:val="00C61677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67806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191F3-E8A6-44F8-9E5B-27035796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18</TotalTime>
  <Pages>3</Pages>
  <Words>209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Tomášová Eva, Ing.</cp:lastModifiedBy>
  <cp:revision>25</cp:revision>
  <cp:lastPrinted>2010-07-30T09:22:00Z</cp:lastPrinted>
  <dcterms:created xsi:type="dcterms:W3CDTF">2020-12-21T07:12:00Z</dcterms:created>
  <dcterms:modified xsi:type="dcterms:W3CDTF">2023-04-03T07:35:00Z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KV7yXdqNs8mqFfEynyKNHq42UzhrT2YuF+iCHwYxmDfIrhHHUHJRAWUH5f32rklGNcWikXqUfEgWhI/H5mxff6gx5ths/OotO1WInmCtMQf6T/0HOlGe0pJYds8gOdzLDmUOAc0aiq4+tgVFGgPEnbvPWfRSRoa+mg+bxU1rO32mUZWL0rl44fHPLAm3uUP7</vt:lpwstr>
  </property>
</Properties>
</file>