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F42D1" w:rsidRPr="00C51F21" w:rsidRDefault="009F42D1" w:rsidP="009F42D1">
      <w:pPr>
        <w:pStyle w:val="Import10"/>
        <w:ind w:firstLine="0"/>
        <w:jc w:val="both"/>
        <w:rPr>
          <w:rFonts w:ascii="Arial" w:hAnsi="Arial" w:cs="Arial"/>
          <w:i/>
          <w:sz w:val="20"/>
        </w:rPr>
      </w:pPr>
    </w:p>
    <w:p w:rsidR="009F42D1" w:rsidRDefault="009F42D1" w:rsidP="009F42D1">
      <w:pPr>
        <w:jc w:val="center"/>
        <w:rPr>
          <w:rFonts w:ascii="Arial" w:hAnsi="Arial" w:cs="Arial"/>
          <w:sz w:val="18"/>
          <w:szCs w:val="18"/>
        </w:rPr>
      </w:pPr>
    </w:p>
    <w:p w:rsidR="009F42D1" w:rsidRDefault="009F42D1" w:rsidP="009F42D1">
      <w:pPr>
        <w:jc w:val="center"/>
        <w:rPr>
          <w:rFonts w:ascii="Arial" w:hAnsi="Arial" w:cs="Arial"/>
          <w:sz w:val="18"/>
          <w:szCs w:val="18"/>
        </w:rPr>
      </w:pPr>
      <w:r w:rsidRPr="00C51F21">
        <w:rPr>
          <w:rFonts w:ascii="Arial" w:hAnsi="Arial" w:cs="Arial"/>
          <w:noProof/>
          <w:lang w:eastAsia="cs-CZ"/>
        </w:rPr>
        <w:drawing>
          <wp:inline distT="0" distB="0" distL="0" distR="0">
            <wp:extent cx="5118100" cy="4169410"/>
            <wp:effectExtent l="0" t="0" r="6350" b="254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8100" cy="4169410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F42D1" w:rsidRDefault="009F42D1" w:rsidP="009F42D1">
      <w:pPr>
        <w:jc w:val="center"/>
        <w:rPr>
          <w:rFonts w:ascii="Arial" w:hAnsi="Arial" w:cs="Arial"/>
          <w:sz w:val="18"/>
          <w:szCs w:val="18"/>
        </w:rPr>
      </w:pPr>
    </w:p>
    <w:p w:rsidR="009F42D1" w:rsidRDefault="009F42D1" w:rsidP="009F42D1">
      <w:pPr>
        <w:jc w:val="center"/>
        <w:rPr>
          <w:rFonts w:ascii="Arial" w:hAnsi="Arial" w:cs="Arial"/>
          <w:sz w:val="18"/>
          <w:szCs w:val="18"/>
        </w:rPr>
      </w:pPr>
    </w:p>
    <w:p w:rsidR="009F42D1" w:rsidRDefault="009F42D1" w:rsidP="009F42D1">
      <w:pPr>
        <w:jc w:val="center"/>
        <w:rPr>
          <w:rFonts w:ascii="Arial" w:hAnsi="Arial" w:cs="Arial"/>
          <w:sz w:val="18"/>
          <w:szCs w:val="18"/>
        </w:rPr>
      </w:pPr>
    </w:p>
    <w:p w:rsidR="009F42D1" w:rsidRDefault="009F42D1" w:rsidP="009F42D1">
      <w:pPr>
        <w:jc w:val="center"/>
        <w:rPr>
          <w:rFonts w:ascii="Arial" w:hAnsi="Arial" w:cs="Arial"/>
          <w:sz w:val="18"/>
          <w:szCs w:val="18"/>
        </w:rPr>
      </w:pPr>
      <w:r w:rsidRPr="00C51F21">
        <w:rPr>
          <w:rFonts w:ascii="Arial" w:hAnsi="Arial" w:cs="Arial"/>
          <w:sz w:val="18"/>
          <w:szCs w:val="18"/>
        </w:rPr>
        <w:t>Příklad řešení možného uspořádání prostoru B.</w:t>
      </w:r>
    </w:p>
    <w:p w:rsidR="009F42D1" w:rsidRDefault="009F42D1">
      <w:pPr>
        <w:suppressAutoHyphens w:val="0"/>
        <w:spacing w:after="200" w:line="276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br w:type="page"/>
      </w:r>
    </w:p>
    <w:p w:rsidR="009F42D1" w:rsidRPr="00C51F21" w:rsidRDefault="009F42D1" w:rsidP="009F42D1">
      <w:pPr>
        <w:jc w:val="center"/>
        <w:rPr>
          <w:rFonts w:ascii="Arial" w:hAnsi="Arial" w:cs="Arial"/>
          <w:sz w:val="18"/>
          <w:szCs w:val="18"/>
        </w:rPr>
      </w:pPr>
      <w:r w:rsidRPr="00C51F21">
        <w:rPr>
          <w:rFonts w:ascii="Arial" w:hAnsi="Arial" w:cs="Arial"/>
          <w:noProof/>
          <w:lang w:eastAsia="cs-CZ"/>
        </w:rPr>
        <w:lastRenderedPageBreak/>
        <w:drawing>
          <wp:anchor distT="0" distB="0" distL="0" distR="0" simplePos="0" relativeHeight="251662336" behindDoc="0" locked="0" layoutInCell="1" allowOverlap="1" wp14:anchorId="48231CC9" wp14:editId="061413F7">
            <wp:simplePos x="0" y="0"/>
            <wp:positionH relativeFrom="column">
              <wp:align>center</wp:align>
            </wp:positionH>
            <wp:positionV relativeFrom="paragraph">
              <wp:posOffset>0</wp:posOffset>
            </wp:positionV>
            <wp:extent cx="5455285" cy="3606165"/>
            <wp:effectExtent l="0" t="0" r="0" b="0"/>
            <wp:wrapTopAndBottom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2837" cy="3604763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F42D1" w:rsidRPr="00C51F21" w:rsidRDefault="009F42D1" w:rsidP="009F42D1">
      <w:pPr>
        <w:jc w:val="center"/>
        <w:rPr>
          <w:rFonts w:ascii="Arial" w:hAnsi="Arial" w:cs="Arial"/>
          <w:sz w:val="18"/>
          <w:szCs w:val="18"/>
        </w:rPr>
      </w:pPr>
    </w:p>
    <w:p w:rsidR="009F42D1" w:rsidRPr="00C51F21" w:rsidRDefault="009F42D1" w:rsidP="009F42D1">
      <w:pPr>
        <w:jc w:val="center"/>
        <w:rPr>
          <w:rFonts w:ascii="Arial" w:hAnsi="Arial" w:cs="Arial"/>
          <w:sz w:val="18"/>
          <w:szCs w:val="18"/>
        </w:rPr>
      </w:pPr>
    </w:p>
    <w:p w:rsidR="009F42D1" w:rsidRPr="00C51F21" w:rsidRDefault="009F42D1" w:rsidP="009F42D1">
      <w:pPr>
        <w:jc w:val="center"/>
        <w:rPr>
          <w:rFonts w:ascii="Arial" w:hAnsi="Arial" w:cs="Arial"/>
          <w:sz w:val="18"/>
          <w:szCs w:val="18"/>
        </w:rPr>
      </w:pPr>
      <w:r w:rsidRPr="00C51F21">
        <w:rPr>
          <w:rFonts w:ascii="Arial" w:hAnsi="Arial" w:cs="Arial"/>
          <w:sz w:val="18"/>
          <w:szCs w:val="18"/>
        </w:rPr>
        <w:t>Příklad řešení možného uspořádání prostoru B.</w:t>
      </w:r>
    </w:p>
    <w:p w:rsidR="009F42D1" w:rsidRPr="00C51F21" w:rsidRDefault="009F42D1" w:rsidP="009F42D1">
      <w:pPr>
        <w:jc w:val="center"/>
        <w:rPr>
          <w:rFonts w:ascii="Arial" w:hAnsi="Arial" w:cs="Arial"/>
          <w:sz w:val="18"/>
          <w:szCs w:val="18"/>
        </w:rPr>
      </w:pPr>
    </w:p>
    <w:p w:rsidR="009F42D1" w:rsidRPr="00C51F21" w:rsidRDefault="009F42D1" w:rsidP="009F42D1">
      <w:pPr>
        <w:jc w:val="center"/>
        <w:rPr>
          <w:rFonts w:ascii="Arial" w:hAnsi="Arial" w:cs="Arial"/>
          <w:sz w:val="18"/>
          <w:szCs w:val="18"/>
        </w:rPr>
      </w:pPr>
    </w:p>
    <w:p w:rsidR="009F42D1" w:rsidRPr="00C51F21" w:rsidRDefault="009F42D1" w:rsidP="009F42D1">
      <w:pPr>
        <w:jc w:val="center"/>
        <w:rPr>
          <w:rFonts w:ascii="Arial" w:hAnsi="Arial" w:cs="Arial"/>
          <w:sz w:val="18"/>
          <w:szCs w:val="18"/>
        </w:rPr>
      </w:pPr>
    </w:p>
    <w:p w:rsidR="009F42D1" w:rsidRPr="00C51F21" w:rsidRDefault="009F42D1" w:rsidP="009F42D1">
      <w:pPr>
        <w:jc w:val="center"/>
        <w:rPr>
          <w:rFonts w:ascii="Arial" w:hAnsi="Arial" w:cs="Arial"/>
          <w:sz w:val="18"/>
          <w:szCs w:val="18"/>
        </w:rPr>
      </w:pPr>
    </w:p>
    <w:p w:rsidR="009F42D1" w:rsidRPr="00C51F21" w:rsidRDefault="009F42D1" w:rsidP="009F42D1">
      <w:pPr>
        <w:jc w:val="center"/>
        <w:rPr>
          <w:rFonts w:ascii="Arial" w:hAnsi="Arial" w:cs="Arial"/>
          <w:sz w:val="18"/>
          <w:szCs w:val="18"/>
        </w:rPr>
      </w:pPr>
    </w:p>
    <w:p w:rsidR="009F42D1" w:rsidRPr="00C51F21" w:rsidRDefault="009F42D1" w:rsidP="009F42D1">
      <w:pPr>
        <w:jc w:val="center"/>
        <w:rPr>
          <w:rFonts w:ascii="Arial" w:hAnsi="Arial" w:cs="Arial"/>
          <w:sz w:val="18"/>
          <w:szCs w:val="18"/>
        </w:rPr>
      </w:pPr>
    </w:p>
    <w:p w:rsidR="009F42D1" w:rsidRPr="00C51F21" w:rsidRDefault="009F42D1" w:rsidP="009F42D1">
      <w:pPr>
        <w:jc w:val="center"/>
        <w:rPr>
          <w:rFonts w:ascii="Arial" w:hAnsi="Arial" w:cs="Arial"/>
          <w:sz w:val="18"/>
          <w:szCs w:val="18"/>
        </w:rPr>
      </w:pPr>
      <w:r w:rsidRPr="00C51F21">
        <w:rPr>
          <w:rFonts w:ascii="Arial" w:hAnsi="Arial" w:cs="Arial"/>
          <w:noProof/>
          <w:lang w:eastAsia="cs-CZ"/>
        </w:rPr>
        <w:lastRenderedPageBreak/>
        <w:drawing>
          <wp:anchor distT="0" distB="0" distL="0" distR="0" simplePos="0" relativeHeight="251660288" behindDoc="0" locked="0" layoutInCell="1" allowOverlap="1" wp14:anchorId="633C9789" wp14:editId="268E53FD">
            <wp:simplePos x="0" y="0"/>
            <wp:positionH relativeFrom="column">
              <wp:align>center</wp:align>
            </wp:positionH>
            <wp:positionV relativeFrom="paragraph">
              <wp:posOffset>0</wp:posOffset>
            </wp:positionV>
            <wp:extent cx="3289935" cy="5471795"/>
            <wp:effectExtent l="0" t="0" r="5715" b="0"/>
            <wp:wrapTopAndBottom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9935" cy="5471795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F42D1" w:rsidRPr="00C51F21" w:rsidRDefault="009F42D1" w:rsidP="009F42D1">
      <w:pPr>
        <w:jc w:val="center"/>
        <w:rPr>
          <w:rFonts w:ascii="Arial" w:hAnsi="Arial" w:cs="Arial"/>
        </w:rPr>
      </w:pPr>
      <w:r w:rsidRPr="00C51F21">
        <w:rPr>
          <w:rFonts w:ascii="Arial" w:hAnsi="Arial" w:cs="Arial"/>
          <w:sz w:val="18"/>
          <w:szCs w:val="18"/>
        </w:rPr>
        <w:t xml:space="preserve">Příklad řešení možného uspořádání prostoru B ( nábytková stěna </w:t>
      </w:r>
      <w:proofErr w:type="gramStart"/>
      <w:r w:rsidRPr="00C51F21">
        <w:rPr>
          <w:rFonts w:ascii="Arial" w:hAnsi="Arial" w:cs="Arial"/>
          <w:sz w:val="18"/>
          <w:szCs w:val="18"/>
        </w:rPr>
        <w:t>B8 ) .</w:t>
      </w:r>
      <w:proofErr w:type="gramEnd"/>
    </w:p>
    <w:p w:rsidR="009F42D1" w:rsidRDefault="009F42D1" w:rsidP="009F42D1">
      <w:pPr>
        <w:jc w:val="center"/>
        <w:rPr>
          <w:rFonts w:ascii="Arial" w:hAnsi="Arial" w:cs="Arial"/>
          <w:sz w:val="18"/>
          <w:szCs w:val="18"/>
        </w:rPr>
      </w:pPr>
      <w:r w:rsidRPr="00C51F21">
        <w:rPr>
          <w:rFonts w:ascii="Arial" w:hAnsi="Arial" w:cs="Arial"/>
          <w:noProof/>
          <w:lang w:eastAsia="cs-CZ"/>
        </w:rPr>
        <w:lastRenderedPageBreak/>
        <w:drawing>
          <wp:anchor distT="0" distB="0" distL="0" distR="0" simplePos="0" relativeHeight="251659264" behindDoc="0" locked="0" layoutInCell="1" allowOverlap="1" wp14:anchorId="3D38D5FF" wp14:editId="48765D3F">
            <wp:simplePos x="0" y="0"/>
            <wp:positionH relativeFrom="column">
              <wp:align>center</wp:align>
            </wp:positionH>
            <wp:positionV relativeFrom="paragraph">
              <wp:posOffset>0</wp:posOffset>
            </wp:positionV>
            <wp:extent cx="3217545" cy="5474970"/>
            <wp:effectExtent l="0" t="0" r="1905" b="0"/>
            <wp:wrapTopAndBottom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7545" cy="5474970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F42D1" w:rsidRDefault="009F42D1" w:rsidP="009F42D1">
      <w:pPr>
        <w:jc w:val="center"/>
        <w:rPr>
          <w:rFonts w:ascii="Arial" w:hAnsi="Arial" w:cs="Arial"/>
          <w:sz w:val="18"/>
          <w:szCs w:val="18"/>
        </w:rPr>
      </w:pPr>
    </w:p>
    <w:p w:rsidR="009F42D1" w:rsidRDefault="009F42D1" w:rsidP="009F42D1">
      <w:pPr>
        <w:jc w:val="center"/>
        <w:rPr>
          <w:rFonts w:ascii="Arial" w:hAnsi="Arial" w:cs="Arial"/>
          <w:sz w:val="18"/>
          <w:szCs w:val="18"/>
        </w:rPr>
      </w:pPr>
      <w:r w:rsidRPr="00C51F21">
        <w:rPr>
          <w:rFonts w:ascii="Arial" w:hAnsi="Arial" w:cs="Arial"/>
          <w:sz w:val="18"/>
          <w:szCs w:val="18"/>
        </w:rPr>
        <w:t xml:space="preserve">Příklad řešení možného uspořádání </w:t>
      </w:r>
      <w:proofErr w:type="gramStart"/>
      <w:r w:rsidRPr="00C51F21">
        <w:rPr>
          <w:rFonts w:ascii="Arial" w:hAnsi="Arial" w:cs="Arial"/>
          <w:sz w:val="18"/>
          <w:szCs w:val="18"/>
        </w:rPr>
        <w:t>prostoru C ( mimo</w:t>
      </w:r>
      <w:proofErr w:type="gramEnd"/>
      <w:r w:rsidRPr="00C51F21">
        <w:rPr>
          <w:rFonts w:ascii="Arial" w:hAnsi="Arial" w:cs="Arial"/>
          <w:sz w:val="18"/>
          <w:szCs w:val="18"/>
        </w:rPr>
        <w:t xml:space="preserve"> umístění  elektrocentrály, bod C3 ). </w:t>
      </w:r>
    </w:p>
    <w:p w:rsidR="009F42D1" w:rsidRPr="00C51F21" w:rsidRDefault="009F42D1" w:rsidP="009F42D1">
      <w:pPr>
        <w:jc w:val="center"/>
        <w:rPr>
          <w:rFonts w:ascii="Arial" w:hAnsi="Arial" w:cs="Arial"/>
        </w:rPr>
      </w:pPr>
      <w:r w:rsidRPr="00C51F21">
        <w:rPr>
          <w:rFonts w:ascii="Arial" w:hAnsi="Arial" w:cs="Arial"/>
          <w:sz w:val="18"/>
          <w:szCs w:val="18"/>
        </w:rPr>
        <w:t>Dále umístění bodu D 16 v prostoru D.</w:t>
      </w:r>
    </w:p>
    <w:p w:rsidR="009F42D1" w:rsidRPr="00C51F21" w:rsidRDefault="009F42D1" w:rsidP="009F42D1">
      <w:pPr>
        <w:jc w:val="center"/>
        <w:rPr>
          <w:rFonts w:ascii="Arial" w:hAnsi="Arial" w:cs="Arial"/>
          <w:sz w:val="18"/>
          <w:szCs w:val="18"/>
        </w:rPr>
      </w:pPr>
      <w:r w:rsidRPr="00C51F21">
        <w:rPr>
          <w:rFonts w:ascii="Arial" w:hAnsi="Arial" w:cs="Arial"/>
          <w:noProof/>
          <w:lang w:eastAsia="cs-CZ"/>
        </w:rPr>
        <w:drawing>
          <wp:anchor distT="0" distB="0" distL="0" distR="0" simplePos="0" relativeHeight="251661312" behindDoc="0" locked="0" layoutInCell="1" allowOverlap="1" wp14:anchorId="7FE409E8" wp14:editId="6A5D092E">
            <wp:simplePos x="3723005" y="577850"/>
            <wp:positionH relativeFrom="margin">
              <wp:align>left</wp:align>
            </wp:positionH>
            <wp:positionV relativeFrom="margin">
              <wp:align>top</wp:align>
            </wp:positionV>
            <wp:extent cx="3815080" cy="5428615"/>
            <wp:effectExtent l="0" t="0" r="0" b="635"/>
            <wp:wrapSquare wrapText="bothSides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5080" cy="5428615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F42D1" w:rsidRPr="00C51F21" w:rsidRDefault="009F42D1" w:rsidP="009F42D1">
      <w:pPr>
        <w:jc w:val="center"/>
        <w:rPr>
          <w:rFonts w:ascii="Arial" w:hAnsi="Arial" w:cs="Arial"/>
        </w:rPr>
      </w:pPr>
      <w:r w:rsidRPr="00C51F21">
        <w:rPr>
          <w:rFonts w:ascii="Arial" w:hAnsi="Arial" w:cs="Arial"/>
          <w:sz w:val="18"/>
          <w:szCs w:val="18"/>
        </w:rPr>
        <w:t xml:space="preserve">Obr. č. 6 – Příklad řešení možného uspořádání prostoru C resp. 2kg hasicího přístroje, vestavené elektrocentrály, boxu na prostředky k zabránění v jízdě, umístění vah a hygienický </w:t>
      </w:r>
      <w:proofErr w:type="gramStart"/>
      <w:r w:rsidRPr="00C51F21">
        <w:rPr>
          <w:rFonts w:ascii="Arial" w:hAnsi="Arial" w:cs="Arial"/>
          <w:sz w:val="18"/>
          <w:szCs w:val="18"/>
        </w:rPr>
        <w:t>koutek .</w:t>
      </w:r>
      <w:proofErr w:type="gramEnd"/>
    </w:p>
    <w:p w:rsidR="009F42D1" w:rsidRPr="00C51F21" w:rsidRDefault="009F42D1" w:rsidP="009F42D1">
      <w:pPr>
        <w:jc w:val="center"/>
        <w:rPr>
          <w:rFonts w:ascii="Arial" w:hAnsi="Arial" w:cs="Arial"/>
        </w:rPr>
      </w:pPr>
    </w:p>
    <w:p w:rsidR="009F42D1" w:rsidRPr="00C51F21" w:rsidRDefault="009F42D1" w:rsidP="009F42D1">
      <w:pPr>
        <w:jc w:val="center"/>
        <w:rPr>
          <w:rFonts w:ascii="Arial" w:hAnsi="Arial" w:cs="Arial"/>
        </w:rPr>
      </w:pPr>
      <w:r w:rsidRPr="00C51F21">
        <w:rPr>
          <w:rFonts w:ascii="Arial" w:hAnsi="Arial" w:cs="Arial"/>
          <w:noProof/>
          <w:lang w:eastAsia="cs-CZ"/>
        </w:rPr>
        <w:lastRenderedPageBreak/>
        <w:drawing>
          <wp:inline distT="0" distB="0" distL="0" distR="0" wp14:anchorId="0E362C50" wp14:editId="4F4EC38A">
            <wp:extent cx="3609975" cy="5143500"/>
            <wp:effectExtent l="0" t="0" r="9525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9975" cy="5143500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F42D1" w:rsidRPr="00C51F21" w:rsidRDefault="009F42D1" w:rsidP="009F42D1">
      <w:pPr>
        <w:jc w:val="center"/>
        <w:rPr>
          <w:rFonts w:ascii="Arial" w:hAnsi="Arial" w:cs="Arial"/>
        </w:rPr>
      </w:pPr>
    </w:p>
    <w:p w:rsidR="009F42D1" w:rsidRPr="00C51F21" w:rsidRDefault="009F42D1" w:rsidP="009F42D1">
      <w:pPr>
        <w:jc w:val="center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P</w:t>
      </w:r>
      <w:r w:rsidRPr="00C51F21">
        <w:rPr>
          <w:rFonts w:ascii="Arial" w:hAnsi="Arial" w:cs="Arial"/>
          <w:sz w:val="18"/>
          <w:szCs w:val="18"/>
        </w:rPr>
        <w:t xml:space="preserve">říklad řešení možného uspořádání </w:t>
      </w:r>
      <w:proofErr w:type="gramStart"/>
      <w:r w:rsidRPr="00C51F21">
        <w:rPr>
          <w:rFonts w:ascii="Arial" w:hAnsi="Arial" w:cs="Arial"/>
          <w:sz w:val="18"/>
          <w:szCs w:val="18"/>
        </w:rPr>
        <w:t>prostoru C ( otevírání</w:t>
      </w:r>
      <w:proofErr w:type="gramEnd"/>
      <w:r w:rsidRPr="00C51F21">
        <w:rPr>
          <w:rFonts w:ascii="Arial" w:hAnsi="Arial" w:cs="Arial"/>
          <w:sz w:val="18"/>
          <w:szCs w:val="18"/>
        </w:rPr>
        <w:t xml:space="preserve"> dveří 270° a umístění příslušenství viz C 8 – C 11).</w:t>
      </w:r>
    </w:p>
    <w:p w:rsidR="009F42D1" w:rsidRPr="00C51F21" w:rsidRDefault="009F42D1" w:rsidP="009F42D1">
      <w:pPr>
        <w:jc w:val="center"/>
        <w:rPr>
          <w:rFonts w:ascii="Arial" w:hAnsi="Arial" w:cs="Arial"/>
          <w:sz w:val="18"/>
          <w:szCs w:val="18"/>
        </w:rPr>
      </w:pPr>
    </w:p>
    <w:p w:rsidR="009F42D1" w:rsidRPr="00C51F21" w:rsidRDefault="009F42D1" w:rsidP="009F42D1">
      <w:pPr>
        <w:jc w:val="center"/>
        <w:rPr>
          <w:rFonts w:ascii="Arial" w:hAnsi="Arial" w:cs="Arial"/>
          <w:sz w:val="18"/>
          <w:szCs w:val="18"/>
        </w:rPr>
      </w:pPr>
      <w:r w:rsidRPr="00C51F21">
        <w:rPr>
          <w:rFonts w:ascii="Arial" w:hAnsi="Arial" w:cs="Arial"/>
          <w:noProof/>
          <w:lang w:eastAsia="cs-CZ"/>
        </w:rPr>
        <w:lastRenderedPageBreak/>
        <w:drawing>
          <wp:anchor distT="0" distB="0" distL="0" distR="0" simplePos="0" relativeHeight="251663360" behindDoc="0" locked="0" layoutInCell="1" allowOverlap="1" wp14:anchorId="1BB0741B" wp14:editId="5B62E3A8">
            <wp:simplePos x="0" y="0"/>
            <wp:positionH relativeFrom="column">
              <wp:align>center</wp:align>
            </wp:positionH>
            <wp:positionV relativeFrom="paragraph">
              <wp:posOffset>0</wp:posOffset>
            </wp:positionV>
            <wp:extent cx="3700780" cy="5247640"/>
            <wp:effectExtent l="0" t="0" r="0" b="0"/>
            <wp:wrapTopAndBottom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0780" cy="5247640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F42D1" w:rsidRPr="00C51F21" w:rsidRDefault="009F42D1" w:rsidP="009F42D1">
      <w:pPr>
        <w:jc w:val="center"/>
        <w:rPr>
          <w:rFonts w:ascii="Arial" w:hAnsi="Arial" w:cs="Arial"/>
        </w:rPr>
      </w:pPr>
      <w:r w:rsidRPr="00C51F21">
        <w:rPr>
          <w:rFonts w:ascii="Arial" w:hAnsi="Arial" w:cs="Arial"/>
          <w:sz w:val="18"/>
          <w:szCs w:val="18"/>
        </w:rPr>
        <w:t>Příklad řešení možného řešení připojení k externímu zdroji 230V a propojení vah s</w:t>
      </w:r>
      <w:r>
        <w:rPr>
          <w:rFonts w:ascii="Arial" w:hAnsi="Arial" w:cs="Arial"/>
          <w:sz w:val="18"/>
          <w:szCs w:val="18"/>
        </w:rPr>
        <w:t> </w:t>
      </w:r>
      <w:r w:rsidRPr="00C51F21">
        <w:rPr>
          <w:rFonts w:ascii="Arial" w:hAnsi="Arial" w:cs="Arial"/>
          <w:sz w:val="18"/>
          <w:szCs w:val="18"/>
        </w:rPr>
        <w:t>PC</w:t>
      </w:r>
      <w:r>
        <w:rPr>
          <w:rFonts w:ascii="Arial" w:hAnsi="Arial" w:cs="Arial"/>
          <w:sz w:val="18"/>
          <w:szCs w:val="18"/>
        </w:rPr>
        <w:br/>
      </w:r>
      <w:r w:rsidRPr="00C51F21">
        <w:rPr>
          <w:rFonts w:ascii="Arial" w:hAnsi="Arial" w:cs="Arial"/>
          <w:sz w:val="18"/>
          <w:szCs w:val="18"/>
        </w:rPr>
        <w:t xml:space="preserve"> ( bod D 20 resp. D </w:t>
      </w:r>
      <w:proofErr w:type="gramStart"/>
      <w:r w:rsidRPr="00C51F21">
        <w:rPr>
          <w:rFonts w:ascii="Arial" w:hAnsi="Arial" w:cs="Arial"/>
          <w:sz w:val="18"/>
          <w:szCs w:val="18"/>
        </w:rPr>
        <w:t>21 ).</w:t>
      </w:r>
      <w:proofErr w:type="gramEnd"/>
    </w:p>
    <w:p w:rsidR="009F42D1" w:rsidRDefault="009F42D1" w:rsidP="009F42D1"/>
    <w:p w:rsidR="00C96E4D" w:rsidRDefault="00C96E4D"/>
    <w:sectPr w:rsidR="00C96E4D" w:rsidSect="009F42D1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pgSz w:w="11906" w:h="16838"/>
      <w:pgMar w:top="720" w:right="1077" w:bottom="567" w:left="1418" w:header="708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F42D1" w:rsidRDefault="009F42D1" w:rsidP="009F42D1">
      <w:r>
        <w:separator/>
      </w:r>
    </w:p>
  </w:endnote>
  <w:endnote w:type="continuationSeparator" w:id="0">
    <w:p w:rsidR="009F42D1" w:rsidRDefault="009F42D1" w:rsidP="009F42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20002A87" w:usb1="00000000" w:usb2="00000000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F42D1" w:rsidRDefault="009F42D1">
    <w:pPr>
      <w:pStyle w:val="Zpat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637233904"/>
      <w:docPartObj>
        <w:docPartGallery w:val="Page Numbers (Bottom of Page)"/>
        <w:docPartUnique/>
      </w:docPartObj>
    </w:sdtPr>
    <w:sdtEndPr/>
    <w:sdtContent>
      <w:sdt>
        <w:sdtPr>
          <w:id w:val="-1669238322"/>
          <w:docPartObj>
            <w:docPartGallery w:val="Page Numbers (Top of Page)"/>
            <w:docPartUnique/>
          </w:docPartObj>
        </w:sdtPr>
        <w:sdtContent>
          <w:p w:rsidR="009F42D1" w:rsidRPr="009F42D1" w:rsidRDefault="009F42D1" w:rsidP="009F42D1">
            <w:pPr>
              <w:pStyle w:val="Zpat"/>
              <w:pBdr>
                <w:top w:val="single" w:sz="4" w:space="1" w:color="auto"/>
              </w:pBdr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9F42D1">
              <w:rPr>
                <w:rFonts w:ascii="Arial" w:hAnsi="Arial" w:cs="Arial"/>
                <w:sz w:val="20"/>
                <w:szCs w:val="20"/>
              </w:rPr>
              <w:t xml:space="preserve">Stránka </w:t>
            </w:r>
            <w:r w:rsidRPr="009F42D1">
              <w:rPr>
                <w:rFonts w:ascii="Arial" w:hAnsi="Arial" w:cs="Arial"/>
                <w:bCs/>
                <w:sz w:val="20"/>
                <w:szCs w:val="20"/>
              </w:rPr>
              <w:fldChar w:fldCharType="begin"/>
            </w:r>
            <w:r w:rsidRPr="009F42D1">
              <w:rPr>
                <w:rFonts w:ascii="Arial" w:hAnsi="Arial" w:cs="Arial"/>
                <w:bCs/>
                <w:sz w:val="20"/>
                <w:szCs w:val="20"/>
              </w:rPr>
              <w:instrText>PAGE</w:instrText>
            </w:r>
            <w:r w:rsidRPr="009F42D1">
              <w:rPr>
                <w:rFonts w:ascii="Arial" w:hAnsi="Arial" w:cs="Arial"/>
                <w:bCs/>
                <w:sz w:val="20"/>
                <w:szCs w:val="20"/>
              </w:rPr>
              <w:fldChar w:fldCharType="separate"/>
            </w:r>
            <w:r w:rsidR="005F0C8A">
              <w:rPr>
                <w:rFonts w:ascii="Arial" w:hAnsi="Arial" w:cs="Arial"/>
                <w:bCs/>
                <w:noProof/>
                <w:sz w:val="20"/>
                <w:szCs w:val="20"/>
              </w:rPr>
              <w:t>5</w:t>
            </w:r>
            <w:r w:rsidRPr="009F42D1">
              <w:rPr>
                <w:rFonts w:ascii="Arial" w:hAnsi="Arial" w:cs="Arial"/>
                <w:bCs/>
                <w:sz w:val="20"/>
                <w:szCs w:val="20"/>
              </w:rPr>
              <w:fldChar w:fldCharType="end"/>
            </w:r>
            <w:r w:rsidRPr="009F42D1">
              <w:rPr>
                <w:rFonts w:ascii="Arial" w:hAnsi="Arial" w:cs="Arial"/>
                <w:sz w:val="20"/>
                <w:szCs w:val="20"/>
              </w:rPr>
              <w:t xml:space="preserve"> z </w:t>
            </w:r>
            <w:r w:rsidRPr="009F42D1">
              <w:rPr>
                <w:rFonts w:ascii="Arial" w:hAnsi="Arial" w:cs="Arial"/>
                <w:bCs/>
                <w:sz w:val="20"/>
                <w:szCs w:val="20"/>
              </w:rPr>
              <w:fldChar w:fldCharType="begin"/>
            </w:r>
            <w:r w:rsidRPr="009F42D1">
              <w:rPr>
                <w:rFonts w:ascii="Arial" w:hAnsi="Arial" w:cs="Arial"/>
                <w:bCs/>
                <w:sz w:val="20"/>
                <w:szCs w:val="20"/>
              </w:rPr>
              <w:instrText>NUMPAGES</w:instrText>
            </w:r>
            <w:r w:rsidRPr="009F42D1">
              <w:rPr>
                <w:rFonts w:ascii="Arial" w:hAnsi="Arial" w:cs="Arial"/>
                <w:bCs/>
                <w:sz w:val="20"/>
                <w:szCs w:val="20"/>
              </w:rPr>
              <w:fldChar w:fldCharType="separate"/>
            </w:r>
            <w:r w:rsidR="005F0C8A">
              <w:rPr>
                <w:rFonts w:ascii="Arial" w:hAnsi="Arial" w:cs="Arial"/>
                <w:bCs/>
                <w:noProof/>
                <w:sz w:val="20"/>
                <w:szCs w:val="20"/>
              </w:rPr>
              <w:t>6</w:t>
            </w:r>
            <w:r w:rsidRPr="009F42D1">
              <w:rPr>
                <w:rFonts w:ascii="Arial" w:hAnsi="Arial" w:cs="Arial"/>
                <w:bCs/>
                <w:sz w:val="20"/>
                <w:szCs w:val="20"/>
              </w:rPr>
              <w:fldChar w:fldCharType="end"/>
            </w:r>
          </w:p>
          <w:p w:rsidR="009F42D1" w:rsidRPr="009F42D1" w:rsidRDefault="009F42D1">
            <w:pPr>
              <w:pStyle w:val="Zpat"/>
              <w:jc w:val="center"/>
            </w:pPr>
            <w:r w:rsidRPr="009F42D1">
              <w:rPr>
                <w:rFonts w:ascii="Arial" w:hAnsi="Arial" w:cs="Arial"/>
                <w:bCs/>
                <w:sz w:val="20"/>
                <w:szCs w:val="20"/>
              </w:rPr>
              <w:t>Příklad</w:t>
            </w:r>
            <w:r w:rsidR="005F0C8A">
              <w:rPr>
                <w:rFonts w:ascii="Arial" w:hAnsi="Arial" w:cs="Arial"/>
                <w:bCs/>
                <w:sz w:val="20"/>
                <w:szCs w:val="20"/>
              </w:rPr>
              <w:t>y</w:t>
            </w:r>
            <w:bookmarkStart w:id="0" w:name="_GoBack"/>
            <w:bookmarkEnd w:id="0"/>
            <w:r w:rsidRPr="009F42D1">
              <w:rPr>
                <w:rFonts w:ascii="Arial" w:hAnsi="Arial" w:cs="Arial"/>
                <w:bCs/>
                <w:sz w:val="20"/>
                <w:szCs w:val="20"/>
              </w:rPr>
              <w:t xml:space="preserve"> řešení možného uspořádání</w:t>
            </w:r>
          </w:p>
        </w:sdtContent>
      </w:sdt>
    </w:sdtContent>
  </w:sdt>
  <w:p w:rsidR="00214537" w:rsidRDefault="005F0C8A">
    <w:pPr>
      <w:pStyle w:val="Zpat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F42D1" w:rsidRDefault="009F42D1">
    <w:pPr>
      <w:pStyle w:val="Zpa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F42D1" w:rsidRDefault="009F42D1" w:rsidP="009F42D1">
      <w:r>
        <w:separator/>
      </w:r>
    </w:p>
  </w:footnote>
  <w:footnote w:type="continuationSeparator" w:id="0">
    <w:p w:rsidR="009F42D1" w:rsidRDefault="009F42D1" w:rsidP="009F42D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F42D1" w:rsidRDefault="009F42D1">
    <w:pPr>
      <w:pStyle w:val="Zhlav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F42D1" w:rsidRDefault="009F42D1">
    <w:pPr>
      <w:pStyle w:val="Zhlav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F42D1" w:rsidRDefault="009F42D1">
    <w:pPr>
      <w:pStyle w:val="Zhlav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F42D1"/>
    <w:rsid w:val="002E39A3"/>
    <w:rsid w:val="005F0C8A"/>
    <w:rsid w:val="009F42D1"/>
    <w:rsid w:val="00C96E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9F42D1"/>
    <w:pPr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pat">
    <w:name w:val="footer"/>
    <w:basedOn w:val="Normln"/>
    <w:link w:val="ZpatChar1"/>
    <w:uiPriority w:val="99"/>
    <w:rsid w:val="009F42D1"/>
  </w:style>
  <w:style w:type="character" w:customStyle="1" w:styleId="ZpatChar">
    <w:name w:val="Zápatí Char"/>
    <w:basedOn w:val="Standardnpsmoodstavce"/>
    <w:uiPriority w:val="99"/>
    <w:rsid w:val="009F42D1"/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customStyle="1" w:styleId="ZpatChar1">
    <w:name w:val="Zápatí Char1"/>
    <w:basedOn w:val="Standardnpsmoodstavce"/>
    <w:link w:val="Zpat"/>
    <w:rsid w:val="009F42D1"/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Import10">
    <w:name w:val="Import 10"/>
    <w:basedOn w:val="Normln"/>
    <w:rsid w:val="009F42D1"/>
    <w:pPr>
      <w:widowControl w:val="0"/>
      <w:ind w:hanging="288"/>
    </w:pPr>
    <w:rPr>
      <w:rFonts w:ascii="Courier New" w:hAnsi="Courier New" w:cs="Courier New"/>
      <w:szCs w:val="20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9F42D1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9F42D1"/>
    <w:rPr>
      <w:rFonts w:ascii="Tahoma" w:eastAsia="Times New Roman" w:hAnsi="Tahoma" w:cs="Tahoma"/>
      <w:sz w:val="16"/>
      <w:szCs w:val="16"/>
      <w:lang w:eastAsia="ar-SA"/>
    </w:rPr>
  </w:style>
  <w:style w:type="paragraph" w:styleId="Zhlav">
    <w:name w:val="header"/>
    <w:basedOn w:val="Normln"/>
    <w:link w:val="ZhlavChar"/>
    <w:uiPriority w:val="99"/>
    <w:unhideWhenUsed/>
    <w:rsid w:val="009F42D1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9F42D1"/>
    <w:rPr>
      <w:rFonts w:ascii="Times New Roman" w:eastAsia="Times New Roman" w:hAnsi="Times New Roman" w:cs="Times New Roman"/>
      <w:sz w:val="24"/>
      <w:szCs w:val="24"/>
      <w:lang w:eastAsia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9F42D1"/>
    <w:pPr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pat">
    <w:name w:val="footer"/>
    <w:basedOn w:val="Normln"/>
    <w:link w:val="ZpatChar1"/>
    <w:uiPriority w:val="99"/>
    <w:rsid w:val="009F42D1"/>
  </w:style>
  <w:style w:type="character" w:customStyle="1" w:styleId="ZpatChar">
    <w:name w:val="Zápatí Char"/>
    <w:basedOn w:val="Standardnpsmoodstavce"/>
    <w:uiPriority w:val="99"/>
    <w:rsid w:val="009F42D1"/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customStyle="1" w:styleId="ZpatChar1">
    <w:name w:val="Zápatí Char1"/>
    <w:basedOn w:val="Standardnpsmoodstavce"/>
    <w:link w:val="Zpat"/>
    <w:rsid w:val="009F42D1"/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Import10">
    <w:name w:val="Import 10"/>
    <w:basedOn w:val="Normln"/>
    <w:rsid w:val="009F42D1"/>
    <w:pPr>
      <w:widowControl w:val="0"/>
      <w:ind w:hanging="288"/>
    </w:pPr>
    <w:rPr>
      <w:rFonts w:ascii="Courier New" w:hAnsi="Courier New" w:cs="Courier New"/>
      <w:szCs w:val="20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9F42D1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9F42D1"/>
    <w:rPr>
      <w:rFonts w:ascii="Tahoma" w:eastAsia="Times New Roman" w:hAnsi="Tahoma" w:cs="Tahoma"/>
      <w:sz w:val="16"/>
      <w:szCs w:val="16"/>
      <w:lang w:eastAsia="ar-SA"/>
    </w:rPr>
  </w:style>
  <w:style w:type="paragraph" w:styleId="Zhlav">
    <w:name w:val="header"/>
    <w:basedOn w:val="Normln"/>
    <w:link w:val="ZhlavChar"/>
    <w:uiPriority w:val="99"/>
    <w:unhideWhenUsed/>
    <w:rsid w:val="009F42D1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9F42D1"/>
    <w:rPr>
      <w:rFonts w:ascii="Times New Roman" w:eastAsia="Times New Roman" w:hAnsi="Times New Roman" w:cs="Times New Roman"/>
      <w:sz w:val="24"/>
      <w:szCs w:val="24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header" Target="header3.xml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footer" Target="footer2.xml"/><Relationship Id="rId2" Type="http://schemas.microsoft.com/office/2007/relationships/stylesWithEffects" Target="stylesWithEffects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header" Target="header2.xml"/><Relationship Id="rId10" Type="http://schemas.openxmlformats.org/officeDocument/2006/relationships/image" Target="media/image4.jpeg"/><Relationship Id="rId19" Type="http://schemas.openxmlformats.org/officeDocument/2006/relationships/footer" Target="footer3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EAFDF8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6</Pages>
  <Words>106</Words>
  <Characters>629</Characters>
  <Application>Microsoft Office Word</Application>
  <DocSecurity>0</DocSecurity>
  <Lines>5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734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Jurečková Martina</dc:creator>
  <cp:lastModifiedBy>Jurečková Martina</cp:lastModifiedBy>
  <cp:revision>2</cp:revision>
  <dcterms:created xsi:type="dcterms:W3CDTF">2015-05-14T09:58:00Z</dcterms:created>
  <dcterms:modified xsi:type="dcterms:W3CDTF">2015-05-14T10:01:00Z</dcterms:modified>
</cp:coreProperties>
</file>