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F34132" w14:textId="4939E1C6" w:rsidR="00870BED" w:rsidRDefault="002E3A72" w:rsidP="002E3A72">
      <w:pPr>
        <w:jc w:val="center"/>
        <w:rPr>
          <w:rFonts w:ascii="Arial" w:hAnsi="Arial" w:cs="Arial"/>
          <w:b/>
        </w:rPr>
      </w:pPr>
      <w:r w:rsidRPr="002E3A72">
        <w:rPr>
          <w:rFonts w:ascii="Arial" w:hAnsi="Arial" w:cs="Arial"/>
          <w:b/>
        </w:rPr>
        <w:t>SMLOUVA O POS</w:t>
      </w:r>
      <w:r w:rsidR="00990CB1">
        <w:rPr>
          <w:rFonts w:ascii="Arial" w:hAnsi="Arial" w:cs="Arial"/>
          <w:b/>
        </w:rPr>
        <w:t xml:space="preserve">KYTOVÁNÍ SLUŽEB </w:t>
      </w:r>
      <w:r w:rsidR="009F6BF5">
        <w:rPr>
          <w:rFonts w:ascii="Arial" w:hAnsi="Arial" w:cs="Arial"/>
          <w:b/>
        </w:rPr>
        <w:t xml:space="preserve">„PROVOZOVÁNÍ </w:t>
      </w:r>
      <w:r w:rsidR="00990CB1">
        <w:rPr>
          <w:rFonts w:ascii="Arial" w:hAnsi="Arial" w:cs="Arial"/>
          <w:b/>
        </w:rPr>
        <w:t>WEBOVÉ APLIKACE</w:t>
      </w:r>
      <w:r w:rsidR="00E1444E">
        <w:rPr>
          <w:rFonts w:ascii="Arial" w:hAnsi="Arial" w:cs="Arial"/>
          <w:b/>
        </w:rPr>
        <w:t xml:space="preserve"> NA SPRÁVU TARIFNÍCH DAT</w:t>
      </w:r>
      <w:r w:rsidR="009F6BF5">
        <w:rPr>
          <w:rFonts w:ascii="Arial" w:hAnsi="Arial" w:cs="Arial"/>
          <w:b/>
        </w:rPr>
        <w:t>“</w:t>
      </w:r>
    </w:p>
    <w:p w14:paraId="04190DA9" w14:textId="77777777" w:rsidR="00B50D19" w:rsidRDefault="00B50D19" w:rsidP="002E3A72">
      <w:pPr>
        <w:jc w:val="center"/>
        <w:rPr>
          <w:rFonts w:ascii="Arial" w:hAnsi="Arial" w:cs="Arial"/>
          <w:b/>
        </w:rPr>
      </w:pPr>
    </w:p>
    <w:p w14:paraId="502DAE7C" w14:textId="77777777" w:rsidR="00B50D19" w:rsidRDefault="00B50D19" w:rsidP="002E3A72">
      <w:pPr>
        <w:jc w:val="center"/>
        <w:rPr>
          <w:rFonts w:ascii="Arial" w:hAnsi="Arial" w:cs="Arial"/>
          <w:b/>
        </w:rPr>
      </w:pPr>
      <w:r>
        <w:rPr>
          <w:rFonts w:ascii="Arial" w:hAnsi="Arial" w:cs="Arial"/>
          <w:b/>
        </w:rPr>
        <w:t>I. SMLUVNÍ STRANY</w:t>
      </w:r>
    </w:p>
    <w:p w14:paraId="038BBDB1" w14:textId="77777777" w:rsidR="00B50D19" w:rsidRDefault="00B50D19" w:rsidP="002E3A72">
      <w:pPr>
        <w:jc w:val="center"/>
        <w:rPr>
          <w:rFonts w:ascii="Arial" w:hAnsi="Arial" w:cs="Arial"/>
          <w:b/>
        </w:rPr>
      </w:pPr>
    </w:p>
    <w:p w14:paraId="22F8DF55" w14:textId="77777777" w:rsidR="00B50D19" w:rsidRDefault="00B50D19" w:rsidP="00B50D19">
      <w:pPr>
        <w:pStyle w:val="Odstavecseseznamem"/>
        <w:numPr>
          <w:ilvl w:val="0"/>
          <w:numId w:val="1"/>
        </w:numPr>
        <w:rPr>
          <w:rFonts w:ascii="Arial" w:hAnsi="Arial" w:cs="Arial"/>
          <w:b/>
        </w:rPr>
      </w:pPr>
      <w:r>
        <w:rPr>
          <w:rFonts w:ascii="Arial" w:hAnsi="Arial" w:cs="Arial"/>
          <w:b/>
        </w:rPr>
        <w:t>Objednatel</w:t>
      </w:r>
    </w:p>
    <w:p w14:paraId="409C83EA" w14:textId="77777777" w:rsidR="00B50D19" w:rsidRDefault="00B50D19" w:rsidP="00B50D19">
      <w:pPr>
        <w:pStyle w:val="Odstavecseseznamem"/>
        <w:rPr>
          <w:rFonts w:ascii="Arial" w:hAnsi="Arial" w:cs="Arial"/>
          <w:b/>
        </w:rPr>
      </w:pPr>
    </w:p>
    <w:p w14:paraId="4F7D7F26" w14:textId="77777777" w:rsidR="00B50D19" w:rsidRDefault="00B50D19" w:rsidP="00B50D19">
      <w:pPr>
        <w:pStyle w:val="Odstavecseseznamem"/>
        <w:spacing w:line="360" w:lineRule="auto"/>
        <w:rPr>
          <w:rFonts w:ascii="Arial" w:hAnsi="Arial" w:cs="Arial"/>
          <w:b/>
        </w:rPr>
      </w:pPr>
      <w:r>
        <w:rPr>
          <w:rFonts w:ascii="Arial" w:hAnsi="Arial" w:cs="Arial"/>
          <w:b/>
        </w:rPr>
        <w:t>Kraj Vysočina</w:t>
      </w:r>
    </w:p>
    <w:p w14:paraId="1C83B829" w14:textId="77777777" w:rsidR="00954773" w:rsidRDefault="00954773" w:rsidP="00B50D19">
      <w:pPr>
        <w:pStyle w:val="Odstavecseseznamem"/>
        <w:spacing w:line="360" w:lineRule="auto"/>
        <w:rPr>
          <w:rFonts w:ascii="Arial" w:hAnsi="Arial" w:cs="Arial"/>
        </w:rPr>
      </w:pPr>
      <w:r>
        <w:rPr>
          <w:rFonts w:ascii="Arial" w:hAnsi="Arial" w:cs="Arial"/>
        </w:rPr>
        <w:t>se sídlem:</w:t>
      </w:r>
      <w:r>
        <w:rPr>
          <w:rFonts w:ascii="Arial" w:hAnsi="Arial" w:cs="Arial"/>
        </w:rPr>
        <w:tab/>
      </w:r>
      <w:r>
        <w:rPr>
          <w:rFonts w:ascii="Arial" w:hAnsi="Arial" w:cs="Arial"/>
        </w:rPr>
        <w:tab/>
        <w:t>na adrese Žižkova 1882/57, 586 01 Jihlava</w:t>
      </w:r>
    </w:p>
    <w:p w14:paraId="043CD131" w14:textId="77777777" w:rsidR="00B50D19" w:rsidRDefault="00954773" w:rsidP="00B50D19">
      <w:pPr>
        <w:pStyle w:val="Odstavecseseznamem"/>
        <w:spacing w:line="360" w:lineRule="auto"/>
        <w:rPr>
          <w:rFonts w:ascii="Arial" w:hAnsi="Arial" w:cs="Arial"/>
        </w:rPr>
      </w:pPr>
      <w:r>
        <w:rPr>
          <w:rFonts w:ascii="Arial" w:hAnsi="Arial" w:cs="Arial"/>
        </w:rPr>
        <w:t>z</w:t>
      </w:r>
      <w:r w:rsidR="00B50D19">
        <w:rPr>
          <w:rFonts w:ascii="Arial" w:hAnsi="Arial" w:cs="Arial"/>
        </w:rPr>
        <w:t>astoupený:</w:t>
      </w:r>
      <w:r w:rsidR="00B50D19">
        <w:rPr>
          <w:rFonts w:ascii="Arial" w:hAnsi="Arial" w:cs="Arial"/>
        </w:rPr>
        <w:tab/>
      </w:r>
      <w:r w:rsidR="00B50D19">
        <w:rPr>
          <w:rFonts w:ascii="Arial" w:hAnsi="Arial" w:cs="Arial"/>
        </w:rPr>
        <w:tab/>
        <w:t xml:space="preserve">Mgr. Vítězslavem </w:t>
      </w:r>
      <w:proofErr w:type="spellStart"/>
      <w:r w:rsidR="00B50D19">
        <w:rPr>
          <w:rFonts w:ascii="Arial" w:hAnsi="Arial" w:cs="Arial"/>
        </w:rPr>
        <w:t>Schrekem</w:t>
      </w:r>
      <w:proofErr w:type="spellEnd"/>
      <w:r w:rsidR="00B50D19">
        <w:rPr>
          <w:rFonts w:ascii="Arial" w:hAnsi="Arial" w:cs="Arial"/>
        </w:rPr>
        <w:t>, MBA, hejtmanem</w:t>
      </w:r>
    </w:p>
    <w:p w14:paraId="2C32058A" w14:textId="77777777" w:rsidR="00954773" w:rsidRDefault="00954773" w:rsidP="00B50D19">
      <w:pPr>
        <w:pStyle w:val="Odstavecseseznamem"/>
        <w:spacing w:line="360" w:lineRule="auto"/>
        <w:rPr>
          <w:rFonts w:ascii="Arial" w:hAnsi="Arial" w:cs="Arial"/>
        </w:rPr>
      </w:pPr>
      <w:r>
        <w:rPr>
          <w:rFonts w:ascii="Arial" w:hAnsi="Arial" w:cs="Arial"/>
        </w:rPr>
        <w:t>k podpisu smlouvy</w:t>
      </w:r>
    </w:p>
    <w:p w14:paraId="160B5694" w14:textId="77777777" w:rsidR="00B50D19" w:rsidRPr="00954773" w:rsidRDefault="00954773" w:rsidP="00954773">
      <w:pPr>
        <w:pStyle w:val="Odstavecseseznamem"/>
        <w:spacing w:line="360" w:lineRule="auto"/>
        <w:rPr>
          <w:rFonts w:ascii="Arial" w:hAnsi="Arial" w:cs="Arial"/>
        </w:rPr>
      </w:pPr>
      <w:r>
        <w:rPr>
          <w:rFonts w:ascii="Arial" w:hAnsi="Arial" w:cs="Arial"/>
        </w:rPr>
        <w:t>pověřený:</w:t>
      </w:r>
      <w:r>
        <w:rPr>
          <w:rFonts w:ascii="Arial" w:hAnsi="Arial" w:cs="Arial"/>
        </w:rPr>
        <w:tab/>
      </w:r>
      <w:r>
        <w:rPr>
          <w:rFonts w:ascii="Arial" w:hAnsi="Arial" w:cs="Arial"/>
        </w:rPr>
        <w:tab/>
        <w:t>Ing. Miroslav Houška, náměstek hejtmana</w:t>
      </w:r>
    </w:p>
    <w:p w14:paraId="4C051E44" w14:textId="77777777" w:rsidR="00DA3F3C" w:rsidRDefault="00DA3F3C" w:rsidP="00B50D19">
      <w:pPr>
        <w:pStyle w:val="Odstavecseseznamem"/>
        <w:spacing w:line="360" w:lineRule="auto"/>
        <w:rPr>
          <w:rFonts w:ascii="Arial" w:hAnsi="Arial" w:cs="Arial"/>
        </w:rPr>
      </w:pPr>
      <w:r>
        <w:rPr>
          <w:rFonts w:ascii="Arial" w:hAnsi="Arial" w:cs="Arial"/>
        </w:rPr>
        <w:t>IČO:</w:t>
      </w:r>
      <w:r>
        <w:rPr>
          <w:rFonts w:ascii="Arial" w:hAnsi="Arial" w:cs="Arial"/>
        </w:rPr>
        <w:tab/>
      </w:r>
      <w:r>
        <w:rPr>
          <w:rFonts w:ascii="Arial" w:hAnsi="Arial" w:cs="Arial"/>
        </w:rPr>
        <w:tab/>
      </w:r>
      <w:r>
        <w:rPr>
          <w:rFonts w:ascii="Arial" w:hAnsi="Arial" w:cs="Arial"/>
        </w:rPr>
        <w:tab/>
        <w:t>70890749</w:t>
      </w:r>
    </w:p>
    <w:p w14:paraId="7B6700E0" w14:textId="77777777" w:rsidR="00DA3F3C" w:rsidRDefault="00DA3F3C" w:rsidP="00B50D19">
      <w:pPr>
        <w:pStyle w:val="Odstavecseseznamem"/>
        <w:spacing w:line="360" w:lineRule="auto"/>
        <w:rPr>
          <w:rFonts w:ascii="Arial" w:hAnsi="Arial" w:cs="Arial"/>
        </w:rPr>
      </w:pPr>
      <w:r>
        <w:rPr>
          <w:rFonts w:ascii="Arial" w:hAnsi="Arial" w:cs="Arial"/>
        </w:rPr>
        <w:t>DIČ:</w:t>
      </w:r>
      <w:r>
        <w:rPr>
          <w:rFonts w:ascii="Arial" w:hAnsi="Arial" w:cs="Arial"/>
        </w:rPr>
        <w:tab/>
      </w:r>
      <w:r>
        <w:rPr>
          <w:rFonts w:ascii="Arial" w:hAnsi="Arial" w:cs="Arial"/>
        </w:rPr>
        <w:tab/>
      </w:r>
      <w:r>
        <w:rPr>
          <w:rFonts w:ascii="Arial" w:hAnsi="Arial" w:cs="Arial"/>
        </w:rPr>
        <w:tab/>
        <w:t>CZ70890749</w:t>
      </w:r>
    </w:p>
    <w:p w14:paraId="399979FA" w14:textId="77777777" w:rsidR="00DA3F3C" w:rsidRDefault="00954773" w:rsidP="00B50D19">
      <w:pPr>
        <w:pStyle w:val="Odstavecseseznamem"/>
        <w:spacing w:line="360" w:lineRule="auto"/>
        <w:rPr>
          <w:rFonts w:ascii="Arial" w:hAnsi="Arial" w:cs="Arial"/>
        </w:rPr>
      </w:pPr>
      <w:r>
        <w:rPr>
          <w:rFonts w:ascii="Arial" w:hAnsi="Arial" w:cs="Arial"/>
        </w:rPr>
        <w:t>b</w:t>
      </w:r>
      <w:r w:rsidR="00DA3F3C">
        <w:rPr>
          <w:rFonts w:ascii="Arial" w:hAnsi="Arial" w:cs="Arial"/>
        </w:rPr>
        <w:t>ankovní spojení:</w:t>
      </w:r>
      <w:r w:rsidR="00DA3F3C">
        <w:rPr>
          <w:rFonts w:ascii="Arial" w:hAnsi="Arial" w:cs="Arial"/>
        </w:rPr>
        <w:tab/>
        <w:t>Komerční banka, a.s.</w:t>
      </w:r>
    </w:p>
    <w:p w14:paraId="40A9D285" w14:textId="37A12E18" w:rsidR="00DA3F3C" w:rsidRDefault="00DA3F3C" w:rsidP="00B50D19">
      <w:pPr>
        <w:pStyle w:val="Odstavecseseznamem"/>
        <w:spacing w:line="360" w:lineRule="auto"/>
        <w:rPr>
          <w:rFonts w:ascii="Arial" w:hAnsi="Arial" w:cs="Arial"/>
        </w:rPr>
      </w:pPr>
      <w:r>
        <w:rPr>
          <w:rFonts w:ascii="Arial" w:hAnsi="Arial" w:cs="Arial"/>
        </w:rPr>
        <w:tab/>
      </w:r>
      <w:r>
        <w:rPr>
          <w:rFonts w:ascii="Arial" w:hAnsi="Arial" w:cs="Arial"/>
        </w:rPr>
        <w:tab/>
      </w:r>
      <w:r w:rsidR="00955DFC">
        <w:rPr>
          <w:rFonts w:ascii="Arial" w:hAnsi="Arial" w:cs="Arial"/>
        </w:rPr>
        <w:tab/>
        <w:t xml:space="preserve">č. výdajového účtu </w:t>
      </w:r>
      <w:r>
        <w:rPr>
          <w:rFonts w:ascii="Arial" w:hAnsi="Arial" w:cs="Arial"/>
        </w:rPr>
        <w:t>123-6403810267/0100</w:t>
      </w:r>
    </w:p>
    <w:p w14:paraId="00D3C82E" w14:textId="1D5B2E60" w:rsidR="0007263E" w:rsidRDefault="0007263E" w:rsidP="00B50D19">
      <w:pPr>
        <w:pStyle w:val="Odstavecseseznamem"/>
        <w:spacing w:line="360" w:lineRule="auto"/>
        <w:rPr>
          <w:rFonts w:ascii="Arial" w:hAnsi="Arial" w:cs="Arial"/>
        </w:rPr>
      </w:pPr>
      <w:r>
        <w:rPr>
          <w:rFonts w:ascii="Arial" w:hAnsi="Arial" w:cs="Arial"/>
        </w:rPr>
        <w:tab/>
      </w:r>
      <w:r>
        <w:rPr>
          <w:rFonts w:ascii="Arial" w:hAnsi="Arial" w:cs="Arial"/>
        </w:rPr>
        <w:tab/>
      </w:r>
      <w:r>
        <w:rPr>
          <w:rFonts w:ascii="Arial" w:hAnsi="Arial" w:cs="Arial"/>
        </w:rPr>
        <w:tab/>
      </w:r>
      <w:r w:rsidR="00955DFC">
        <w:rPr>
          <w:rFonts w:ascii="Arial" w:hAnsi="Arial" w:cs="Arial"/>
        </w:rPr>
        <w:t xml:space="preserve">č. příjmového účtu </w:t>
      </w:r>
      <w:r>
        <w:rPr>
          <w:rFonts w:ascii="Arial" w:hAnsi="Arial" w:cs="Arial"/>
        </w:rPr>
        <w:t>123-6403610257/0100</w:t>
      </w:r>
    </w:p>
    <w:p w14:paraId="4DFE039E" w14:textId="77777777" w:rsidR="00DA3F3C" w:rsidRDefault="00DA3F3C" w:rsidP="00B50D19">
      <w:pPr>
        <w:pStyle w:val="Odstavecseseznamem"/>
        <w:spacing w:line="360" w:lineRule="auto"/>
        <w:rPr>
          <w:rFonts w:ascii="Arial" w:hAnsi="Arial" w:cs="Arial"/>
        </w:rPr>
      </w:pPr>
      <w:r>
        <w:rPr>
          <w:rFonts w:ascii="Arial" w:hAnsi="Arial" w:cs="Arial"/>
        </w:rPr>
        <w:t>e-mail:</w:t>
      </w:r>
      <w:r>
        <w:rPr>
          <w:rFonts w:ascii="Arial" w:hAnsi="Arial" w:cs="Arial"/>
        </w:rPr>
        <w:tab/>
      </w:r>
      <w:r>
        <w:rPr>
          <w:rFonts w:ascii="Arial" w:hAnsi="Arial" w:cs="Arial"/>
        </w:rPr>
        <w:tab/>
      </w:r>
      <w:r>
        <w:rPr>
          <w:rFonts w:ascii="Arial" w:hAnsi="Arial" w:cs="Arial"/>
        </w:rPr>
        <w:tab/>
        <w:t>posta@kr-vysocina.cz</w:t>
      </w:r>
    </w:p>
    <w:p w14:paraId="24DDB34B" w14:textId="77777777" w:rsidR="00DA3F3C" w:rsidRDefault="00DA3F3C" w:rsidP="00B50D19">
      <w:pPr>
        <w:pStyle w:val="Odstavecseseznamem"/>
        <w:spacing w:line="360" w:lineRule="auto"/>
        <w:rPr>
          <w:rFonts w:ascii="Arial" w:hAnsi="Arial" w:cs="Arial"/>
        </w:rPr>
      </w:pPr>
    </w:p>
    <w:p w14:paraId="6834177D" w14:textId="77777777" w:rsidR="00DA3F3C" w:rsidRDefault="00DA3F3C" w:rsidP="00B50D19">
      <w:pPr>
        <w:pStyle w:val="Odstavecseseznamem"/>
        <w:spacing w:line="360" w:lineRule="auto"/>
        <w:rPr>
          <w:rFonts w:ascii="Arial" w:hAnsi="Arial" w:cs="Arial"/>
        </w:rPr>
      </w:pPr>
      <w:r>
        <w:rPr>
          <w:rFonts w:ascii="Arial" w:hAnsi="Arial" w:cs="Arial"/>
        </w:rPr>
        <w:t xml:space="preserve">(dále jen </w:t>
      </w:r>
      <w:r w:rsidRPr="00DA3F3C">
        <w:rPr>
          <w:rFonts w:ascii="Arial" w:hAnsi="Arial" w:cs="Arial"/>
          <w:b/>
          <w:i/>
        </w:rPr>
        <w:t>„objednatel“</w:t>
      </w:r>
      <w:r>
        <w:rPr>
          <w:rFonts w:ascii="Arial" w:hAnsi="Arial" w:cs="Arial"/>
        </w:rPr>
        <w:t>)</w:t>
      </w:r>
    </w:p>
    <w:p w14:paraId="31760F0C" w14:textId="77777777" w:rsidR="00DA3F3C" w:rsidRDefault="00DA3F3C" w:rsidP="00373280">
      <w:pPr>
        <w:pStyle w:val="Odstavecseseznamem"/>
        <w:spacing w:line="360" w:lineRule="auto"/>
        <w:ind w:left="708"/>
        <w:rPr>
          <w:rFonts w:ascii="Arial" w:hAnsi="Arial" w:cs="Arial"/>
        </w:rPr>
      </w:pPr>
    </w:p>
    <w:p w14:paraId="192C03C6" w14:textId="77777777" w:rsidR="00373280" w:rsidRDefault="00373280" w:rsidP="00373280">
      <w:pPr>
        <w:pStyle w:val="Odstavecseseznamem"/>
        <w:spacing w:line="360" w:lineRule="auto"/>
        <w:ind w:left="708"/>
        <w:rPr>
          <w:rFonts w:ascii="Arial" w:hAnsi="Arial" w:cs="Arial"/>
        </w:rPr>
      </w:pPr>
      <w:r>
        <w:rPr>
          <w:rFonts w:ascii="Arial" w:hAnsi="Arial" w:cs="Arial"/>
        </w:rPr>
        <w:t>a</w:t>
      </w:r>
    </w:p>
    <w:p w14:paraId="48997030" w14:textId="77777777" w:rsidR="00373280" w:rsidRDefault="00373280" w:rsidP="00373280">
      <w:pPr>
        <w:pStyle w:val="Odstavecseseznamem"/>
        <w:spacing w:line="360" w:lineRule="auto"/>
        <w:ind w:left="708"/>
        <w:rPr>
          <w:rFonts w:ascii="Arial" w:hAnsi="Arial" w:cs="Arial"/>
        </w:rPr>
      </w:pPr>
    </w:p>
    <w:p w14:paraId="4171B030" w14:textId="77777777" w:rsidR="00373280" w:rsidRDefault="00373280" w:rsidP="00373280">
      <w:pPr>
        <w:pStyle w:val="Odstavecseseznamem"/>
        <w:numPr>
          <w:ilvl w:val="0"/>
          <w:numId w:val="1"/>
        </w:numPr>
        <w:spacing w:line="360" w:lineRule="auto"/>
        <w:rPr>
          <w:rFonts w:ascii="Arial" w:hAnsi="Arial" w:cs="Arial"/>
          <w:b/>
        </w:rPr>
      </w:pPr>
      <w:r>
        <w:rPr>
          <w:rFonts w:ascii="Arial" w:hAnsi="Arial" w:cs="Arial"/>
          <w:b/>
        </w:rPr>
        <w:t>Poskytovatel</w:t>
      </w:r>
    </w:p>
    <w:p w14:paraId="4180F79B" w14:textId="77777777" w:rsidR="00954773" w:rsidRDefault="00954773" w:rsidP="00954773">
      <w:pPr>
        <w:pStyle w:val="Odstavecseseznamem"/>
        <w:spacing w:line="360" w:lineRule="auto"/>
        <w:rPr>
          <w:rFonts w:ascii="Arial" w:hAnsi="Arial" w:cs="Arial"/>
        </w:rPr>
      </w:pPr>
      <w:r>
        <w:rPr>
          <w:rFonts w:ascii="Arial" w:hAnsi="Arial" w:cs="Arial"/>
        </w:rPr>
        <w:t>se sídlem:</w:t>
      </w:r>
    </w:p>
    <w:p w14:paraId="0BA7CACE" w14:textId="77777777" w:rsidR="00954773" w:rsidRDefault="00954773" w:rsidP="00954773">
      <w:pPr>
        <w:pStyle w:val="Odstavecseseznamem"/>
        <w:spacing w:line="360" w:lineRule="auto"/>
        <w:rPr>
          <w:rFonts w:ascii="Arial" w:hAnsi="Arial" w:cs="Arial"/>
        </w:rPr>
      </w:pPr>
      <w:r>
        <w:rPr>
          <w:rFonts w:ascii="Arial" w:hAnsi="Arial" w:cs="Arial"/>
        </w:rPr>
        <w:t>zastoupený:</w:t>
      </w:r>
    </w:p>
    <w:p w14:paraId="3F1BFDFA" w14:textId="77777777" w:rsidR="00954773" w:rsidRDefault="00954773" w:rsidP="00954773">
      <w:pPr>
        <w:pStyle w:val="Odstavecseseznamem"/>
        <w:spacing w:line="360" w:lineRule="auto"/>
        <w:rPr>
          <w:rFonts w:ascii="Arial" w:hAnsi="Arial" w:cs="Arial"/>
        </w:rPr>
      </w:pPr>
      <w:r>
        <w:rPr>
          <w:rFonts w:ascii="Arial" w:hAnsi="Arial" w:cs="Arial"/>
        </w:rPr>
        <w:t>kontaktní osoba:</w:t>
      </w:r>
    </w:p>
    <w:p w14:paraId="2FEB420D" w14:textId="77777777" w:rsidR="00954773" w:rsidRDefault="00954773" w:rsidP="00954773">
      <w:pPr>
        <w:pStyle w:val="Odstavecseseznamem"/>
        <w:spacing w:line="360" w:lineRule="auto"/>
        <w:rPr>
          <w:rFonts w:ascii="Arial" w:hAnsi="Arial" w:cs="Arial"/>
        </w:rPr>
      </w:pPr>
      <w:r>
        <w:rPr>
          <w:rFonts w:ascii="Arial" w:hAnsi="Arial" w:cs="Arial"/>
        </w:rPr>
        <w:t>IČO:</w:t>
      </w:r>
    </w:p>
    <w:p w14:paraId="6F51CB94" w14:textId="77777777" w:rsidR="00954773" w:rsidRDefault="00954773" w:rsidP="00954773">
      <w:pPr>
        <w:pStyle w:val="Odstavecseseznamem"/>
        <w:spacing w:line="360" w:lineRule="auto"/>
        <w:rPr>
          <w:rFonts w:ascii="Arial" w:hAnsi="Arial" w:cs="Arial"/>
        </w:rPr>
      </w:pPr>
      <w:r>
        <w:rPr>
          <w:rFonts w:ascii="Arial" w:hAnsi="Arial" w:cs="Arial"/>
        </w:rPr>
        <w:t>DIČ:</w:t>
      </w:r>
    </w:p>
    <w:p w14:paraId="2FFBEB52" w14:textId="77777777" w:rsidR="00954773" w:rsidRDefault="00954773" w:rsidP="00954773">
      <w:pPr>
        <w:pStyle w:val="Odstavecseseznamem"/>
        <w:spacing w:line="360" w:lineRule="auto"/>
        <w:rPr>
          <w:rFonts w:ascii="Arial" w:hAnsi="Arial" w:cs="Arial"/>
        </w:rPr>
      </w:pPr>
      <w:r>
        <w:rPr>
          <w:rFonts w:ascii="Arial" w:hAnsi="Arial" w:cs="Arial"/>
        </w:rPr>
        <w:t>bankovní spojení:</w:t>
      </w:r>
    </w:p>
    <w:p w14:paraId="6E7F7AAF" w14:textId="77777777" w:rsidR="00954773" w:rsidRDefault="00954773" w:rsidP="00954773">
      <w:pPr>
        <w:pStyle w:val="Odstavecseseznamem"/>
        <w:spacing w:line="360" w:lineRule="auto"/>
        <w:rPr>
          <w:rFonts w:ascii="Arial" w:hAnsi="Arial" w:cs="Arial"/>
        </w:rPr>
      </w:pPr>
      <w:r>
        <w:rPr>
          <w:rFonts w:ascii="Arial" w:hAnsi="Arial" w:cs="Arial"/>
        </w:rPr>
        <w:t>číslo účtu:</w:t>
      </w:r>
    </w:p>
    <w:p w14:paraId="2B9279DF" w14:textId="77777777" w:rsidR="00954773" w:rsidRDefault="00954773" w:rsidP="00954773">
      <w:pPr>
        <w:pStyle w:val="Odstavecseseznamem"/>
        <w:spacing w:line="360" w:lineRule="auto"/>
        <w:rPr>
          <w:rFonts w:ascii="Arial" w:hAnsi="Arial" w:cs="Arial"/>
        </w:rPr>
      </w:pPr>
    </w:p>
    <w:p w14:paraId="2D5A21E0" w14:textId="35800F1B" w:rsidR="00851351" w:rsidRDefault="00954773" w:rsidP="00851351">
      <w:pPr>
        <w:pStyle w:val="Odstavecseseznamem"/>
        <w:spacing w:line="360" w:lineRule="auto"/>
        <w:rPr>
          <w:rFonts w:ascii="Arial" w:hAnsi="Arial" w:cs="Arial"/>
        </w:rPr>
      </w:pPr>
      <w:r>
        <w:rPr>
          <w:rFonts w:ascii="Arial" w:hAnsi="Arial" w:cs="Arial"/>
        </w:rPr>
        <w:t>zapsaný v obchodním rejstříku, vedeným</w:t>
      </w:r>
    </w:p>
    <w:p w14:paraId="0CD046E5" w14:textId="2D3C68A1" w:rsidR="000E0D09" w:rsidRDefault="000E0D09" w:rsidP="00851351">
      <w:pPr>
        <w:pStyle w:val="Odstavecseseznamem"/>
        <w:spacing w:line="360" w:lineRule="auto"/>
        <w:rPr>
          <w:rFonts w:ascii="Arial" w:hAnsi="Arial" w:cs="Arial"/>
        </w:rPr>
      </w:pPr>
    </w:p>
    <w:p w14:paraId="0186AD20" w14:textId="47E37219" w:rsidR="000E0D09" w:rsidRDefault="000E0D09" w:rsidP="00851351">
      <w:pPr>
        <w:pStyle w:val="Odstavecseseznamem"/>
        <w:spacing w:line="360" w:lineRule="auto"/>
        <w:rPr>
          <w:rFonts w:ascii="Arial" w:hAnsi="Arial" w:cs="Arial"/>
        </w:rPr>
      </w:pPr>
      <w:r>
        <w:rPr>
          <w:rFonts w:ascii="Arial" w:hAnsi="Arial" w:cs="Arial"/>
        </w:rPr>
        <w:t xml:space="preserve">(dále jen </w:t>
      </w:r>
      <w:r w:rsidRPr="000E0D09">
        <w:rPr>
          <w:rFonts w:ascii="Arial" w:hAnsi="Arial" w:cs="Arial"/>
          <w:b/>
          <w:i/>
        </w:rPr>
        <w:t>„poskytovatel“</w:t>
      </w:r>
      <w:r>
        <w:rPr>
          <w:rFonts w:ascii="Arial" w:hAnsi="Arial" w:cs="Arial"/>
        </w:rPr>
        <w:t>)</w:t>
      </w:r>
    </w:p>
    <w:p w14:paraId="75D25B40" w14:textId="77777777" w:rsidR="00851351" w:rsidRDefault="00851351">
      <w:pPr>
        <w:rPr>
          <w:rFonts w:ascii="Arial" w:hAnsi="Arial" w:cs="Arial"/>
        </w:rPr>
      </w:pPr>
      <w:r>
        <w:rPr>
          <w:rFonts w:ascii="Arial" w:hAnsi="Arial" w:cs="Arial"/>
        </w:rPr>
        <w:br w:type="page"/>
      </w:r>
    </w:p>
    <w:p w14:paraId="22038E07" w14:textId="77777777" w:rsidR="00851351" w:rsidRDefault="00851351" w:rsidP="00851351">
      <w:pPr>
        <w:pStyle w:val="Odstavecseseznamem"/>
        <w:spacing w:line="360" w:lineRule="auto"/>
        <w:jc w:val="center"/>
        <w:rPr>
          <w:rFonts w:ascii="Arial" w:hAnsi="Arial" w:cs="Arial"/>
          <w:b/>
        </w:rPr>
      </w:pPr>
      <w:r>
        <w:rPr>
          <w:rFonts w:ascii="Arial" w:hAnsi="Arial" w:cs="Arial"/>
          <w:b/>
        </w:rPr>
        <w:lastRenderedPageBreak/>
        <w:t>II. PŘEDMĚT SMLOUVY</w:t>
      </w:r>
    </w:p>
    <w:p w14:paraId="7D6C6C0B" w14:textId="77777777" w:rsidR="00851351" w:rsidRDefault="00851351" w:rsidP="00851351">
      <w:pPr>
        <w:pStyle w:val="Odstavecseseznamem"/>
        <w:spacing w:line="360" w:lineRule="auto"/>
        <w:jc w:val="center"/>
        <w:rPr>
          <w:rFonts w:ascii="Arial" w:hAnsi="Arial" w:cs="Arial"/>
        </w:rPr>
      </w:pPr>
    </w:p>
    <w:p w14:paraId="2CB8079C" w14:textId="4040462A" w:rsidR="004F1A79" w:rsidRDefault="00851351" w:rsidP="00990CB1">
      <w:pPr>
        <w:pStyle w:val="Odstavecseseznamem"/>
        <w:numPr>
          <w:ilvl w:val="0"/>
          <w:numId w:val="2"/>
        </w:numPr>
        <w:spacing w:line="360" w:lineRule="auto"/>
        <w:rPr>
          <w:rFonts w:ascii="Arial" w:hAnsi="Arial" w:cs="Arial"/>
        </w:rPr>
      </w:pPr>
      <w:r>
        <w:rPr>
          <w:rFonts w:ascii="Arial" w:hAnsi="Arial" w:cs="Arial"/>
        </w:rPr>
        <w:t xml:space="preserve">Poskytovatel se touto smlouvou zavazuje poskytovat pro objednatele ve sjednané době </w:t>
      </w:r>
      <w:r w:rsidRPr="00851351">
        <w:rPr>
          <w:rFonts w:ascii="Arial" w:hAnsi="Arial" w:cs="Arial"/>
        </w:rPr>
        <w:t xml:space="preserve">zálohovanou službu webové aplikace </w:t>
      </w:r>
      <w:r w:rsidR="006C2D60">
        <w:rPr>
          <w:rFonts w:ascii="Arial" w:hAnsi="Arial" w:cs="Arial"/>
        </w:rPr>
        <w:t xml:space="preserve">SPRÁVA TARIFNÍCH DAT </w:t>
      </w:r>
      <w:r w:rsidR="00990CB1">
        <w:rPr>
          <w:rFonts w:ascii="Arial" w:hAnsi="Arial" w:cs="Arial"/>
        </w:rPr>
        <w:t>na dobu určitou do 31. 12. 202</w:t>
      </w:r>
      <w:r w:rsidR="005D6065">
        <w:rPr>
          <w:rFonts w:ascii="Arial" w:hAnsi="Arial" w:cs="Arial"/>
        </w:rPr>
        <w:t>7</w:t>
      </w:r>
      <w:r w:rsidRPr="00851351">
        <w:rPr>
          <w:rFonts w:ascii="Arial" w:hAnsi="Arial" w:cs="Arial"/>
        </w:rPr>
        <w:t>.</w:t>
      </w:r>
      <w:r w:rsidR="00990CB1" w:rsidRPr="00990CB1">
        <w:t xml:space="preserve"> </w:t>
      </w:r>
      <w:r w:rsidR="00990CB1" w:rsidRPr="00990CB1">
        <w:rPr>
          <w:rFonts w:ascii="Arial" w:hAnsi="Arial" w:cs="Arial"/>
        </w:rPr>
        <w:t xml:space="preserve">Poskytovatel bude poskytovat službu v kvalitě a rozsahu stanoveném touto smlouvou </w:t>
      </w:r>
      <w:r w:rsidR="00723540">
        <w:rPr>
          <w:rFonts w:ascii="Arial" w:hAnsi="Arial" w:cs="Arial"/>
        </w:rPr>
        <w:t xml:space="preserve">a v souladu s přílohou č. 1 této smlouvy </w:t>
      </w:r>
      <w:r w:rsidR="00990CB1" w:rsidRPr="00990CB1">
        <w:rPr>
          <w:rFonts w:ascii="Arial" w:hAnsi="Arial" w:cs="Arial"/>
        </w:rPr>
        <w:t>ode dne</w:t>
      </w:r>
      <w:r w:rsidR="00990CB1">
        <w:rPr>
          <w:rFonts w:ascii="Arial" w:hAnsi="Arial" w:cs="Arial"/>
        </w:rPr>
        <w:t xml:space="preserve"> </w:t>
      </w:r>
      <w:r w:rsidR="00990CB1" w:rsidRPr="00990CB1">
        <w:rPr>
          <w:rFonts w:ascii="Arial" w:hAnsi="Arial" w:cs="Arial"/>
        </w:rPr>
        <w:t>podpisu</w:t>
      </w:r>
      <w:r w:rsidR="00EE23AA">
        <w:rPr>
          <w:rFonts w:ascii="Arial" w:hAnsi="Arial" w:cs="Arial"/>
        </w:rPr>
        <w:t xml:space="preserve"> (dále jen „služby“)</w:t>
      </w:r>
      <w:r w:rsidR="00990CB1" w:rsidRPr="00990CB1">
        <w:rPr>
          <w:rFonts w:ascii="Arial" w:hAnsi="Arial" w:cs="Arial"/>
        </w:rPr>
        <w:t xml:space="preserve"> </w:t>
      </w:r>
      <w:r w:rsidR="00EE23AA">
        <w:rPr>
          <w:rFonts w:ascii="Arial" w:hAnsi="Arial" w:cs="Arial"/>
        </w:rPr>
        <w:t>a dle podmínek níže uvedených.</w:t>
      </w:r>
      <w:r w:rsidR="004F1A79">
        <w:rPr>
          <w:rFonts w:ascii="Arial" w:hAnsi="Arial" w:cs="Arial"/>
        </w:rPr>
        <w:t xml:space="preserve"> Smluvn</w:t>
      </w:r>
      <w:r w:rsidR="00E058FC">
        <w:rPr>
          <w:rFonts w:ascii="Arial" w:hAnsi="Arial" w:cs="Arial"/>
        </w:rPr>
        <w:t>í strany se dohodly, že plnění p</w:t>
      </w:r>
      <w:r w:rsidR="004F1A79">
        <w:rPr>
          <w:rFonts w:ascii="Arial" w:hAnsi="Arial" w:cs="Arial"/>
        </w:rPr>
        <w:t>oskytovatele se člení na dvě části:</w:t>
      </w:r>
    </w:p>
    <w:p w14:paraId="07D9436F" w14:textId="47D59662" w:rsidR="004F1A79" w:rsidRDefault="00EE23AA" w:rsidP="004F1A79">
      <w:pPr>
        <w:pStyle w:val="Odstavecseseznamem"/>
        <w:numPr>
          <w:ilvl w:val="0"/>
          <w:numId w:val="150"/>
        </w:numPr>
        <w:spacing w:line="360" w:lineRule="auto"/>
        <w:rPr>
          <w:rFonts w:ascii="Arial" w:hAnsi="Arial" w:cs="Arial"/>
        </w:rPr>
      </w:pPr>
      <w:r>
        <w:rPr>
          <w:rFonts w:ascii="Arial" w:hAnsi="Arial" w:cs="Arial"/>
        </w:rPr>
        <w:t>I.</w:t>
      </w:r>
      <w:r w:rsidR="00723540">
        <w:rPr>
          <w:rFonts w:ascii="Arial" w:hAnsi="Arial" w:cs="Arial"/>
        </w:rPr>
        <w:t xml:space="preserve"> část zahrnuje přípravu a implementaci webové aplikace SPRÁVA TARIFNÍCH DAT</w:t>
      </w:r>
    </w:p>
    <w:p w14:paraId="6C74AA53" w14:textId="63DABC69" w:rsidR="00723540" w:rsidRDefault="00EE23AA" w:rsidP="004F1A79">
      <w:pPr>
        <w:pStyle w:val="Odstavecseseznamem"/>
        <w:numPr>
          <w:ilvl w:val="0"/>
          <w:numId w:val="150"/>
        </w:numPr>
        <w:spacing w:line="360" w:lineRule="auto"/>
        <w:rPr>
          <w:rFonts w:ascii="Arial" w:hAnsi="Arial" w:cs="Arial"/>
        </w:rPr>
      </w:pPr>
      <w:r>
        <w:rPr>
          <w:rFonts w:ascii="Arial" w:hAnsi="Arial" w:cs="Arial"/>
        </w:rPr>
        <w:t>II.</w:t>
      </w:r>
      <w:r w:rsidR="00723540">
        <w:rPr>
          <w:rFonts w:ascii="Arial" w:hAnsi="Arial" w:cs="Arial"/>
        </w:rPr>
        <w:t xml:space="preserve"> část zahrnuje provozování služby webové aplikace SPRÁVA TARIFNÍCH DAT</w:t>
      </w:r>
    </w:p>
    <w:p w14:paraId="4379E977" w14:textId="437A3668" w:rsidR="00851351" w:rsidRPr="00990CB1" w:rsidRDefault="00990CB1" w:rsidP="00723540">
      <w:pPr>
        <w:pStyle w:val="Odstavecseseznamem"/>
        <w:numPr>
          <w:ilvl w:val="0"/>
          <w:numId w:val="2"/>
        </w:numPr>
        <w:spacing w:line="360" w:lineRule="auto"/>
        <w:rPr>
          <w:rFonts w:ascii="Arial" w:hAnsi="Arial" w:cs="Arial"/>
        </w:rPr>
      </w:pPr>
      <w:r w:rsidRPr="00990CB1">
        <w:rPr>
          <w:rFonts w:ascii="Arial" w:hAnsi="Arial" w:cs="Arial"/>
        </w:rPr>
        <w:t>Objednatel se</w:t>
      </w:r>
      <w:r>
        <w:rPr>
          <w:rFonts w:ascii="Arial" w:hAnsi="Arial" w:cs="Arial"/>
        </w:rPr>
        <w:t xml:space="preserve"> </w:t>
      </w:r>
      <w:r w:rsidRPr="00990CB1">
        <w:rPr>
          <w:rFonts w:ascii="Arial" w:hAnsi="Arial" w:cs="Arial"/>
        </w:rPr>
        <w:t>zavazuje zaplatit poskytovateli za poskytování služeb níže stanovenou cenu.</w:t>
      </w:r>
    </w:p>
    <w:p w14:paraId="36FE63A8" w14:textId="5BE13C94" w:rsidR="00373280" w:rsidRDefault="00D754BA" w:rsidP="004F1A79">
      <w:pPr>
        <w:pStyle w:val="Odstavecseseznamem"/>
        <w:numPr>
          <w:ilvl w:val="0"/>
          <w:numId w:val="2"/>
        </w:numPr>
        <w:spacing w:after="0" w:line="360" w:lineRule="auto"/>
        <w:rPr>
          <w:rFonts w:ascii="Arial" w:hAnsi="Arial" w:cs="Arial"/>
        </w:rPr>
      </w:pPr>
      <w:r>
        <w:rPr>
          <w:rFonts w:ascii="Arial" w:hAnsi="Arial" w:cs="Arial"/>
        </w:rPr>
        <w:t xml:space="preserve">Podrobný popis funkcionalit dostupných v aplikaci </w:t>
      </w:r>
      <w:r w:rsidR="006C2D60" w:rsidRPr="00CA13B9">
        <w:rPr>
          <w:rFonts w:ascii="Arial" w:hAnsi="Arial" w:cs="Arial"/>
        </w:rPr>
        <w:t>SPRÁVA TARIFNÍCH DAT</w:t>
      </w:r>
      <w:r w:rsidR="00300D0F">
        <w:rPr>
          <w:rFonts w:ascii="Arial" w:hAnsi="Arial" w:cs="Arial"/>
        </w:rPr>
        <w:t xml:space="preserve"> je popsán v příloze </w:t>
      </w:r>
      <w:r w:rsidR="00AF53DC">
        <w:rPr>
          <w:rFonts w:ascii="Arial" w:hAnsi="Arial" w:cs="Arial"/>
        </w:rPr>
        <w:t>č. 1 Podrobná specifikace díla, která je nedílnou součástí této smlouvy.</w:t>
      </w:r>
    </w:p>
    <w:p w14:paraId="52B3E892" w14:textId="49A60F24" w:rsidR="00B43842" w:rsidRPr="00507C17" w:rsidRDefault="00B43842" w:rsidP="004F1A79">
      <w:pPr>
        <w:numPr>
          <w:ilvl w:val="0"/>
          <w:numId w:val="2"/>
        </w:numPr>
        <w:spacing w:after="0" w:line="360" w:lineRule="auto"/>
        <w:jc w:val="both"/>
        <w:rPr>
          <w:rFonts w:ascii="Arial" w:eastAsia="Calibri" w:hAnsi="Arial" w:cs="Arial"/>
        </w:rPr>
      </w:pPr>
      <w:r>
        <w:rPr>
          <w:rFonts w:ascii="Arial" w:eastAsia="Calibri" w:hAnsi="Arial" w:cs="Arial"/>
        </w:rPr>
        <w:t xml:space="preserve">Dodavatel bere na vědomí, že současně probíhá výběrové řízení na „Elektronické odbavení cestujících VDV“, evidenční číslo ve VVZ: </w:t>
      </w:r>
      <w:r>
        <w:rPr>
          <w:rFonts w:ascii="Tahoma" w:hAnsi="Tahoma" w:cs="Tahoma"/>
          <w:b/>
          <w:bCs/>
          <w:color w:val="000000"/>
          <w:sz w:val="19"/>
          <w:szCs w:val="19"/>
          <w:shd w:val="clear" w:color="auto" w:fill="FFFFFF"/>
        </w:rPr>
        <w:t>Z2022-011525</w:t>
      </w:r>
      <w:r>
        <w:rPr>
          <w:rFonts w:ascii="Arial" w:eastAsia="Calibri" w:hAnsi="Arial" w:cs="Arial"/>
        </w:rPr>
        <w:t>, které není k podpisu této smlouvy ukončeno. Součástí dodávky Elektronického odbavení cestujících je i poskytování služeb webové aplikace na správu tarifních dat.</w:t>
      </w:r>
    </w:p>
    <w:p w14:paraId="4F47C258" w14:textId="16D83528" w:rsidR="002C7078" w:rsidRDefault="002C7078" w:rsidP="000346A6">
      <w:pPr>
        <w:pStyle w:val="Default"/>
        <w:spacing w:line="360" w:lineRule="auto"/>
        <w:rPr>
          <w:sz w:val="22"/>
          <w:szCs w:val="22"/>
        </w:rPr>
      </w:pPr>
    </w:p>
    <w:p w14:paraId="0EF78F0D" w14:textId="77777777" w:rsidR="00D971A4" w:rsidRDefault="00D971A4" w:rsidP="00D971A4">
      <w:pPr>
        <w:pStyle w:val="Default"/>
        <w:spacing w:line="360" w:lineRule="auto"/>
        <w:ind w:left="2484"/>
        <w:rPr>
          <w:sz w:val="22"/>
          <w:szCs w:val="22"/>
        </w:rPr>
      </w:pPr>
    </w:p>
    <w:p w14:paraId="4A379A79" w14:textId="77777777" w:rsidR="00D971A4" w:rsidRDefault="00D971A4" w:rsidP="00D971A4">
      <w:pPr>
        <w:pStyle w:val="Default"/>
        <w:spacing w:line="360" w:lineRule="auto"/>
        <w:jc w:val="center"/>
        <w:rPr>
          <w:b/>
          <w:sz w:val="22"/>
          <w:szCs w:val="22"/>
        </w:rPr>
      </w:pPr>
      <w:r w:rsidRPr="00D971A4">
        <w:rPr>
          <w:b/>
          <w:sz w:val="22"/>
          <w:szCs w:val="22"/>
        </w:rPr>
        <w:t>III. PODKLADY PRO POSKYTOVÁNÍ SLUŽEB</w:t>
      </w:r>
    </w:p>
    <w:p w14:paraId="522DE900" w14:textId="77777777" w:rsidR="000A7E0D" w:rsidRDefault="000A7E0D" w:rsidP="00D971A4">
      <w:pPr>
        <w:pStyle w:val="Default"/>
        <w:spacing w:line="360" w:lineRule="auto"/>
        <w:jc w:val="center"/>
        <w:rPr>
          <w:b/>
          <w:sz w:val="22"/>
          <w:szCs w:val="22"/>
        </w:rPr>
      </w:pPr>
    </w:p>
    <w:p w14:paraId="4650850F" w14:textId="77777777" w:rsidR="000A7E0D" w:rsidRDefault="000A7E0D" w:rsidP="00AE61BC">
      <w:pPr>
        <w:pStyle w:val="Default"/>
        <w:numPr>
          <w:ilvl w:val="0"/>
          <w:numId w:val="34"/>
        </w:numPr>
        <w:spacing w:line="360" w:lineRule="auto"/>
        <w:rPr>
          <w:sz w:val="22"/>
          <w:szCs w:val="22"/>
        </w:rPr>
      </w:pPr>
      <w:r>
        <w:rPr>
          <w:sz w:val="22"/>
          <w:szCs w:val="22"/>
        </w:rPr>
        <w:t>Základním podkladem pro zpracování předmětu plnění jsou tyto dokumenty</w:t>
      </w:r>
    </w:p>
    <w:p w14:paraId="1A0D650C" w14:textId="77777777" w:rsidR="000A7E0D" w:rsidRDefault="000A7E0D" w:rsidP="00AE61BC">
      <w:pPr>
        <w:pStyle w:val="Default"/>
        <w:numPr>
          <w:ilvl w:val="0"/>
          <w:numId w:val="35"/>
        </w:numPr>
        <w:spacing w:line="360" w:lineRule="auto"/>
        <w:rPr>
          <w:sz w:val="22"/>
          <w:szCs w:val="22"/>
        </w:rPr>
      </w:pPr>
      <w:r>
        <w:rPr>
          <w:sz w:val="22"/>
          <w:szCs w:val="22"/>
        </w:rPr>
        <w:t>Smlouva o poskytování služeb</w:t>
      </w:r>
    </w:p>
    <w:p w14:paraId="0EEA339C" w14:textId="685C49C3" w:rsidR="000A7E0D" w:rsidRDefault="000A7E0D" w:rsidP="00AE61BC">
      <w:pPr>
        <w:pStyle w:val="Default"/>
        <w:numPr>
          <w:ilvl w:val="0"/>
          <w:numId w:val="35"/>
        </w:numPr>
        <w:spacing w:line="360" w:lineRule="auto"/>
        <w:rPr>
          <w:sz w:val="22"/>
          <w:szCs w:val="22"/>
        </w:rPr>
      </w:pPr>
      <w:r>
        <w:rPr>
          <w:sz w:val="22"/>
          <w:szCs w:val="22"/>
        </w:rPr>
        <w:t>Soubory se základními číselníky pro úvodní import ve formátu XLSX nebo CSV</w:t>
      </w:r>
    </w:p>
    <w:p w14:paraId="4D31E7CE" w14:textId="77777777" w:rsidR="0039010A" w:rsidRPr="00115D04" w:rsidRDefault="0039010A" w:rsidP="0039010A">
      <w:pPr>
        <w:pStyle w:val="Odstavecseseznamem"/>
        <w:numPr>
          <w:ilvl w:val="0"/>
          <w:numId w:val="35"/>
        </w:numPr>
        <w:rPr>
          <w:rFonts w:ascii="Arial" w:hAnsi="Arial" w:cs="Arial"/>
          <w:color w:val="000000"/>
        </w:rPr>
      </w:pPr>
      <w:r w:rsidRPr="00115D04">
        <w:rPr>
          <w:rFonts w:ascii="Arial" w:hAnsi="Arial" w:cs="Arial"/>
          <w:color w:val="000000"/>
        </w:rPr>
        <w:t>Popis výstupního souboru ImputdataVDV.xml</w:t>
      </w:r>
    </w:p>
    <w:p w14:paraId="3786B3A1" w14:textId="77777777" w:rsidR="0039010A" w:rsidRDefault="0039010A" w:rsidP="0039010A">
      <w:pPr>
        <w:pStyle w:val="Default"/>
        <w:spacing w:line="360" w:lineRule="auto"/>
        <w:ind w:left="1425"/>
        <w:rPr>
          <w:sz w:val="22"/>
          <w:szCs w:val="22"/>
        </w:rPr>
      </w:pPr>
    </w:p>
    <w:p w14:paraId="7F9A30D9" w14:textId="77777777" w:rsidR="00D55C14" w:rsidRDefault="00D55C14" w:rsidP="00D55C14">
      <w:pPr>
        <w:pStyle w:val="Default"/>
        <w:spacing w:line="360" w:lineRule="auto"/>
        <w:ind w:left="1065"/>
        <w:rPr>
          <w:sz w:val="22"/>
          <w:szCs w:val="22"/>
        </w:rPr>
      </w:pPr>
    </w:p>
    <w:p w14:paraId="5950F748" w14:textId="77777777" w:rsidR="00D55C14" w:rsidRDefault="00D55C14" w:rsidP="00D55C14">
      <w:pPr>
        <w:pStyle w:val="Default"/>
        <w:spacing w:line="360" w:lineRule="auto"/>
        <w:ind w:left="1065"/>
        <w:jc w:val="center"/>
        <w:rPr>
          <w:b/>
          <w:sz w:val="22"/>
          <w:szCs w:val="22"/>
        </w:rPr>
      </w:pPr>
      <w:r>
        <w:rPr>
          <w:b/>
          <w:sz w:val="22"/>
          <w:szCs w:val="22"/>
        </w:rPr>
        <w:t>IV. CENA ZA POSKYTOVANÉ SLUŽBY A PLATEBNÍ PODMÍNKY</w:t>
      </w:r>
    </w:p>
    <w:p w14:paraId="122B6824" w14:textId="77777777" w:rsidR="00D55C14" w:rsidRDefault="00D55C14" w:rsidP="00D55C14">
      <w:pPr>
        <w:pStyle w:val="Default"/>
        <w:spacing w:line="360" w:lineRule="auto"/>
        <w:ind w:left="1065"/>
        <w:jc w:val="center"/>
        <w:rPr>
          <w:b/>
          <w:sz w:val="22"/>
          <w:szCs w:val="22"/>
        </w:rPr>
      </w:pPr>
    </w:p>
    <w:p w14:paraId="5FC72FDE" w14:textId="711FB392" w:rsidR="00835FD8" w:rsidRDefault="00D55C14" w:rsidP="002854A8">
      <w:pPr>
        <w:pStyle w:val="Default"/>
        <w:spacing w:line="360" w:lineRule="auto"/>
        <w:ind w:left="360"/>
        <w:rPr>
          <w:sz w:val="22"/>
          <w:szCs w:val="22"/>
        </w:rPr>
      </w:pPr>
      <w:r>
        <w:rPr>
          <w:sz w:val="22"/>
          <w:szCs w:val="22"/>
        </w:rPr>
        <w:t>Objednatel je povinen poskytovateli zaplatit za poskytované služby v</w:t>
      </w:r>
      <w:r w:rsidR="00B24DF2">
        <w:rPr>
          <w:sz w:val="22"/>
          <w:szCs w:val="22"/>
        </w:rPr>
        <w:t> </w:t>
      </w:r>
      <w:r>
        <w:rPr>
          <w:sz w:val="22"/>
          <w:szCs w:val="22"/>
        </w:rPr>
        <w:t>rozsahu</w:t>
      </w:r>
      <w:r w:rsidR="00B24DF2">
        <w:rPr>
          <w:sz w:val="22"/>
          <w:szCs w:val="22"/>
        </w:rPr>
        <w:t>:</w:t>
      </w:r>
    </w:p>
    <w:p w14:paraId="695136E6" w14:textId="265134C7" w:rsidR="00DA5067" w:rsidRPr="00FA4085" w:rsidRDefault="00FA4085" w:rsidP="00FA4085">
      <w:pPr>
        <w:pStyle w:val="Default"/>
        <w:numPr>
          <w:ilvl w:val="0"/>
          <w:numId w:val="205"/>
        </w:numPr>
        <w:spacing w:line="360" w:lineRule="auto"/>
        <w:rPr>
          <w:sz w:val="22"/>
          <w:szCs w:val="22"/>
        </w:rPr>
      </w:pPr>
      <w:r>
        <w:rPr>
          <w:sz w:val="22"/>
          <w:szCs w:val="22"/>
        </w:rPr>
        <w:t>Cena za přípravu a i</w:t>
      </w:r>
      <w:r w:rsidR="00B24DF2">
        <w:rPr>
          <w:sz w:val="22"/>
          <w:szCs w:val="22"/>
        </w:rPr>
        <w:t>mplementac</w:t>
      </w:r>
      <w:r>
        <w:rPr>
          <w:sz w:val="22"/>
          <w:szCs w:val="22"/>
        </w:rPr>
        <w:t>i</w:t>
      </w:r>
      <w:r w:rsidRPr="00FA4085">
        <w:t xml:space="preserve"> </w:t>
      </w:r>
      <w:r w:rsidRPr="00FA4085">
        <w:rPr>
          <w:sz w:val="22"/>
          <w:szCs w:val="22"/>
        </w:rPr>
        <w:t>webové aplikace SPRÁVA TARIFNÍCH DAT</w:t>
      </w:r>
      <w:r>
        <w:rPr>
          <w:sz w:val="22"/>
          <w:szCs w:val="22"/>
        </w:rPr>
        <w:t xml:space="preserve"> </w:t>
      </w:r>
      <w:proofErr w:type="gramStart"/>
      <w:r>
        <w:rPr>
          <w:sz w:val="22"/>
          <w:szCs w:val="22"/>
        </w:rPr>
        <w:t>činí</w:t>
      </w:r>
      <w:r w:rsidR="00DA5067" w:rsidRPr="00FA4085">
        <w:rPr>
          <w:sz w:val="22"/>
          <w:szCs w:val="22"/>
        </w:rPr>
        <w:t xml:space="preserve"> ....... Kč</w:t>
      </w:r>
      <w:proofErr w:type="gramEnd"/>
      <w:r w:rsidR="00DA5067" w:rsidRPr="00FA4085">
        <w:rPr>
          <w:sz w:val="22"/>
          <w:szCs w:val="22"/>
        </w:rPr>
        <w:t xml:space="preserve"> (slovy:............korun českých) bez DPH</w:t>
      </w:r>
      <w:r w:rsidR="00A71298" w:rsidRPr="00FA4085">
        <w:rPr>
          <w:sz w:val="22"/>
          <w:szCs w:val="22"/>
        </w:rPr>
        <w:t>;</w:t>
      </w:r>
    </w:p>
    <w:p w14:paraId="182AC9F9" w14:textId="66363ADD" w:rsidR="00835FD8" w:rsidRDefault="00DB720A" w:rsidP="002C11F7">
      <w:pPr>
        <w:pStyle w:val="Default"/>
        <w:spacing w:line="360" w:lineRule="auto"/>
        <w:ind w:left="1068"/>
        <w:rPr>
          <w:sz w:val="22"/>
          <w:szCs w:val="22"/>
        </w:rPr>
      </w:pPr>
      <w:r>
        <w:rPr>
          <w:sz w:val="22"/>
          <w:szCs w:val="22"/>
        </w:rPr>
        <w:lastRenderedPageBreak/>
        <w:t xml:space="preserve">Samostatně </w:t>
      </w:r>
      <w:r w:rsidR="00DA5067">
        <w:rPr>
          <w:sz w:val="22"/>
          <w:szCs w:val="22"/>
        </w:rPr>
        <w:t>DPH</w:t>
      </w:r>
      <w:r w:rsidR="00AA5C83">
        <w:rPr>
          <w:sz w:val="22"/>
          <w:szCs w:val="22"/>
        </w:rPr>
        <w:t xml:space="preserve"> </w:t>
      </w:r>
      <w:r w:rsidRPr="00115D04">
        <w:rPr>
          <w:sz w:val="22"/>
          <w:szCs w:val="22"/>
        </w:rPr>
        <w:t>(sazba DPH v % doplní účastník)</w:t>
      </w:r>
      <w:r w:rsidR="00FA4085">
        <w:rPr>
          <w:sz w:val="22"/>
          <w:szCs w:val="22"/>
        </w:rPr>
        <w:t xml:space="preserve"> </w:t>
      </w:r>
      <w:proofErr w:type="gramStart"/>
      <w:r w:rsidR="00FA4085">
        <w:rPr>
          <w:sz w:val="22"/>
          <w:szCs w:val="22"/>
        </w:rPr>
        <w:t xml:space="preserve">činí </w:t>
      </w:r>
      <w:r>
        <w:rPr>
          <w:sz w:val="22"/>
          <w:szCs w:val="22"/>
        </w:rPr>
        <w:t xml:space="preserve">..................... </w:t>
      </w:r>
      <w:r w:rsidR="00AA5C83">
        <w:rPr>
          <w:sz w:val="22"/>
          <w:szCs w:val="22"/>
        </w:rPr>
        <w:t>(slovy</w:t>
      </w:r>
      <w:proofErr w:type="gramEnd"/>
      <w:r w:rsidR="00AA5C83">
        <w:rPr>
          <w:sz w:val="22"/>
          <w:szCs w:val="22"/>
        </w:rPr>
        <w:t>: ................... korun českých)</w:t>
      </w:r>
      <w:r w:rsidR="00A71298">
        <w:rPr>
          <w:sz w:val="22"/>
          <w:szCs w:val="22"/>
        </w:rPr>
        <w:t>;</w:t>
      </w:r>
    </w:p>
    <w:p w14:paraId="79E5F769" w14:textId="3E308171" w:rsidR="00835FD8" w:rsidRDefault="00FA4085" w:rsidP="002C11F7">
      <w:pPr>
        <w:pStyle w:val="Default"/>
        <w:spacing w:line="360" w:lineRule="auto"/>
        <w:ind w:left="1068"/>
        <w:rPr>
          <w:sz w:val="22"/>
          <w:szCs w:val="22"/>
        </w:rPr>
      </w:pPr>
      <w:r>
        <w:rPr>
          <w:sz w:val="22"/>
          <w:szCs w:val="22"/>
        </w:rPr>
        <w:t xml:space="preserve">Cena včetně DPH </w:t>
      </w:r>
      <w:proofErr w:type="gramStart"/>
      <w:r>
        <w:rPr>
          <w:sz w:val="22"/>
          <w:szCs w:val="22"/>
        </w:rPr>
        <w:t>činí</w:t>
      </w:r>
      <w:r w:rsidR="00835FD8">
        <w:rPr>
          <w:sz w:val="22"/>
          <w:szCs w:val="22"/>
        </w:rPr>
        <w:t xml:space="preserve"> ........ Kč</w:t>
      </w:r>
      <w:proofErr w:type="gramEnd"/>
      <w:r w:rsidR="00835FD8">
        <w:rPr>
          <w:sz w:val="22"/>
          <w:szCs w:val="22"/>
        </w:rPr>
        <w:t xml:space="preserve"> (slovy:......</w:t>
      </w:r>
      <w:r>
        <w:rPr>
          <w:sz w:val="22"/>
          <w:szCs w:val="22"/>
        </w:rPr>
        <w:t>...... korun českých)</w:t>
      </w:r>
      <w:r w:rsidR="001C7769">
        <w:rPr>
          <w:sz w:val="22"/>
          <w:szCs w:val="22"/>
        </w:rPr>
        <w:t>.</w:t>
      </w:r>
    </w:p>
    <w:p w14:paraId="2646DE88" w14:textId="65CCE0C5" w:rsidR="00D55C14" w:rsidRDefault="00B24DF2" w:rsidP="00B24DF2">
      <w:pPr>
        <w:pStyle w:val="Default"/>
        <w:numPr>
          <w:ilvl w:val="0"/>
          <w:numId w:val="205"/>
        </w:numPr>
        <w:spacing w:line="360" w:lineRule="auto"/>
        <w:rPr>
          <w:sz w:val="22"/>
          <w:szCs w:val="22"/>
        </w:rPr>
      </w:pPr>
      <w:r>
        <w:rPr>
          <w:sz w:val="22"/>
          <w:szCs w:val="22"/>
        </w:rPr>
        <w:t>Cenu za jeden měsíc plněn</w:t>
      </w:r>
      <w:r w:rsidR="002854A8">
        <w:rPr>
          <w:sz w:val="22"/>
          <w:szCs w:val="22"/>
        </w:rPr>
        <w:t>í spočívající v provozu webové</w:t>
      </w:r>
      <w:r>
        <w:rPr>
          <w:sz w:val="22"/>
          <w:szCs w:val="22"/>
        </w:rPr>
        <w:t xml:space="preserve"> </w:t>
      </w:r>
      <w:r w:rsidR="00835FD8">
        <w:rPr>
          <w:sz w:val="22"/>
          <w:szCs w:val="22"/>
        </w:rPr>
        <w:t xml:space="preserve">aplikace na správu tarifních dat </w:t>
      </w:r>
      <w:proofErr w:type="gramStart"/>
      <w:r w:rsidR="00835FD8">
        <w:rPr>
          <w:sz w:val="22"/>
          <w:szCs w:val="22"/>
        </w:rPr>
        <w:t>činí ........... Kč</w:t>
      </w:r>
      <w:proofErr w:type="gramEnd"/>
      <w:r w:rsidR="00835FD8">
        <w:rPr>
          <w:sz w:val="22"/>
          <w:szCs w:val="22"/>
        </w:rPr>
        <w:t xml:space="preserve"> (slovy </w:t>
      </w:r>
      <w:r w:rsidR="00A71298">
        <w:rPr>
          <w:sz w:val="22"/>
          <w:szCs w:val="22"/>
        </w:rPr>
        <w:t>............... korun českých) bez DPH</w:t>
      </w:r>
      <w:r w:rsidR="001C7769">
        <w:rPr>
          <w:sz w:val="22"/>
          <w:szCs w:val="22"/>
        </w:rPr>
        <w:t>;</w:t>
      </w:r>
    </w:p>
    <w:p w14:paraId="56EBF4CE" w14:textId="3C4F33CE" w:rsidR="00A71298" w:rsidRDefault="00A71298" w:rsidP="002C11F7">
      <w:pPr>
        <w:pStyle w:val="Default"/>
        <w:spacing w:line="360" w:lineRule="auto"/>
        <w:ind w:left="1069"/>
        <w:rPr>
          <w:sz w:val="22"/>
          <w:szCs w:val="22"/>
        </w:rPr>
      </w:pPr>
      <w:r>
        <w:rPr>
          <w:sz w:val="22"/>
          <w:szCs w:val="22"/>
        </w:rPr>
        <w:t xml:space="preserve">Samostatně </w:t>
      </w:r>
      <w:r w:rsidRPr="00115D04">
        <w:rPr>
          <w:sz w:val="22"/>
          <w:szCs w:val="22"/>
        </w:rPr>
        <w:t xml:space="preserve">DPH (sazba DPH </w:t>
      </w:r>
      <w:r w:rsidR="00055ED9" w:rsidRPr="00115D04">
        <w:rPr>
          <w:sz w:val="22"/>
          <w:szCs w:val="22"/>
        </w:rPr>
        <w:t>v</w:t>
      </w:r>
      <w:r w:rsidRPr="00115D04">
        <w:rPr>
          <w:sz w:val="22"/>
          <w:szCs w:val="22"/>
        </w:rPr>
        <w:t xml:space="preserve"> % doplní účastník)</w:t>
      </w:r>
      <w:r w:rsidR="00FA4085">
        <w:rPr>
          <w:sz w:val="22"/>
          <w:szCs w:val="22"/>
        </w:rPr>
        <w:t xml:space="preserve"> </w:t>
      </w:r>
      <w:proofErr w:type="gramStart"/>
      <w:r w:rsidR="00FA4085">
        <w:rPr>
          <w:sz w:val="22"/>
          <w:szCs w:val="22"/>
        </w:rPr>
        <w:t>činí</w:t>
      </w:r>
      <w:r>
        <w:rPr>
          <w:sz w:val="22"/>
          <w:szCs w:val="22"/>
        </w:rPr>
        <w:t xml:space="preserve"> ............ (slovy</w:t>
      </w:r>
      <w:proofErr w:type="gramEnd"/>
      <w:r>
        <w:rPr>
          <w:sz w:val="22"/>
          <w:szCs w:val="22"/>
        </w:rPr>
        <w:t>: ................. korun českých);</w:t>
      </w:r>
    </w:p>
    <w:p w14:paraId="57DB6F77" w14:textId="2CC75969" w:rsidR="00A71298" w:rsidRDefault="00FA4085" w:rsidP="002C11F7">
      <w:pPr>
        <w:pStyle w:val="Default"/>
        <w:spacing w:line="360" w:lineRule="auto"/>
        <w:ind w:left="1069"/>
        <w:rPr>
          <w:sz w:val="22"/>
          <w:szCs w:val="22"/>
        </w:rPr>
      </w:pPr>
      <w:r>
        <w:rPr>
          <w:sz w:val="22"/>
          <w:szCs w:val="22"/>
        </w:rPr>
        <w:t xml:space="preserve">Cena včetně DPH </w:t>
      </w:r>
      <w:proofErr w:type="gramStart"/>
      <w:r>
        <w:rPr>
          <w:sz w:val="22"/>
          <w:szCs w:val="22"/>
        </w:rPr>
        <w:t xml:space="preserve">činí </w:t>
      </w:r>
      <w:r w:rsidR="00A71298">
        <w:rPr>
          <w:sz w:val="22"/>
          <w:szCs w:val="22"/>
        </w:rPr>
        <w:t>........ Kč</w:t>
      </w:r>
      <w:proofErr w:type="gramEnd"/>
      <w:r w:rsidR="00A71298">
        <w:rPr>
          <w:sz w:val="22"/>
          <w:szCs w:val="22"/>
        </w:rPr>
        <w:t xml:space="preserve"> (slovy: .....</w:t>
      </w:r>
      <w:r>
        <w:rPr>
          <w:sz w:val="22"/>
          <w:szCs w:val="22"/>
        </w:rPr>
        <w:t>...... korun českých)</w:t>
      </w:r>
      <w:r w:rsidR="001C7769">
        <w:rPr>
          <w:sz w:val="22"/>
          <w:szCs w:val="22"/>
        </w:rPr>
        <w:t>.</w:t>
      </w:r>
    </w:p>
    <w:p w14:paraId="7D5AC3AC" w14:textId="2EB0DA88" w:rsidR="00B24DF2" w:rsidRPr="00B24DF2" w:rsidRDefault="00B24DF2" w:rsidP="00B24DF2">
      <w:pPr>
        <w:pStyle w:val="Default"/>
        <w:numPr>
          <w:ilvl w:val="0"/>
          <w:numId w:val="205"/>
        </w:numPr>
        <w:spacing w:line="360" w:lineRule="auto"/>
        <w:rPr>
          <w:sz w:val="22"/>
          <w:szCs w:val="22"/>
        </w:rPr>
      </w:pPr>
      <w:r>
        <w:rPr>
          <w:sz w:val="22"/>
          <w:szCs w:val="22"/>
        </w:rPr>
        <w:t>Cena za implementaci bude hrazena jednorázově po ukončení zkušebního provozu. Podkladem pro fakturaci bude podepsaný protokol o převzetí.</w:t>
      </w:r>
    </w:p>
    <w:p w14:paraId="07D3DCC1" w14:textId="5272D0DB" w:rsidR="00AA5C83" w:rsidRDefault="00AA5C83" w:rsidP="00B24DF2">
      <w:pPr>
        <w:pStyle w:val="Default"/>
        <w:numPr>
          <w:ilvl w:val="0"/>
          <w:numId w:val="205"/>
        </w:numPr>
        <w:spacing w:line="360" w:lineRule="auto"/>
        <w:rPr>
          <w:sz w:val="22"/>
          <w:szCs w:val="22"/>
        </w:rPr>
      </w:pPr>
      <w:r>
        <w:rPr>
          <w:sz w:val="22"/>
          <w:szCs w:val="22"/>
        </w:rPr>
        <w:t>Poskytované služby budou fakturovány vždy k poslednímu dni v měsíci, za které byly poskytnuty.</w:t>
      </w:r>
    </w:p>
    <w:p w14:paraId="65C88751" w14:textId="77777777" w:rsidR="00AA5C83" w:rsidRPr="00AA5C83" w:rsidRDefault="00AA5C83" w:rsidP="00B24DF2">
      <w:pPr>
        <w:pStyle w:val="Default"/>
        <w:numPr>
          <w:ilvl w:val="0"/>
          <w:numId w:val="205"/>
        </w:numPr>
        <w:spacing w:line="360" w:lineRule="auto"/>
        <w:rPr>
          <w:sz w:val="22"/>
          <w:szCs w:val="22"/>
        </w:rPr>
      </w:pPr>
      <w:r>
        <w:rPr>
          <w:sz w:val="22"/>
          <w:szCs w:val="22"/>
        </w:rPr>
        <w:t>Platba ceny</w:t>
      </w:r>
      <w:r w:rsidRPr="00AA5C83">
        <w:t xml:space="preserve"> </w:t>
      </w:r>
      <w:r w:rsidRPr="00AA5C83">
        <w:rPr>
          <w:sz w:val="22"/>
          <w:szCs w:val="22"/>
        </w:rPr>
        <w:t>za poskytované služby dle této smlouvy bude objednatelem provedena na základě</w:t>
      </w:r>
      <w:r>
        <w:rPr>
          <w:sz w:val="22"/>
          <w:szCs w:val="22"/>
        </w:rPr>
        <w:t xml:space="preserve"> </w:t>
      </w:r>
      <w:r w:rsidRPr="00AA5C83">
        <w:rPr>
          <w:sz w:val="22"/>
          <w:szCs w:val="22"/>
        </w:rPr>
        <w:t>faktur vystavených poskytovatelem. Objednatel nebude poskytovat žádné zálohy. Splatnost faktur</w:t>
      </w:r>
      <w:r>
        <w:rPr>
          <w:sz w:val="22"/>
          <w:szCs w:val="22"/>
        </w:rPr>
        <w:t xml:space="preserve"> </w:t>
      </w:r>
      <w:r w:rsidRPr="00AA5C83">
        <w:rPr>
          <w:sz w:val="22"/>
          <w:szCs w:val="22"/>
        </w:rPr>
        <w:t>se stanovuje na dvacet (20) kalendářních dnů ode dne doručení daňového dokladu objednateli.</w:t>
      </w:r>
    </w:p>
    <w:p w14:paraId="58FC18E6" w14:textId="77777777" w:rsidR="00AA5C83" w:rsidRDefault="00AA5C83" w:rsidP="00B24DF2">
      <w:pPr>
        <w:pStyle w:val="Default"/>
        <w:numPr>
          <w:ilvl w:val="0"/>
          <w:numId w:val="205"/>
        </w:numPr>
        <w:spacing w:line="360" w:lineRule="auto"/>
        <w:rPr>
          <w:sz w:val="22"/>
          <w:szCs w:val="22"/>
        </w:rPr>
      </w:pPr>
      <w:r w:rsidRPr="00AA5C83">
        <w:rPr>
          <w:sz w:val="22"/>
          <w:szCs w:val="22"/>
        </w:rPr>
        <w:t>Faktury budou mít náležitosti účetního dokladu podle zákona č. 563/1991 Sb. ve znění pozdějších</w:t>
      </w:r>
      <w:r w:rsidR="00E7068C">
        <w:rPr>
          <w:sz w:val="22"/>
          <w:szCs w:val="22"/>
        </w:rPr>
        <w:t xml:space="preserve"> předpisů.</w:t>
      </w:r>
    </w:p>
    <w:p w14:paraId="5A540DAA" w14:textId="77777777" w:rsidR="00E7068C" w:rsidRDefault="00E7068C" w:rsidP="00B24DF2">
      <w:pPr>
        <w:pStyle w:val="Default"/>
        <w:numPr>
          <w:ilvl w:val="0"/>
          <w:numId w:val="205"/>
        </w:numPr>
        <w:spacing w:line="360" w:lineRule="auto"/>
        <w:rPr>
          <w:sz w:val="22"/>
          <w:szCs w:val="22"/>
        </w:rPr>
      </w:pPr>
      <w:r>
        <w:rPr>
          <w:sz w:val="22"/>
          <w:szCs w:val="22"/>
        </w:rPr>
        <w:t xml:space="preserve">V </w:t>
      </w:r>
      <w:r w:rsidRPr="00E7068C">
        <w:rPr>
          <w:sz w:val="22"/>
          <w:szCs w:val="22"/>
        </w:rPr>
        <w:t>případě, že faktury nebudou mít odpovídající náležitosti, je objednatel oprávněn je vrátit ve lhůtě</w:t>
      </w:r>
      <w:r>
        <w:rPr>
          <w:sz w:val="22"/>
          <w:szCs w:val="22"/>
        </w:rPr>
        <w:t xml:space="preserve"> </w:t>
      </w:r>
      <w:r w:rsidRPr="00E7068C">
        <w:rPr>
          <w:sz w:val="22"/>
          <w:szCs w:val="22"/>
        </w:rPr>
        <w:t>splatnosti zpět poskytovateli k doplnění, aniž se tak dostane do prodlení se splatností. Lhůta</w:t>
      </w:r>
      <w:r>
        <w:rPr>
          <w:sz w:val="22"/>
          <w:szCs w:val="22"/>
        </w:rPr>
        <w:t xml:space="preserve"> </w:t>
      </w:r>
      <w:r w:rsidRPr="00E7068C">
        <w:rPr>
          <w:sz w:val="22"/>
          <w:szCs w:val="22"/>
        </w:rPr>
        <w:t>splatnosti počíná běžet znovu od opětovného zaslání náležitě doplněného či opraveného</w:t>
      </w:r>
      <w:r>
        <w:rPr>
          <w:sz w:val="22"/>
          <w:szCs w:val="22"/>
        </w:rPr>
        <w:t xml:space="preserve"> </w:t>
      </w:r>
      <w:r w:rsidRPr="00E7068C">
        <w:rPr>
          <w:sz w:val="22"/>
          <w:szCs w:val="22"/>
        </w:rPr>
        <w:t>daňového dokladu.</w:t>
      </w:r>
    </w:p>
    <w:p w14:paraId="659D11FD" w14:textId="77777777" w:rsidR="00E7068C" w:rsidRDefault="00E7068C" w:rsidP="00B24DF2">
      <w:pPr>
        <w:pStyle w:val="Default"/>
        <w:numPr>
          <w:ilvl w:val="0"/>
          <w:numId w:val="205"/>
        </w:numPr>
        <w:spacing w:line="360" w:lineRule="auto"/>
        <w:rPr>
          <w:sz w:val="22"/>
          <w:szCs w:val="22"/>
        </w:rPr>
      </w:pPr>
      <w:r w:rsidRPr="00E7068C">
        <w:rPr>
          <w:sz w:val="22"/>
          <w:szCs w:val="22"/>
        </w:rPr>
        <w:t>Závazek objednatele zaplatit fakturu je splněn připsáním fakturované částky na účet</w:t>
      </w:r>
      <w:r>
        <w:rPr>
          <w:sz w:val="22"/>
          <w:szCs w:val="22"/>
        </w:rPr>
        <w:t xml:space="preserve"> </w:t>
      </w:r>
      <w:r w:rsidRPr="00E7068C">
        <w:rPr>
          <w:sz w:val="22"/>
          <w:szCs w:val="22"/>
        </w:rPr>
        <w:t>poskytovatele.</w:t>
      </w:r>
    </w:p>
    <w:p w14:paraId="55C811F1" w14:textId="77777777" w:rsidR="00E7068C" w:rsidRDefault="00E7068C" w:rsidP="00B24DF2">
      <w:pPr>
        <w:pStyle w:val="Default"/>
        <w:numPr>
          <w:ilvl w:val="0"/>
          <w:numId w:val="205"/>
        </w:numPr>
        <w:spacing w:line="360" w:lineRule="auto"/>
        <w:rPr>
          <w:sz w:val="22"/>
          <w:szCs w:val="22"/>
        </w:rPr>
      </w:pPr>
      <w:r w:rsidRPr="00E7068C">
        <w:rPr>
          <w:sz w:val="22"/>
          <w:szCs w:val="22"/>
        </w:rPr>
        <w:t>Faktura bude obsahovat výkaz poskytovaných služeb za období, za které bude příslušná faktura</w:t>
      </w:r>
      <w:r>
        <w:rPr>
          <w:sz w:val="22"/>
          <w:szCs w:val="22"/>
        </w:rPr>
        <w:t xml:space="preserve"> </w:t>
      </w:r>
      <w:r w:rsidRPr="00E7068C">
        <w:rPr>
          <w:sz w:val="22"/>
          <w:szCs w:val="22"/>
        </w:rPr>
        <w:t>vystavena. Součástí výkazu bude uvedené procento dostupnosti poskytovaných služeb.</w:t>
      </w:r>
    </w:p>
    <w:p w14:paraId="77652E21" w14:textId="77777777" w:rsidR="00E7068C" w:rsidRDefault="00E7068C" w:rsidP="00B24DF2">
      <w:pPr>
        <w:pStyle w:val="Default"/>
        <w:numPr>
          <w:ilvl w:val="0"/>
          <w:numId w:val="205"/>
        </w:numPr>
        <w:spacing w:line="360" w:lineRule="auto"/>
        <w:rPr>
          <w:sz w:val="22"/>
          <w:szCs w:val="22"/>
        </w:rPr>
      </w:pPr>
      <w:r w:rsidRPr="00E7068C">
        <w:rPr>
          <w:sz w:val="22"/>
          <w:szCs w:val="22"/>
        </w:rPr>
        <w:t>Poskytovatel bude objednateli posílat faktury v elektronické podobě na e-mail:</w:t>
      </w:r>
      <w:r>
        <w:rPr>
          <w:sz w:val="22"/>
          <w:szCs w:val="22"/>
        </w:rPr>
        <w:t xml:space="preserve"> </w:t>
      </w:r>
      <w:r w:rsidRPr="00E7068C">
        <w:rPr>
          <w:sz w:val="22"/>
          <w:szCs w:val="22"/>
        </w:rPr>
        <w:t>posta@kr-vysocina.cz</w:t>
      </w:r>
    </w:p>
    <w:p w14:paraId="7FA7912F" w14:textId="77777777" w:rsidR="00E7068C" w:rsidRDefault="00E7068C" w:rsidP="00B24DF2">
      <w:pPr>
        <w:pStyle w:val="Default"/>
        <w:numPr>
          <w:ilvl w:val="0"/>
          <w:numId w:val="205"/>
        </w:numPr>
        <w:spacing w:line="360" w:lineRule="auto"/>
        <w:rPr>
          <w:sz w:val="22"/>
          <w:szCs w:val="22"/>
        </w:rPr>
      </w:pPr>
      <w:r w:rsidRPr="00E7068C">
        <w:rPr>
          <w:sz w:val="22"/>
          <w:szCs w:val="22"/>
        </w:rPr>
        <w:t>Úhrada za plnění z této smlouvy bude realizována bezhotovostním převodem na účet</w:t>
      </w:r>
      <w:r>
        <w:rPr>
          <w:sz w:val="22"/>
          <w:szCs w:val="22"/>
        </w:rPr>
        <w:t xml:space="preserve"> </w:t>
      </w:r>
      <w:r w:rsidRPr="00E7068C">
        <w:rPr>
          <w:sz w:val="22"/>
          <w:szCs w:val="22"/>
        </w:rPr>
        <w:t>poskytovatele, který je správcem daně (finančním úřadem) zveřejněn způsobem umožňujícím</w:t>
      </w:r>
      <w:r>
        <w:rPr>
          <w:sz w:val="22"/>
          <w:szCs w:val="22"/>
        </w:rPr>
        <w:t xml:space="preserve"> </w:t>
      </w:r>
      <w:r w:rsidRPr="00E7068C">
        <w:rPr>
          <w:sz w:val="22"/>
          <w:szCs w:val="22"/>
        </w:rPr>
        <w:t>dálkový přístup ve smyslu ustanovení § 98 zákona č. 235/2004 Sb., o dani z přidané hodnoty, ve</w:t>
      </w:r>
      <w:r>
        <w:rPr>
          <w:sz w:val="22"/>
          <w:szCs w:val="22"/>
        </w:rPr>
        <w:t xml:space="preserve"> </w:t>
      </w:r>
      <w:r w:rsidRPr="00E7068C">
        <w:rPr>
          <w:sz w:val="22"/>
          <w:szCs w:val="22"/>
        </w:rPr>
        <w:t>znění pozdějších předpisů (dále jen „zákon o DPH").</w:t>
      </w:r>
    </w:p>
    <w:p w14:paraId="5A79B92D" w14:textId="77777777" w:rsidR="00E7068C" w:rsidRDefault="00E7068C" w:rsidP="00B24DF2">
      <w:pPr>
        <w:pStyle w:val="Default"/>
        <w:numPr>
          <w:ilvl w:val="0"/>
          <w:numId w:val="205"/>
        </w:numPr>
        <w:spacing w:line="360" w:lineRule="auto"/>
        <w:rPr>
          <w:sz w:val="22"/>
          <w:szCs w:val="22"/>
        </w:rPr>
      </w:pPr>
      <w:r w:rsidRPr="00E7068C">
        <w:rPr>
          <w:sz w:val="22"/>
          <w:szCs w:val="22"/>
        </w:rPr>
        <w:t>Pokud se po dobu účinnosti této smlouvy poskytovatel stane nespolehlivým plátcem ve smyslu</w:t>
      </w:r>
      <w:r>
        <w:rPr>
          <w:sz w:val="22"/>
          <w:szCs w:val="22"/>
        </w:rPr>
        <w:t xml:space="preserve"> </w:t>
      </w:r>
      <w:r w:rsidRPr="00E7068C">
        <w:rPr>
          <w:sz w:val="22"/>
          <w:szCs w:val="22"/>
        </w:rPr>
        <w:t>ustanovení § 106a zákona o DPH, smluvní strany se dohodly, že objednatel uhradí DPH za</w:t>
      </w:r>
      <w:r>
        <w:rPr>
          <w:sz w:val="22"/>
          <w:szCs w:val="22"/>
        </w:rPr>
        <w:t xml:space="preserve"> </w:t>
      </w:r>
      <w:r w:rsidRPr="00E7068C">
        <w:rPr>
          <w:sz w:val="22"/>
          <w:szCs w:val="22"/>
        </w:rPr>
        <w:t xml:space="preserve">zdanitelné plnění přímo příslušnému správci daně. </w:t>
      </w:r>
      <w:r w:rsidRPr="00E7068C">
        <w:rPr>
          <w:sz w:val="22"/>
          <w:szCs w:val="22"/>
        </w:rPr>
        <w:lastRenderedPageBreak/>
        <w:t>Objednatelem takto provedená úhrada je</w:t>
      </w:r>
      <w:r>
        <w:rPr>
          <w:sz w:val="22"/>
          <w:szCs w:val="22"/>
        </w:rPr>
        <w:t xml:space="preserve"> </w:t>
      </w:r>
      <w:r w:rsidRPr="00E7068C">
        <w:rPr>
          <w:sz w:val="22"/>
          <w:szCs w:val="22"/>
        </w:rPr>
        <w:t>považována za uhrazení příslušné části smluvní ceny rovnající se výši DPH fakturované</w:t>
      </w:r>
      <w:r>
        <w:rPr>
          <w:sz w:val="22"/>
          <w:szCs w:val="22"/>
        </w:rPr>
        <w:t xml:space="preserve"> </w:t>
      </w:r>
      <w:r w:rsidRPr="00E7068C">
        <w:rPr>
          <w:sz w:val="22"/>
          <w:szCs w:val="22"/>
        </w:rPr>
        <w:t>poskytovatelem.</w:t>
      </w:r>
    </w:p>
    <w:p w14:paraId="0AC1CBFE" w14:textId="77777777" w:rsidR="008C3D37" w:rsidRDefault="008C3D37" w:rsidP="008C3D37">
      <w:pPr>
        <w:pStyle w:val="Default"/>
        <w:spacing w:line="360" w:lineRule="auto"/>
        <w:ind w:left="1068"/>
        <w:rPr>
          <w:sz w:val="22"/>
          <w:szCs w:val="22"/>
        </w:rPr>
      </w:pPr>
    </w:p>
    <w:p w14:paraId="47BB7E2E" w14:textId="77777777" w:rsidR="008C3D37" w:rsidRDefault="008C3D37" w:rsidP="008C3D37">
      <w:pPr>
        <w:pStyle w:val="Default"/>
        <w:spacing w:line="360" w:lineRule="auto"/>
        <w:ind w:left="1068"/>
        <w:jc w:val="center"/>
        <w:rPr>
          <w:b/>
          <w:sz w:val="22"/>
          <w:szCs w:val="22"/>
        </w:rPr>
      </w:pPr>
      <w:r>
        <w:rPr>
          <w:b/>
          <w:sz w:val="22"/>
          <w:szCs w:val="22"/>
        </w:rPr>
        <w:t>V. TERMÍN PLNĚNÍ</w:t>
      </w:r>
    </w:p>
    <w:p w14:paraId="7EE4794F" w14:textId="77777777" w:rsidR="008C3D37" w:rsidRDefault="008C3D37" w:rsidP="008C3D37">
      <w:pPr>
        <w:pStyle w:val="Default"/>
        <w:spacing w:line="360" w:lineRule="auto"/>
        <w:ind w:left="1068"/>
        <w:jc w:val="center"/>
        <w:rPr>
          <w:b/>
          <w:sz w:val="22"/>
          <w:szCs w:val="22"/>
        </w:rPr>
      </w:pPr>
    </w:p>
    <w:p w14:paraId="7DFFC683" w14:textId="77777777" w:rsidR="00CA544F" w:rsidRDefault="001868C6" w:rsidP="00CA544F">
      <w:pPr>
        <w:pStyle w:val="Default"/>
        <w:numPr>
          <w:ilvl w:val="0"/>
          <w:numId w:val="88"/>
        </w:numPr>
        <w:spacing w:line="360" w:lineRule="auto"/>
        <w:rPr>
          <w:sz w:val="22"/>
          <w:szCs w:val="22"/>
        </w:rPr>
      </w:pPr>
      <w:r>
        <w:rPr>
          <w:sz w:val="22"/>
          <w:szCs w:val="22"/>
        </w:rPr>
        <w:t>Poskytovatel se zavazuje k poskytování služeb dle předmětu této smlouvy v následujících termínech:</w:t>
      </w:r>
      <w:r w:rsidR="00CA544F" w:rsidRPr="00CA544F">
        <w:rPr>
          <w:sz w:val="22"/>
          <w:szCs w:val="22"/>
        </w:rPr>
        <w:t xml:space="preserve"> </w:t>
      </w:r>
    </w:p>
    <w:p w14:paraId="1E0EBA4C" w14:textId="258DF645" w:rsidR="008C3D37" w:rsidRPr="00B8217D" w:rsidRDefault="00CA544F" w:rsidP="00B8217D">
      <w:pPr>
        <w:pStyle w:val="Default"/>
        <w:numPr>
          <w:ilvl w:val="0"/>
          <w:numId w:val="151"/>
        </w:numPr>
        <w:spacing w:line="360" w:lineRule="auto"/>
        <w:rPr>
          <w:sz w:val="22"/>
          <w:szCs w:val="22"/>
        </w:rPr>
      </w:pPr>
      <w:r>
        <w:rPr>
          <w:sz w:val="22"/>
          <w:szCs w:val="22"/>
        </w:rPr>
        <w:t>Příprava a implementace</w:t>
      </w:r>
      <w:r w:rsidRPr="00CA544F">
        <w:rPr>
          <w:sz w:val="22"/>
          <w:szCs w:val="22"/>
        </w:rPr>
        <w:t xml:space="preserve"> webové aplikace SPRÁVA TARIFNÍCH DAT</w:t>
      </w:r>
      <w:r>
        <w:rPr>
          <w:sz w:val="22"/>
          <w:szCs w:val="22"/>
        </w:rPr>
        <w:t xml:space="preserve">: </w:t>
      </w:r>
      <w:r w:rsidR="00115C2C" w:rsidRPr="00F1704A">
        <w:rPr>
          <w:sz w:val="22"/>
          <w:szCs w:val="22"/>
        </w:rPr>
        <w:t>Poskytovatel</w:t>
      </w:r>
      <w:r>
        <w:rPr>
          <w:sz w:val="22"/>
          <w:szCs w:val="22"/>
        </w:rPr>
        <w:t xml:space="preserve"> poskytne do 30. 11. 2023 zkušební verzi softwaru. </w:t>
      </w:r>
      <w:r w:rsidRPr="00CA544F">
        <w:rPr>
          <w:sz w:val="22"/>
          <w:szCs w:val="22"/>
        </w:rPr>
        <w:t>Zkušební verze bude naplněna tarifními daty předan</w:t>
      </w:r>
      <w:r>
        <w:rPr>
          <w:sz w:val="22"/>
          <w:szCs w:val="22"/>
        </w:rPr>
        <w:t>ými</w:t>
      </w:r>
      <w:r w:rsidRPr="00CA544F">
        <w:rPr>
          <w:sz w:val="22"/>
          <w:szCs w:val="22"/>
        </w:rPr>
        <w:t xml:space="preserve"> objednatelem dle článku III. </w:t>
      </w:r>
      <w:proofErr w:type="gramStart"/>
      <w:r w:rsidRPr="00CA544F">
        <w:rPr>
          <w:sz w:val="22"/>
          <w:szCs w:val="22"/>
        </w:rPr>
        <w:t>odst</w:t>
      </w:r>
      <w:r>
        <w:rPr>
          <w:sz w:val="22"/>
          <w:szCs w:val="22"/>
        </w:rPr>
        <w:t>.</w:t>
      </w:r>
      <w:r w:rsidRPr="00CA544F">
        <w:rPr>
          <w:sz w:val="22"/>
          <w:szCs w:val="22"/>
        </w:rPr>
        <w:t xml:space="preserve"> 1.b této</w:t>
      </w:r>
      <w:proofErr w:type="gramEnd"/>
      <w:r w:rsidRPr="00CA544F">
        <w:rPr>
          <w:sz w:val="22"/>
          <w:szCs w:val="22"/>
        </w:rPr>
        <w:t xml:space="preserve"> smlouvy</w:t>
      </w:r>
      <w:r>
        <w:rPr>
          <w:sz w:val="22"/>
          <w:szCs w:val="22"/>
        </w:rPr>
        <w:t xml:space="preserve">. </w:t>
      </w:r>
      <w:r w:rsidRPr="00CA544F">
        <w:rPr>
          <w:sz w:val="22"/>
          <w:szCs w:val="22"/>
        </w:rPr>
        <w:t>Do 12. prosince 2023 zajistí objednatel aktualizaci tarifních dat ke stavu od 1. 1. 2024 a ověření exportu u dodavatelů odbavovacích zařízení</w:t>
      </w:r>
    </w:p>
    <w:p w14:paraId="360DACFB" w14:textId="46F64522" w:rsidR="001868C6" w:rsidRDefault="001868C6" w:rsidP="00B8217D">
      <w:pPr>
        <w:pStyle w:val="Default"/>
        <w:numPr>
          <w:ilvl w:val="0"/>
          <w:numId w:val="151"/>
        </w:numPr>
        <w:spacing w:line="360" w:lineRule="auto"/>
        <w:rPr>
          <w:sz w:val="22"/>
          <w:szCs w:val="22"/>
        </w:rPr>
      </w:pPr>
      <w:r>
        <w:rPr>
          <w:sz w:val="22"/>
          <w:szCs w:val="22"/>
        </w:rPr>
        <w:t>Poskytování služeb plné funkčnosti apl</w:t>
      </w:r>
      <w:r w:rsidR="0089619E">
        <w:rPr>
          <w:sz w:val="22"/>
          <w:szCs w:val="22"/>
        </w:rPr>
        <w:t xml:space="preserve">ikace </w:t>
      </w:r>
      <w:r w:rsidR="00BC2A59" w:rsidRPr="00CA13B9">
        <w:rPr>
          <w:sz w:val="22"/>
          <w:szCs w:val="22"/>
        </w:rPr>
        <w:t>SPRÁVA TARIFNÍCH DAT</w:t>
      </w:r>
      <w:r w:rsidR="00B8217D">
        <w:rPr>
          <w:sz w:val="22"/>
          <w:szCs w:val="22"/>
        </w:rPr>
        <w:t xml:space="preserve"> </w:t>
      </w:r>
      <w:r w:rsidR="007E3C03">
        <w:rPr>
          <w:sz w:val="22"/>
          <w:szCs w:val="22"/>
        </w:rPr>
        <w:t xml:space="preserve">dle přílohy č. 1 této smlouvy </w:t>
      </w:r>
      <w:r w:rsidR="00055ED9">
        <w:rPr>
          <w:sz w:val="22"/>
          <w:szCs w:val="22"/>
        </w:rPr>
        <w:t>od 1. </w:t>
      </w:r>
      <w:r w:rsidR="0089619E">
        <w:rPr>
          <w:sz w:val="22"/>
          <w:szCs w:val="22"/>
        </w:rPr>
        <w:t xml:space="preserve">1. 2024 do </w:t>
      </w:r>
      <w:r w:rsidR="00821A08">
        <w:rPr>
          <w:sz w:val="22"/>
          <w:szCs w:val="22"/>
        </w:rPr>
        <w:t>3</w:t>
      </w:r>
      <w:r w:rsidR="0089619E">
        <w:rPr>
          <w:sz w:val="22"/>
          <w:szCs w:val="22"/>
        </w:rPr>
        <w:t>1. 12. 202</w:t>
      </w:r>
      <w:r w:rsidR="005D6065">
        <w:rPr>
          <w:sz w:val="22"/>
          <w:szCs w:val="22"/>
        </w:rPr>
        <w:t>7</w:t>
      </w:r>
      <w:r w:rsidR="00B8217D">
        <w:rPr>
          <w:sz w:val="22"/>
          <w:szCs w:val="22"/>
        </w:rPr>
        <w:t>.</w:t>
      </w:r>
    </w:p>
    <w:p w14:paraId="70C70476" w14:textId="77777777" w:rsidR="00762D7D" w:rsidRDefault="00762D7D" w:rsidP="00762D7D">
      <w:pPr>
        <w:pStyle w:val="Default"/>
        <w:spacing w:line="360" w:lineRule="auto"/>
        <w:ind w:left="1080"/>
        <w:rPr>
          <w:sz w:val="22"/>
          <w:szCs w:val="22"/>
        </w:rPr>
      </w:pPr>
    </w:p>
    <w:p w14:paraId="581B0F76" w14:textId="77777777" w:rsidR="0089619E" w:rsidRDefault="0089619E" w:rsidP="0089619E">
      <w:pPr>
        <w:pStyle w:val="Default"/>
        <w:spacing w:line="360" w:lineRule="auto"/>
        <w:jc w:val="center"/>
        <w:rPr>
          <w:sz w:val="22"/>
          <w:szCs w:val="22"/>
        </w:rPr>
      </w:pPr>
      <w:r w:rsidRPr="0089619E">
        <w:rPr>
          <w:b/>
          <w:sz w:val="22"/>
          <w:szCs w:val="22"/>
        </w:rPr>
        <w:t>VI. PŘEDÁNÍ A POSKYTOVÁNÍ SLUŽEB</w:t>
      </w:r>
    </w:p>
    <w:p w14:paraId="212D0393" w14:textId="77777777" w:rsidR="0089619E" w:rsidRDefault="0089619E" w:rsidP="0089619E">
      <w:pPr>
        <w:pStyle w:val="Default"/>
        <w:spacing w:line="360" w:lineRule="auto"/>
        <w:jc w:val="center"/>
        <w:rPr>
          <w:sz w:val="22"/>
          <w:szCs w:val="22"/>
        </w:rPr>
      </w:pPr>
    </w:p>
    <w:p w14:paraId="56EEF2D8" w14:textId="68C6EFFA" w:rsidR="0089619E" w:rsidRDefault="0089619E" w:rsidP="00AE61BC">
      <w:pPr>
        <w:pStyle w:val="Default"/>
        <w:numPr>
          <w:ilvl w:val="0"/>
          <w:numId w:val="39"/>
        </w:numPr>
        <w:spacing w:line="360" w:lineRule="auto"/>
        <w:rPr>
          <w:sz w:val="22"/>
          <w:szCs w:val="22"/>
        </w:rPr>
      </w:pPr>
      <w:r>
        <w:rPr>
          <w:sz w:val="22"/>
          <w:szCs w:val="22"/>
        </w:rPr>
        <w:t xml:space="preserve">Poskytovatel splní svou povinnost poskytovat služby </w:t>
      </w:r>
      <w:r w:rsidR="00373D56">
        <w:rPr>
          <w:sz w:val="22"/>
          <w:szCs w:val="22"/>
        </w:rPr>
        <w:t xml:space="preserve">převzetím plnění dle </w:t>
      </w:r>
      <w:r w:rsidR="00373D56" w:rsidRPr="00C41730">
        <w:rPr>
          <w:color w:val="auto"/>
          <w:sz w:val="22"/>
          <w:szCs w:val="22"/>
        </w:rPr>
        <w:t>článku V. odst. 1 písm. b)</w:t>
      </w:r>
      <w:r w:rsidR="00373D56" w:rsidRPr="007E47BD">
        <w:rPr>
          <w:color w:val="FF0000"/>
          <w:sz w:val="22"/>
          <w:szCs w:val="22"/>
        </w:rPr>
        <w:t xml:space="preserve"> </w:t>
      </w:r>
      <w:r w:rsidR="00373D56">
        <w:rPr>
          <w:sz w:val="22"/>
          <w:szCs w:val="22"/>
        </w:rPr>
        <w:t xml:space="preserve">této smlouvy na základě oboustranně podepsaného </w:t>
      </w:r>
      <w:r w:rsidR="007E3C03">
        <w:rPr>
          <w:sz w:val="22"/>
          <w:szCs w:val="22"/>
        </w:rPr>
        <w:t xml:space="preserve">předávacího </w:t>
      </w:r>
      <w:r w:rsidR="00373D56">
        <w:rPr>
          <w:sz w:val="22"/>
          <w:szCs w:val="22"/>
        </w:rPr>
        <w:t>protokolu</w:t>
      </w:r>
      <w:r w:rsidR="007E3C03">
        <w:rPr>
          <w:sz w:val="22"/>
          <w:szCs w:val="22"/>
        </w:rPr>
        <w:t>.</w:t>
      </w:r>
    </w:p>
    <w:p w14:paraId="27E73D82" w14:textId="6FB480BC" w:rsidR="00A568EA" w:rsidRDefault="00A568EA" w:rsidP="00AE61BC">
      <w:pPr>
        <w:pStyle w:val="Default"/>
        <w:numPr>
          <w:ilvl w:val="0"/>
          <w:numId w:val="39"/>
        </w:numPr>
        <w:spacing w:line="360" w:lineRule="auto"/>
        <w:rPr>
          <w:sz w:val="22"/>
          <w:szCs w:val="22"/>
        </w:rPr>
      </w:pPr>
      <w:r w:rsidRPr="00A568EA">
        <w:rPr>
          <w:sz w:val="22"/>
          <w:szCs w:val="22"/>
        </w:rPr>
        <w:t>Poskytovatel oznámí objednateli termín zahájení posky</w:t>
      </w:r>
      <w:r>
        <w:rPr>
          <w:sz w:val="22"/>
          <w:szCs w:val="22"/>
        </w:rPr>
        <w:t>tování služeb písemně nejpozději</w:t>
      </w:r>
      <w:r w:rsidRPr="00A568EA">
        <w:rPr>
          <w:sz w:val="22"/>
          <w:szCs w:val="22"/>
        </w:rPr>
        <w:t xml:space="preserve"> dva (2)</w:t>
      </w:r>
      <w:r>
        <w:rPr>
          <w:sz w:val="22"/>
          <w:szCs w:val="22"/>
        </w:rPr>
        <w:t xml:space="preserve"> </w:t>
      </w:r>
      <w:r w:rsidRPr="00A568EA">
        <w:rPr>
          <w:sz w:val="22"/>
          <w:szCs w:val="22"/>
        </w:rPr>
        <w:t>pracovní dny předem. Převzetí přístupových údajů a jejich funkčnost v</w:t>
      </w:r>
      <w:r>
        <w:rPr>
          <w:sz w:val="22"/>
          <w:szCs w:val="22"/>
        </w:rPr>
        <w:t xml:space="preserve"> </w:t>
      </w:r>
      <w:r w:rsidR="002D2E27" w:rsidRPr="00F1704A">
        <w:rPr>
          <w:sz w:val="22"/>
          <w:szCs w:val="22"/>
        </w:rPr>
        <w:t>(bude doplněno</w:t>
      </w:r>
      <w:r w:rsidR="006927C6" w:rsidRPr="00F1704A">
        <w:rPr>
          <w:sz w:val="22"/>
          <w:szCs w:val="22"/>
        </w:rPr>
        <w:t xml:space="preserve"> poskytovatelem</w:t>
      </w:r>
      <w:r w:rsidR="0067447E" w:rsidRPr="00F1704A">
        <w:rPr>
          <w:sz w:val="22"/>
          <w:szCs w:val="22"/>
        </w:rPr>
        <w:t xml:space="preserve"> – webová adresa</w:t>
      </w:r>
      <w:r w:rsidR="002D2E27" w:rsidRPr="00F1704A">
        <w:rPr>
          <w:sz w:val="22"/>
          <w:szCs w:val="22"/>
        </w:rPr>
        <w:t>)</w:t>
      </w:r>
      <w:r w:rsidR="002D2E27">
        <w:rPr>
          <w:sz w:val="22"/>
          <w:szCs w:val="22"/>
        </w:rPr>
        <w:t xml:space="preserve"> </w:t>
      </w:r>
      <w:r>
        <w:rPr>
          <w:sz w:val="22"/>
          <w:szCs w:val="22"/>
        </w:rPr>
        <w:t xml:space="preserve">potvrdí poskytovateli za </w:t>
      </w:r>
      <w:r w:rsidRPr="0067447E">
        <w:rPr>
          <w:sz w:val="22"/>
          <w:szCs w:val="22"/>
        </w:rPr>
        <w:t xml:space="preserve">objednatele </w:t>
      </w:r>
      <w:r w:rsidR="005B03A6">
        <w:rPr>
          <w:sz w:val="22"/>
          <w:szCs w:val="22"/>
        </w:rPr>
        <w:t>vedoucí odboru dopravy a silničního hospodářství formou předávacího</w:t>
      </w:r>
      <w:r>
        <w:rPr>
          <w:sz w:val="22"/>
          <w:szCs w:val="22"/>
        </w:rPr>
        <w:t xml:space="preserve"> protokolu.</w:t>
      </w:r>
    </w:p>
    <w:p w14:paraId="6D2F736C" w14:textId="128160F1" w:rsidR="00E250B8" w:rsidRDefault="00E250B8" w:rsidP="00AE61BC">
      <w:pPr>
        <w:pStyle w:val="Default"/>
        <w:numPr>
          <w:ilvl w:val="0"/>
          <w:numId w:val="39"/>
        </w:numPr>
        <w:spacing w:line="360" w:lineRule="auto"/>
        <w:rPr>
          <w:sz w:val="22"/>
          <w:szCs w:val="22"/>
        </w:rPr>
      </w:pPr>
      <w:r w:rsidRPr="00E250B8">
        <w:rPr>
          <w:sz w:val="22"/>
          <w:szCs w:val="22"/>
        </w:rPr>
        <w:t xml:space="preserve">Poskytované služby se považují za splněné, pokud dostupnost služeb je 99 % </w:t>
      </w:r>
      <w:r w:rsidR="00115C2C">
        <w:rPr>
          <w:sz w:val="22"/>
          <w:szCs w:val="22"/>
        </w:rPr>
        <w:t xml:space="preserve">v </w:t>
      </w:r>
      <w:r w:rsidRPr="00E250B8">
        <w:rPr>
          <w:sz w:val="22"/>
          <w:szCs w:val="22"/>
        </w:rPr>
        <w:t>časovém intervalu od</w:t>
      </w:r>
      <w:r>
        <w:rPr>
          <w:sz w:val="22"/>
          <w:szCs w:val="22"/>
        </w:rPr>
        <w:t xml:space="preserve"> </w:t>
      </w:r>
      <w:r w:rsidRPr="00E250B8">
        <w:rPr>
          <w:sz w:val="22"/>
          <w:szCs w:val="22"/>
        </w:rPr>
        <w:t>6:00 do 18:00 v pracovní dny za daný kalendářní měsíc.</w:t>
      </w:r>
    </w:p>
    <w:p w14:paraId="506BF636" w14:textId="77777777" w:rsidR="00E250B8" w:rsidRDefault="00E250B8" w:rsidP="00E250B8">
      <w:pPr>
        <w:pStyle w:val="Default"/>
        <w:spacing w:line="360" w:lineRule="auto"/>
        <w:ind w:left="1068"/>
        <w:rPr>
          <w:sz w:val="22"/>
          <w:szCs w:val="22"/>
        </w:rPr>
      </w:pPr>
    </w:p>
    <w:p w14:paraId="58D158BF" w14:textId="77777777" w:rsidR="00E250B8" w:rsidRDefault="00E250B8" w:rsidP="00E250B8">
      <w:pPr>
        <w:pStyle w:val="Default"/>
        <w:spacing w:line="360" w:lineRule="auto"/>
        <w:jc w:val="center"/>
        <w:rPr>
          <w:b/>
          <w:sz w:val="22"/>
          <w:szCs w:val="22"/>
        </w:rPr>
      </w:pPr>
      <w:r w:rsidRPr="00E250B8">
        <w:rPr>
          <w:b/>
          <w:sz w:val="22"/>
          <w:szCs w:val="22"/>
        </w:rPr>
        <w:t>VII. PRÁVA A POVINNOSTI POSKYTOVATELE</w:t>
      </w:r>
    </w:p>
    <w:p w14:paraId="72467D23" w14:textId="77777777" w:rsidR="00E250B8" w:rsidRDefault="00E250B8" w:rsidP="00E250B8">
      <w:pPr>
        <w:pStyle w:val="Default"/>
        <w:spacing w:line="360" w:lineRule="auto"/>
        <w:jc w:val="center"/>
        <w:rPr>
          <w:b/>
          <w:sz w:val="22"/>
          <w:szCs w:val="22"/>
        </w:rPr>
      </w:pPr>
    </w:p>
    <w:p w14:paraId="153B9B2F" w14:textId="77777777" w:rsidR="00E250B8" w:rsidRPr="00E250B8" w:rsidRDefault="00E250B8" w:rsidP="00AE61BC">
      <w:pPr>
        <w:pStyle w:val="Default"/>
        <w:numPr>
          <w:ilvl w:val="0"/>
          <w:numId w:val="40"/>
        </w:numPr>
        <w:spacing w:line="360" w:lineRule="auto"/>
        <w:rPr>
          <w:sz w:val="22"/>
          <w:szCs w:val="22"/>
        </w:rPr>
      </w:pPr>
      <w:r w:rsidRPr="00E250B8">
        <w:rPr>
          <w:sz w:val="22"/>
          <w:szCs w:val="22"/>
        </w:rPr>
        <w:t>Poskytovatel je povinen poskytovat služby v kvalitě a rozsahu, jež je určena charakterem této</w:t>
      </w:r>
      <w:r>
        <w:rPr>
          <w:sz w:val="22"/>
          <w:szCs w:val="22"/>
        </w:rPr>
        <w:t xml:space="preserve"> </w:t>
      </w:r>
      <w:r w:rsidRPr="00E250B8">
        <w:rPr>
          <w:sz w:val="22"/>
          <w:szCs w:val="22"/>
        </w:rPr>
        <w:t>smlouvy.</w:t>
      </w:r>
    </w:p>
    <w:p w14:paraId="2ABD0A1B" w14:textId="77777777" w:rsidR="00E250B8" w:rsidRPr="00E250B8" w:rsidRDefault="00E250B8" w:rsidP="00AE61BC">
      <w:pPr>
        <w:pStyle w:val="Default"/>
        <w:numPr>
          <w:ilvl w:val="0"/>
          <w:numId w:val="40"/>
        </w:numPr>
        <w:spacing w:line="360" w:lineRule="auto"/>
        <w:rPr>
          <w:sz w:val="22"/>
          <w:szCs w:val="22"/>
        </w:rPr>
      </w:pPr>
      <w:r w:rsidRPr="00E250B8">
        <w:rPr>
          <w:sz w:val="22"/>
          <w:szCs w:val="22"/>
        </w:rPr>
        <w:t>Poskytovatel prohlašuje, že disponuje p</w:t>
      </w:r>
      <w:r>
        <w:rPr>
          <w:sz w:val="22"/>
          <w:szCs w:val="22"/>
        </w:rPr>
        <w:t>otřebnými odbornými znalostmi a </w:t>
      </w:r>
      <w:r w:rsidRPr="00E250B8">
        <w:rPr>
          <w:sz w:val="22"/>
          <w:szCs w:val="22"/>
        </w:rPr>
        <w:t>schopnostmi pro</w:t>
      </w:r>
      <w:r>
        <w:rPr>
          <w:sz w:val="22"/>
          <w:szCs w:val="22"/>
        </w:rPr>
        <w:t xml:space="preserve"> </w:t>
      </w:r>
      <w:r w:rsidRPr="00E250B8">
        <w:rPr>
          <w:sz w:val="22"/>
          <w:szCs w:val="22"/>
        </w:rPr>
        <w:t>poskytování služeb podle této smlouvy.</w:t>
      </w:r>
    </w:p>
    <w:p w14:paraId="313971D8" w14:textId="77777777" w:rsidR="00E250B8" w:rsidRPr="00E250B8" w:rsidRDefault="00E250B8" w:rsidP="00AE61BC">
      <w:pPr>
        <w:pStyle w:val="Default"/>
        <w:numPr>
          <w:ilvl w:val="0"/>
          <w:numId w:val="40"/>
        </w:numPr>
        <w:spacing w:line="360" w:lineRule="auto"/>
        <w:rPr>
          <w:sz w:val="22"/>
          <w:szCs w:val="22"/>
        </w:rPr>
      </w:pPr>
      <w:r w:rsidRPr="00E250B8">
        <w:rPr>
          <w:sz w:val="22"/>
          <w:szCs w:val="22"/>
        </w:rPr>
        <w:t>Poskytovatel se zavazuje, že data, která obdrží pro účely plnění této smlouvy od objednatele a</w:t>
      </w:r>
      <w:r>
        <w:rPr>
          <w:sz w:val="22"/>
          <w:szCs w:val="22"/>
        </w:rPr>
        <w:t xml:space="preserve"> </w:t>
      </w:r>
      <w:r w:rsidRPr="00E250B8">
        <w:rPr>
          <w:sz w:val="22"/>
          <w:szCs w:val="22"/>
        </w:rPr>
        <w:t>výsledky služeb z těchto dat podle této smlouvy neposkytne bez písemného souhlasu objednatele</w:t>
      </w:r>
      <w:r>
        <w:rPr>
          <w:sz w:val="22"/>
          <w:szCs w:val="22"/>
        </w:rPr>
        <w:t xml:space="preserve"> </w:t>
      </w:r>
      <w:r w:rsidRPr="00E250B8">
        <w:rPr>
          <w:sz w:val="22"/>
          <w:szCs w:val="22"/>
        </w:rPr>
        <w:t>dalším subjektům.</w:t>
      </w:r>
    </w:p>
    <w:p w14:paraId="03D1429D" w14:textId="77777777" w:rsidR="00E250B8" w:rsidRPr="00E250B8" w:rsidRDefault="00E250B8" w:rsidP="00AE61BC">
      <w:pPr>
        <w:pStyle w:val="Default"/>
        <w:numPr>
          <w:ilvl w:val="0"/>
          <w:numId w:val="40"/>
        </w:numPr>
        <w:spacing w:line="360" w:lineRule="auto"/>
        <w:rPr>
          <w:sz w:val="22"/>
          <w:szCs w:val="22"/>
        </w:rPr>
      </w:pPr>
      <w:r w:rsidRPr="00E250B8">
        <w:rPr>
          <w:sz w:val="22"/>
          <w:szCs w:val="22"/>
        </w:rPr>
        <w:lastRenderedPageBreak/>
        <w:t>Poskytovatel zpřístupní službu pouze osobám určeným objednatelem.</w:t>
      </w:r>
    </w:p>
    <w:p w14:paraId="0DF53E08" w14:textId="77777777" w:rsidR="00E250B8" w:rsidRPr="00784078" w:rsidRDefault="00E250B8" w:rsidP="00AE61BC">
      <w:pPr>
        <w:pStyle w:val="Default"/>
        <w:numPr>
          <w:ilvl w:val="0"/>
          <w:numId w:val="40"/>
        </w:numPr>
        <w:spacing w:line="360" w:lineRule="auto"/>
        <w:rPr>
          <w:sz w:val="22"/>
          <w:szCs w:val="22"/>
        </w:rPr>
      </w:pPr>
      <w:r w:rsidRPr="00E250B8">
        <w:rPr>
          <w:sz w:val="22"/>
          <w:szCs w:val="22"/>
        </w:rPr>
        <w:t>Poskytovatel je povinen zachovat mlčenlivost o všech skut</w:t>
      </w:r>
      <w:r>
        <w:rPr>
          <w:sz w:val="22"/>
          <w:szCs w:val="22"/>
        </w:rPr>
        <w:t>ečnostech, o kterých se při plnění</w:t>
      </w:r>
      <w:r w:rsidRPr="00E250B8">
        <w:rPr>
          <w:sz w:val="22"/>
          <w:szCs w:val="22"/>
        </w:rPr>
        <w:t xml:space="preserve"> této</w:t>
      </w:r>
      <w:r w:rsidR="00784078">
        <w:rPr>
          <w:sz w:val="22"/>
          <w:szCs w:val="22"/>
        </w:rPr>
        <w:t xml:space="preserve"> </w:t>
      </w:r>
      <w:r w:rsidRPr="00784078">
        <w:rPr>
          <w:sz w:val="22"/>
          <w:szCs w:val="22"/>
        </w:rPr>
        <w:t>smlouvy dozvěděl. Povinnosti mlčenlivosti může poskytovatele zprostit jen objednatel svým</w:t>
      </w:r>
      <w:r w:rsidR="00784078">
        <w:rPr>
          <w:sz w:val="22"/>
          <w:szCs w:val="22"/>
        </w:rPr>
        <w:t xml:space="preserve"> </w:t>
      </w:r>
      <w:r w:rsidRPr="00784078">
        <w:rPr>
          <w:sz w:val="22"/>
          <w:szCs w:val="22"/>
        </w:rPr>
        <w:t>písemným prohlášením či zmoc</w:t>
      </w:r>
      <w:r w:rsidR="00784078">
        <w:rPr>
          <w:sz w:val="22"/>
          <w:szCs w:val="22"/>
        </w:rPr>
        <w:t>něním a dále v případech stanove</w:t>
      </w:r>
      <w:r w:rsidRPr="00784078">
        <w:rPr>
          <w:sz w:val="22"/>
          <w:szCs w:val="22"/>
        </w:rPr>
        <w:t>ných zákonnými předpisy.</w:t>
      </w:r>
    </w:p>
    <w:p w14:paraId="145966D7" w14:textId="77777777" w:rsidR="00E250B8" w:rsidRPr="00784078" w:rsidRDefault="00E250B8" w:rsidP="00AE61BC">
      <w:pPr>
        <w:pStyle w:val="Default"/>
        <w:numPr>
          <w:ilvl w:val="0"/>
          <w:numId w:val="40"/>
        </w:numPr>
        <w:spacing w:line="360" w:lineRule="auto"/>
        <w:rPr>
          <w:sz w:val="22"/>
          <w:szCs w:val="22"/>
        </w:rPr>
      </w:pPr>
      <w:r w:rsidRPr="00E250B8">
        <w:rPr>
          <w:sz w:val="22"/>
          <w:szCs w:val="22"/>
        </w:rPr>
        <w:t>Poskytovatel se zavazuje, že při své činnosti bude postupovat nanejvýš diskrétně a bude dbát, aby</w:t>
      </w:r>
      <w:r w:rsidR="00784078">
        <w:rPr>
          <w:sz w:val="22"/>
          <w:szCs w:val="22"/>
        </w:rPr>
        <w:t xml:space="preserve"> </w:t>
      </w:r>
      <w:r w:rsidRPr="00784078">
        <w:rPr>
          <w:sz w:val="22"/>
          <w:szCs w:val="22"/>
        </w:rPr>
        <w:t>nebyla poškozena dobrá pověst objednatele.</w:t>
      </w:r>
    </w:p>
    <w:p w14:paraId="44CB06D8" w14:textId="77777777" w:rsidR="00E250B8" w:rsidRPr="00784078" w:rsidRDefault="00E250B8" w:rsidP="00AE61BC">
      <w:pPr>
        <w:pStyle w:val="Default"/>
        <w:numPr>
          <w:ilvl w:val="0"/>
          <w:numId w:val="40"/>
        </w:numPr>
        <w:spacing w:line="360" w:lineRule="auto"/>
        <w:rPr>
          <w:sz w:val="22"/>
          <w:szCs w:val="22"/>
        </w:rPr>
      </w:pPr>
      <w:r w:rsidRPr="00E250B8">
        <w:rPr>
          <w:sz w:val="22"/>
          <w:szCs w:val="22"/>
        </w:rPr>
        <w:t>Poskytovatel je povinen chránit zájmy objednatele, zejména je povinen upozornit objednatele na</w:t>
      </w:r>
      <w:r w:rsidR="00784078">
        <w:rPr>
          <w:sz w:val="22"/>
          <w:szCs w:val="22"/>
        </w:rPr>
        <w:t xml:space="preserve"> </w:t>
      </w:r>
      <w:r w:rsidRPr="00784078">
        <w:rPr>
          <w:sz w:val="22"/>
          <w:szCs w:val="22"/>
        </w:rPr>
        <w:t>veškerá nebezpečí škod, která jsou mu známa a která souvisejí s poskytováním služeb.</w:t>
      </w:r>
    </w:p>
    <w:p w14:paraId="3BD263E9" w14:textId="77777777" w:rsidR="00E250B8" w:rsidRPr="00784078" w:rsidRDefault="00E250B8" w:rsidP="00AE61BC">
      <w:pPr>
        <w:pStyle w:val="Default"/>
        <w:numPr>
          <w:ilvl w:val="0"/>
          <w:numId w:val="40"/>
        </w:numPr>
        <w:spacing w:line="360" w:lineRule="auto"/>
        <w:rPr>
          <w:sz w:val="22"/>
          <w:szCs w:val="22"/>
        </w:rPr>
      </w:pPr>
      <w:r w:rsidRPr="00E250B8">
        <w:rPr>
          <w:sz w:val="22"/>
          <w:szCs w:val="22"/>
        </w:rPr>
        <w:t>Poskytovatel se zavazuje zajistit ochranu dat objednatele, nesoucích informace o osobních údajích</w:t>
      </w:r>
      <w:r w:rsidR="00784078">
        <w:rPr>
          <w:sz w:val="22"/>
          <w:szCs w:val="22"/>
        </w:rPr>
        <w:t xml:space="preserve"> </w:t>
      </w:r>
      <w:r w:rsidRPr="00784078">
        <w:rPr>
          <w:sz w:val="22"/>
          <w:szCs w:val="22"/>
        </w:rPr>
        <w:t>objednatele nebo jeho zaměstnanců, s nimiž přijde poskytovatel či jeho zaměstnanci, do styku při</w:t>
      </w:r>
      <w:r w:rsidR="00784078">
        <w:rPr>
          <w:sz w:val="22"/>
          <w:szCs w:val="22"/>
        </w:rPr>
        <w:t xml:space="preserve"> </w:t>
      </w:r>
      <w:r w:rsidRPr="00784078">
        <w:rPr>
          <w:sz w:val="22"/>
          <w:szCs w:val="22"/>
        </w:rPr>
        <w:t>plnění dle této smlouvy, a to v souladu s právními předpisy o zpracování a ochraně osobních údajů.</w:t>
      </w:r>
    </w:p>
    <w:p w14:paraId="114FBA83" w14:textId="666EEFF6" w:rsidR="00E250B8" w:rsidRDefault="00E250B8" w:rsidP="00AE61BC">
      <w:pPr>
        <w:pStyle w:val="Default"/>
        <w:numPr>
          <w:ilvl w:val="0"/>
          <w:numId w:val="40"/>
        </w:numPr>
        <w:spacing w:line="360" w:lineRule="auto"/>
        <w:rPr>
          <w:sz w:val="22"/>
          <w:szCs w:val="22"/>
        </w:rPr>
      </w:pPr>
      <w:r w:rsidRPr="00E250B8">
        <w:rPr>
          <w:sz w:val="22"/>
          <w:szCs w:val="22"/>
        </w:rPr>
        <w:t>Poskytovatel se zavazuje zajistit ochranu zpracovávaných dat převzatých od objednatele.</w:t>
      </w:r>
      <w:r w:rsidR="00B04B2E">
        <w:rPr>
          <w:sz w:val="22"/>
          <w:szCs w:val="22"/>
        </w:rPr>
        <w:t xml:space="preserve"> Po skončení poskytování služeb odstraní</w:t>
      </w:r>
      <w:r w:rsidR="00432EEB">
        <w:rPr>
          <w:sz w:val="22"/>
          <w:szCs w:val="22"/>
        </w:rPr>
        <w:t xml:space="preserve"> poskytovatel</w:t>
      </w:r>
      <w:r w:rsidR="00B04B2E">
        <w:rPr>
          <w:sz w:val="22"/>
          <w:szCs w:val="22"/>
        </w:rPr>
        <w:t xml:space="preserve"> všechn</w:t>
      </w:r>
      <w:r w:rsidR="00175633">
        <w:rPr>
          <w:sz w:val="22"/>
          <w:szCs w:val="22"/>
        </w:rPr>
        <w:t>a</w:t>
      </w:r>
      <w:r w:rsidR="00B04B2E">
        <w:rPr>
          <w:sz w:val="22"/>
          <w:szCs w:val="22"/>
        </w:rPr>
        <w:t xml:space="preserve"> data od objednatele.</w:t>
      </w:r>
    </w:p>
    <w:p w14:paraId="2D9B7864" w14:textId="52C1C290" w:rsidR="005D681A" w:rsidRDefault="005D681A" w:rsidP="00FA41B8">
      <w:pPr>
        <w:pStyle w:val="Default"/>
        <w:numPr>
          <w:ilvl w:val="0"/>
          <w:numId w:val="40"/>
        </w:numPr>
        <w:spacing w:line="360" w:lineRule="auto"/>
        <w:rPr>
          <w:sz w:val="22"/>
          <w:szCs w:val="22"/>
        </w:rPr>
      </w:pPr>
      <w:r>
        <w:rPr>
          <w:sz w:val="22"/>
          <w:szCs w:val="22"/>
        </w:rPr>
        <w:t xml:space="preserve">Poskytovatel se zavazuje předat objednateli na vyžádání auditní stopu aplikace v minimálním rozsahu uvedeném </w:t>
      </w:r>
      <w:r w:rsidRPr="005D681A">
        <w:rPr>
          <w:sz w:val="22"/>
          <w:szCs w:val="22"/>
        </w:rPr>
        <w:t>v </w:t>
      </w:r>
      <w:r w:rsidRPr="00FA41B8">
        <w:rPr>
          <w:sz w:val="22"/>
          <w:szCs w:val="22"/>
        </w:rPr>
        <w:t>příloze č. 1 Podrobná specifikace díla</w:t>
      </w:r>
      <w:r>
        <w:rPr>
          <w:sz w:val="22"/>
          <w:szCs w:val="22"/>
        </w:rPr>
        <w:t xml:space="preserve"> této smlouvy a to nejpozději do </w:t>
      </w:r>
      <w:r w:rsidR="003162A9" w:rsidRPr="00C70DF7">
        <w:rPr>
          <w:color w:val="auto"/>
          <w:sz w:val="22"/>
          <w:szCs w:val="22"/>
        </w:rPr>
        <w:t>3</w:t>
      </w:r>
      <w:r w:rsidRPr="00115D04">
        <w:rPr>
          <w:color w:val="auto"/>
          <w:sz w:val="22"/>
          <w:szCs w:val="22"/>
        </w:rPr>
        <w:t xml:space="preserve"> </w:t>
      </w:r>
      <w:r>
        <w:rPr>
          <w:sz w:val="22"/>
          <w:szCs w:val="22"/>
        </w:rPr>
        <w:t>pracovních dní od písemného doručení žádosti, a to v případě, že auditní stopa nebude dostupná privilegovanému uživateli přes webové rozhraní aplikace.</w:t>
      </w:r>
      <w:r w:rsidR="00FA41B8">
        <w:rPr>
          <w:sz w:val="22"/>
          <w:szCs w:val="22"/>
        </w:rPr>
        <w:t xml:space="preserve"> Auditní záznamy a logy</w:t>
      </w:r>
      <w:r w:rsidR="00FA41B8">
        <w:rPr>
          <w:rStyle w:val="Odkaznakoment"/>
          <w:rFonts w:asciiTheme="minorHAnsi" w:hAnsiTheme="minorHAnsi" w:cstheme="minorBidi"/>
          <w:color w:val="auto"/>
        </w:rPr>
        <w:t xml:space="preserve"> </w:t>
      </w:r>
      <w:r w:rsidR="00FA41B8" w:rsidRPr="00FA41B8">
        <w:rPr>
          <w:sz w:val="22"/>
          <w:szCs w:val="22"/>
        </w:rPr>
        <w:t>informačních aktiv musí obsahovat minimálně tyto informace:</w:t>
      </w:r>
    </w:p>
    <w:p w14:paraId="2B5C90E3" w14:textId="04912E7F" w:rsidR="00FA41B8" w:rsidRDefault="00FA41B8" w:rsidP="00FA41B8">
      <w:pPr>
        <w:pStyle w:val="Default"/>
        <w:numPr>
          <w:ilvl w:val="0"/>
          <w:numId w:val="147"/>
        </w:numPr>
        <w:spacing w:line="360" w:lineRule="auto"/>
        <w:rPr>
          <w:sz w:val="22"/>
          <w:szCs w:val="22"/>
        </w:rPr>
      </w:pPr>
      <w:r w:rsidRPr="00FA41B8">
        <w:rPr>
          <w:sz w:val="22"/>
          <w:szCs w:val="22"/>
        </w:rPr>
        <w:t xml:space="preserve">přihlášení a odhlášení všech uživatelů (včetně administrátorů </w:t>
      </w:r>
      <w:r>
        <w:rPr>
          <w:sz w:val="22"/>
          <w:szCs w:val="22"/>
        </w:rPr>
        <w:t>či jiných privilegovaných účtů)</w:t>
      </w:r>
    </w:p>
    <w:p w14:paraId="50B1628D" w14:textId="01AD758E" w:rsidR="00FA41B8" w:rsidRDefault="00FA41B8" w:rsidP="00FA41B8">
      <w:pPr>
        <w:pStyle w:val="Default"/>
        <w:numPr>
          <w:ilvl w:val="0"/>
          <w:numId w:val="147"/>
        </w:numPr>
        <w:spacing w:line="360" w:lineRule="auto"/>
        <w:rPr>
          <w:sz w:val="22"/>
          <w:szCs w:val="22"/>
        </w:rPr>
      </w:pPr>
      <w:r w:rsidRPr="00FA41B8">
        <w:rPr>
          <w:sz w:val="22"/>
          <w:szCs w:val="22"/>
        </w:rPr>
        <w:t>činnosti provedené administrátory, např. (pokud danou funkcionalitu obsahují):</w:t>
      </w:r>
    </w:p>
    <w:p w14:paraId="1587D11E" w14:textId="77777777" w:rsidR="00FA41B8" w:rsidRPr="00FA41B8" w:rsidRDefault="00FA41B8" w:rsidP="00FA41B8">
      <w:pPr>
        <w:pStyle w:val="Default"/>
        <w:numPr>
          <w:ilvl w:val="0"/>
          <w:numId w:val="148"/>
        </w:numPr>
        <w:spacing w:line="360" w:lineRule="auto"/>
        <w:rPr>
          <w:sz w:val="22"/>
          <w:szCs w:val="22"/>
        </w:rPr>
      </w:pPr>
      <w:r w:rsidRPr="00FA41B8">
        <w:rPr>
          <w:sz w:val="22"/>
          <w:szCs w:val="22"/>
        </w:rPr>
        <w:t xml:space="preserve">přidělení/odebrání oprávnění, </w:t>
      </w:r>
    </w:p>
    <w:p w14:paraId="166E1842" w14:textId="4579E1D7" w:rsidR="00FA41B8" w:rsidRPr="00FA41B8" w:rsidRDefault="00FA41B8" w:rsidP="00FA41B8">
      <w:pPr>
        <w:pStyle w:val="Default"/>
        <w:numPr>
          <w:ilvl w:val="0"/>
          <w:numId w:val="148"/>
        </w:numPr>
        <w:spacing w:line="360" w:lineRule="auto"/>
        <w:rPr>
          <w:sz w:val="22"/>
          <w:szCs w:val="22"/>
        </w:rPr>
      </w:pPr>
      <w:r w:rsidRPr="00FA41B8">
        <w:rPr>
          <w:sz w:val="22"/>
          <w:szCs w:val="22"/>
        </w:rPr>
        <w:t xml:space="preserve">založení/smazání uživatele </w:t>
      </w:r>
    </w:p>
    <w:p w14:paraId="18A563D6" w14:textId="2B1DDE55" w:rsidR="00FA41B8" w:rsidRPr="00FA41B8" w:rsidRDefault="00FA41B8" w:rsidP="00FA41B8">
      <w:pPr>
        <w:pStyle w:val="Default"/>
        <w:numPr>
          <w:ilvl w:val="0"/>
          <w:numId w:val="148"/>
        </w:numPr>
        <w:spacing w:line="360" w:lineRule="auto"/>
        <w:rPr>
          <w:sz w:val="22"/>
          <w:szCs w:val="22"/>
        </w:rPr>
      </w:pPr>
      <w:r w:rsidRPr="00FA41B8">
        <w:rPr>
          <w:sz w:val="22"/>
          <w:szCs w:val="22"/>
        </w:rPr>
        <w:t xml:space="preserve">přidělení/odebrání role </w:t>
      </w:r>
    </w:p>
    <w:p w14:paraId="1BF3C3A3" w14:textId="7FE0BCA6" w:rsidR="00FA41B8" w:rsidRPr="00FA41B8" w:rsidRDefault="00FA41B8" w:rsidP="00FA41B8">
      <w:pPr>
        <w:pStyle w:val="Default"/>
        <w:numPr>
          <w:ilvl w:val="0"/>
          <w:numId w:val="148"/>
        </w:numPr>
        <w:spacing w:line="360" w:lineRule="auto"/>
        <w:rPr>
          <w:sz w:val="22"/>
          <w:szCs w:val="22"/>
        </w:rPr>
      </w:pPr>
      <w:r w:rsidRPr="00FA41B8">
        <w:rPr>
          <w:sz w:val="22"/>
          <w:szCs w:val="22"/>
        </w:rPr>
        <w:t xml:space="preserve">reset hesla (pokud je prováděn na úrovni logujícího informačního aktiva) </w:t>
      </w:r>
    </w:p>
    <w:p w14:paraId="71A51536" w14:textId="3E9438C2" w:rsidR="00FA41B8" w:rsidRPr="00FA41B8" w:rsidRDefault="00FA41B8" w:rsidP="00FA41B8">
      <w:pPr>
        <w:pStyle w:val="Default"/>
        <w:numPr>
          <w:ilvl w:val="0"/>
          <w:numId w:val="148"/>
        </w:numPr>
        <w:spacing w:line="360" w:lineRule="auto"/>
        <w:rPr>
          <w:sz w:val="22"/>
          <w:szCs w:val="22"/>
        </w:rPr>
      </w:pPr>
      <w:r w:rsidRPr="00FA41B8">
        <w:rPr>
          <w:sz w:val="22"/>
          <w:szCs w:val="22"/>
        </w:rPr>
        <w:t xml:space="preserve">povýšení oprávnění administrátora, převzetí role konkrétního uživatele </w:t>
      </w:r>
    </w:p>
    <w:p w14:paraId="652BA004" w14:textId="04AE64F8" w:rsidR="00FA41B8" w:rsidRPr="00FA41B8" w:rsidRDefault="00FA41B8" w:rsidP="00FA41B8">
      <w:pPr>
        <w:pStyle w:val="Default"/>
        <w:numPr>
          <w:ilvl w:val="0"/>
          <w:numId w:val="148"/>
        </w:numPr>
        <w:spacing w:line="360" w:lineRule="auto"/>
        <w:rPr>
          <w:sz w:val="22"/>
          <w:szCs w:val="22"/>
        </w:rPr>
      </w:pPr>
      <w:r w:rsidRPr="00FA41B8">
        <w:rPr>
          <w:sz w:val="22"/>
          <w:szCs w:val="22"/>
        </w:rPr>
        <w:t xml:space="preserve">změna konfigurace logování událostí </w:t>
      </w:r>
    </w:p>
    <w:p w14:paraId="76836821" w14:textId="0DE6B079" w:rsidR="00FA41B8" w:rsidRDefault="00FA41B8" w:rsidP="00FA41B8">
      <w:pPr>
        <w:pStyle w:val="Default"/>
        <w:numPr>
          <w:ilvl w:val="0"/>
          <w:numId w:val="148"/>
        </w:numPr>
        <w:spacing w:line="360" w:lineRule="auto"/>
        <w:rPr>
          <w:sz w:val="22"/>
          <w:szCs w:val="22"/>
        </w:rPr>
      </w:pPr>
      <w:r w:rsidRPr="00FA41B8">
        <w:rPr>
          <w:sz w:val="22"/>
          <w:szCs w:val="22"/>
        </w:rPr>
        <w:t>změna konfigurace informač</w:t>
      </w:r>
      <w:r>
        <w:rPr>
          <w:sz w:val="22"/>
          <w:szCs w:val="22"/>
        </w:rPr>
        <w:t>ního aktiva</w:t>
      </w:r>
    </w:p>
    <w:p w14:paraId="660CBD6A" w14:textId="1E6D2C66" w:rsidR="00FA41B8" w:rsidRDefault="00AC168C" w:rsidP="00FA41B8">
      <w:pPr>
        <w:pStyle w:val="Default"/>
        <w:numPr>
          <w:ilvl w:val="0"/>
          <w:numId w:val="147"/>
        </w:numPr>
        <w:spacing w:line="360" w:lineRule="auto"/>
        <w:rPr>
          <w:sz w:val="22"/>
          <w:szCs w:val="22"/>
        </w:rPr>
      </w:pPr>
      <w:r>
        <w:rPr>
          <w:sz w:val="22"/>
          <w:szCs w:val="22"/>
        </w:rPr>
        <w:t>č</w:t>
      </w:r>
      <w:r w:rsidR="00FA41B8">
        <w:rPr>
          <w:sz w:val="22"/>
          <w:szCs w:val="22"/>
        </w:rPr>
        <w:t>innosti prováděné uživateli</w:t>
      </w:r>
    </w:p>
    <w:p w14:paraId="5D4CF856" w14:textId="1269A623" w:rsidR="00AC168C" w:rsidRDefault="00AC168C" w:rsidP="00AC168C">
      <w:pPr>
        <w:pStyle w:val="Default"/>
        <w:numPr>
          <w:ilvl w:val="0"/>
          <w:numId w:val="147"/>
        </w:numPr>
        <w:spacing w:line="360" w:lineRule="auto"/>
        <w:rPr>
          <w:sz w:val="22"/>
          <w:szCs w:val="22"/>
        </w:rPr>
      </w:pPr>
      <w:r w:rsidRPr="00AC168C">
        <w:rPr>
          <w:sz w:val="22"/>
          <w:szCs w:val="22"/>
        </w:rPr>
        <w:lastRenderedPageBreak/>
        <w:t>automatická informační, varovná a chybová hlášení provozního charakteru (tzv. aplikační logy</w:t>
      </w:r>
      <w:r>
        <w:rPr>
          <w:sz w:val="22"/>
          <w:szCs w:val="22"/>
        </w:rPr>
        <w:t>)</w:t>
      </w:r>
    </w:p>
    <w:p w14:paraId="3AB2F767" w14:textId="77777777" w:rsidR="00784078" w:rsidRDefault="00784078" w:rsidP="00784078">
      <w:pPr>
        <w:pStyle w:val="Default"/>
        <w:spacing w:line="360" w:lineRule="auto"/>
        <w:ind w:left="1068"/>
        <w:rPr>
          <w:sz w:val="22"/>
          <w:szCs w:val="22"/>
        </w:rPr>
      </w:pPr>
    </w:p>
    <w:p w14:paraId="7EC9ECA7" w14:textId="77777777" w:rsidR="00784078" w:rsidRDefault="00784078" w:rsidP="00784078">
      <w:pPr>
        <w:pStyle w:val="Default"/>
        <w:spacing w:line="360" w:lineRule="auto"/>
        <w:jc w:val="center"/>
        <w:rPr>
          <w:sz w:val="22"/>
          <w:szCs w:val="22"/>
        </w:rPr>
      </w:pPr>
      <w:r w:rsidRPr="00784078">
        <w:rPr>
          <w:b/>
          <w:sz w:val="22"/>
          <w:szCs w:val="22"/>
        </w:rPr>
        <w:t>VIII. PRÁVA A POVINNOSTI OBJEDNATELE</w:t>
      </w:r>
    </w:p>
    <w:p w14:paraId="2388B263" w14:textId="77777777" w:rsidR="00784078" w:rsidRDefault="00784078" w:rsidP="00784078">
      <w:pPr>
        <w:pStyle w:val="Default"/>
        <w:spacing w:line="360" w:lineRule="auto"/>
        <w:jc w:val="center"/>
        <w:rPr>
          <w:sz w:val="22"/>
          <w:szCs w:val="22"/>
        </w:rPr>
      </w:pPr>
    </w:p>
    <w:p w14:paraId="4E305336" w14:textId="7A58C08E" w:rsidR="00784078" w:rsidRPr="00623375" w:rsidRDefault="00784078" w:rsidP="00AE61BC">
      <w:pPr>
        <w:pStyle w:val="Default"/>
        <w:numPr>
          <w:ilvl w:val="0"/>
          <w:numId w:val="41"/>
        </w:numPr>
        <w:spacing w:line="360" w:lineRule="auto"/>
        <w:rPr>
          <w:sz w:val="22"/>
          <w:szCs w:val="22"/>
        </w:rPr>
      </w:pPr>
      <w:r w:rsidRPr="00784078">
        <w:rPr>
          <w:sz w:val="22"/>
          <w:szCs w:val="22"/>
        </w:rPr>
        <w:t>Objednatel se zavazuje poskytnout poskytovateli maximální součinnost a veškeré potřebné</w:t>
      </w:r>
      <w:r w:rsidR="00623375">
        <w:rPr>
          <w:sz w:val="22"/>
          <w:szCs w:val="22"/>
        </w:rPr>
        <w:t xml:space="preserve"> </w:t>
      </w:r>
      <w:r w:rsidRPr="00623375">
        <w:rPr>
          <w:sz w:val="22"/>
          <w:szCs w:val="22"/>
        </w:rPr>
        <w:t xml:space="preserve">informace k funkcionalitám aplikace </w:t>
      </w:r>
      <w:r w:rsidR="002D2E27" w:rsidRPr="00CA13B9">
        <w:rPr>
          <w:sz w:val="22"/>
          <w:szCs w:val="22"/>
        </w:rPr>
        <w:t>SPRÁVA TARIFNÍCH DAT</w:t>
      </w:r>
      <w:r w:rsidRPr="00623375">
        <w:rPr>
          <w:sz w:val="22"/>
          <w:szCs w:val="22"/>
        </w:rPr>
        <w:t>.</w:t>
      </w:r>
    </w:p>
    <w:p w14:paraId="2EF510E4" w14:textId="77777777" w:rsidR="00784078" w:rsidRPr="00623375" w:rsidRDefault="00623375" w:rsidP="00AE61BC">
      <w:pPr>
        <w:pStyle w:val="Default"/>
        <w:numPr>
          <w:ilvl w:val="0"/>
          <w:numId w:val="41"/>
        </w:numPr>
        <w:spacing w:line="360" w:lineRule="auto"/>
        <w:rPr>
          <w:sz w:val="22"/>
          <w:szCs w:val="22"/>
        </w:rPr>
      </w:pPr>
      <w:r>
        <w:rPr>
          <w:sz w:val="22"/>
          <w:szCs w:val="22"/>
        </w:rPr>
        <w:t>Objednatel j</w:t>
      </w:r>
      <w:r w:rsidR="00784078" w:rsidRPr="00784078">
        <w:rPr>
          <w:sz w:val="22"/>
          <w:szCs w:val="22"/>
        </w:rPr>
        <w:t>e povinen informovat p</w:t>
      </w:r>
      <w:r>
        <w:rPr>
          <w:sz w:val="22"/>
          <w:szCs w:val="22"/>
        </w:rPr>
        <w:t xml:space="preserve">oskytovatele o všech důležitých </w:t>
      </w:r>
      <w:r w:rsidR="00784078" w:rsidRPr="00784078">
        <w:rPr>
          <w:sz w:val="22"/>
          <w:szCs w:val="22"/>
        </w:rPr>
        <w:t>skutečnostech, které by mohly</w:t>
      </w:r>
      <w:r>
        <w:rPr>
          <w:sz w:val="22"/>
          <w:szCs w:val="22"/>
        </w:rPr>
        <w:t xml:space="preserve"> </w:t>
      </w:r>
      <w:r w:rsidR="00784078" w:rsidRPr="00623375">
        <w:rPr>
          <w:sz w:val="22"/>
          <w:szCs w:val="22"/>
        </w:rPr>
        <w:t>mít vliv na realizaci předmětu smlouvy.</w:t>
      </w:r>
    </w:p>
    <w:p w14:paraId="0A95BF3E" w14:textId="6013BF19" w:rsidR="00784078" w:rsidRDefault="00784078" w:rsidP="00AE61BC">
      <w:pPr>
        <w:pStyle w:val="Default"/>
        <w:numPr>
          <w:ilvl w:val="0"/>
          <w:numId w:val="41"/>
        </w:numPr>
        <w:spacing w:line="360" w:lineRule="auto"/>
        <w:rPr>
          <w:sz w:val="22"/>
          <w:szCs w:val="22"/>
        </w:rPr>
      </w:pPr>
      <w:r w:rsidRPr="00784078">
        <w:rPr>
          <w:sz w:val="22"/>
          <w:szCs w:val="22"/>
        </w:rPr>
        <w:t>Objednatel je povinen předávat a aktualizovat seznam svých zaměstnanců, kteří mají přístup k</w:t>
      </w:r>
      <w:r w:rsidR="008268A3">
        <w:rPr>
          <w:sz w:val="22"/>
          <w:szCs w:val="22"/>
        </w:rPr>
        <w:t xml:space="preserve"> </w:t>
      </w:r>
      <w:r w:rsidRPr="008268A3">
        <w:rPr>
          <w:sz w:val="22"/>
          <w:szCs w:val="22"/>
        </w:rPr>
        <w:t>poskytovaným službám. Aktualizovaný seznam zaměstnanců bude odeslán na e-mail</w:t>
      </w:r>
      <w:r w:rsidR="008268A3">
        <w:rPr>
          <w:sz w:val="22"/>
          <w:szCs w:val="22"/>
        </w:rPr>
        <w:t xml:space="preserve"> </w:t>
      </w:r>
      <w:r w:rsidRPr="008268A3">
        <w:rPr>
          <w:sz w:val="22"/>
          <w:szCs w:val="22"/>
        </w:rPr>
        <w:t xml:space="preserve">poskytovatele: </w:t>
      </w:r>
      <w:r w:rsidR="00704380">
        <w:rPr>
          <w:sz w:val="22"/>
          <w:szCs w:val="22"/>
        </w:rPr>
        <w:t>(bude doplněno)</w:t>
      </w:r>
    </w:p>
    <w:p w14:paraId="2DD65AC8" w14:textId="77777777" w:rsidR="008268A3" w:rsidRDefault="008268A3" w:rsidP="00AE61BC">
      <w:pPr>
        <w:pStyle w:val="Default"/>
        <w:numPr>
          <w:ilvl w:val="0"/>
          <w:numId w:val="41"/>
        </w:numPr>
        <w:spacing w:line="360" w:lineRule="auto"/>
        <w:rPr>
          <w:sz w:val="22"/>
          <w:szCs w:val="22"/>
        </w:rPr>
      </w:pPr>
      <w:r w:rsidRPr="008268A3">
        <w:rPr>
          <w:sz w:val="22"/>
          <w:szCs w:val="22"/>
        </w:rPr>
        <w:t>Objednatel je povinen zpřístupnit poskytované služby pouze svým zaměstnancům. Objednatel není</w:t>
      </w:r>
      <w:r>
        <w:rPr>
          <w:sz w:val="22"/>
          <w:szCs w:val="22"/>
        </w:rPr>
        <w:t xml:space="preserve"> </w:t>
      </w:r>
      <w:r w:rsidRPr="008268A3">
        <w:rPr>
          <w:sz w:val="22"/>
          <w:szCs w:val="22"/>
        </w:rPr>
        <w:t>oprávněn zpřístupnit službu třetím osobám nebo požadovat nastavení přístupových oprávnění ke</w:t>
      </w:r>
      <w:r>
        <w:rPr>
          <w:sz w:val="22"/>
          <w:szCs w:val="22"/>
        </w:rPr>
        <w:t xml:space="preserve"> </w:t>
      </w:r>
      <w:r w:rsidRPr="008268A3">
        <w:rPr>
          <w:sz w:val="22"/>
          <w:szCs w:val="22"/>
        </w:rPr>
        <w:t>službám pro třetí osoby.</w:t>
      </w:r>
    </w:p>
    <w:p w14:paraId="13657969" w14:textId="77777777" w:rsidR="008268A3" w:rsidRDefault="008268A3" w:rsidP="008268A3">
      <w:pPr>
        <w:pStyle w:val="Default"/>
        <w:spacing w:line="360" w:lineRule="auto"/>
        <w:ind w:left="1068"/>
        <w:rPr>
          <w:sz w:val="22"/>
          <w:szCs w:val="22"/>
        </w:rPr>
      </w:pPr>
    </w:p>
    <w:p w14:paraId="36EF60F3" w14:textId="77777777" w:rsidR="008268A3" w:rsidRDefault="008268A3" w:rsidP="008268A3">
      <w:pPr>
        <w:pStyle w:val="Default"/>
        <w:spacing w:line="360" w:lineRule="auto"/>
        <w:jc w:val="center"/>
        <w:rPr>
          <w:sz w:val="22"/>
          <w:szCs w:val="22"/>
        </w:rPr>
      </w:pPr>
      <w:r w:rsidRPr="00C627A7">
        <w:rPr>
          <w:b/>
          <w:sz w:val="22"/>
          <w:szCs w:val="22"/>
        </w:rPr>
        <w:t>IX. ZAJIŠTĚNÍ</w:t>
      </w:r>
      <w:r w:rsidR="00C627A7" w:rsidRPr="00C627A7">
        <w:rPr>
          <w:b/>
          <w:sz w:val="22"/>
          <w:szCs w:val="22"/>
        </w:rPr>
        <w:t xml:space="preserve"> ZÁVAZKŮ POSKYTOVATELE A OBJEDNATELE</w:t>
      </w:r>
    </w:p>
    <w:p w14:paraId="18671FC6" w14:textId="77777777" w:rsidR="00C627A7" w:rsidRDefault="00C627A7" w:rsidP="008268A3">
      <w:pPr>
        <w:pStyle w:val="Default"/>
        <w:spacing w:line="360" w:lineRule="auto"/>
        <w:jc w:val="center"/>
        <w:rPr>
          <w:sz w:val="22"/>
          <w:szCs w:val="22"/>
        </w:rPr>
      </w:pPr>
    </w:p>
    <w:p w14:paraId="473AAC12" w14:textId="77777777" w:rsidR="00C627A7" w:rsidRPr="00C627A7" w:rsidRDefault="00C627A7" w:rsidP="00AE61BC">
      <w:pPr>
        <w:pStyle w:val="Default"/>
        <w:numPr>
          <w:ilvl w:val="0"/>
          <w:numId w:val="42"/>
        </w:numPr>
        <w:spacing w:line="360" w:lineRule="auto"/>
        <w:rPr>
          <w:sz w:val="22"/>
          <w:szCs w:val="22"/>
        </w:rPr>
      </w:pPr>
      <w:r w:rsidRPr="00C627A7">
        <w:rPr>
          <w:sz w:val="22"/>
          <w:szCs w:val="22"/>
        </w:rPr>
        <w:t>V případě nedodržení doby plnění dohodnuté ve smlouvě o poskytování služeb je poskytovatel</w:t>
      </w:r>
      <w:r>
        <w:rPr>
          <w:sz w:val="22"/>
          <w:szCs w:val="22"/>
        </w:rPr>
        <w:t xml:space="preserve"> </w:t>
      </w:r>
      <w:r w:rsidRPr="00C627A7">
        <w:rPr>
          <w:sz w:val="22"/>
          <w:szCs w:val="22"/>
        </w:rPr>
        <w:t>povinen uhradit Objednateli smluvní pokutu ve výši 500,- Kč (pět set korun českých) za každý</w:t>
      </w:r>
      <w:r>
        <w:rPr>
          <w:sz w:val="22"/>
          <w:szCs w:val="22"/>
        </w:rPr>
        <w:t xml:space="preserve"> </w:t>
      </w:r>
      <w:r w:rsidRPr="00C627A7">
        <w:rPr>
          <w:sz w:val="22"/>
          <w:szCs w:val="22"/>
        </w:rPr>
        <w:t>započatý den prodlení.</w:t>
      </w:r>
    </w:p>
    <w:p w14:paraId="30E810C5" w14:textId="77777777" w:rsidR="00C627A7" w:rsidRPr="00C627A7" w:rsidRDefault="00C627A7" w:rsidP="00AE61BC">
      <w:pPr>
        <w:pStyle w:val="Default"/>
        <w:numPr>
          <w:ilvl w:val="0"/>
          <w:numId w:val="42"/>
        </w:numPr>
        <w:spacing w:line="360" w:lineRule="auto"/>
        <w:rPr>
          <w:sz w:val="22"/>
          <w:szCs w:val="22"/>
        </w:rPr>
      </w:pPr>
      <w:r w:rsidRPr="00C627A7">
        <w:rPr>
          <w:sz w:val="22"/>
          <w:szCs w:val="22"/>
        </w:rPr>
        <w:t>Z důvodu nedodržení termínu odstranění vad poskytované služby je poskytovatel povinen</w:t>
      </w:r>
      <w:r>
        <w:rPr>
          <w:sz w:val="22"/>
          <w:szCs w:val="22"/>
        </w:rPr>
        <w:t xml:space="preserve"> </w:t>
      </w:r>
      <w:r w:rsidRPr="00C627A7">
        <w:rPr>
          <w:sz w:val="22"/>
          <w:szCs w:val="22"/>
        </w:rPr>
        <w:t>objednateli uhradit smluvní pokutu 500,- Kč (pět set korun českých) za každý započatý den</w:t>
      </w:r>
      <w:r>
        <w:rPr>
          <w:sz w:val="22"/>
          <w:szCs w:val="22"/>
        </w:rPr>
        <w:t xml:space="preserve"> </w:t>
      </w:r>
      <w:r w:rsidRPr="00C627A7">
        <w:rPr>
          <w:sz w:val="22"/>
          <w:szCs w:val="22"/>
        </w:rPr>
        <w:t>prodlení.</w:t>
      </w:r>
    </w:p>
    <w:p w14:paraId="51D8346D" w14:textId="77777777" w:rsidR="00C627A7" w:rsidRPr="0019771E" w:rsidRDefault="00C627A7" w:rsidP="00AE61BC">
      <w:pPr>
        <w:pStyle w:val="Default"/>
        <w:numPr>
          <w:ilvl w:val="0"/>
          <w:numId w:val="42"/>
        </w:numPr>
        <w:spacing w:line="360" w:lineRule="auto"/>
        <w:rPr>
          <w:sz w:val="22"/>
          <w:szCs w:val="22"/>
        </w:rPr>
      </w:pPr>
      <w:r w:rsidRPr="00C627A7">
        <w:rPr>
          <w:sz w:val="22"/>
          <w:szCs w:val="22"/>
        </w:rPr>
        <w:t>V případě nedodržení parametru dostupnost</w:t>
      </w:r>
      <w:r>
        <w:rPr>
          <w:sz w:val="22"/>
          <w:szCs w:val="22"/>
        </w:rPr>
        <w:t>i poskytovaných služeb dle článku VI. odst. 3 v daném kalendářním měsíci</w:t>
      </w:r>
      <w:r w:rsidRPr="00C627A7">
        <w:rPr>
          <w:sz w:val="22"/>
          <w:szCs w:val="22"/>
        </w:rPr>
        <w:t>, je objednatel oprávněn požadovat po poskytovateli zaplacení smluvní</w:t>
      </w:r>
      <w:r>
        <w:rPr>
          <w:sz w:val="22"/>
          <w:szCs w:val="22"/>
        </w:rPr>
        <w:t xml:space="preserve"> </w:t>
      </w:r>
      <w:r w:rsidRPr="00C627A7">
        <w:rPr>
          <w:sz w:val="22"/>
          <w:szCs w:val="22"/>
        </w:rPr>
        <w:t>pokuty ve výši 1 % z ceny poskytovaných služeb v daném měsíci za každé započaté procento</w:t>
      </w:r>
      <w:r w:rsidR="0019771E">
        <w:rPr>
          <w:sz w:val="22"/>
          <w:szCs w:val="22"/>
        </w:rPr>
        <w:t xml:space="preserve"> </w:t>
      </w:r>
      <w:r w:rsidRPr="0019771E">
        <w:rPr>
          <w:sz w:val="22"/>
          <w:szCs w:val="22"/>
        </w:rPr>
        <w:t>nedostupnosti služeb nad dohodnutou povolenou nedostupnost služeb.</w:t>
      </w:r>
    </w:p>
    <w:p w14:paraId="6E6011C9" w14:textId="77777777" w:rsidR="00C627A7" w:rsidRPr="0019771E" w:rsidRDefault="00C627A7" w:rsidP="00AE61BC">
      <w:pPr>
        <w:pStyle w:val="Default"/>
        <w:numPr>
          <w:ilvl w:val="0"/>
          <w:numId w:val="42"/>
        </w:numPr>
        <w:spacing w:line="360" w:lineRule="auto"/>
        <w:rPr>
          <w:sz w:val="22"/>
          <w:szCs w:val="22"/>
        </w:rPr>
      </w:pPr>
      <w:r w:rsidRPr="00C627A7">
        <w:rPr>
          <w:sz w:val="22"/>
          <w:szCs w:val="22"/>
        </w:rPr>
        <w:t>Při prodlení úhrady peněžitého plnění zaplatí objednatel poskytovateli smluvní pokutu ve výši</w:t>
      </w:r>
      <w:r w:rsidR="0019771E">
        <w:rPr>
          <w:sz w:val="22"/>
          <w:szCs w:val="22"/>
        </w:rPr>
        <w:t xml:space="preserve"> </w:t>
      </w:r>
      <w:r w:rsidRPr="0019771E">
        <w:rPr>
          <w:sz w:val="22"/>
          <w:szCs w:val="22"/>
        </w:rPr>
        <w:t>0,05 % z dlužné částky za každý započatý den prodlení.</w:t>
      </w:r>
    </w:p>
    <w:p w14:paraId="76974434" w14:textId="77777777" w:rsidR="00C627A7" w:rsidRPr="0019771E" w:rsidRDefault="00C627A7" w:rsidP="00AE61BC">
      <w:pPr>
        <w:pStyle w:val="Default"/>
        <w:numPr>
          <w:ilvl w:val="0"/>
          <w:numId w:val="42"/>
        </w:numPr>
        <w:spacing w:line="360" w:lineRule="auto"/>
        <w:rPr>
          <w:sz w:val="22"/>
          <w:szCs w:val="22"/>
        </w:rPr>
      </w:pPr>
      <w:r w:rsidRPr="00C627A7">
        <w:rPr>
          <w:sz w:val="22"/>
          <w:szCs w:val="22"/>
        </w:rPr>
        <w:t>Smluvní pokutu je příslušná smluvní strana povinna uhradit do jednoho měsíce po obdržení výzvy</w:t>
      </w:r>
      <w:r w:rsidR="0019771E">
        <w:rPr>
          <w:sz w:val="22"/>
          <w:szCs w:val="22"/>
        </w:rPr>
        <w:t xml:space="preserve"> </w:t>
      </w:r>
      <w:r w:rsidRPr="0019771E">
        <w:rPr>
          <w:sz w:val="22"/>
          <w:szCs w:val="22"/>
        </w:rPr>
        <w:t>k zaplacení smluvní pokuty.</w:t>
      </w:r>
    </w:p>
    <w:p w14:paraId="24206638" w14:textId="77777777" w:rsidR="00C627A7" w:rsidRPr="0019771E" w:rsidRDefault="00C627A7" w:rsidP="00AE61BC">
      <w:pPr>
        <w:pStyle w:val="Default"/>
        <w:numPr>
          <w:ilvl w:val="0"/>
          <w:numId w:val="42"/>
        </w:numPr>
        <w:spacing w:line="360" w:lineRule="auto"/>
        <w:rPr>
          <w:sz w:val="22"/>
          <w:szCs w:val="22"/>
        </w:rPr>
      </w:pPr>
      <w:r w:rsidRPr="00C627A7">
        <w:rPr>
          <w:sz w:val="22"/>
          <w:szCs w:val="22"/>
        </w:rPr>
        <w:t>Těmito ujednáními není dotčeno právo objednatele a poskytovatele na náhradu způsobené škody,</w:t>
      </w:r>
      <w:r w:rsidR="0019771E">
        <w:rPr>
          <w:sz w:val="22"/>
          <w:szCs w:val="22"/>
        </w:rPr>
        <w:t xml:space="preserve"> </w:t>
      </w:r>
      <w:r w:rsidRPr="0019771E">
        <w:rPr>
          <w:sz w:val="22"/>
          <w:szCs w:val="22"/>
        </w:rPr>
        <w:t>která by vznikla objednateli nebo poskytovateli v příčinné souvislosti s porušením této smlouvy</w:t>
      </w:r>
      <w:r w:rsidR="0019771E">
        <w:rPr>
          <w:sz w:val="22"/>
          <w:szCs w:val="22"/>
        </w:rPr>
        <w:t xml:space="preserve"> </w:t>
      </w:r>
      <w:r w:rsidRPr="0019771E">
        <w:rPr>
          <w:sz w:val="22"/>
          <w:szCs w:val="22"/>
        </w:rPr>
        <w:t>druhou stranou.</w:t>
      </w:r>
    </w:p>
    <w:p w14:paraId="09FE3868" w14:textId="77777777" w:rsidR="00C627A7" w:rsidRDefault="00C627A7" w:rsidP="00AE61BC">
      <w:pPr>
        <w:pStyle w:val="Default"/>
        <w:numPr>
          <w:ilvl w:val="0"/>
          <w:numId w:val="42"/>
        </w:numPr>
        <w:spacing w:line="360" w:lineRule="auto"/>
        <w:rPr>
          <w:sz w:val="22"/>
          <w:szCs w:val="22"/>
        </w:rPr>
      </w:pPr>
      <w:r w:rsidRPr="00C627A7">
        <w:rPr>
          <w:sz w:val="22"/>
          <w:szCs w:val="22"/>
        </w:rPr>
        <w:lastRenderedPageBreak/>
        <w:t>Strany jsou oprávněny, v případě neuhrazení vyúčtované smluvní pokuty, tuto smluvní pokutu</w:t>
      </w:r>
      <w:r w:rsidR="0019771E">
        <w:rPr>
          <w:sz w:val="22"/>
          <w:szCs w:val="22"/>
        </w:rPr>
        <w:t xml:space="preserve"> </w:t>
      </w:r>
      <w:r w:rsidRPr="0019771E">
        <w:rPr>
          <w:sz w:val="22"/>
          <w:szCs w:val="22"/>
        </w:rPr>
        <w:t>započíst vůči jakémukoli finančnímu plnění po</w:t>
      </w:r>
      <w:r w:rsidR="0019771E">
        <w:rPr>
          <w:sz w:val="22"/>
          <w:szCs w:val="22"/>
        </w:rPr>
        <w:t>skytovanému druhé straně, a to i</w:t>
      </w:r>
      <w:r w:rsidRPr="0019771E">
        <w:rPr>
          <w:sz w:val="22"/>
          <w:szCs w:val="22"/>
        </w:rPr>
        <w:t xml:space="preserve"> v rámci jiného</w:t>
      </w:r>
      <w:r w:rsidR="0019771E">
        <w:rPr>
          <w:sz w:val="22"/>
          <w:szCs w:val="22"/>
        </w:rPr>
        <w:t xml:space="preserve"> </w:t>
      </w:r>
      <w:r w:rsidRPr="0019771E">
        <w:rPr>
          <w:sz w:val="22"/>
          <w:szCs w:val="22"/>
        </w:rPr>
        <w:t>obchodního případu.</w:t>
      </w:r>
    </w:p>
    <w:p w14:paraId="78C69AE3" w14:textId="77777777" w:rsidR="0019771E" w:rsidRDefault="0019771E" w:rsidP="0019771E">
      <w:pPr>
        <w:pStyle w:val="Default"/>
        <w:spacing w:line="360" w:lineRule="auto"/>
        <w:ind w:left="1068"/>
        <w:rPr>
          <w:sz w:val="22"/>
          <w:szCs w:val="22"/>
        </w:rPr>
      </w:pPr>
    </w:p>
    <w:p w14:paraId="7630DDA3" w14:textId="77777777" w:rsidR="0019771E" w:rsidRDefault="0019771E" w:rsidP="0019771E">
      <w:pPr>
        <w:pStyle w:val="Default"/>
        <w:spacing w:line="360" w:lineRule="auto"/>
        <w:jc w:val="center"/>
        <w:rPr>
          <w:b/>
          <w:sz w:val="22"/>
          <w:szCs w:val="22"/>
        </w:rPr>
      </w:pPr>
      <w:r w:rsidRPr="0019771E">
        <w:rPr>
          <w:b/>
          <w:sz w:val="22"/>
          <w:szCs w:val="22"/>
        </w:rPr>
        <w:t>X. ODPOVĚDNOST ZA VADY</w:t>
      </w:r>
    </w:p>
    <w:p w14:paraId="4BB3BB10" w14:textId="77777777" w:rsidR="0019771E" w:rsidRDefault="0019771E" w:rsidP="0019771E">
      <w:pPr>
        <w:pStyle w:val="Default"/>
        <w:spacing w:line="360" w:lineRule="auto"/>
        <w:jc w:val="center"/>
        <w:rPr>
          <w:b/>
          <w:sz w:val="22"/>
          <w:szCs w:val="22"/>
        </w:rPr>
      </w:pPr>
    </w:p>
    <w:p w14:paraId="491C3099" w14:textId="794909BB" w:rsidR="0019771E" w:rsidRPr="00B750D2" w:rsidRDefault="0019771E" w:rsidP="003162A9">
      <w:pPr>
        <w:pStyle w:val="Default"/>
        <w:numPr>
          <w:ilvl w:val="0"/>
          <w:numId w:val="43"/>
        </w:numPr>
        <w:spacing w:line="360" w:lineRule="auto"/>
        <w:rPr>
          <w:sz w:val="22"/>
          <w:szCs w:val="22"/>
        </w:rPr>
      </w:pPr>
      <w:r w:rsidRPr="00B750D2">
        <w:rPr>
          <w:sz w:val="22"/>
          <w:szCs w:val="22"/>
        </w:rPr>
        <w:t>Poskytované služby mají vady, jestliže jejich výsledek neodpovídá předmětu smlouvy, účelu jeho</w:t>
      </w:r>
      <w:r w:rsidR="00AE61BC" w:rsidRPr="00B750D2">
        <w:rPr>
          <w:sz w:val="22"/>
          <w:szCs w:val="22"/>
        </w:rPr>
        <w:t xml:space="preserve"> </w:t>
      </w:r>
      <w:r w:rsidRPr="00B750D2">
        <w:rPr>
          <w:sz w:val="22"/>
          <w:szCs w:val="22"/>
        </w:rPr>
        <w:t>využití, případně pokud nemá vlastnosti výslovně stanovené touto smlouvou, technickými</w:t>
      </w:r>
      <w:r w:rsidR="00AE61BC" w:rsidRPr="00B750D2">
        <w:rPr>
          <w:sz w:val="22"/>
          <w:szCs w:val="22"/>
        </w:rPr>
        <w:t xml:space="preserve"> </w:t>
      </w:r>
      <w:r w:rsidRPr="00B750D2">
        <w:rPr>
          <w:sz w:val="22"/>
          <w:szCs w:val="22"/>
        </w:rPr>
        <w:t>normami nebo jinou dokumentací poskytnutou poskytovateli v písemné podobě před započetím</w:t>
      </w:r>
      <w:r w:rsidR="00AE61BC" w:rsidRPr="00B750D2">
        <w:rPr>
          <w:sz w:val="22"/>
          <w:szCs w:val="22"/>
        </w:rPr>
        <w:t xml:space="preserve"> </w:t>
      </w:r>
      <w:r w:rsidRPr="00B750D2">
        <w:rPr>
          <w:sz w:val="22"/>
          <w:szCs w:val="22"/>
        </w:rPr>
        <w:t>poskytování služeb. Za vadu poskytovaných služeb</w:t>
      </w:r>
      <w:r w:rsidR="003162A9" w:rsidRPr="00B750D2">
        <w:rPr>
          <w:sz w:val="22"/>
          <w:szCs w:val="22"/>
        </w:rPr>
        <w:t xml:space="preserve"> se považuje i jejich neúplnost včetně nedostupnosti dat zpracovávaných pomocí aplikace a pořízených objednatelem.</w:t>
      </w:r>
    </w:p>
    <w:p w14:paraId="59814AFA" w14:textId="3C060507" w:rsidR="0019771E" w:rsidRPr="00B750D2" w:rsidRDefault="0019771E" w:rsidP="00AE61BC">
      <w:pPr>
        <w:pStyle w:val="Default"/>
        <w:numPr>
          <w:ilvl w:val="0"/>
          <w:numId w:val="43"/>
        </w:numPr>
        <w:spacing w:line="360" w:lineRule="auto"/>
        <w:rPr>
          <w:sz w:val="22"/>
          <w:szCs w:val="22"/>
        </w:rPr>
      </w:pPr>
      <w:r w:rsidRPr="00B750D2">
        <w:rPr>
          <w:sz w:val="22"/>
          <w:szCs w:val="22"/>
        </w:rPr>
        <w:t>Odstranění případných vad bude poskytovatelem provedeno bezodkladně, nejpozději však ve</w:t>
      </w:r>
      <w:r w:rsidR="00AE61BC" w:rsidRPr="00B750D2">
        <w:rPr>
          <w:sz w:val="22"/>
          <w:szCs w:val="22"/>
        </w:rPr>
        <w:t xml:space="preserve"> </w:t>
      </w:r>
      <w:r w:rsidRPr="00B750D2">
        <w:rPr>
          <w:sz w:val="22"/>
          <w:szCs w:val="22"/>
        </w:rPr>
        <w:t>lhůtách sjednaných mezi smluvními stranami po uplatnění reklamace objednatelem.</w:t>
      </w:r>
      <w:r w:rsidR="008F1377" w:rsidRPr="00B750D2">
        <w:rPr>
          <w:sz w:val="22"/>
          <w:szCs w:val="22"/>
        </w:rPr>
        <w:t xml:space="preserve"> V termínech dle </w:t>
      </w:r>
      <w:proofErr w:type="gramStart"/>
      <w:r w:rsidR="008F1377" w:rsidRPr="00B750D2">
        <w:rPr>
          <w:sz w:val="22"/>
          <w:szCs w:val="22"/>
        </w:rPr>
        <w:t>odst.3 tohoto</w:t>
      </w:r>
      <w:proofErr w:type="gramEnd"/>
      <w:r w:rsidR="008F1377" w:rsidRPr="00B750D2">
        <w:rPr>
          <w:sz w:val="22"/>
          <w:szCs w:val="22"/>
        </w:rPr>
        <w:t xml:space="preserve"> článku.</w:t>
      </w:r>
    </w:p>
    <w:p w14:paraId="50263A27" w14:textId="77777777" w:rsidR="0019771E" w:rsidRPr="00B750D2" w:rsidRDefault="0019771E" w:rsidP="00AE61BC">
      <w:pPr>
        <w:pStyle w:val="Default"/>
        <w:numPr>
          <w:ilvl w:val="0"/>
          <w:numId w:val="43"/>
        </w:numPr>
        <w:spacing w:line="360" w:lineRule="auto"/>
        <w:rPr>
          <w:sz w:val="22"/>
          <w:szCs w:val="22"/>
        </w:rPr>
      </w:pPr>
      <w:r w:rsidRPr="00B750D2">
        <w:rPr>
          <w:sz w:val="22"/>
          <w:szCs w:val="22"/>
        </w:rPr>
        <w:t>Odstranění nalezených bezpečnostních zranitelností bude poskytovatelem provedeno dle</w:t>
      </w:r>
      <w:r w:rsidR="00AE61BC" w:rsidRPr="00B750D2">
        <w:rPr>
          <w:sz w:val="22"/>
          <w:szCs w:val="22"/>
        </w:rPr>
        <w:t xml:space="preserve"> </w:t>
      </w:r>
      <w:r w:rsidRPr="00B750D2">
        <w:rPr>
          <w:sz w:val="22"/>
          <w:szCs w:val="22"/>
        </w:rPr>
        <w:t>následující tabulky:</w:t>
      </w:r>
    </w:p>
    <w:p w14:paraId="6591C222" w14:textId="77777777" w:rsidR="008A14EE" w:rsidRDefault="008A14EE" w:rsidP="008A14EE">
      <w:pPr>
        <w:pStyle w:val="Default"/>
        <w:spacing w:line="360" w:lineRule="auto"/>
        <w:ind w:left="1068"/>
        <w:rPr>
          <w:sz w:val="22"/>
          <w:szCs w:val="22"/>
        </w:rPr>
      </w:pPr>
    </w:p>
    <w:p w14:paraId="23D175A2" w14:textId="77777777" w:rsidR="008A14EE" w:rsidRDefault="008A14EE" w:rsidP="008A14EE">
      <w:pPr>
        <w:pStyle w:val="Default"/>
        <w:spacing w:line="360" w:lineRule="auto"/>
        <w:ind w:left="1068"/>
        <w:rPr>
          <w:b/>
          <w:i/>
          <w:sz w:val="22"/>
          <w:szCs w:val="22"/>
        </w:rPr>
      </w:pPr>
      <w:r w:rsidRPr="008A14EE">
        <w:rPr>
          <w:b/>
          <w:i/>
          <w:sz w:val="22"/>
          <w:szCs w:val="22"/>
        </w:rPr>
        <w:t>Tabulka 1 Kategorie bezpečnostních zranitelností a jejich řešení</w:t>
      </w:r>
    </w:p>
    <w:tbl>
      <w:tblPr>
        <w:tblStyle w:val="Mkatabulky"/>
        <w:tblW w:w="0" w:type="auto"/>
        <w:tblInd w:w="1068" w:type="dxa"/>
        <w:tblLook w:val="04A0" w:firstRow="1" w:lastRow="0" w:firstColumn="1" w:lastColumn="0" w:noHBand="0" w:noVBand="1"/>
      </w:tblPr>
      <w:tblGrid>
        <w:gridCol w:w="1479"/>
        <w:gridCol w:w="6515"/>
      </w:tblGrid>
      <w:tr w:rsidR="008A14EE" w14:paraId="3DBD1A1B" w14:textId="77777777" w:rsidTr="00A64E1F">
        <w:tc>
          <w:tcPr>
            <w:tcW w:w="1479" w:type="dxa"/>
            <w:vAlign w:val="bottom"/>
          </w:tcPr>
          <w:p w14:paraId="359A952E" w14:textId="77777777" w:rsidR="008A14EE" w:rsidRDefault="008A14EE" w:rsidP="00A64E1F">
            <w:pPr>
              <w:pStyle w:val="Default"/>
              <w:spacing w:line="360" w:lineRule="auto"/>
              <w:jc w:val="center"/>
              <w:rPr>
                <w:sz w:val="22"/>
                <w:szCs w:val="22"/>
              </w:rPr>
            </w:pPr>
            <w:r>
              <w:rPr>
                <w:sz w:val="22"/>
                <w:szCs w:val="22"/>
              </w:rPr>
              <w:t>Kategorie</w:t>
            </w:r>
          </w:p>
        </w:tc>
        <w:tc>
          <w:tcPr>
            <w:tcW w:w="6515" w:type="dxa"/>
            <w:vAlign w:val="bottom"/>
          </w:tcPr>
          <w:p w14:paraId="0659CA93" w14:textId="77777777" w:rsidR="008A14EE" w:rsidRDefault="008A14EE" w:rsidP="00A64E1F">
            <w:pPr>
              <w:pStyle w:val="Default"/>
              <w:spacing w:line="360" w:lineRule="auto"/>
              <w:jc w:val="center"/>
              <w:rPr>
                <w:sz w:val="22"/>
                <w:szCs w:val="22"/>
              </w:rPr>
            </w:pPr>
            <w:r>
              <w:rPr>
                <w:sz w:val="22"/>
                <w:szCs w:val="22"/>
              </w:rPr>
              <w:t>Popis</w:t>
            </w:r>
          </w:p>
        </w:tc>
      </w:tr>
      <w:tr w:rsidR="008A14EE" w14:paraId="28D9FC7E" w14:textId="77777777" w:rsidTr="00A64E1F">
        <w:trPr>
          <w:trHeight w:val="1003"/>
        </w:trPr>
        <w:tc>
          <w:tcPr>
            <w:tcW w:w="1479" w:type="dxa"/>
            <w:vAlign w:val="center"/>
          </w:tcPr>
          <w:p w14:paraId="1A9F5A33" w14:textId="77777777" w:rsidR="008A14EE" w:rsidRDefault="00A64E1F" w:rsidP="00A64E1F">
            <w:pPr>
              <w:pStyle w:val="Default"/>
              <w:spacing w:line="360" w:lineRule="auto"/>
              <w:jc w:val="center"/>
              <w:rPr>
                <w:sz w:val="22"/>
                <w:szCs w:val="22"/>
              </w:rPr>
            </w:pPr>
            <w:r>
              <w:rPr>
                <w:sz w:val="22"/>
                <w:szCs w:val="22"/>
              </w:rPr>
              <w:t>Kritická</w:t>
            </w:r>
          </w:p>
        </w:tc>
        <w:tc>
          <w:tcPr>
            <w:tcW w:w="6515" w:type="dxa"/>
            <w:vAlign w:val="center"/>
          </w:tcPr>
          <w:p w14:paraId="6E540894" w14:textId="77777777" w:rsidR="008A14EE" w:rsidRDefault="00A64E1F" w:rsidP="00A64E1F">
            <w:pPr>
              <w:pStyle w:val="Default"/>
              <w:spacing w:line="360" w:lineRule="auto"/>
              <w:rPr>
                <w:sz w:val="22"/>
                <w:szCs w:val="22"/>
              </w:rPr>
            </w:pPr>
            <w:r>
              <w:rPr>
                <w:sz w:val="22"/>
                <w:szCs w:val="22"/>
              </w:rPr>
              <w:t xml:space="preserve">Zranitelnost dosáhne základního skóre 7.0 – 10.0 bodů dle obecného systému hodnocení zranitelnosti (otevřený standard CVSSv3 base </w:t>
            </w:r>
            <w:proofErr w:type="spellStart"/>
            <w:r>
              <w:rPr>
                <w:sz w:val="22"/>
                <w:szCs w:val="22"/>
              </w:rPr>
              <w:t>score</w:t>
            </w:r>
            <w:proofErr w:type="spellEnd"/>
            <w:r>
              <w:rPr>
                <w:sz w:val="22"/>
                <w:szCs w:val="22"/>
              </w:rPr>
              <w:t>). Vyřešení do 2 pracovních dnů od nahlášení poskytovateli.</w:t>
            </w:r>
          </w:p>
        </w:tc>
      </w:tr>
      <w:tr w:rsidR="008A14EE" w14:paraId="4BED4E65" w14:textId="77777777" w:rsidTr="00A64E1F">
        <w:trPr>
          <w:trHeight w:val="988"/>
        </w:trPr>
        <w:tc>
          <w:tcPr>
            <w:tcW w:w="1479" w:type="dxa"/>
            <w:vAlign w:val="center"/>
          </w:tcPr>
          <w:p w14:paraId="4DB848D0" w14:textId="77777777" w:rsidR="008A14EE" w:rsidRDefault="00A64E1F" w:rsidP="00A64E1F">
            <w:pPr>
              <w:pStyle w:val="Default"/>
              <w:spacing w:line="360" w:lineRule="auto"/>
              <w:jc w:val="center"/>
              <w:rPr>
                <w:sz w:val="22"/>
                <w:szCs w:val="22"/>
              </w:rPr>
            </w:pPr>
            <w:r>
              <w:rPr>
                <w:sz w:val="22"/>
                <w:szCs w:val="22"/>
              </w:rPr>
              <w:t>Střední</w:t>
            </w:r>
          </w:p>
        </w:tc>
        <w:tc>
          <w:tcPr>
            <w:tcW w:w="6515" w:type="dxa"/>
            <w:vAlign w:val="center"/>
          </w:tcPr>
          <w:p w14:paraId="31CE21A4" w14:textId="77777777" w:rsidR="008A14EE" w:rsidRDefault="00A64E1F" w:rsidP="00A64E1F">
            <w:pPr>
              <w:pStyle w:val="Default"/>
              <w:spacing w:line="360" w:lineRule="auto"/>
              <w:rPr>
                <w:sz w:val="22"/>
                <w:szCs w:val="22"/>
              </w:rPr>
            </w:pPr>
            <w:r>
              <w:rPr>
                <w:sz w:val="22"/>
                <w:szCs w:val="22"/>
              </w:rPr>
              <w:t xml:space="preserve">Zranitelnost dosáhne základního skóre 4.0 – 6.9 bodů dle obecného systému hodnocení zranitelnosti (CVSSv3 base </w:t>
            </w:r>
            <w:proofErr w:type="spellStart"/>
            <w:r>
              <w:rPr>
                <w:sz w:val="22"/>
                <w:szCs w:val="22"/>
              </w:rPr>
              <w:t>score</w:t>
            </w:r>
            <w:proofErr w:type="spellEnd"/>
            <w:r>
              <w:rPr>
                <w:sz w:val="22"/>
                <w:szCs w:val="22"/>
              </w:rPr>
              <w:t>). Vyřešení do 10 pracovních dnů od nahlášení poskytovateli.</w:t>
            </w:r>
          </w:p>
        </w:tc>
      </w:tr>
      <w:tr w:rsidR="008A14EE" w14:paraId="35A7BBDB" w14:textId="77777777" w:rsidTr="00A64E1F">
        <w:trPr>
          <w:trHeight w:val="974"/>
        </w:trPr>
        <w:tc>
          <w:tcPr>
            <w:tcW w:w="1479" w:type="dxa"/>
            <w:vAlign w:val="center"/>
          </w:tcPr>
          <w:p w14:paraId="69E54CE9" w14:textId="77777777" w:rsidR="008A14EE" w:rsidRDefault="00A64E1F" w:rsidP="00A64E1F">
            <w:pPr>
              <w:pStyle w:val="Default"/>
              <w:spacing w:line="360" w:lineRule="auto"/>
              <w:jc w:val="center"/>
              <w:rPr>
                <w:sz w:val="22"/>
                <w:szCs w:val="22"/>
              </w:rPr>
            </w:pPr>
            <w:r>
              <w:rPr>
                <w:sz w:val="22"/>
                <w:szCs w:val="22"/>
              </w:rPr>
              <w:t>Nízká</w:t>
            </w:r>
          </w:p>
        </w:tc>
        <w:tc>
          <w:tcPr>
            <w:tcW w:w="6515" w:type="dxa"/>
            <w:vAlign w:val="center"/>
          </w:tcPr>
          <w:p w14:paraId="1CC466C8" w14:textId="77777777" w:rsidR="008A14EE" w:rsidRDefault="006A490E" w:rsidP="00A64E1F">
            <w:pPr>
              <w:pStyle w:val="Default"/>
              <w:spacing w:line="360" w:lineRule="auto"/>
              <w:rPr>
                <w:sz w:val="22"/>
                <w:szCs w:val="22"/>
              </w:rPr>
            </w:pPr>
            <w:r>
              <w:rPr>
                <w:sz w:val="22"/>
                <w:szCs w:val="22"/>
              </w:rPr>
              <w:t xml:space="preserve">Zranitelnost dosáhne základního skóre 0.0 – 3.9 bodů dle obecného systému hodnocení zranitelnosti (CVSSv3 base </w:t>
            </w:r>
            <w:proofErr w:type="spellStart"/>
            <w:r>
              <w:rPr>
                <w:sz w:val="22"/>
                <w:szCs w:val="22"/>
              </w:rPr>
              <w:t>score</w:t>
            </w:r>
            <w:proofErr w:type="spellEnd"/>
            <w:r>
              <w:rPr>
                <w:sz w:val="22"/>
                <w:szCs w:val="22"/>
              </w:rPr>
              <w:t>). Vyřešení do 30 pracovních dnů od nahlášení poskytovateli.</w:t>
            </w:r>
          </w:p>
        </w:tc>
      </w:tr>
    </w:tbl>
    <w:p w14:paraId="7EDE990C" w14:textId="77777777" w:rsidR="008A14EE" w:rsidRDefault="008A14EE" w:rsidP="008A14EE">
      <w:pPr>
        <w:pStyle w:val="Default"/>
        <w:spacing w:line="360" w:lineRule="auto"/>
        <w:ind w:left="1068"/>
        <w:rPr>
          <w:sz w:val="22"/>
          <w:szCs w:val="22"/>
        </w:rPr>
      </w:pPr>
    </w:p>
    <w:p w14:paraId="3CA24F0E" w14:textId="77777777" w:rsidR="002B2691" w:rsidRDefault="002B2691" w:rsidP="002B2691">
      <w:pPr>
        <w:pStyle w:val="Default"/>
        <w:numPr>
          <w:ilvl w:val="0"/>
          <w:numId w:val="43"/>
        </w:numPr>
        <w:spacing w:line="360" w:lineRule="auto"/>
        <w:rPr>
          <w:sz w:val="22"/>
          <w:szCs w:val="22"/>
        </w:rPr>
      </w:pPr>
      <w:r>
        <w:rPr>
          <w:sz w:val="22"/>
          <w:szCs w:val="22"/>
        </w:rPr>
        <w:t xml:space="preserve">Objednatel je oprávněn uplatňovat </w:t>
      </w:r>
      <w:r w:rsidRPr="002B2691">
        <w:rPr>
          <w:sz w:val="22"/>
          <w:szCs w:val="22"/>
        </w:rPr>
        <w:t>svá případ</w:t>
      </w:r>
      <w:r>
        <w:rPr>
          <w:sz w:val="22"/>
          <w:szCs w:val="22"/>
        </w:rPr>
        <w:t xml:space="preserve">ná práva z odpovědnosti </w:t>
      </w:r>
      <w:r w:rsidRPr="002B2691">
        <w:rPr>
          <w:sz w:val="22"/>
          <w:szCs w:val="22"/>
        </w:rPr>
        <w:t>poskytovatele za vady</w:t>
      </w:r>
      <w:r>
        <w:rPr>
          <w:sz w:val="22"/>
          <w:szCs w:val="22"/>
        </w:rPr>
        <w:t xml:space="preserve"> </w:t>
      </w:r>
      <w:r w:rsidRPr="002B2691">
        <w:rPr>
          <w:sz w:val="22"/>
          <w:szCs w:val="22"/>
        </w:rPr>
        <w:t>plnění podle této smlouvy, níže uvedeným způsobem:</w:t>
      </w:r>
    </w:p>
    <w:p w14:paraId="39BFA2EE" w14:textId="77777777" w:rsidR="002B2691" w:rsidRDefault="002B2691" w:rsidP="002B2691">
      <w:pPr>
        <w:pStyle w:val="Default"/>
        <w:numPr>
          <w:ilvl w:val="0"/>
          <w:numId w:val="44"/>
        </w:numPr>
        <w:spacing w:line="360" w:lineRule="auto"/>
        <w:rPr>
          <w:sz w:val="22"/>
          <w:szCs w:val="22"/>
        </w:rPr>
      </w:pPr>
      <w:r>
        <w:rPr>
          <w:sz w:val="22"/>
          <w:szCs w:val="22"/>
        </w:rPr>
        <w:lastRenderedPageBreak/>
        <w:t xml:space="preserve">V případě </w:t>
      </w:r>
      <w:r w:rsidRPr="002B2691">
        <w:rPr>
          <w:sz w:val="22"/>
          <w:szCs w:val="22"/>
        </w:rPr>
        <w:t>neodstranitelných vad má objednatel právo požadovat odstranění vady</w:t>
      </w:r>
      <w:r>
        <w:rPr>
          <w:sz w:val="22"/>
          <w:szCs w:val="22"/>
        </w:rPr>
        <w:t xml:space="preserve"> </w:t>
      </w:r>
      <w:r w:rsidRPr="002B2691">
        <w:rPr>
          <w:sz w:val="22"/>
          <w:szCs w:val="22"/>
        </w:rPr>
        <w:t>bezplatným dodáním nové služby nebo jeho části, nebo právo na přiměřenou slevu z</w:t>
      </w:r>
      <w:r>
        <w:rPr>
          <w:sz w:val="22"/>
          <w:szCs w:val="22"/>
        </w:rPr>
        <w:t xml:space="preserve"> </w:t>
      </w:r>
      <w:r w:rsidRPr="002B2691">
        <w:rPr>
          <w:sz w:val="22"/>
          <w:szCs w:val="22"/>
        </w:rPr>
        <w:t>ceny za službu</w:t>
      </w:r>
      <w:r>
        <w:rPr>
          <w:sz w:val="22"/>
          <w:szCs w:val="22"/>
        </w:rPr>
        <w:t>.</w:t>
      </w:r>
    </w:p>
    <w:p w14:paraId="07DA4BF2" w14:textId="77777777" w:rsidR="002B2691" w:rsidRDefault="002B2691" w:rsidP="0027341B">
      <w:pPr>
        <w:pStyle w:val="Default"/>
        <w:numPr>
          <w:ilvl w:val="0"/>
          <w:numId w:val="44"/>
        </w:numPr>
        <w:spacing w:line="360" w:lineRule="auto"/>
        <w:rPr>
          <w:sz w:val="22"/>
          <w:szCs w:val="22"/>
        </w:rPr>
      </w:pPr>
      <w:r w:rsidRPr="002B2691">
        <w:rPr>
          <w:sz w:val="22"/>
          <w:szCs w:val="22"/>
        </w:rPr>
        <w:t>v případě odstranitelných vad požadovat odstranění vady bezplatnou opravou služby</w:t>
      </w:r>
      <w:r w:rsidR="0027341B">
        <w:rPr>
          <w:sz w:val="22"/>
          <w:szCs w:val="22"/>
        </w:rPr>
        <w:t xml:space="preserve"> </w:t>
      </w:r>
      <w:r w:rsidRPr="0027341B">
        <w:rPr>
          <w:sz w:val="22"/>
          <w:szCs w:val="22"/>
        </w:rPr>
        <w:t>nebo jeho části, nebo právo na přiměřenou slevu z ceny za službu</w:t>
      </w:r>
      <w:r w:rsidR="0027341B">
        <w:rPr>
          <w:sz w:val="22"/>
          <w:szCs w:val="22"/>
        </w:rPr>
        <w:t>.</w:t>
      </w:r>
    </w:p>
    <w:p w14:paraId="5CA04154" w14:textId="77777777" w:rsidR="0027341B" w:rsidRDefault="0027341B" w:rsidP="0027341B">
      <w:pPr>
        <w:pStyle w:val="Default"/>
        <w:spacing w:line="360" w:lineRule="auto"/>
        <w:ind w:left="1428"/>
        <w:rPr>
          <w:sz w:val="22"/>
          <w:szCs w:val="22"/>
        </w:rPr>
      </w:pPr>
    </w:p>
    <w:p w14:paraId="0AF7191F" w14:textId="77777777" w:rsidR="0027341B" w:rsidRDefault="0027341B" w:rsidP="0027341B">
      <w:pPr>
        <w:pStyle w:val="Default"/>
        <w:spacing w:line="360" w:lineRule="auto"/>
        <w:jc w:val="center"/>
        <w:rPr>
          <w:b/>
          <w:sz w:val="22"/>
          <w:szCs w:val="22"/>
        </w:rPr>
      </w:pPr>
      <w:r w:rsidRPr="003F570B">
        <w:rPr>
          <w:b/>
          <w:sz w:val="22"/>
          <w:szCs w:val="22"/>
        </w:rPr>
        <w:t>XI. BEZPEČNOST INFORMACÍ</w:t>
      </w:r>
    </w:p>
    <w:p w14:paraId="448B796D" w14:textId="77777777" w:rsidR="003F570B" w:rsidRDefault="003F570B" w:rsidP="0027341B">
      <w:pPr>
        <w:pStyle w:val="Default"/>
        <w:spacing w:line="360" w:lineRule="auto"/>
        <w:jc w:val="center"/>
        <w:rPr>
          <w:sz w:val="22"/>
          <w:szCs w:val="22"/>
        </w:rPr>
      </w:pPr>
    </w:p>
    <w:p w14:paraId="35BE2928" w14:textId="77777777" w:rsidR="003F570B" w:rsidRPr="003F570B" w:rsidRDefault="003F570B" w:rsidP="003F570B">
      <w:pPr>
        <w:pStyle w:val="Default"/>
        <w:numPr>
          <w:ilvl w:val="0"/>
          <w:numId w:val="45"/>
        </w:numPr>
        <w:spacing w:line="360" w:lineRule="auto"/>
        <w:rPr>
          <w:sz w:val="22"/>
          <w:szCs w:val="22"/>
        </w:rPr>
      </w:pPr>
      <w:r w:rsidRPr="003F570B">
        <w:rPr>
          <w:sz w:val="22"/>
          <w:szCs w:val="22"/>
        </w:rPr>
        <w:t>Poskytovatel je povinen dodržovat platnou legislativu ČR i EU, která se týká bezpečnosti</w:t>
      </w:r>
      <w:r>
        <w:rPr>
          <w:sz w:val="22"/>
          <w:szCs w:val="22"/>
        </w:rPr>
        <w:t xml:space="preserve"> </w:t>
      </w:r>
      <w:r w:rsidRPr="003F570B">
        <w:rPr>
          <w:sz w:val="22"/>
          <w:szCs w:val="22"/>
        </w:rPr>
        <w:t>informací.</w:t>
      </w:r>
    </w:p>
    <w:p w14:paraId="5B3DC636" w14:textId="709704D6" w:rsidR="003F570B" w:rsidRPr="003F570B" w:rsidRDefault="003F570B" w:rsidP="003F570B">
      <w:pPr>
        <w:pStyle w:val="Default"/>
        <w:numPr>
          <w:ilvl w:val="0"/>
          <w:numId w:val="45"/>
        </w:numPr>
        <w:spacing w:line="360" w:lineRule="auto"/>
        <w:rPr>
          <w:sz w:val="22"/>
          <w:szCs w:val="22"/>
        </w:rPr>
      </w:pPr>
      <w:r w:rsidRPr="003F570B">
        <w:rPr>
          <w:sz w:val="22"/>
          <w:szCs w:val="22"/>
        </w:rPr>
        <w:t>Poskytovatel se zavazuje dodržovat požadavky a opatření pro zajištění bezpečnosti informací a</w:t>
      </w:r>
      <w:r>
        <w:rPr>
          <w:sz w:val="22"/>
          <w:szCs w:val="22"/>
        </w:rPr>
        <w:t xml:space="preserve"> </w:t>
      </w:r>
      <w:r w:rsidRPr="003F570B">
        <w:rPr>
          <w:sz w:val="22"/>
          <w:szCs w:val="22"/>
        </w:rPr>
        <w:t>in</w:t>
      </w:r>
      <w:r w:rsidR="00CD1B6F">
        <w:rPr>
          <w:sz w:val="22"/>
          <w:szCs w:val="22"/>
        </w:rPr>
        <w:t xml:space="preserve">formačních aktiv objednatele </w:t>
      </w:r>
      <w:r w:rsidRPr="003F570B">
        <w:rPr>
          <w:sz w:val="22"/>
          <w:szCs w:val="22"/>
        </w:rPr>
        <w:t>uveden</w:t>
      </w:r>
      <w:r w:rsidRPr="00CA13B9">
        <w:rPr>
          <w:sz w:val="22"/>
          <w:szCs w:val="22"/>
        </w:rPr>
        <w:t xml:space="preserve">é v příloze č. </w:t>
      </w:r>
      <w:r w:rsidR="002819E6" w:rsidRPr="00CA13B9">
        <w:rPr>
          <w:sz w:val="22"/>
          <w:szCs w:val="22"/>
        </w:rPr>
        <w:t>2</w:t>
      </w:r>
      <w:r w:rsidRPr="00CA13B9">
        <w:rPr>
          <w:sz w:val="22"/>
          <w:szCs w:val="22"/>
        </w:rPr>
        <w:t xml:space="preserve"> této smlouvy.</w:t>
      </w:r>
    </w:p>
    <w:p w14:paraId="6BE9E7EC" w14:textId="77777777" w:rsidR="003F570B" w:rsidRPr="003F570B" w:rsidRDefault="003F570B" w:rsidP="003F570B">
      <w:pPr>
        <w:pStyle w:val="Default"/>
        <w:numPr>
          <w:ilvl w:val="0"/>
          <w:numId w:val="45"/>
        </w:numPr>
        <w:spacing w:line="360" w:lineRule="auto"/>
        <w:rPr>
          <w:sz w:val="22"/>
          <w:szCs w:val="22"/>
        </w:rPr>
      </w:pPr>
      <w:r w:rsidRPr="003F570B">
        <w:rPr>
          <w:sz w:val="22"/>
          <w:szCs w:val="22"/>
        </w:rPr>
        <w:t>Poskytovatel je povinen zajistit plnění bezpečnostních opatření a požadavků stanovených touto</w:t>
      </w:r>
      <w:r>
        <w:rPr>
          <w:sz w:val="22"/>
          <w:szCs w:val="22"/>
        </w:rPr>
        <w:t xml:space="preserve"> </w:t>
      </w:r>
      <w:r w:rsidRPr="003F570B">
        <w:rPr>
          <w:sz w:val="22"/>
          <w:szCs w:val="22"/>
        </w:rPr>
        <w:t>smlouvou ve stejné míře u všech případných subdodavatelů či jiných osob, které mají přístup k</w:t>
      </w:r>
      <w:r>
        <w:rPr>
          <w:sz w:val="22"/>
          <w:szCs w:val="22"/>
        </w:rPr>
        <w:t xml:space="preserve"> </w:t>
      </w:r>
      <w:r w:rsidRPr="003F570B">
        <w:rPr>
          <w:sz w:val="22"/>
          <w:szCs w:val="22"/>
        </w:rPr>
        <w:t>informačním aktivům Kraje Vysočina prostřednictvím poskytovatele.</w:t>
      </w:r>
    </w:p>
    <w:p w14:paraId="07732E91" w14:textId="77777777" w:rsidR="003F570B" w:rsidRDefault="003F570B" w:rsidP="004E4661">
      <w:pPr>
        <w:pStyle w:val="Default"/>
        <w:numPr>
          <w:ilvl w:val="0"/>
          <w:numId w:val="45"/>
        </w:numPr>
        <w:spacing w:line="360" w:lineRule="auto"/>
        <w:rPr>
          <w:sz w:val="22"/>
          <w:szCs w:val="22"/>
        </w:rPr>
      </w:pPr>
      <w:r w:rsidRPr="003F570B">
        <w:rPr>
          <w:sz w:val="22"/>
          <w:szCs w:val="22"/>
        </w:rPr>
        <w:t>Poskytovatel je povinen zachovávat mlčenlivost o všech skutečnostech a informacích, které mu</w:t>
      </w:r>
      <w:r w:rsidR="004E4661">
        <w:rPr>
          <w:sz w:val="22"/>
          <w:szCs w:val="22"/>
        </w:rPr>
        <w:t xml:space="preserve"> </w:t>
      </w:r>
      <w:r w:rsidRPr="004E4661">
        <w:rPr>
          <w:sz w:val="22"/>
          <w:szCs w:val="22"/>
        </w:rPr>
        <w:t>byly v souvislosti s touto smlouvou nebo jejím plněním jakkoliv zpřístupněny, předány či</w:t>
      </w:r>
      <w:r w:rsidR="004E4661">
        <w:rPr>
          <w:sz w:val="22"/>
          <w:szCs w:val="22"/>
        </w:rPr>
        <w:t xml:space="preserve"> </w:t>
      </w:r>
      <w:r w:rsidRPr="004E4661">
        <w:rPr>
          <w:sz w:val="22"/>
          <w:szCs w:val="22"/>
        </w:rPr>
        <w:t>sděleny, nebo o nichž se jakkoliv dozvěděl, vyjma těch, které jsou v okamžiku, kdy se s</w:t>
      </w:r>
      <w:r w:rsidR="004E4661">
        <w:rPr>
          <w:sz w:val="22"/>
          <w:szCs w:val="22"/>
        </w:rPr>
        <w:t> </w:t>
      </w:r>
      <w:r w:rsidRPr="004E4661">
        <w:rPr>
          <w:sz w:val="22"/>
          <w:szCs w:val="22"/>
        </w:rPr>
        <w:t>nimi</w:t>
      </w:r>
      <w:r w:rsidR="004E4661">
        <w:rPr>
          <w:sz w:val="22"/>
          <w:szCs w:val="22"/>
        </w:rPr>
        <w:t xml:space="preserve"> </w:t>
      </w:r>
      <w:r w:rsidRPr="004E4661">
        <w:rPr>
          <w:sz w:val="22"/>
          <w:szCs w:val="22"/>
        </w:rPr>
        <w:t>poskytovatel seznámil, prokazatelně veřejně přístupné nebo těch, které se bez zavinění</w:t>
      </w:r>
      <w:r w:rsidR="004E4661">
        <w:rPr>
          <w:sz w:val="22"/>
          <w:szCs w:val="22"/>
        </w:rPr>
        <w:t xml:space="preserve"> </w:t>
      </w:r>
      <w:r w:rsidRPr="004E4661">
        <w:rPr>
          <w:sz w:val="22"/>
          <w:szCs w:val="22"/>
        </w:rPr>
        <w:t>poskytovatele veřejně přístupnými stanou (dále jen „důvěrné informace"). Poskytovatel nesmí</w:t>
      </w:r>
      <w:r w:rsidR="004E4661">
        <w:rPr>
          <w:sz w:val="22"/>
          <w:szCs w:val="22"/>
        </w:rPr>
        <w:t xml:space="preserve"> </w:t>
      </w:r>
      <w:r w:rsidRPr="004E4661">
        <w:rPr>
          <w:sz w:val="22"/>
          <w:szCs w:val="22"/>
        </w:rPr>
        <w:t>důvěrné informace použít v rozporu s jejich účelem, nesmí je použít ve prospěch svůj nebo</w:t>
      </w:r>
      <w:r w:rsidR="004E4661">
        <w:rPr>
          <w:sz w:val="22"/>
          <w:szCs w:val="22"/>
        </w:rPr>
        <w:t xml:space="preserve"> </w:t>
      </w:r>
      <w:r w:rsidRPr="004E4661">
        <w:rPr>
          <w:sz w:val="22"/>
          <w:szCs w:val="22"/>
        </w:rPr>
        <w:t>třetích osob a nesmí je použít ani v neprospěch objednatele. Povinnosti dle tohoto odstavce je</w:t>
      </w:r>
      <w:r w:rsidR="004E4661">
        <w:rPr>
          <w:sz w:val="22"/>
          <w:szCs w:val="22"/>
        </w:rPr>
        <w:t xml:space="preserve"> </w:t>
      </w:r>
      <w:r w:rsidRPr="004E4661">
        <w:rPr>
          <w:sz w:val="22"/>
          <w:szCs w:val="22"/>
        </w:rPr>
        <w:t>poskytovatel povinen zachovávat i po zániku této smlouvy, vyjma případů, kdy se důvěrné</w:t>
      </w:r>
      <w:r w:rsidR="004E4661">
        <w:rPr>
          <w:sz w:val="22"/>
          <w:szCs w:val="22"/>
        </w:rPr>
        <w:t xml:space="preserve"> </w:t>
      </w:r>
      <w:r w:rsidRPr="004E4661">
        <w:rPr>
          <w:sz w:val="22"/>
          <w:szCs w:val="22"/>
        </w:rPr>
        <w:t>informace stanou prokazatelně veřejně přístupné bez zavinění poskytovatele. Povinnosti dle</w:t>
      </w:r>
      <w:r w:rsidR="004E4661">
        <w:rPr>
          <w:sz w:val="22"/>
          <w:szCs w:val="22"/>
        </w:rPr>
        <w:t xml:space="preserve"> </w:t>
      </w:r>
      <w:r w:rsidRPr="004E4661">
        <w:rPr>
          <w:sz w:val="22"/>
          <w:szCs w:val="22"/>
        </w:rPr>
        <w:t>tohoto odstavce se nevztahují na případy, kdy je poskytovatel povinen zveřejnit důvěrnou</w:t>
      </w:r>
      <w:r w:rsidR="004E4661">
        <w:rPr>
          <w:sz w:val="22"/>
          <w:szCs w:val="22"/>
        </w:rPr>
        <w:t xml:space="preserve"> </w:t>
      </w:r>
      <w:r w:rsidRPr="004E4661">
        <w:rPr>
          <w:sz w:val="22"/>
          <w:szCs w:val="22"/>
        </w:rPr>
        <w:t>informaci na základě povinnosti uložené poskytovateli právním předpisem nebo rozhodnutím</w:t>
      </w:r>
      <w:r w:rsidR="004E4661">
        <w:rPr>
          <w:sz w:val="22"/>
          <w:szCs w:val="22"/>
        </w:rPr>
        <w:t xml:space="preserve"> </w:t>
      </w:r>
      <w:r w:rsidRPr="004E4661">
        <w:rPr>
          <w:sz w:val="22"/>
          <w:szCs w:val="22"/>
        </w:rPr>
        <w:t>orgánu veřejné moci.</w:t>
      </w:r>
    </w:p>
    <w:p w14:paraId="68CE1E74" w14:textId="58719243" w:rsidR="004E4661" w:rsidRDefault="004E4661" w:rsidP="004E4661">
      <w:pPr>
        <w:pStyle w:val="Default"/>
        <w:numPr>
          <w:ilvl w:val="0"/>
          <w:numId w:val="45"/>
        </w:numPr>
        <w:spacing w:line="360" w:lineRule="auto"/>
        <w:rPr>
          <w:sz w:val="22"/>
          <w:szCs w:val="22"/>
        </w:rPr>
      </w:pPr>
      <w:r w:rsidRPr="004E4661">
        <w:rPr>
          <w:sz w:val="22"/>
          <w:szCs w:val="22"/>
        </w:rPr>
        <w:t>Za nesplnění kterékoliv povinnosti obsažené v tomto článku, je objednatel oprávněn účtovat</w:t>
      </w:r>
      <w:r>
        <w:rPr>
          <w:sz w:val="22"/>
          <w:szCs w:val="22"/>
        </w:rPr>
        <w:t xml:space="preserve"> </w:t>
      </w:r>
      <w:r w:rsidRPr="004E4661">
        <w:rPr>
          <w:sz w:val="22"/>
          <w:szCs w:val="22"/>
        </w:rPr>
        <w:t>poskytovateli smluvní pokutu ve</w:t>
      </w:r>
      <w:r w:rsidR="000C5BD7">
        <w:rPr>
          <w:sz w:val="22"/>
          <w:szCs w:val="22"/>
        </w:rPr>
        <w:t xml:space="preserve"> výší 50</w:t>
      </w:r>
      <w:r w:rsidRPr="004E4661">
        <w:rPr>
          <w:sz w:val="22"/>
          <w:szCs w:val="22"/>
        </w:rPr>
        <w:t>.000 Kč, a to za každé jednotlivé porušení povinností</w:t>
      </w:r>
      <w:r>
        <w:rPr>
          <w:sz w:val="22"/>
          <w:szCs w:val="22"/>
        </w:rPr>
        <w:t xml:space="preserve"> </w:t>
      </w:r>
      <w:r w:rsidRPr="004E4661">
        <w:rPr>
          <w:sz w:val="22"/>
          <w:szCs w:val="22"/>
        </w:rPr>
        <w:t>obsažených v tomto článku.</w:t>
      </w:r>
    </w:p>
    <w:p w14:paraId="467347AB" w14:textId="77777777" w:rsidR="004E4661" w:rsidRDefault="004E4661" w:rsidP="004E4661">
      <w:pPr>
        <w:pStyle w:val="Default"/>
        <w:spacing w:line="360" w:lineRule="auto"/>
        <w:ind w:left="1068"/>
        <w:rPr>
          <w:sz w:val="22"/>
          <w:szCs w:val="22"/>
        </w:rPr>
      </w:pPr>
    </w:p>
    <w:p w14:paraId="4F914ACE" w14:textId="77777777" w:rsidR="004E4661" w:rsidRDefault="004E4661" w:rsidP="00BF4F69">
      <w:pPr>
        <w:pStyle w:val="Default"/>
        <w:keepNext/>
        <w:spacing w:line="360" w:lineRule="auto"/>
        <w:jc w:val="center"/>
        <w:rPr>
          <w:sz w:val="22"/>
          <w:szCs w:val="22"/>
        </w:rPr>
      </w:pPr>
      <w:r w:rsidRPr="000B6A01">
        <w:rPr>
          <w:b/>
          <w:sz w:val="22"/>
          <w:szCs w:val="22"/>
        </w:rPr>
        <w:lastRenderedPageBreak/>
        <w:t>XII. ZÁRUKA ZA JAKOST, POZÁRUČNÍ SERVIS</w:t>
      </w:r>
    </w:p>
    <w:p w14:paraId="13EF98F4" w14:textId="77777777" w:rsidR="000B6A01" w:rsidRDefault="000B6A01" w:rsidP="00BF4F69">
      <w:pPr>
        <w:pStyle w:val="Default"/>
        <w:keepNext/>
        <w:spacing w:line="360" w:lineRule="auto"/>
        <w:jc w:val="center"/>
        <w:rPr>
          <w:sz w:val="22"/>
          <w:szCs w:val="22"/>
        </w:rPr>
      </w:pPr>
    </w:p>
    <w:p w14:paraId="69CB937E" w14:textId="715472C9" w:rsidR="000B6A01" w:rsidRDefault="000B6A01" w:rsidP="00BF4F69">
      <w:pPr>
        <w:pStyle w:val="Default"/>
        <w:keepNext/>
        <w:numPr>
          <w:ilvl w:val="0"/>
          <w:numId w:val="46"/>
        </w:numPr>
        <w:spacing w:line="360" w:lineRule="auto"/>
        <w:rPr>
          <w:sz w:val="22"/>
          <w:szCs w:val="22"/>
        </w:rPr>
      </w:pPr>
      <w:r>
        <w:rPr>
          <w:sz w:val="22"/>
          <w:szCs w:val="22"/>
        </w:rPr>
        <w:t xml:space="preserve">Objednatel </w:t>
      </w:r>
      <w:r w:rsidRPr="000B6A01">
        <w:rPr>
          <w:sz w:val="22"/>
          <w:szCs w:val="22"/>
        </w:rPr>
        <w:t>je povinen zjištěnou vadu písemně oznámit poskytovateli (uplatnění reklamace) bez</w:t>
      </w:r>
      <w:r>
        <w:rPr>
          <w:sz w:val="22"/>
          <w:szCs w:val="22"/>
        </w:rPr>
        <w:t xml:space="preserve"> </w:t>
      </w:r>
      <w:r w:rsidRPr="000B6A01">
        <w:rPr>
          <w:sz w:val="22"/>
          <w:szCs w:val="22"/>
        </w:rPr>
        <w:t xml:space="preserve">zbytečného odkladu. Za písemnou formu se </w:t>
      </w:r>
      <w:r w:rsidR="00175633">
        <w:rPr>
          <w:sz w:val="22"/>
          <w:szCs w:val="22"/>
        </w:rPr>
        <w:t xml:space="preserve">pro účely této smlouvy </w:t>
      </w:r>
      <w:r w:rsidRPr="000B6A01">
        <w:rPr>
          <w:sz w:val="22"/>
          <w:szCs w:val="22"/>
        </w:rPr>
        <w:t>považuje též doručení emailu s nárokem na adresu:</w:t>
      </w:r>
      <w:r w:rsidR="008E7E15">
        <w:rPr>
          <w:sz w:val="22"/>
          <w:szCs w:val="22"/>
        </w:rPr>
        <w:t xml:space="preserve"> (bude doplněno</w:t>
      </w:r>
      <w:r w:rsidR="006927C6">
        <w:rPr>
          <w:sz w:val="22"/>
          <w:szCs w:val="22"/>
        </w:rPr>
        <w:t xml:space="preserve"> poskytovatelem</w:t>
      </w:r>
      <w:r w:rsidR="008E7E15">
        <w:rPr>
          <w:sz w:val="22"/>
          <w:szCs w:val="22"/>
        </w:rPr>
        <w:t>)</w:t>
      </w:r>
      <w:r w:rsidRPr="000B6A01">
        <w:rPr>
          <w:sz w:val="22"/>
          <w:szCs w:val="22"/>
        </w:rPr>
        <w:t>. Poskytovatel je povinen na základě oznámení vady objednatelem bezplatně</w:t>
      </w:r>
      <w:r>
        <w:rPr>
          <w:sz w:val="22"/>
          <w:szCs w:val="22"/>
        </w:rPr>
        <w:t xml:space="preserve"> </w:t>
      </w:r>
      <w:r w:rsidRPr="000B6A01">
        <w:rPr>
          <w:sz w:val="22"/>
          <w:szCs w:val="22"/>
        </w:rPr>
        <w:t>odstranit vady reklamované v průběhu záruční doby.</w:t>
      </w:r>
    </w:p>
    <w:p w14:paraId="41E63439" w14:textId="77777777" w:rsidR="000B6A01" w:rsidRDefault="000B6A01" w:rsidP="00BF4F69">
      <w:pPr>
        <w:pStyle w:val="Default"/>
        <w:keepNext/>
        <w:numPr>
          <w:ilvl w:val="0"/>
          <w:numId w:val="46"/>
        </w:numPr>
        <w:spacing w:line="360" w:lineRule="auto"/>
        <w:rPr>
          <w:sz w:val="22"/>
          <w:szCs w:val="22"/>
        </w:rPr>
      </w:pPr>
      <w:r>
        <w:rPr>
          <w:sz w:val="22"/>
          <w:szCs w:val="22"/>
        </w:rPr>
        <w:t xml:space="preserve">Pokud se prokáže </w:t>
      </w:r>
      <w:r w:rsidRPr="000B6A01">
        <w:rPr>
          <w:sz w:val="22"/>
          <w:szCs w:val="22"/>
        </w:rPr>
        <w:t>reklamace jako neoprávněná, objednatel je povinen uhradit poskytovateli</w:t>
      </w:r>
      <w:r>
        <w:rPr>
          <w:sz w:val="22"/>
          <w:szCs w:val="22"/>
        </w:rPr>
        <w:t xml:space="preserve"> </w:t>
      </w:r>
      <w:r w:rsidRPr="000B6A01">
        <w:rPr>
          <w:sz w:val="22"/>
          <w:szCs w:val="22"/>
        </w:rPr>
        <w:t>přiměřené náklady spojené s posouzením reklamace, technickými pracemi a ověřováním</w:t>
      </w:r>
      <w:r>
        <w:rPr>
          <w:sz w:val="22"/>
          <w:szCs w:val="22"/>
        </w:rPr>
        <w:t xml:space="preserve"> </w:t>
      </w:r>
      <w:r w:rsidRPr="000B6A01">
        <w:rPr>
          <w:sz w:val="22"/>
          <w:szCs w:val="22"/>
        </w:rPr>
        <w:t>funkčnosti.</w:t>
      </w:r>
    </w:p>
    <w:p w14:paraId="376E3451" w14:textId="77777777" w:rsidR="000B6A01" w:rsidRDefault="000B6A01" w:rsidP="000B6A01">
      <w:pPr>
        <w:pStyle w:val="Default"/>
        <w:spacing w:line="360" w:lineRule="auto"/>
        <w:ind w:left="1068"/>
        <w:rPr>
          <w:sz w:val="22"/>
          <w:szCs w:val="22"/>
        </w:rPr>
      </w:pPr>
    </w:p>
    <w:p w14:paraId="19D9D774" w14:textId="77777777" w:rsidR="000B6A01" w:rsidRDefault="000B6A01" w:rsidP="000B6A01">
      <w:pPr>
        <w:pStyle w:val="Default"/>
        <w:spacing w:line="360" w:lineRule="auto"/>
        <w:jc w:val="center"/>
        <w:rPr>
          <w:sz w:val="22"/>
          <w:szCs w:val="22"/>
        </w:rPr>
      </w:pPr>
      <w:r w:rsidRPr="000B6A01">
        <w:rPr>
          <w:b/>
          <w:sz w:val="22"/>
          <w:szCs w:val="22"/>
        </w:rPr>
        <w:t>XIII. ODSTOUPENÍ OD SMLOUVY</w:t>
      </w:r>
    </w:p>
    <w:p w14:paraId="552B3051" w14:textId="77777777" w:rsidR="000B6A01" w:rsidRDefault="000B6A01" w:rsidP="000B6A01">
      <w:pPr>
        <w:pStyle w:val="Default"/>
        <w:spacing w:line="360" w:lineRule="auto"/>
        <w:jc w:val="center"/>
        <w:rPr>
          <w:sz w:val="22"/>
          <w:szCs w:val="22"/>
        </w:rPr>
      </w:pPr>
    </w:p>
    <w:p w14:paraId="3548E21D" w14:textId="50805601" w:rsidR="00C84A86" w:rsidRPr="000B6A01" w:rsidRDefault="00C84A86" w:rsidP="00C84A86">
      <w:pPr>
        <w:pStyle w:val="Default"/>
        <w:numPr>
          <w:ilvl w:val="0"/>
          <w:numId w:val="152"/>
        </w:numPr>
        <w:spacing w:line="360" w:lineRule="auto"/>
        <w:rPr>
          <w:sz w:val="22"/>
          <w:szCs w:val="22"/>
        </w:rPr>
      </w:pPr>
      <w:r w:rsidRPr="000B6A01">
        <w:rPr>
          <w:sz w:val="22"/>
          <w:szCs w:val="22"/>
        </w:rPr>
        <w:t>Kterákoliv ze stran je oprávněna od této smlouvy odstoupit, poruší-li druhá strana podstatným</w:t>
      </w:r>
      <w:r>
        <w:rPr>
          <w:sz w:val="22"/>
          <w:szCs w:val="22"/>
        </w:rPr>
        <w:t xml:space="preserve"> </w:t>
      </w:r>
      <w:r w:rsidRPr="000B6A01">
        <w:rPr>
          <w:sz w:val="22"/>
          <w:szCs w:val="22"/>
        </w:rPr>
        <w:t>způsobem své smluvní povinnosti, přestože byla na tuto skutečnost prokazatelným způsobem</w:t>
      </w:r>
      <w:r>
        <w:rPr>
          <w:sz w:val="22"/>
          <w:szCs w:val="22"/>
        </w:rPr>
        <w:t xml:space="preserve"> </w:t>
      </w:r>
      <w:r w:rsidRPr="000B6A01">
        <w:rPr>
          <w:sz w:val="22"/>
          <w:szCs w:val="22"/>
        </w:rPr>
        <w:t>upozorněna.</w:t>
      </w:r>
    </w:p>
    <w:p w14:paraId="48173EE3" w14:textId="77777777" w:rsidR="00C84A86" w:rsidRPr="000B6A01" w:rsidRDefault="00C84A86" w:rsidP="00C84A86">
      <w:pPr>
        <w:pStyle w:val="Default"/>
        <w:spacing w:line="360" w:lineRule="auto"/>
        <w:ind w:left="1068"/>
        <w:rPr>
          <w:sz w:val="22"/>
          <w:szCs w:val="22"/>
        </w:rPr>
      </w:pPr>
      <w:r w:rsidRPr="000B6A01">
        <w:rPr>
          <w:sz w:val="22"/>
          <w:szCs w:val="22"/>
        </w:rPr>
        <w:t>Za podstatné porušení smlouvy se považuje:</w:t>
      </w:r>
    </w:p>
    <w:p w14:paraId="3ED467D3" w14:textId="77777777" w:rsidR="00C84A86" w:rsidRPr="000B6A01" w:rsidRDefault="00C84A86" w:rsidP="00C84A86">
      <w:pPr>
        <w:pStyle w:val="Default"/>
        <w:numPr>
          <w:ilvl w:val="0"/>
          <w:numId w:val="48"/>
        </w:numPr>
        <w:spacing w:line="360" w:lineRule="auto"/>
        <w:rPr>
          <w:sz w:val="22"/>
          <w:szCs w:val="22"/>
        </w:rPr>
      </w:pPr>
      <w:r w:rsidRPr="000B6A01">
        <w:rPr>
          <w:sz w:val="22"/>
          <w:szCs w:val="22"/>
        </w:rPr>
        <w:t>prodlení objednatele se zaplacením ceny po</w:t>
      </w:r>
      <w:r>
        <w:rPr>
          <w:sz w:val="22"/>
          <w:szCs w:val="22"/>
        </w:rPr>
        <w:t xml:space="preserve"> dobu delší než třicet (30) dnů;</w:t>
      </w:r>
    </w:p>
    <w:p w14:paraId="759FEFED" w14:textId="77777777" w:rsidR="00C84A86" w:rsidRPr="000B6A01" w:rsidRDefault="00C84A86" w:rsidP="00C84A86">
      <w:pPr>
        <w:pStyle w:val="Default"/>
        <w:numPr>
          <w:ilvl w:val="0"/>
          <w:numId w:val="48"/>
        </w:numPr>
        <w:spacing w:line="360" w:lineRule="auto"/>
        <w:rPr>
          <w:sz w:val="22"/>
          <w:szCs w:val="22"/>
        </w:rPr>
      </w:pPr>
      <w:r w:rsidRPr="000B6A01">
        <w:rPr>
          <w:sz w:val="22"/>
          <w:szCs w:val="22"/>
        </w:rPr>
        <w:t>prodlení poskytovatele s poskytováním služeb po</w:t>
      </w:r>
      <w:r>
        <w:rPr>
          <w:sz w:val="22"/>
          <w:szCs w:val="22"/>
        </w:rPr>
        <w:t xml:space="preserve"> dobu delší než dvacet (20) dnů;</w:t>
      </w:r>
    </w:p>
    <w:p w14:paraId="13C454FB" w14:textId="77777777" w:rsidR="00C84A86" w:rsidRPr="001A4E78" w:rsidRDefault="00C84A86" w:rsidP="00C84A86">
      <w:pPr>
        <w:pStyle w:val="Default"/>
        <w:numPr>
          <w:ilvl w:val="0"/>
          <w:numId w:val="48"/>
        </w:numPr>
        <w:spacing w:line="360" w:lineRule="auto"/>
        <w:rPr>
          <w:sz w:val="22"/>
          <w:szCs w:val="22"/>
        </w:rPr>
      </w:pPr>
      <w:r w:rsidRPr="000B6A01">
        <w:rPr>
          <w:sz w:val="22"/>
          <w:szCs w:val="22"/>
        </w:rPr>
        <w:t>zjištění, že parametry poskytovaných služeb neodpovídají požadavkům stanoveným</w:t>
      </w:r>
      <w:r>
        <w:rPr>
          <w:sz w:val="22"/>
          <w:szCs w:val="22"/>
        </w:rPr>
        <w:t xml:space="preserve"> </w:t>
      </w:r>
      <w:r w:rsidRPr="001A4E78">
        <w:rPr>
          <w:sz w:val="22"/>
          <w:szCs w:val="22"/>
        </w:rPr>
        <w:t>smlouvou,</w:t>
      </w:r>
    </w:p>
    <w:p w14:paraId="6DFCDAA7" w14:textId="77777777" w:rsidR="00C84A86" w:rsidRPr="001A4E78" w:rsidRDefault="00C84A86" w:rsidP="00C84A86">
      <w:pPr>
        <w:pStyle w:val="Default"/>
        <w:numPr>
          <w:ilvl w:val="0"/>
          <w:numId w:val="48"/>
        </w:numPr>
        <w:spacing w:line="360" w:lineRule="auto"/>
        <w:rPr>
          <w:sz w:val="22"/>
          <w:szCs w:val="22"/>
        </w:rPr>
      </w:pPr>
      <w:r w:rsidRPr="000B6A01">
        <w:rPr>
          <w:sz w:val="22"/>
          <w:szCs w:val="22"/>
        </w:rPr>
        <w:t>opakované porušení povinností poskytovatele vyplývajících z této smlouvy, přičemž za</w:t>
      </w:r>
      <w:r>
        <w:rPr>
          <w:sz w:val="22"/>
          <w:szCs w:val="22"/>
        </w:rPr>
        <w:t xml:space="preserve"> </w:t>
      </w:r>
      <w:r w:rsidRPr="001A4E78">
        <w:rPr>
          <w:sz w:val="22"/>
          <w:szCs w:val="22"/>
        </w:rPr>
        <w:t>opakované porušení se považuje takové porušení, na které objednatel poskytovatele již v</w:t>
      </w:r>
      <w:r>
        <w:rPr>
          <w:sz w:val="22"/>
          <w:szCs w:val="22"/>
        </w:rPr>
        <w:t xml:space="preserve"> minulosti výslovně upozornil;</w:t>
      </w:r>
    </w:p>
    <w:p w14:paraId="7D52A0EE" w14:textId="2AB0C927" w:rsidR="00C84A86" w:rsidRPr="001B544A" w:rsidRDefault="00C84A86" w:rsidP="001B544A">
      <w:pPr>
        <w:pStyle w:val="Default"/>
        <w:numPr>
          <w:ilvl w:val="0"/>
          <w:numId w:val="48"/>
        </w:numPr>
        <w:spacing w:line="360" w:lineRule="auto"/>
        <w:rPr>
          <w:sz w:val="22"/>
          <w:szCs w:val="22"/>
        </w:rPr>
      </w:pPr>
      <w:r w:rsidRPr="000B6A01">
        <w:rPr>
          <w:sz w:val="22"/>
          <w:szCs w:val="22"/>
        </w:rPr>
        <w:t>prodlení poskytovatele s odstraněním vady delším než třicet (30) dnů.</w:t>
      </w:r>
    </w:p>
    <w:p w14:paraId="477061F8" w14:textId="77777777" w:rsidR="00C84A86" w:rsidRPr="00415076" w:rsidRDefault="00C84A86" w:rsidP="00C84A86">
      <w:pPr>
        <w:pStyle w:val="Default"/>
        <w:spacing w:line="360" w:lineRule="auto"/>
        <w:ind w:left="1080"/>
        <w:rPr>
          <w:sz w:val="22"/>
          <w:szCs w:val="22"/>
        </w:rPr>
      </w:pPr>
      <w:r w:rsidRPr="000B6A01">
        <w:rPr>
          <w:sz w:val="22"/>
          <w:szCs w:val="22"/>
        </w:rPr>
        <w:t>Stanoví-li oprávněná strana druhé straně pro splnění jejího závazku náhradní (dodatečnou) lhůtu,</w:t>
      </w:r>
      <w:r>
        <w:rPr>
          <w:sz w:val="22"/>
          <w:szCs w:val="22"/>
        </w:rPr>
        <w:t xml:space="preserve"> </w:t>
      </w:r>
      <w:r w:rsidRPr="001A4E78">
        <w:rPr>
          <w:sz w:val="22"/>
          <w:szCs w:val="22"/>
        </w:rPr>
        <w:t>vzniká jí právo odstoupit od smlouvy až po marném uplynutí této lhůty, to neplatí, jestliže druhá</w:t>
      </w:r>
      <w:r>
        <w:rPr>
          <w:sz w:val="22"/>
          <w:szCs w:val="22"/>
        </w:rPr>
        <w:t xml:space="preserve"> </w:t>
      </w:r>
      <w:r w:rsidRPr="00415076">
        <w:rPr>
          <w:sz w:val="22"/>
          <w:szCs w:val="22"/>
        </w:rPr>
        <w:t>strana v průběhu této lhůty prohlásí, že svůj závazek nesplní. V takovém případě může dotčená</w:t>
      </w:r>
      <w:r>
        <w:rPr>
          <w:sz w:val="22"/>
          <w:szCs w:val="22"/>
        </w:rPr>
        <w:t xml:space="preserve"> </w:t>
      </w:r>
      <w:r w:rsidRPr="00415076">
        <w:rPr>
          <w:sz w:val="22"/>
          <w:szCs w:val="22"/>
        </w:rPr>
        <w:t>strana odstoupit od smlouvy i před uplynutím lhůty dodatečného plnění, poté, co prohlášení druhé</w:t>
      </w:r>
      <w:r>
        <w:rPr>
          <w:sz w:val="22"/>
          <w:szCs w:val="22"/>
        </w:rPr>
        <w:t xml:space="preserve"> </w:t>
      </w:r>
      <w:r w:rsidRPr="00415076">
        <w:rPr>
          <w:sz w:val="22"/>
          <w:szCs w:val="22"/>
        </w:rPr>
        <w:t>strany obdržela.</w:t>
      </w:r>
    </w:p>
    <w:p w14:paraId="3D6B3ADD" w14:textId="5D9B8828" w:rsidR="00C84A86" w:rsidRDefault="00C84A86" w:rsidP="00C84A86">
      <w:pPr>
        <w:pStyle w:val="Default"/>
        <w:numPr>
          <w:ilvl w:val="0"/>
          <w:numId w:val="152"/>
        </w:numPr>
        <w:spacing w:line="360" w:lineRule="auto"/>
        <w:rPr>
          <w:sz w:val="22"/>
          <w:szCs w:val="22"/>
        </w:rPr>
      </w:pPr>
      <w:r w:rsidRPr="000B6A01">
        <w:rPr>
          <w:sz w:val="22"/>
          <w:szCs w:val="22"/>
        </w:rPr>
        <w:t>Kterákoliv ze stran je oprávněna od této smlouvy odstoupit bez udání důvodu s výpovědní lhůtou</w:t>
      </w:r>
      <w:r>
        <w:rPr>
          <w:sz w:val="22"/>
          <w:szCs w:val="22"/>
        </w:rPr>
        <w:t xml:space="preserve"> </w:t>
      </w:r>
      <w:r w:rsidRPr="00415076">
        <w:rPr>
          <w:sz w:val="22"/>
          <w:szCs w:val="22"/>
        </w:rPr>
        <w:t>3 měsíce.</w:t>
      </w:r>
    </w:p>
    <w:p w14:paraId="60ED6A1C" w14:textId="0B740E79" w:rsidR="009D4561" w:rsidRPr="00C84A86" w:rsidRDefault="009D4561" w:rsidP="00C84A86">
      <w:pPr>
        <w:pStyle w:val="Odstavecseseznamem"/>
        <w:numPr>
          <w:ilvl w:val="0"/>
          <w:numId w:val="152"/>
        </w:numPr>
        <w:spacing w:after="0" w:line="360" w:lineRule="auto"/>
        <w:jc w:val="both"/>
        <w:rPr>
          <w:rFonts w:ascii="Arial" w:eastAsia="Calibri" w:hAnsi="Arial" w:cs="Arial"/>
        </w:rPr>
      </w:pPr>
      <w:r w:rsidRPr="00C84A86">
        <w:rPr>
          <w:rFonts w:ascii="Arial" w:eastAsia="Calibri" w:hAnsi="Arial" w:cs="Arial"/>
        </w:rPr>
        <w:t>Objednatel je opr</w:t>
      </w:r>
      <w:r w:rsidR="00C84A86">
        <w:rPr>
          <w:rFonts w:ascii="Arial" w:eastAsia="Calibri" w:hAnsi="Arial" w:cs="Arial"/>
        </w:rPr>
        <w:t>ávněn od této smlouvy odstoupit, pokud je poskytovatel</w:t>
      </w:r>
      <w:r w:rsidRPr="00C84A86">
        <w:rPr>
          <w:rFonts w:ascii="Arial" w:eastAsia="Calibri" w:hAnsi="Arial" w:cs="Arial"/>
        </w:rPr>
        <w:t xml:space="preserve"> vlastní vinou v prodlení s plněním více jak 60 kalendářních dnů</w:t>
      </w:r>
    </w:p>
    <w:p w14:paraId="213EB0BF" w14:textId="42DF23DE" w:rsidR="009D4561" w:rsidRPr="00507C17" w:rsidRDefault="006D5E47" w:rsidP="00C84A86">
      <w:pPr>
        <w:pStyle w:val="Odstavecseseznamem"/>
        <w:numPr>
          <w:ilvl w:val="0"/>
          <w:numId w:val="152"/>
        </w:numPr>
        <w:spacing w:after="0" w:line="360" w:lineRule="auto"/>
        <w:jc w:val="both"/>
        <w:rPr>
          <w:rFonts w:eastAsia="Calibri"/>
        </w:rPr>
      </w:pPr>
      <w:r>
        <w:rPr>
          <w:rFonts w:ascii="Arial" w:eastAsia="Calibri" w:hAnsi="Arial" w:cs="Arial"/>
        </w:rPr>
        <w:lastRenderedPageBreak/>
        <w:t xml:space="preserve">Objednatel od smlouvy odstoupí v případě </w:t>
      </w:r>
      <w:r w:rsidR="009D4561">
        <w:rPr>
          <w:rFonts w:ascii="Arial" w:eastAsia="Calibri" w:hAnsi="Arial" w:cs="Arial"/>
        </w:rPr>
        <w:t>uvedení</w:t>
      </w:r>
      <w:r w:rsidR="004676A3">
        <w:rPr>
          <w:rFonts w:ascii="Arial" w:eastAsia="Calibri" w:hAnsi="Arial" w:cs="Arial"/>
        </w:rPr>
        <w:t xml:space="preserve"> do provozu webové aplikace SPRÁVA TARIFNÍCH DAT, která bude </w:t>
      </w:r>
      <w:proofErr w:type="spellStart"/>
      <w:r w:rsidR="004676A3">
        <w:rPr>
          <w:rFonts w:ascii="Arial" w:eastAsia="Calibri" w:hAnsi="Arial" w:cs="Arial"/>
        </w:rPr>
        <w:t>vysoutěžena</w:t>
      </w:r>
      <w:proofErr w:type="spellEnd"/>
      <w:r w:rsidR="009D4561">
        <w:rPr>
          <w:rFonts w:ascii="Arial" w:eastAsia="Calibri" w:hAnsi="Arial" w:cs="Arial"/>
        </w:rPr>
        <w:t xml:space="preserve"> na základě výběrového řízení na „Elektronické odbavení cestujících VDV“</w:t>
      </w:r>
      <w:r w:rsidR="004676A3">
        <w:rPr>
          <w:rFonts w:ascii="Arial" w:eastAsia="Calibri" w:hAnsi="Arial" w:cs="Arial"/>
        </w:rPr>
        <w:t>.</w:t>
      </w:r>
    </w:p>
    <w:p w14:paraId="14C17F5A" w14:textId="39EDC123" w:rsidR="00171A59" w:rsidRPr="006D5E47" w:rsidRDefault="00C84A86" w:rsidP="00C84A86">
      <w:pPr>
        <w:pStyle w:val="Default"/>
        <w:numPr>
          <w:ilvl w:val="0"/>
          <w:numId w:val="152"/>
        </w:numPr>
        <w:spacing w:line="360" w:lineRule="auto"/>
        <w:rPr>
          <w:sz w:val="22"/>
          <w:szCs w:val="22"/>
        </w:rPr>
      </w:pPr>
      <w:r>
        <w:rPr>
          <w:sz w:val="22"/>
          <w:szCs w:val="22"/>
        </w:rPr>
        <w:t xml:space="preserve"> </w:t>
      </w:r>
      <w:r w:rsidR="006D5E47">
        <w:rPr>
          <w:sz w:val="22"/>
          <w:szCs w:val="22"/>
        </w:rPr>
        <w:t>Objednatel od smlouvy odstoupí, p</w:t>
      </w:r>
      <w:r w:rsidR="00171A59" w:rsidRPr="006D5E47">
        <w:rPr>
          <w:sz w:val="22"/>
          <w:szCs w:val="22"/>
        </w:rPr>
        <w:t xml:space="preserve">okud </w:t>
      </w:r>
      <w:r>
        <w:rPr>
          <w:sz w:val="22"/>
          <w:szCs w:val="22"/>
        </w:rPr>
        <w:t>dne</w:t>
      </w:r>
      <w:r w:rsidR="00794531" w:rsidRPr="006D5E47">
        <w:rPr>
          <w:sz w:val="22"/>
          <w:szCs w:val="22"/>
        </w:rPr>
        <w:t xml:space="preserve"> 15. prosince 2023 nebude schválena plná funkčnost systému</w:t>
      </w:r>
      <w:r>
        <w:rPr>
          <w:sz w:val="22"/>
          <w:szCs w:val="22"/>
        </w:rPr>
        <w:t xml:space="preserve"> objednatelem.</w:t>
      </w:r>
      <w:r w:rsidR="00794531" w:rsidRPr="006D5E47">
        <w:rPr>
          <w:sz w:val="22"/>
          <w:szCs w:val="22"/>
        </w:rPr>
        <w:t xml:space="preserve"> </w:t>
      </w:r>
    </w:p>
    <w:p w14:paraId="48927E8A" w14:textId="77777777" w:rsidR="00415076" w:rsidRDefault="00415076" w:rsidP="00415076">
      <w:pPr>
        <w:pStyle w:val="Default"/>
        <w:spacing w:line="360" w:lineRule="auto"/>
        <w:ind w:left="1068"/>
        <w:rPr>
          <w:sz w:val="22"/>
          <w:szCs w:val="22"/>
        </w:rPr>
      </w:pPr>
    </w:p>
    <w:p w14:paraId="370D54B7" w14:textId="77777777" w:rsidR="00415076" w:rsidRPr="00474B7D" w:rsidRDefault="00415076" w:rsidP="00415076">
      <w:pPr>
        <w:pStyle w:val="Default"/>
        <w:spacing w:line="360" w:lineRule="auto"/>
        <w:jc w:val="center"/>
        <w:rPr>
          <w:b/>
          <w:sz w:val="22"/>
          <w:szCs w:val="22"/>
        </w:rPr>
      </w:pPr>
      <w:r w:rsidRPr="00474B7D">
        <w:rPr>
          <w:b/>
          <w:sz w:val="22"/>
          <w:szCs w:val="22"/>
        </w:rPr>
        <w:t>XIV. DŮVĚRNÉ INFORMACE</w:t>
      </w:r>
    </w:p>
    <w:p w14:paraId="1577CF7E" w14:textId="77777777" w:rsidR="00415076" w:rsidRDefault="00415076" w:rsidP="00415076">
      <w:pPr>
        <w:pStyle w:val="Default"/>
        <w:spacing w:line="360" w:lineRule="auto"/>
        <w:jc w:val="center"/>
        <w:rPr>
          <w:sz w:val="22"/>
          <w:szCs w:val="22"/>
        </w:rPr>
      </w:pPr>
    </w:p>
    <w:p w14:paraId="305FD48A" w14:textId="77777777" w:rsidR="00415076" w:rsidRDefault="00415076" w:rsidP="00415076">
      <w:pPr>
        <w:pStyle w:val="Default"/>
        <w:numPr>
          <w:ilvl w:val="0"/>
          <w:numId w:val="49"/>
        </w:numPr>
        <w:spacing w:line="360" w:lineRule="auto"/>
        <w:rPr>
          <w:sz w:val="22"/>
          <w:szCs w:val="22"/>
        </w:rPr>
      </w:pPr>
      <w:r>
        <w:rPr>
          <w:sz w:val="22"/>
          <w:szCs w:val="22"/>
        </w:rPr>
        <w:t xml:space="preserve">Strany </w:t>
      </w:r>
      <w:r w:rsidRPr="00415076">
        <w:rPr>
          <w:sz w:val="22"/>
          <w:szCs w:val="22"/>
        </w:rPr>
        <w:t>se dohodly, že za důvěrné informace dle této smlouvy jsou považovány nejen veškeré údaje</w:t>
      </w:r>
      <w:r>
        <w:rPr>
          <w:sz w:val="22"/>
          <w:szCs w:val="22"/>
        </w:rPr>
        <w:t xml:space="preserve"> </w:t>
      </w:r>
      <w:r w:rsidRPr="00415076">
        <w:rPr>
          <w:sz w:val="22"/>
          <w:szCs w:val="22"/>
        </w:rPr>
        <w:t>uvedené v dokladech, na které smlouva odkazuje, a dále i jakékoli informace vyměněné mezi</w:t>
      </w:r>
      <w:r>
        <w:rPr>
          <w:sz w:val="22"/>
          <w:szCs w:val="22"/>
        </w:rPr>
        <w:t xml:space="preserve"> </w:t>
      </w:r>
      <w:r w:rsidRPr="00415076">
        <w:rPr>
          <w:sz w:val="22"/>
          <w:szCs w:val="22"/>
        </w:rPr>
        <w:t>stranami, či stranami jinak získané v souvislosti s plněním této smlouvy (dále jen „důvěrné</w:t>
      </w:r>
      <w:r>
        <w:rPr>
          <w:sz w:val="22"/>
          <w:szCs w:val="22"/>
        </w:rPr>
        <w:t xml:space="preserve"> </w:t>
      </w:r>
      <w:r w:rsidRPr="00415076">
        <w:rPr>
          <w:sz w:val="22"/>
          <w:szCs w:val="22"/>
        </w:rPr>
        <w:t>informace").</w:t>
      </w:r>
    </w:p>
    <w:p w14:paraId="67697BB6" w14:textId="77777777" w:rsidR="00415076" w:rsidRPr="00523FB7" w:rsidRDefault="00415076" w:rsidP="00523FB7">
      <w:pPr>
        <w:pStyle w:val="Default"/>
        <w:numPr>
          <w:ilvl w:val="0"/>
          <w:numId w:val="49"/>
        </w:numPr>
        <w:spacing w:line="360" w:lineRule="auto"/>
        <w:rPr>
          <w:sz w:val="22"/>
          <w:szCs w:val="22"/>
        </w:rPr>
      </w:pPr>
      <w:r w:rsidRPr="00415076">
        <w:rPr>
          <w:sz w:val="22"/>
          <w:szCs w:val="22"/>
        </w:rPr>
        <w:t>Za důvěrné informace nebudou považovány informace, které jsou veřejně přístupné nebo známé</w:t>
      </w:r>
      <w:r>
        <w:rPr>
          <w:sz w:val="22"/>
          <w:szCs w:val="22"/>
        </w:rPr>
        <w:t xml:space="preserve"> </w:t>
      </w:r>
      <w:r w:rsidRPr="00415076">
        <w:rPr>
          <w:sz w:val="22"/>
          <w:szCs w:val="22"/>
        </w:rPr>
        <w:t>v době jejich užití nebo zpřístupnění, pokud jejich veřejná přístupnost či známost nenastala</w:t>
      </w:r>
      <w:r w:rsidR="00523FB7">
        <w:rPr>
          <w:sz w:val="22"/>
          <w:szCs w:val="22"/>
        </w:rPr>
        <w:t xml:space="preserve"> </w:t>
      </w:r>
      <w:r w:rsidRPr="00523FB7">
        <w:rPr>
          <w:sz w:val="22"/>
          <w:szCs w:val="22"/>
        </w:rPr>
        <w:t>v důsledku porušení zákonné či smluvní povinnosti, nebo byly prokazatelně k dispozici jedné ze</w:t>
      </w:r>
      <w:r w:rsidR="00523FB7">
        <w:rPr>
          <w:sz w:val="22"/>
          <w:szCs w:val="22"/>
        </w:rPr>
        <w:t xml:space="preserve"> </w:t>
      </w:r>
      <w:r w:rsidRPr="00523FB7">
        <w:rPr>
          <w:sz w:val="22"/>
          <w:szCs w:val="22"/>
        </w:rPr>
        <w:t>stran ještě předtím, než druhá strana projevila zájem uzavřít tuto smlouvu.</w:t>
      </w:r>
    </w:p>
    <w:p w14:paraId="54BBDD31" w14:textId="77777777" w:rsidR="00415076" w:rsidRPr="00415076" w:rsidRDefault="00415076" w:rsidP="00523FB7">
      <w:pPr>
        <w:pStyle w:val="Default"/>
        <w:spacing w:line="360" w:lineRule="auto"/>
        <w:ind w:left="1068"/>
        <w:rPr>
          <w:sz w:val="22"/>
          <w:szCs w:val="22"/>
        </w:rPr>
      </w:pPr>
      <w:r w:rsidRPr="00415076">
        <w:rPr>
          <w:sz w:val="22"/>
          <w:szCs w:val="22"/>
        </w:rPr>
        <w:t>Strany se zavazují, že bez předchozího písemného souhlasu druhé strany:</w:t>
      </w:r>
    </w:p>
    <w:p w14:paraId="4621861B" w14:textId="77777777" w:rsidR="00415076" w:rsidRPr="00523FB7" w:rsidRDefault="00415076" w:rsidP="00523FB7">
      <w:pPr>
        <w:pStyle w:val="Default"/>
        <w:numPr>
          <w:ilvl w:val="0"/>
          <w:numId w:val="50"/>
        </w:numPr>
        <w:spacing w:line="360" w:lineRule="auto"/>
        <w:rPr>
          <w:sz w:val="22"/>
          <w:szCs w:val="22"/>
        </w:rPr>
      </w:pPr>
      <w:r w:rsidRPr="00415076">
        <w:rPr>
          <w:sz w:val="22"/>
          <w:szCs w:val="22"/>
        </w:rPr>
        <w:t>neužijí důvěrné informace pro jiné účely než pro účely poskytovaných služeb a splnění</w:t>
      </w:r>
      <w:r w:rsidR="00523FB7">
        <w:rPr>
          <w:sz w:val="22"/>
          <w:szCs w:val="22"/>
        </w:rPr>
        <w:t xml:space="preserve"> </w:t>
      </w:r>
      <w:r w:rsidRPr="00523FB7">
        <w:rPr>
          <w:sz w:val="22"/>
          <w:szCs w:val="22"/>
        </w:rPr>
        <w:t>povinností podle této smlouvy, a nebo</w:t>
      </w:r>
    </w:p>
    <w:p w14:paraId="0F228377" w14:textId="77777777" w:rsidR="00415076" w:rsidRPr="00523FB7" w:rsidRDefault="00415076" w:rsidP="00523FB7">
      <w:pPr>
        <w:pStyle w:val="Default"/>
        <w:numPr>
          <w:ilvl w:val="0"/>
          <w:numId w:val="50"/>
        </w:numPr>
        <w:spacing w:line="360" w:lineRule="auto"/>
        <w:rPr>
          <w:sz w:val="22"/>
          <w:szCs w:val="22"/>
        </w:rPr>
      </w:pPr>
      <w:r w:rsidRPr="00415076">
        <w:rPr>
          <w:sz w:val="22"/>
          <w:szCs w:val="22"/>
        </w:rPr>
        <w:t>nezveřejní ani jinak neposkytnou důvěrné informace žádné třetí osobě, vyjma svých</w:t>
      </w:r>
      <w:r w:rsidR="00523FB7">
        <w:rPr>
          <w:sz w:val="22"/>
          <w:szCs w:val="22"/>
        </w:rPr>
        <w:t xml:space="preserve"> </w:t>
      </w:r>
      <w:r w:rsidRPr="00523FB7">
        <w:rPr>
          <w:sz w:val="22"/>
          <w:szCs w:val="22"/>
        </w:rPr>
        <w:t>pověřených zaměstnanců, členů svých vnitřních orgánů, odborných poradců a právních</w:t>
      </w:r>
      <w:r w:rsidR="00523FB7">
        <w:rPr>
          <w:sz w:val="22"/>
          <w:szCs w:val="22"/>
        </w:rPr>
        <w:t xml:space="preserve"> </w:t>
      </w:r>
      <w:r w:rsidRPr="00523FB7">
        <w:rPr>
          <w:sz w:val="22"/>
          <w:szCs w:val="22"/>
        </w:rPr>
        <w:t>zástupců.</w:t>
      </w:r>
    </w:p>
    <w:p w14:paraId="3A1A34E9" w14:textId="0BB8DC11" w:rsidR="00415076" w:rsidRDefault="00415076" w:rsidP="00523FB7">
      <w:pPr>
        <w:pStyle w:val="Default"/>
        <w:numPr>
          <w:ilvl w:val="0"/>
          <w:numId w:val="49"/>
        </w:numPr>
        <w:spacing w:line="360" w:lineRule="auto"/>
        <w:rPr>
          <w:sz w:val="22"/>
          <w:szCs w:val="22"/>
        </w:rPr>
      </w:pPr>
      <w:r w:rsidRPr="00415076">
        <w:rPr>
          <w:sz w:val="22"/>
          <w:szCs w:val="22"/>
        </w:rPr>
        <w:t>Pokud bude jakýkoli orgán státní správy a samosprávy, soud či jiný veřejný orgán vyžadovat</w:t>
      </w:r>
      <w:r w:rsidR="00523FB7">
        <w:rPr>
          <w:sz w:val="22"/>
          <w:szCs w:val="22"/>
        </w:rPr>
        <w:t xml:space="preserve"> </w:t>
      </w:r>
      <w:r w:rsidRPr="00523FB7">
        <w:rPr>
          <w:sz w:val="22"/>
          <w:szCs w:val="22"/>
        </w:rPr>
        <w:t>poskytnutí jakékoli důvěrné informace, oznámí strana takovou skutečnost bez zbytečného odkladu</w:t>
      </w:r>
      <w:r w:rsidR="00523FB7">
        <w:rPr>
          <w:sz w:val="22"/>
          <w:szCs w:val="22"/>
        </w:rPr>
        <w:t xml:space="preserve"> </w:t>
      </w:r>
      <w:r w:rsidRPr="00523FB7">
        <w:rPr>
          <w:sz w:val="22"/>
          <w:szCs w:val="22"/>
        </w:rPr>
        <w:t>písemně druhé straně a bude</w:t>
      </w:r>
      <w:r w:rsidR="00523FB7">
        <w:rPr>
          <w:sz w:val="22"/>
          <w:szCs w:val="22"/>
        </w:rPr>
        <w:t xml:space="preserve"> s ní spolupracovat při uplatnění</w:t>
      </w:r>
      <w:r w:rsidRPr="00523FB7">
        <w:rPr>
          <w:sz w:val="22"/>
          <w:szCs w:val="22"/>
        </w:rPr>
        <w:t xml:space="preserve"> všech zákonných prostředků, které</w:t>
      </w:r>
      <w:r w:rsidR="00523FB7">
        <w:rPr>
          <w:sz w:val="22"/>
          <w:szCs w:val="22"/>
        </w:rPr>
        <w:t xml:space="preserve"> </w:t>
      </w:r>
      <w:r w:rsidRPr="00523FB7">
        <w:rPr>
          <w:sz w:val="22"/>
          <w:szCs w:val="22"/>
        </w:rPr>
        <w:t>mohou odhalení důvěrné informace zabránit.</w:t>
      </w:r>
    </w:p>
    <w:p w14:paraId="4DDF24FC" w14:textId="0F2D9C5D" w:rsidR="007300E9" w:rsidRDefault="007300E9" w:rsidP="00523FB7">
      <w:pPr>
        <w:pStyle w:val="Default"/>
        <w:numPr>
          <w:ilvl w:val="0"/>
          <w:numId w:val="49"/>
        </w:numPr>
        <w:spacing w:line="360" w:lineRule="auto"/>
        <w:rPr>
          <w:sz w:val="22"/>
          <w:szCs w:val="22"/>
        </w:rPr>
      </w:pPr>
      <w:r>
        <w:rPr>
          <w:sz w:val="22"/>
          <w:szCs w:val="22"/>
        </w:rPr>
        <w:t xml:space="preserve">Zpracovávaná data </w:t>
      </w:r>
      <w:r w:rsidR="00277DFC">
        <w:rPr>
          <w:sz w:val="22"/>
          <w:szCs w:val="22"/>
        </w:rPr>
        <w:t>jsou ve vlastnictví objednatele a poskytovateli na ně nevzniká vlastnické právo.</w:t>
      </w:r>
    </w:p>
    <w:p w14:paraId="1A6CAFD4" w14:textId="77777777" w:rsidR="00523FB7" w:rsidRDefault="00523FB7" w:rsidP="00523FB7">
      <w:pPr>
        <w:pStyle w:val="Default"/>
        <w:spacing w:line="360" w:lineRule="auto"/>
        <w:ind w:left="1068"/>
        <w:rPr>
          <w:sz w:val="22"/>
          <w:szCs w:val="22"/>
        </w:rPr>
      </w:pPr>
    </w:p>
    <w:p w14:paraId="56A2220B" w14:textId="77777777" w:rsidR="00523FB7" w:rsidRPr="00474B7D" w:rsidRDefault="00474B7D" w:rsidP="00523FB7">
      <w:pPr>
        <w:pStyle w:val="Default"/>
        <w:spacing w:line="360" w:lineRule="auto"/>
        <w:jc w:val="center"/>
        <w:rPr>
          <w:b/>
          <w:sz w:val="22"/>
          <w:szCs w:val="22"/>
        </w:rPr>
      </w:pPr>
      <w:r w:rsidRPr="00474B7D">
        <w:rPr>
          <w:b/>
          <w:sz w:val="22"/>
          <w:szCs w:val="22"/>
        </w:rPr>
        <w:t>XV. ZÁVĚREČNÁ USTANOVENÍ</w:t>
      </w:r>
    </w:p>
    <w:p w14:paraId="2500EB85" w14:textId="77777777" w:rsidR="00474B7D" w:rsidRDefault="00474B7D" w:rsidP="00523FB7">
      <w:pPr>
        <w:pStyle w:val="Default"/>
        <w:spacing w:line="360" w:lineRule="auto"/>
        <w:jc w:val="center"/>
        <w:rPr>
          <w:sz w:val="22"/>
          <w:szCs w:val="22"/>
        </w:rPr>
      </w:pPr>
    </w:p>
    <w:p w14:paraId="2F5819E5" w14:textId="77777777" w:rsidR="00474B7D" w:rsidRPr="00AE413B" w:rsidRDefault="00474B7D" w:rsidP="00AE413B">
      <w:pPr>
        <w:pStyle w:val="Default"/>
        <w:numPr>
          <w:ilvl w:val="0"/>
          <w:numId w:val="51"/>
        </w:numPr>
        <w:spacing w:line="360" w:lineRule="auto"/>
        <w:rPr>
          <w:sz w:val="22"/>
          <w:szCs w:val="22"/>
        </w:rPr>
      </w:pPr>
      <w:r w:rsidRPr="00474B7D">
        <w:rPr>
          <w:sz w:val="22"/>
          <w:szCs w:val="22"/>
        </w:rPr>
        <w:t>Pokud se jakékoliv ustanovení této smlouvy stane nebo bude shledáno příslušným soudem nebo</w:t>
      </w:r>
      <w:r>
        <w:rPr>
          <w:sz w:val="22"/>
          <w:szCs w:val="22"/>
        </w:rPr>
        <w:t xml:space="preserve"> </w:t>
      </w:r>
      <w:r w:rsidRPr="00474B7D">
        <w:rPr>
          <w:sz w:val="22"/>
          <w:szCs w:val="22"/>
        </w:rPr>
        <w:t>jiným orgánem neplatným, neúčinným nebo nevymahatelným, bude takové ustanovení</w:t>
      </w:r>
      <w:r>
        <w:rPr>
          <w:sz w:val="22"/>
          <w:szCs w:val="22"/>
        </w:rPr>
        <w:t xml:space="preserve"> </w:t>
      </w:r>
      <w:r w:rsidRPr="00474B7D">
        <w:rPr>
          <w:sz w:val="22"/>
          <w:szCs w:val="22"/>
        </w:rPr>
        <w:t>považováno za vypuštěné ze smlouvy a ostatní ustanovení té</w:t>
      </w:r>
      <w:r w:rsidR="00AE413B">
        <w:rPr>
          <w:sz w:val="22"/>
          <w:szCs w:val="22"/>
        </w:rPr>
        <w:t>to smlouvy budou nadále trvat. P</w:t>
      </w:r>
      <w:r w:rsidRPr="00474B7D">
        <w:rPr>
          <w:sz w:val="22"/>
          <w:szCs w:val="22"/>
        </w:rPr>
        <w:t>okud</w:t>
      </w:r>
      <w:r w:rsidR="00AE413B">
        <w:rPr>
          <w:sz w:val="22"/>
          <w:szCs w:val="22"/>
        </w:rPr>
        <w:t xml:space="preserve"> </w:t>
      </w:r>
      <w:r w:rsidRPr="00AE413B">
        <w:rPr>
          <w:sz w:val="22"/>
          <w:szCs w:val="22"/>
        </w:rPr>
        <w:t xml:space="preserve">z povahy takového </w:t>
      </w:r>
      <w:r w:rsidRPr="00AE413B">
        <w:rPr>
          <w:sz w:val="22"/>
          <w:szCs w:val="22"/>
        </w:rPr>
        <w:lastRenderedPageBreak/>
        <w:t>ustanovení nebo z jeho obsahu anebo z okolností, za nichž bylo uzavřeno,</w:t>
      </w:r>
      <w:r w:rsidR="00AE413B">
        <w:rPr>
          <w:sz w:val="22"/>
          <w:szCs w:val="22"/>
        </w:rPr>
        <w:t xml:space="preserve"> </w:t>
      </w:r>
      <w:r w:rsidRPr="00AE413B">
        <w:rPr>
          <w:sz w:val="22"/>
          <w:szCs w:val="22"/>
        </w:rPr>
        <w:t>nevyplývá, že je nelze oddělit od ostatního obsahu této smlouvy. Strany v takovém případě bez</w:t>
      </w:r>
      <w:r w:rsidR="00AE413B">
        <w:rPr>
          <w:sz w:val="22"/>
          <w:szCs w:val="22"/>
        </w:rPr>
        <w:t xml:space="preserve"> </w:t>
      </w:r>
      <w:r w:rsidRPr="00AE413B">
        <w:rPr>
          <w:sz w:val="22"/>
          <w:szCs w:val="22"/>
        </w:rPr>
        <w:t>zbytečného odkladu uzavřou takové dodatky k této smlouvě, které umožní dosažení výsledku</w:t>
      </w:r>
      <w:r w:rsidR="00AE413B">
        <w:rPr>
          <w:sz w:val="22"/>
          <w:szCs w:val="22"/>
        </w:rPr>
        <w:t xml:space="preserve"> </w:t>
      </w:r>
      <w:r w:rsidRPr="00AE413B">
        <w:rPr>
          <w:sz w:val="22"/>
          <w:szCs w:val="22"/>
        </w:rPr>
        <w:t>stejného, a pokud to není možné, pak co nejbližšího tomu, jakého mělo být dosaženo neplatným,</w:t>
      </w:r>
      <w:r w:rsidR="00AE413B">
        <w:rPr>
          <w:sz w:val="22"/>
          <w:szCs w:val="22"/>
        </w:rPr>
        <w:t xml:space="preserve"> </w:t>
      </w:r>
      <w:r w:rsidRPr="00AE413B">
        <w:rPr>
          <w:sz w:val="22"/>
          <w:szCs w:val="22"/>
        </w:rPr>
        <w:t>neúčinným nebo nevymahatelným ustanovením.</w:t>
      </w:r>
    </w:p>
    <w:p w14:paraId="61E63218" w14:textId="77777777" w:rsidR="00474B7D" w:rsidRPr="000C0A69" w:rsidRDefault="00474B7D" w:rsidP="000C0A69">
      <w:pPr>
        <w:pStyle w:val="Default"/>
        <w:numPr>
          <w:ilvl w:val="0"/>
          <w:numId w:val="51"/>
        </w:numPr>
        <w:spacing w:line="360" w:lineRule="auto"/>
        <w:rPr>
          <w:sz w:val="22"/>
          <w:szCs w:val="22"/>
        </w:rPr>
      </w:pPr>
      <w:r w:rsidRPr="00474B7D">
        <w:rPr>
          <w:sz w:val="22"/>
          <w:szCs w:val="22"/>
        </w:rPr>
        <w:t>Tato smlouva může být měněna a doplňována pouze prostřednictvím písemných průběžně</w:t>
      </w:r>
      <w:r w:rsidR="000C0A69">
        <w:rPr>
          <w:sz w:val="22"/>
          <w:szCs w:val="22"/>
        </w:rPr>
        <w:t xml:space="preserve"> </w:t>
      </w:r>
      <w:r w:rsidRPr="000C0A69">
        <w:rPr>
          <w:sz w:val="22"/>
          <w:szCs w:val="22"/>
        </w:rPr>
        <w:t>číslovaných dodatků podepsaných oběma stranami. Dodatky se vyhotovují ve stejném počtu jako</w:t>
      </w:r>
      <w:r w:rsidR="000C0A69">
        <w:rPr>
          <w:sz w:val="22"/>
          <w:szCs w:val="22"/>
        </w:rPr>
        <w:t xml:space="preserve"> </w:t>
      </w:r>
      <w:r w:rsidRPr="000C0A69">
        <w:rPr>
          <w:sz w:val="22"/>
          <w:szCs w:val="22"/>
        </w:rPr>
        <w:t>smlouva. Za písemnou formu nebude pro tento účel považována výměna emailových či jiných</w:t>
      </w:r>
      <w:r w:rsidR="000C0A69">
        <w:rPr>
          <w:sz w:val="22"/>
          <w:szCs w:val="22"/>
        </w:rPr>
        <w:t xml:space="preserve"> </w:t>
      </w:r>
      <w:r w:rsidRPr="000C0A69">
        <w:rPr>
          <w:sz w:val="22"/>
          <w:szCs w:val="22"/>
        </w:rPr>
        <w:t>elektronických zpráv.</w:t>
      </w:r>
    </w:p>
    <w:p w14:paraId="571C9CA2" w14:textId="77777777" w:rsidR="00474B7D" w:rsidRPr="000C0A69" w:rsidRDefault="00474B7D" w:rsidP="000C0A69">
      <w:pPr>
        <w:pStyle w:val="Default"/>
        <w:numPr>
          <w:ilvl w:val="0"/>
          <w:numId w:val="51"/>
        </w:numPr>
        <w:spacing w:line="360" w:lineRule="auto"/>
        <w:rPr>
          <w:sz w:val="22"/>
          <w:szCs w:val="22"/>
        </w:rPr>
      </w:pPr>
      <w:r w:rsidRPr="00474B7D">
        <w:rPr>
          <w:sz w:val="22"/>
          <w:szCs w:val="22"/>
        </w:rPr>
        <w:t>Neplatnost smlouvy a/nebo jejího dodatku pro nedodržení formy může namítnout z</w:t>
      </w:r>
      <w:r w:rsidR="000C0A69">
        <w:rPr>
          <w:sz w:val="22"/>
          <w:szCs w:val="22"/>
        </w:rPr>
        <w:t> </w:t>
      </w:r>
      <w:r w:rsidRPr="00474B7D">
        <w:rPr>
          <w:sz w:val="22"/>
          <w:szCs w:val="22"/>
        </w:rPr>
        <w:t>důvodu</w:t>
      </w:r>
      <w:r w:rsidR="000C0A69">
        <w:rPr>
          <w:sz w:val="22"/>
          <w:szCs w:val="22"/>
        </w:rPr>
        <w:t xml:space="preserve"> </w:t>
      </w:r>
      <w:r w:rsidRPr="000C0A69">
        <w:rPr>
          <w:sz w:val="22"/>
          <w:szCs w:val="22"/>
        </w:rPr>
        <w:t>nedodržení formy kdykoliv kterákoliv ze stran, a to i když již bylo započato s plněním.</w:t>
      </w:r>
    </w:p>
    <w:p w14:paraId="7FB1CB7D" w14:textId="77777777" w:rsidR="00474B7D" w:rsidRPr="000C0A69" w:rsidRDefault="000C0A69" w:rsidP="000C0A69">
      <w:pPr>
        <w:pStyle w:val="Default"/>
        <w:numPr>
          <w:ilvl w:val="0"/>
          <w:numId w:val="51"/>
        </w:numPr>
        <w:spacing w:line="360" w:lineRule="auto"/>
        <w:rPr>
          <w:sz w:val="22"/>
          <w:szCs w:val="22"/>
        </w:rPr>
      </w:pPr>
      <w:r>
        <w:rPr>
          <w:sz w:val="22"/>
          <w:szCs w:val="22"/>
        </w:rPr>
        <w:t xml:space="preserve">Tato </w:t>
      </w:r>
      <w:r w:rsidR="00474B7D" w:rsidRPr="00474B7D">
        <w:rPr>
          <w:sz w:val="22"/>
          <w:szCs w:val="22"/>
        </w:rPr>
        <w:t xml:space="preserve">Smlouva </w:t>
      </w:r>
      <w:r>
        <w:rPr>
          <w:sz w:val="22"/>
          <w:szCs w:val="22"/>
        </w:rPr>
        <w:t>se uzavírá v elektronické podobě a je opatřena kvalifikovanými elektronickými podpisy smluvních stran.</w:t>
      </w:r>
    </w:p>
    <w:p w14:paraId="62D8760A" w14:textId="77777777" w:rsidR="00474B7D" w:rsidRPr="0048356E" w:rsidRDefault="00474B7D" w:rsidP="0048356E">
      <w:pPr>
        <w:pStyle w:val="Default"/>
        <w:numPr>
          <w:ilvl w:val="0"/>
          <w:numId w:val="51"/>
        </w:numPr>
        <w:spacing w:line="360" w:lineRule="auto"/>
        <w:rPr>
          <w:sz w:val="22"/>
          <w:szCs w:val="22"/>
        </w:rPr>
      </w:pPr>
      <w:r w:rsidRPr="00474B7D">
        <w:rPr>
          <w:sz w:val="22"/>
          <w:szCs w:val="22"/>
        </w:rPr>
        <w:t>Smlouva nabývá platnosti dnem podpisu a účinnosti dnem uveřejnění v informačním systému</w:t>
      </w:r>
      <w:r w:rsidR="000C0A69">
        <w:rPr>
          <w:sz w:val="22"/>
          <w:szCs w:val="22"/>
        </w:rPr>
        <w:t xml:space="preserve"> </w:t>
      </w:r>
      <w:r w:rsidRPr="000C0A69">
        <w:rPr>
          <w:sz w:val="22"/>
          <w:szCs w:val="22"/>
        </w:rPr>
        <w:t>veřejné správy - Registru smluv. Poskytovatel výslovně souhlasí se zveřejněním celého textu této</w:t>
      </w:r>
      <w:r w:rsidR="000C0A69">
        <w:rPr>
          <w:sz w:val="22"/>
          <w:szCs w:val="22"/>
        </w:rPr>
        <w:t xml:space="preserve"> </w:t>
      </w:r>
      <w:r w:rsidRPr="000C0A69">
        <w:rPr>
          <w:sz w:val="22"/>
          <w:szCs w:val="22"/>
        </w:rPr>
        <w:t>smlouvy včetně podpisů v informačním systému veřejné správy - Registru smluv. Zákonnou</w:t>
      </w:r>
      <w:r w:rsidR="000C0A69">
        <w:rPr>
          <w:sz w:val="22"/>
          <w:szCs w:val="22"/>
        </w:rPr>
        <w:t xml:space="preserve"> </w:t>
      </w:r>
      <w:r w:rsidRPr="000C0A69">
        <w:rPr>
          <w:sz w:val="22"/>
          <w:szCs w:val="22"/>
        </w:rPr>
        <w:t>povinnost dle § 5 odst. 2 zákona č. 340/2015 Sb., o registru smluv splní Objednatel a splnění této</w:t>
      </w:r>
      <w:r w:rsidR="0048356E">
        <w:rPr>
          <w:sz w:val="22"/>
          <w:szCs w:val="22"/>
        </w:rPr>
        <w:t xml:space="preserve"> </w:t>
      </w:r>
      <w:r w:rsidRPr="0048356E">
        <w:rPr>
          <w:sz w:val="22"/>
          <w:szCs w:val="22"/>
        </w:rPr>
        <w:t>povinnosti písemně potvrdí poskytovateli.</w:t>
      </w:r>
    </w:p>
    <w:p w14:paraId="253552BF" w14:textId="71FF4E23" w:rsidR="00474B7D" w:rsidRDefault="00474B7D" w:rsidP="0048356E">
      <w:pPr>
        <w:pStyle w:val="Default"/>
        <w:numPr>
          <w:ilvl w:val="0"/>
          <w:numId w:val="51"/>
        </w:numPr>
        <w:spacing w:line="360" w:lineRule="auto"/>
        <w:rPr>
          <w:sz w:val="22"/>
          <w:szCs w:val="22"/>
        </w:rPr>
      </w:pPr>
      <w:r w:rsidRPr="00474B7D">
        <w:rPr>
          <w:sz w:val="22"/>
          <w:szCs w:val="22"/>
        </w:rPr>
        <w:t>Veškeré spory mezi stranami vyplývající nebo související s ustanoveními této smlouvy budou</w:t>
      </w:r>
      <w:r w:rsidR="0048356E">
        <w:rPr>
          <w:sz w:val="22"/>
          <w:szCs w:val="22"/>
        </w:rPr>
        <w:t xml:space="preserve"> </w:t>
      </w:r>
      <w:r w:rsidRPr="0048356E">
        <w:rPr>
          <w:sz w:val="22"/>
          <w:szCs w:val="22"/>
        </w:rPr>
        <w:t>řešeny vždy nejprve smírně vzájemnou dohodou. Nebude-li smírného řešení dosaženo</w:t>
      </w:r>
      <w:r w:rsidR="0048356E">
        <w:rPr>
          <w:sz w:val="22"/>
          <w:szCs w:val="22"/>
        </w:rPr>
        <w:t xml:space="preserve"> </w:t>
      </w:r>
      <w:r w:rsidRPr="0048356E">
        <w:rPr>
          <w:sz w:val="22"/>
          <w:szCs w:val="22"/>
        </w:rPr>
        <w:t>v přiměřené době, bude mít kterákoliv ze stran právo předložit spornou záležitost k</w:t>
      </w:r>
      <w:r w:rsidR="0048356E">
        <w:rPr>
          <w:sz w:val="22"/>
          <w:szCs w:val="22"/>
        </w:rPr>
        <w:t> </w:t>
      </w:r>
      <w:r w:rsidRPr="0048356E">
        <w:rPr>
          <w:sz w:val="22"/>
          <w:szCs w:val="22"/>
        </w:rPr>
        <w:t>rozhodnutí</w:t>
      </w:r>
      <w:r w:rsidR="0048356E">
        <w:rPr>
          <w:sz w:val="22"/>
          <w:szCs w:val="22"/>
        </w:rPr>
        <w:t xml:space="preserve"> </w:t>
      </w:r>
      <w:r w:rsidRPr="0048356E">
        <w:rPr>
          <w:sz w:val="22"/>
          <w:szCs w:val="22"/>
        </w:rPr>
        <w:t>místně příslušnému soudu.</w:t>
      </w:r>
    </w:p>
    <w:p w14:paraId="546B2000" w14:textId="77777777" w:rsidR="00782425" w:rsidRPr="00507C17" w:rsidRDefault="00782425" w:rsidP="006A1848">
      <w:pPr>
        <w:pStyle w:val="Odstavecseseznamem"/>
        <w:numPr>
          <w:ilvl w:val="0"/>
          <w:numId w:val="51"/>
        </w:numPr>
        <w:spacing w:line="360" w:lineRule="auto"/>
        <w:jc w:val="both"/>
        <w:rPr>
          <w:rFonts w:ascii="Arial" w:eastAsia="Calibri" w:hAnsi="Arial" w:cs="Arial"/>
          <w:lang w:eastAsia="cs-CZ"/>
        </w:rPr>
      </w:pPr>
      <w:r w:rsidRPr="00507C17">
        <w:rPr>
          <w:rFonts w:ascii="Arial" w:eastAsia="Calibri" w:hAnsi="Arial" w:cs="Arial"/>
          <w:lang w:eastAsia="cs-CZ"/>
        </w:rPr>
        <w:t>Zhotovitel se zavazuje, v rámci plnění této smlouvy, nevyužívat v rozsahu vyšším než 10 % ceny poddodavatele, který je:</w:t>
      </w:r>
    </w:p>
    <w:p w14:paraId="2CB77439" w14:textId="77777777" w:rsidR="00782425" w:rsidRPr="00507C17" w:rsidRDefault="00782425" w:rsidP="006A1848">
      <w:pPr>
        <w:pStyle w:val="CM1"/>
        <w:numPr>
          <w:ilvl w:val="0"/>
          <w:numId w:val="86"/>
        </w:numPr>
        <w:spacing w:before="200" w:after="200" w:line="360" w:lineRule="auto"/>
        <w:jc w:val="both"/>
        <w:rPr>
          <w:rFonts w:ascii="Arial" w:hAnsi="Arial" w:cs="Arial"/>
          <w:sz w:val="22"/>
          <w:szCs w:val="22"/>
        </w:rPr>
      </w:pPr>
      <w:r w:rsidRPr="00507C17">
        <w:rPr>
          <w:rFonts w:ascii="Arial" w:hAnsi="Arial" w:cs="Arial"/>
          <w:sz w:val="22"/>
          <w:szCs w:val="22"/>
        </w:rPr>
        <w:t>fyzickou či právnickou osobou nebo subjektem či orgánem se sídlem v Rusku,</w:t>
      </w:r>
    </w:p>
    <w:p w14:paraId="14F2687B" w14:textId="77777777" w:rsidR="00782425" w:rsidRPr="00507C17" w:rsidRDefault="00782425" w:rsidP="006A1848">
      <w:pPr>
        <w:pStyle w:val="CM1"/>
        <w:numPr>
          <w:ilvl w:val="0"/>
          <w:numId w:val="86"/>
        </w:numPr>
        <w:spacing w:before="200" w:after="200" w:line="360" w:lineRule="auto"/>
        <w:jc w:val="both"/>
        <w:rPr>
          <w:rFonts w:ascii="Arial" w:hAnsi="Arial" w:cs="Arial"/>
          <w:sz w:val="22"/>
          <w:szCs w:val="22"/>
        </w:rPr>
      </w:pPr>
      <w:r w:rsidRPr="00507C17">
        <w:rPr>
          <w:rFonts w:ascii="Arial" w:hAnsi="Arial" w:cs="Arial"/>
          <w:sz w:val="22"/>
          <w:szCs w:val="22"/>
        </w:rPr>
        <w:t>právnickou osobou, subjektem nebo orgánem, který je z více než 50 % přímo či nepřímo vlastněn některým ze subjektů uvedených v písmeni a) tohoto odstavce, nebo</w:t>
      </w:r>
    </w:p>
    <w:p w14:paraId="6A6589FA" w14:textId="6F249300" w:rsidR="00782425" w:rsidRPr="00507C17" w:rsidRDefault="00782425" w:rsidP="006A1848">
      <w:pPr>
        <w:pStyle w:val="CM1"/>
        <w:numPr>
          <w:ilvl w:val="0"/>
          <w:numId w:val="86"/>
        </w:numPr>
        <w:spacing w:before="200" w:after="200" w:line="360" w:lineRule="auto"/>
        <w:jc w:val="both"/>
        <w:rPr>
          <w:rFonts w:ascii="Arial" w:hAnsi="Arial" w:cs="Arial"/>
          <w:sz w:val="22"/>
          <w:szCs w:val="22"/>
        </w:rPr>
      </w:pPr>
      <w:r w:rsidRPr="00507C17">
        <w:rPr>
          <w:rFonts w:ascii="Arial" w:hAnsi="Arial" w:cs="Arial"/>
          <w:sz w:val="22"/>
          <w:szCs w:val="22"/>
        </w:rPr>
        <w:t>fyzickou nebo právnickou osobou, subjektem nebo orgánem, který jedná jménem nebo na pokyn některého ze subjektů uvedených v písmeni a) nebo b) tohoto odstavce.</w:t>
      </w:r>
    </w:p>
    <w:p w14:paraId="71B3534A" w14:textId="098E9DF2" w:rsidR="00E9087F" w:rsidRPr="006A1848" w:rsidRDefault="0048356E" w:rsidP="006A1848">
      <w:pPr>
        <w:pStyle w:val="Default"/>
        <w:numPr>
          <w:ilvl w:val="0"/>
          <w:numId w:val="51"/>
        </w:numPr>
        <w:spacing w:line="360" w:lineRule="auto"/>
        <w:rPr>
          <w:sz w:val="22"/>
          <w:szCs w:val="22"/>
        </w:rPr>
      </w:pPr>
      <w:r>
        <w:rPr>
          <w:sz w:val="22"/>
          <w:szCs w:val="22"/>
        </w:rPr>
        <w:lastRenderedPageBreak/>
        <w:t>Obě strany prohlašují, že si smlouvu pečlivě přečetly a na důkaz souhlasu s výše uvedenými ustanoveními připojují své podpisy.</w:t>
      </w:r>
    </w:p>
    <w:p w14:paraId="1C8D0C55" w14:textId="6A1ED378" w:rsidR="00E9087F" w:rsidRDefault="00E9087F" w:rsidP="0048356E">
      <w:pPr>
        <w:pStyle w:val="Default"/>
        <w:spacing w:line="360" w:lineRule="auto"/>
        <w:ind w:left="1068"/>
        <w:rPr>
          <w:sz w:val="22"/>
          <w:szCs w:val="22"/>
        </w:rPr>
      </w:pPr>
    </w:p>
    <w:p w14:paraId="3BA3A472" w14:textId="77777777" w:rsidR="00E9087F" w:rsidRDefault="00E9087F" w:rsidP="0048356E">
      <w:pPr>
        <w:pStyle w:val="Default"/>
        <w:spacing w:line="360" w:lineRule="auto"/>
        <w:ind w:left="1068"/>
        <w:rPr>
          <w:sz w:val="22"/>
          <w:szCs w:val="22"/>
        </w:rPr>
      </w:pPr>
    </w:p>
    <w:p w14:paraId="38CAE2C5" w14:textId="4A33E702" w:rsidR="0048356E" w:rsidRDefault="0048356E" w:rsidP="0048356E">
      <w:pPr>
        <w:pStyle w:val="Default"/>
        <w:spacing w:line="360" w:lineRule="auto"/>
        <w:ind w:left="1068"/>
        <w:rPr>
          <w:sz w:val="22"/>
          <w:szCs w:val="22"/>
        </w:rPr>
      </w:pPr>
      <w:r>
        <w:rPr>
          <w:sz w:val="22"/>
          <w:szCs w:val="22"/>
        </w:rPr>
        <w:t>Přílohy</w:t>
      </w:r>
    </w:p>
    <w:p w14:paraId="5A6A81CC" w14:textId="096FDC40" w:rsidR="0048356E" w:rsidRDefault="005A1D64" w:rsidP="0048356E">
      <w:pPr>
        <w:pStyle w:val="Default"/>
        <w:spacing w:line="360" w:lineRule="auto"/>
        <w:ind w:left="1068"/>
        <w:rPr>
          <w:sz w:val="22"/>
          <w:szCs w:val="22"/>
        </w:rPr>
      </w:pPr>
      <w:r>
        <w:rPr>
          <w:sz w:val="22"/>
          <w:szCs w:val="22"/>
        </w:rPr>
        <w:t xml:space="preserve">Příloha </w:t>
      </w:r>
      <w:proofErr w:type="gramStart"/>
      <w:r>
        <w:rPr>
          <w:sz w:val="22"/>
          <w:szCs w:val="22"/>
        </w:rPr>
        <w:t>č. 1          Podrobná</w:t>
      </w:r>
      <w:proofErr w:type="gramEnd"/>
      <w:r>
        <w:rPr>
          <w:sz w:val="22"/>
          <w:szCs w:val="22"/>
        </w:rPr>
        <w:t xml:space="preserve"> specifikace díla</w:t>
      </w:r>
    </w:p>
    <w:p w14:paraId="43024DF8" w14:textId="236127E4" w:rsidR="0048356E" w:rsidRDefault="0048356E" w:rsidP="0048356E">
      <w:pPr>
        <w:pStyle w:val="Default"/>
        <w:spacing w:line="360" w:lineRule="auto"/>
        <w:ind w:left="2832" w:hanging="1764"/>
        <w:rPr>
          <w:sz w:val="22"/>
          <w:szCs w:val="22"/>
        </w:rPr>
      </w:pPr>
      <w:r>
        <w:rPr>
          <w:sz w:val="22"/>
          <w:szCs w:val="22"/>
        </w:rPr>
        <w:t xml:space="preserve">Příloha č. </w:t>
      </w:r>
      <w:r w:rsidR="005A1D64">
        <w:rPr>
          <w:sz w:val="22"/>
          <w:szCs w:val="22"/>
        </w:rPr>
        <w:t>2</w:t>
      </w:r>
      <w:r>
        <w:rPr>
          <w:sz w:val="22"/>
          <w:szCs w:val="22"/>
        </w:rPr>
        <w:tab/>
        <w:t>Požadavky a opatření pro zajištění bezpečnosti informací a informačních aktiv Kraje Vysočina</w:t>
      </w:r>
    </w:p>
    <w:p w14:paraId="4A75FB49" w14:textId="614428D9" w:rsidR="0048356E" w:rsidRDefault="0048356E" w:rsidP="0048356E">
      <w:pPr>
        <w:pStyle w:val="Default"/>
        <w:spacing w:line="360" w:lineRule="auto"/>
        <w:ind w:left="2832" w:hanging="1764"/>
        <w:rPr>
          <w:sz w:val="22"/>
          <w:szCs w:val="22"/>
        </w:rPr>
      </w:pPr>
      <w:r>
        <w:rPr>
          <w:sz w:val="22"/>
          <w:szCs w:val="22"/>
        </w:rPr>
        <w:t xml:space="preserve">Příloha č. </w:t>
      </w:r>
      <w:r w:rsidR="005A1D64">
        <w:rPr>
          <w:sz w:val="22"/>
          <w:szCs w:val="22"/>
        </w:rPr>
        <w:t>3</w:t>
      </w:r>
      <w:r>
        <w:rPr>
          <w:sz w:val="22"/>
          <w:szCs w:val="22"/>
        </w:rPr>
        <w:tab/>
        <w:t>Cena za jednotlivé body předmětu smlouvy</w:t>
      </w:r>
    </w:p>
    <w:p w14:paraId="2B35F158" w14:textId="77777777" w:rsidR="0048356E" w:rsidRDefault="0048356E" w:rsidP="0048356E">
      <w:pPr>
        <w:pStyle w:val="Default"/>
        <w:spacing w:line="360" w:lineRule="auto"/>
        <w:ind w:left="2832" w:hanging="1764"/>
        <w:rPr>
          <w:sz w:val="22"/>
          <w:szCs w:val="22"/>
        </w:rPr>
      </w:pPr>
    </w:p>
    <w:p w14:paraId="4F787DEE" w14:textId="77777777" w:rsidR="0048356E" w:rsidRDefault="0048356E" w:rsidP="0048356E">
      <w:pPr>
        <w:pStyle w:val="Default"/>
        <w:spacing w:line="360" w:lineRule="auto"/>
        <w:ind w:left="2832" w:hanging="1764"/>
        <w:rPr>
          <w:sz w:val="22"/>
          <w:szCs w:val="22"/>
        </w:rPr>
      </w:pPr>
    </w:p>
    <w:p w14:paraId="5C83FFCE" w14:textId="77777777" w:rsidR="0048356E" w:rsidRDefault="0048356E" w:rsidP="0048356E">
      <w:pPr>
        <w:pStyle w:val="Default"/>
        <w:spacing w:line="360" w:lineRule="auto"/>
        <w:ind w:left="2832" w:hanging="1764"/>
        <w:rPr>
          <w:sz w:val="22"/>
          <w:szCs w:val="22"/>
        </w:rPr>
      </w:pPr>
      <w:r>
        <w:rPr>
          <w:sz w:val="22"/>
          <w:szCs w:val="22"/>
        </w:rPr>
        <w:t>V Jihlavě</w:t>
      </w:r>
      <w:r>
        <w:rPr>
          <w:sz w:val="22"/>
          <w:szCs w:val="22"/>
        </w:rPr>
        <w:tab/>
      </w:r>
      <w:r>
        <w:rPr>
          <w:sz w:val="22"/>
          <w:szCs w:val="22"/>
        </w:rPr>
        <w:tab/>
      </w:r>
      <w:r>
        <w:rPr>
          <w:sz w:val="22"/>
          <w:szCs w:val="22"/>
        </w:rPr>
        <w:tab/>
      </w:r>
      <w:r>
        <w:rPr>
          <w:sz w:val="22"/>
          <w:szCs w:val="22"/>
        </w:rPr>
        <w:tab/>
      </w:r>
      <w:r>
        <w:rPr>
          <w:sz w:val="22"/>
          <w:szCs w:val="22"/>
        </w:rPr>
        <w:tab/>
        <w:t xml:space="preserve">V </w:t>
      </w:r>
      <w:r w:rsidRPr="00115D04">
        <w:rPr>
          <w:sz w:val="22"/>
          <w:szCs w:val="22"/>
        </w:rPr>
        <w:t>(bude doplněno)</w:t>
      </w:r>
    </w:p>
    <w:p w14:paraId="4EF974B3" w14:textId="77777777" w:rsidR="0048356E" w:rsidRDefault="0048356E" w:rsidP="0048356E">
      <w:pPr>
        <w:pStyle w:val="Default"/>
        <w:spacing w:line="360" w:lineRule="auto"/>
        <w:ind w:left="2832" w:hanging="1764"/>
        <w:rPr>
          <w:sz w:val="22"/>
          <w:szCs w:val="22"/>
        </w:rPr>
      </w:pPr>
    </w:p>
    <w:p w14:paraId="52FEE253" w14:textId="77777777" w:rsidR="0048356E" w:rsidRDefault="0048356E" w:rsidP="0048356E">
      <w:pPr>
        <w:pStyle w:val="Default"/>
        <w:spacing w:line="360" w:lineRule="auto"/>
        <w:ind w:left="2832" w:hanging="1764"/>
        <w:rPr>
          <w:sz w:val="22"/>
          <w:szCs w:val="22"/>
        </w:rPr>
      </w:pPr>
    </w:p>
    <w:p w14:paraId="173D6831" w14:textId="77777777" w:rsidR="0048356E" w:rsidRDefault="0048356E" w:rsidP="0048356E">
      <w:pPr>
        <w:pStyle w:val="Default"/>
        <w:spacing w:line="360" w:lineRule="auto"/>
        <w:ind w:left="2832" w:hanging="1764"/>
        <w:rPr>
          <w:sz w:val="22"/>
          <w:szCs w:val="22"/>
        </w:rPr>
      </w:pPr>
    </w:p>
    <w:p w14:paraId="29D2D1B4" w14:textId="77777777" w:rsidR="0048356E" w:rsidRDefault="0048356E" w:rsidP="0048356E">
      <w:pPr>
        <w:pStyle w:val="Default"/>
        <w:spacing w:line="360" w:lineRule="auto"/>
        <w:ind w:left="2832" w:hanging="1764"/>
        <w:rPr>
          <w:sz w:val="22"/>
          <w:szCs w:val="22"/>
        </w:rPr>
      </w:pPr>
    </w:p>
    <w:p w14:paraId="17C3BF2F" w14:textId="77777777" w:rsidR="0048356E" w:rsidRPr="0048356E" w:rsidRDefault="0048356E" w:rsidP="0048356E">
      <w:pPr>
        <w:pStyle w:val="Default"/>
        <w:spacing w:line="360" w:lineRule="auto"/>
        <w:ind w:left="2832" w:hanging="1764"/>
        <w:rPr>
          <w:sz w:val="22"/>
          <w:szCs w:val="22"/>
        </w:rPr>
      </w:pPr>
      <w:r>
        <w:rPr>
          <w:sz w:val="22"/>
          <w:szCs w:val="22"/>
        </w:rPr>
        <w:t>...................................</w:t>
      </w:r>
      <w:r>
        <w:rPr>
          <w:sz w:val="22"/>
          <w:szCs w:val="22"/>
        </w:rPr>
        <w:tab/>
      </w:r>
      <w:r>
        <w:rPr>
          <w:sz w:val="22"/>
          <w:szCs w:val="22"/>
        </w:rPr>
        <w:tab/>
      </w:r>
      <w:r>
        <w:rPr>
          <w:sz w:val="22"/>
          <w:szCs w:val="22"/>
        </w:rPr>
        <w:tab/>
      </w:r>
      <w:r>
        <w:rPr>
          <w:sz w:val="22"/>
          <w:szCs w:val="22"/>
        </w:rPr>
        <w:tab/>
        <w:t>...................................</w:t>
      </w:r>
    </w:p>
    <w:p w14:paraId="4B8A2AEA" w14:textId="77777777" w:rsidR="003E5DB8" w:rsidRDefault="0048356E" w:rsidP="003E5DB8">
      <w:pPr>
        <w:pStyle w:val="Default"/>
        <w:spacing w:line="360" w:lineRule="auto"/>
        <w:ind w:left="2832" w:hanging="1764"/>
        <w:rPr>
          <w:sz w:val="22"/>
          <w:szCs w:val="22"/>
        </w:rPr>
      </w:pPr>
      <w:r>
        <w:rPr>
          <w:sz w:val="22"/>
          <w:szCs w:val="22"/>
        </w:rPr>
        <w:t>Objednatel</w:t>
      </w:r>
      <w:r>
        <w:rPr>
          <w:sz w:val="22"/>
          <w:szCs w:val="22"/>
        </w:rPr>
        <w:tab/>
      </w:r>
      <w:r>
        <w:rPr>
          <w:sz w:val="22"/>
          <w:szCs w:val="22"/>
        </w:rPr>
        <w:tab/>
      </w:r>
      <w:r>
        <w:rPr>
          <w:sz w:val="22"/>
          <w:szCs w:val="22"/>
        </w:rPr>
        <w:tab/>
      </w:r>
      <w:r>
        <w:rPr>
          <w:sz w:val="22"/>
          <w:szCs w:val="22"/>
        </w:rPr>
        <w:tab/>
      </w:r>
      <w:r>
        <w:rPr>
          <w:sz w:val="22"/>
          <w:szCs w:val="22"/>
        </w:rPr>
        <w:tab/>
        <w:t>Poskytovatel</w:t>
      </w:r>
    </w:p>
    <w:p w14:paraId="0E9D3FBB" w14:textId="77777777" w:rsidR="0048356E" w:rsidRDefault="0048356E" w:rsidP="0048356E">
      <w:pPr>
        <w:pStyle w:val="Default"/>
        <w:spacing w:line="360" w:lineRule="auto"/>
        <w:ind w:left="2832" w:hanging="1764"/>
        <w:rPr>
          <w:sz w:val="22"/>
          <w:szCs w:val="22"/>
        </w:rPr>
      </w:pPr>
      <w:r>
        <w:rPr>
          <w:sz w:val="22"/>
          <w:szCs w:val="22"/>
        </w:rPr>
        <w:t>Kraj Vysočina</w:t>
      </w:r>
      <w:r w:rsidR="003E5DB8">
        <w:rPr>
          <w:sz w:val="22"/>
          <w:szCs w:val="22"/>
        </w:rPr>
        <w:tab/>
      </w:r>
      <w:r w:rsidR="003E5DB8">
        <w:rPr>
          <w:sz w:val="22"/>
          <w:szCs w:val="22"/>
        </w:rPr>
        <w:tab/>
      </w:r>
      <w:r w:rsidR="003E5DB8">
        <w:rPr>
          <w:sz w:val="22"/>
          <w:szCs w:val="22"/>
        </w:rPr>
        <w:tab/>
      </w:r>
      <w:r w:rsidR="003E5DB8">
        <w:rPr>
          <w:sz w:val="22"/>
          <w:szCs w:val="22"/>
        </w:rPr>
        <w:tab/>
      </w:r>
      <w:r w:rsidR="003E5DB8">
        <w:rPr>
          <w:sz w:val="22"/>
          <w:szCs w:val="22"/>
        </w:rPr>
        <w:tab/>
      </w:r>
      <w:r w:rsidR="003E5DB8" w:rsidRPr="00115D04">
        <w:rPr>
          <w:sz w:val="22"/>
          <w:szCs w:val="22"/>
        </w:rPr>
        <w:t>(bude doplněno)</w:t>
      </w:r>
    </w:p>
    <w:p w14:paraId="298949FB" w14:textId="77777777" w:rsidR="0031158E" w:rsidRPr="00115D04" w:rsidRDefault="0031158E" w:rsidP="0031158E">
      <w:pPr>
        <w:pStyle w:val="Default"/>
        <w:spacing w:line="360" w:lineRule="auto"/>
        <w:ind w:left="2832" w:hanging="1764"/>
        <w:rPr>
          <w:sz w:val="22"/>
          <w:szCs w:val="22"/>
        </w:rPr>
      </w:pPr>
      <w:r w:rsidRPr="00115D04">
        <w:rPr>
          <w:sz w:val="22"/>
          <w:szCs w:val="22"/>
        </w:rPr>
        <w:t>Ing. Miroslav Houška</w:t>
      </w:r>
    </w:p>
    <w:p w14:paraId="12E7DA9C" w14:textId="77777777" w:rsidR="0031158E" w:rsidRPr="0031158E" w:rsidRDefault="0031158E" w:rsidP="0031158E">
      <w:pPr>
        <w:pStyle w:val="Default"/>
        <w:spacing w:line="360" w:lineRule="auto"/>
        <w:ind w:left="2832" w:hanging="1764"/>
        <w:rPr>
          <w:sz w:val="22"/>
          <w:szCs w:val="22"/>
        </w:rPr>
      </w:pPr>
      <w:r w:rsidRPr="00115D04">
        <w:rPr>
          <w:sz w:val="22"/>
          <w:szCs w:val="22"/>
        </w:rPr>
        <w:t>náměstek hejtmana</w:t>
      </w:r>
    </w:p>
    <w:p w14:paraId="31A53BD9" w14:textId="77777777" w:rsidR="00893CAF" w:rsidRDefault="00893CAF" w:rsidP="0048356E">
      <w:pPr>
        <w:pStyle w:val="Default"/>
        <w:spacing w:line="360" w:lineRule="auto"/>
        <w:ind w:left="2832" w:hanging="1764"/>
        <w:rPr>
          <w:sz w:val="22"/>
          <w:szCs w:val="22"/>
        </w:rPr>
      </w:pPr>
    </w:p>
    <w:p w14:paraId="2AF5B253" w14:textId="77777777" w:rsidR="00893CAF" w:rsidRDefault="00893CAF" w:rsidP="0048356E">
      <w:pPr>
        <w:pStyle w:val="Default"/>
        <w:spacing w:line="360" w:lineRule="auto"/>
        <w:ind w:left="2832" w:hanging="1764"/>
        <w:rPr>
          <w:sz w:val="22"/>
          <w:szCs w:val="22"/>
        </w:rPr>
      </w:pPr>
    </w:p>
    <w:p w14:paraId="2EC6E05D" w14:textId="77777777" w:rsidR="00893CAF" w:rsidRDefault="00893CAF" w:rsidP="0048356E">
      <w:pPr>
        <w:pStyle w:val="Default"/>
        <w:spacing w:line="360" w:lineRule="auto"/>
        <w:ind w:left="2832" w:hanging="1764"/>
        <w:rPr>
          <w:sz w:val="22"/>
          <w:szCs w:val="22"/>
        </w:rPr>
      </w:pPr>
    </w:p>
    <w:p w14:paraId="1E9A0AD5" w14:textId="77777777" w:rsidR="00893CAF" w:rsidRDefault="00893CAF" w:rsidP="0048356E">
      <w:pPr>
        <w:pStyle w:val="Default"/>
        <w:spacing w:line="360" w:lineRule="auto"/>
        <w:ind w:left="2832" w:hanging="1764"/>
        <w:rPr>
          <w:sz w:val="22"/>
          <w:szCs w:val="22"/>
        </w:rPr>
      </w:pPr>
    </w:p>
    <w:p w14:paraId="169E45F4" w14:textId="77777777" w:rsidR="00893CAF" w:rsidRDefault="00893CAF" w:rsidP="0048356E">
      <w:pPr>
        <w:pStyle w:val="Default"/>
        <w:spacing w:line="360" w:lineRule="auto"/>
        <w:ind w:left="2832" w:hanging="1764"/>
        <w:rPr>
          <w:sz w:val="22"/>
          <w:szCs w:val="22"/>
        </w:rPr>
      </w:pPr>
    </w:p>
    <w:p w14:paraId="50EE5A70" w14:textId="77777777" w:rsidR="00893CAF" w:rsidRDefault="00893CAF" w:rsidP="0048356E">
      <w:pPr>
        <w:pStyle w:val="Default"/>
        <w:spacing w:line="360" w:lineRule="auto"/>
        <w:ind w:left="2832" w:hanging="1764"/>
        <w:rPr>
          <w:sz w:val="22"/>
          <w:szCs w:val="22"/>
        </w:rPr>
      </w:pPr>
    </w:p>
    <w:p w14:paraId="63104863" w14:textId="77777777" w:rsidR="00893CAF" w:rsidRDefault="00893CAF" w:rsidP="0048356E">
      <w:pPr>
        <w:pStyle w:val="Default"/>
        <w:spacing w:line="360" w:lineRule="auto"/>
        <w:ind w:left="2832" w:hanging="1764"/>
        <w:rPr>
          <w:sz w:val="22"/>
          <w:szCs w:val="22"/>
        </w:rPr>
      </w:pPr>
    </w:p>
    <w:p w14:paraId="02B5E5AB" w14:textId="77777777" w:rsidR="00893CAF" w:rsidRDefault="00893CAF" w:rsidP="0048356E">
      <w:pPr>
        <w:pStyle w:val="Default"/>
        <w:spacing w:line="360" w:lineRule="auto"/>
        <w:ind w:left="2832" w:hanging="1764"/>
        <w:rPr>
          <w:sz w:val="22"/>
          <w:szCs w:val="22"/>
        </w:rPr>
      </w:pPr>
    </w:p>
    <w:p w14:paraId="17389396" w14:textId="77777777" w:rsidR="00893CAF" w:rsidRDefault="00893CAF" w:rsidP="0048356E">
      <w:pPr>
        <w:pStyle w:val="Default"/>
        <w:spacing w:line="360" w:lineRule="auto"/>
        <w:ind w:left="2832" w:hanging="1764"/>
        <w:rPr>
          <w:sz w:val="22"/>
          <w:szCs w:val="22"/>
        </w:rPr>
      </w:pPr>
    </w:p>
    <w:p w14:paraId="70829963" w14:textId="77777777" w:rsidR="00893CAF" w:rsidRDefault="00893CAF" w:rsidP="0048356E">
      <w:pPr>
        <w:pStyle w:val="Default"/>
        <w:spacing w:line="360" w:lineRule="auto"/>
        <w:ind w:left="2832" w:hanging="1764"/>
        <w:rPr>
          <w:sz w:val="22"/>
          <w:szCs w:val="22"/>
        </w:rPr>
      </w:pPr>
    </w:p>
    <w:p w14:paraId="5D436F23" w14:textId="0FE87AF0" w:rsidR="00893CAF" w:rsidRDefault="00893CAF" w:rsidP="0048356E">
      <w:pPr>
        <w:pStyle w:val="Default"/>
        <w:spacing w:line="360" w:lineRule="auto"/>
        <w:ind w:left="2832" w:hanging="1764"/>
        <w:rPr>
          <w:sz w:val="22"/>
          <w:szCs w:val="22"/>
        </w:rPr>
      </w:pPr>
    </w:p>
    <w:p w14:paraId="64C114A3" w14:textId="5E41AE0B" w:rsidR="00E9087F" w:rsidRDefault="00E9087F" w:rsidP="0048356E">
      <w:pPr>
        <w:pStyle w:val="Default"/>
        <w:spacing w:line="360" w:lineRule="auto"/>
        <w:ind w:left="2832" w:hanging="1764"/>
        <w:rPr>
          <w:sz w:val="22"/>
          <w:szCs w:val="22"/>
        </w:rPr>
      </w:pPr>
    </w:p>
    <w:p w14:paraId="18BECD5E" w14:textId="6AD93BCE" w:rsidR="00E9087F" w:rsidRDefault="00E9087F" w:rsidP="0048356E">
      <w:pPr>
        <w:pStyle w:val="Default"/>
        <w:spacing w:line="360" w:lineRule="auto"/>
        <w:ind w:left="2832" w:hanging="1764"/>
        <w:rPr>
          <w:sz w:val="22"/>
          <w:szCs w:val="22"/>
        </w:rPr>
      </w:pPr>
    </w:p>
    <w:p w14:paraId="2AD83191" w14:textId="42F25886" w:rsidR="00E9087F" w:rsidRDefault="00E9087F" w:rsidP="0048356E">
      <w:pPr>
        <w:pStyle w:val="Default"/>
        <w:spacing w:line="360" w:lineRule="auto"/>
        <w:ind w:left="2832" w:hanging="1764"/>
        <w:rPr>
          <w:sz w:val="22"/>
          <w:szCs w:val="22"/>
        </w:rPr>
      </w:pPr>
    </w:p>
    <w:p w14:paraId="41CA153D" w14:textId="77777777" w:rsidR="005B7FE0" w:rsidRDefault="005B7FE0" w:rsidP="0048356E">
      <w:pPr>
        <w:pStyle w:val="Default"/>
        <w:spacing w:line="360" w:lineRule="auto"/>
        <w:ind w:left="2832" w:hanging="1764"/>
        <w:rPr>
          <w:sz w:val="22"/>
          <w:szCs w:val="22"/>
        </w:rPr>
        <w:sectPr w:rsidR="005B7FE0" w:rsidSect="00A73C75">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708" w:footer="708" w:gutter="0"/>
          <w:pgNumType w:start="1"/>
          <w:cols w:space="708"/>
          <w:docGrid w:linePitch="360"/>
        </w:sectPr>
      </w:pPr>
    </w:p>
    <w:p w14:paraId="663AE624" w14:textId="2AE8D898" w:rsidR="00E9087F" w:rsidRDefault="00E9087F" w:rsidP="0048356E">
      <w:pPr>
        <w:pStyle w:val="Default"/>
        <w:spacing w:line="360" w:lineRule="auto"/>
        <w:ind w:left="2832" w:hanging="1764"/>
        <w:rPr>
          <w:sz w:val="22"/>
          <w:szCs w:val="22"/>
        </w:rPr>
      </w:pPr>
    </w:p>
    <w:p w14:paraId="0372C7E0" w14:textId="77777777" w:rsidR="00924FC7" w:rsidRDefault="00924FC7" w:rsidP="0048356E">
      <w:pPr>
        <w:pStyle w:val="Default"/>
        <w:spacing w:line="360" w:lineRule="auto"/>
        <w:ind w:left="2832" w:hanging="1764"/>
        <w:rPr>
          <w:sz w:val="22"/>
          <w:szCs w:val="22"/>
        </w:rPr>
      </w:pPr>
    </w:p>
    <w:p w14:paraId="6F48DFF5" w14:textId="77777777" w:rsidR="002665B2" w:rsidRDefault="00E15383" w:rsidP="002665B2">
      <w:pPr>
        <w:pStyle w:val="Default"/>
        <w:spacing w:line="360" w:lineRule="auto"/>
        <w:ind w:left="1764" w:hanging="1764"/>
        <w:jc w:val="center"/>
        <w:rPr>
          <w:b/>
          <w:sz w:val="22"/>
          <w:szCs w:val="22"/>
        </w:rPr>
      </w:pPr>
      <w:r w:rsidRPr="002665B2">
        <w:rPr>
          <w:b/>
          <w:sz w:val="22"/>
          <w:szCs w:val="22"/>
        </w:rPr>
        <w:t xml:space="preserve">Příloha č. 1 </w:t>
      </w:r>
    </w:p>
    <w:p w14:paraId="7F0B7B6F" w14:textId="59C4A081" w:rsidR="00893CAF" w:rsidRDefault="00E15383" w:rsidP="002665B2">
      <w:pPr>
        <w:pStyle w:val="Default"/>
        <w:spacing w:line="360" w:lineRule="auto"/>
        <w:ind w:left="1764" w:hanging="1764"/>
        <w:jc w:val="center"/>
        <w:rPr>
          <w:b/>
          <w:sz w:val="22"/>
          <w:szCs w:val="22"/>
        </w:rPr>
      </w:pPr>
      <w:r w:rsidRPr="002665B2">
        <w:rPr>
          <w:b/>
          <w:sz w:val="22"/>
          <w:szCs w:val="22"/>
        </w:rPr>
        <w:t>Podrobná specifikace díla</w:t>
      </w:r>
    </w:p>
    <w:p w14:paraId="674E6148" w14:textId="44F700FD" w:rsidR="002665B2" w:rsidRDefault="002665B2" w:rsidP="002665B2">
      <w:pPr>
        <w:pStyle w:val="Default"/>
        <w:spacing w:line="360" w:lineRule="auto"/>
        <w:ind w:left="1764" w:hanging="1764"/>
        <w:jc w:val="center"/>
        <w:rPr>
          <w:b/>
          <w:sz w:val="22"/>
          <w:szCs w:val="22"/>
        </w:rPr>
      </w:pPr>
    </w:p>
    <w:p w14:paraId="52EDD116" w14:textId="55BE9346" w:rsidR="002665B2" w:rsidRDefault="002665B2" w:rsidP="002665B2">
      <w:pPr>
        <w:pStyle w:val="Default"/>
        <w:numPr>
          <w:ilvl w:val="0"/>
          <w:numId w:val="90"/>
        </w:numPr>
        <w:spacing w:line="360" w:lineRule="auto"/>
        <w:rPr>
          <w:rStyle w:val="Siln"/>
        </w:rPr>
      </w:pPr>
      <w:r>
        <w:rPr>
          <w:rStyle w:val="Siln"/>
        </w:rPr>
        <w:t>Úvod</w:t>
      </w:r>
    </w:p>
    <w:p w14:paraId="0B24BE0C" w14:textId="78C50F14" w:rsidR="002665B2" w:rsidRDefault="002665B2" w:rsidP="002665B2">
      <w:pPr>
        <w:pStyle w:val="Default"/>
        <w:spacing w:line="360" w:lineRule="auto"/>
        <w:ind w:left="720"/>
        <w:rPr>
          <w:rStyle w:val="Siln"/>
          <w:b w:val="0"/>
          <w:sz w:val="22"/>
          <w:szCs w:val="22"/>
        </w:rPr>
      </w:pPr>
      <w:r w:rsidRPr="002665B2">
        <w:rPr>
          <w:rStyle w:val="Siln"/>
          <w:b w:val="0"/>
          <w:sz w:val="22"/>
          <w:szCs w:val="22"/>
        </w:rPr>
        <w:t xml:space="preserve">Aplikace </w:t>
      </w:r>
      <w:r w:rsidR="00CA13B9">
        <w:rPr>
          <w:rStyle w:val="Siln"/>
          <w:b w:val="0"/>
          <w:sz w:val="22"/>
          <w:szCs w:val="22"/>
        </w:rPr>
        <w:t>SPRÁVA TARIFNÍCH DAT</w:t>
      </w:r>
      <w:r w:rsidRPr="002665B2">
        <w:rPr>
          <w:rStyle w:val="Siln"/>
          <w:b w:val="0"/>
          <w:sz w:val="22"/>
          <w:szCs w:val="22"/>
        </w:rPr>
        <w:t xml:space="preserve"> - tarifní informace a mapy slouží pro správu tarifních dat integrovaných dopravních systémů, a to:</w:t>
      </w:r>
    </w:p>
    <w:p w14:paraId="1A65F716" w14:textId="01ED3989" w:rsidR="002665B2" w:rsidRDefault="002665B2" w:rsidP="002665B2">
      <w:pPr>
        <w:pStyle w:val="Default"/>
        <w:numPr>
          <w:ilvl w:val="0"/>
          <w:numId w:val="91"/>
        </w:numPr>
        <w:spacing w:line="360" w:lineRule="auto"/>
        <w:rPr>
          <w:rStyle w:val="Siln"/>
          <w:b w:val="0"/>
          <w:sz w:val="22"/>
          <w:szCs w:val="22"/>
        </w:rPr>
      </w:pPr>
      <w:r>
        <w:rPr>
          <w:rStyle w:val="Siln"/>
          <w:b w:val="0"/>
          <w:sz w:val="22"/>
          <w:szCs w:val="22"/>
        </w:rPr>
        <w:t>Zastávky</w:t>
      </w:r>
    </w:p>
    <w:p w14:paraId="04C4FDE3" w14:textId="61088224" w:rsidR="002665B2" w:rsidRDefault="002665B2" w:rsidP="002665B2">
      <w:pPr>
        <w:pStyle w:val="Default"/>
        <w:numPr>
          <w:ilvl w:val="0"/>
          <w:numId w:val="91"/>
        </w:numPr>
        <w:spacing w:line="360" w:lineRule="auto"/>
        <w:rPr>
          <w:rStyle w:val="Siln"/>
          <w:b w:val="0"/>
          <w:sz w:val="22"/>
          <w:szCs w:val="22"/>
        </w:rPr>
      </w:pPr>
      <w:r>
        <w:rPr>
          <w:rStyle w:val="Siln"/>
          <w:b w:val="0"/>
          <w:sz w:val="22"/>
          <w:szCs w:val="22"/>
        </w:rPr>
        <w:t>Tarifní zóny</w:t>
      </w:r>
    </w:p>
    <w:p w14:paraId="1E75886E" w14:textId="5A1AB2AE" w:rsidR="002665B2" w:rsidRDefault="002665B2" w:rsidP="002665B2">
      <w:pPr>
        <w:pStyle w:val="Default"/>
        <w:numPr>
          <w:ilvl w:val="0"/>
          <w:numId w:val="91"/>
        </w:numPr>
        <w:spacing w:line="360" w:lineRule="auto"/>
        <w:rPr>
          <w:rStyle w:val="Siln"/>
          <w:b w:val="0"/>
          <w:sz w:val="22"/>
          <w:szCs w:val="22"/>
        </w:rPr>
      </w:pPr>
      <w:r>
        <w:rPr>
          <w:rStyle w:val="Siln"/>
          <w:b w:val="0"/>
          <w:sz w:val="22"/>
          <w:szCs w:val="22"/>
        </w:rPr>
        <w:t>Ko</w:t>
      </w:r>
      <w:r w:rsidR="00AF675B">
        <w:rPr>
          <w:rStyle w:val="Siln"/>
          <w:b w:val="0"/>
          <w:sz w:val="22"/>
          <w:szCs w:val="22"/>
        </w:rPr>
        <w:t xml:space="preserve">ntrolní </w:t>
      </w:r>
      <w:proofErr w:type="spellStart"/>
      <w:r w:rsidR="00AF675B">
        <w:rPr>
          <w:rStyle w:val="Siln"/>
          <w:b w:val="0"/>
          <w:sz w:val="22"/>
          <w:szCs w:val="22"/>
        </w:rPr>
        <w:t>nadzóny</w:t>
      </w:r>
      <w:proofErr w:type="spellEnd"/>
    </w:p>
    <w:p w14:paraId="4D45A164" w14:textId="23481ABF" w:rsidR="00AF675B" w:rsidRDefault="00AF675B" w:rsidP="002665B2">
      <w:pPr>
        <w:pStyle w:val="Default"/>
        <w:numPr>
          <w:ilvl w:val="0"/>
          <w:numId w:val="91"/>
        </w:numPr>
        <w:spacing w:line="360" w:lineRule="auto"/>
        <w:rPr>
          <w:rStyle w:val="Siln"/>
          <w:b w:val="0"/>
          <w:sz w:val="22"/>
          <w:szCs w:val="22"/>
        </w:rPr>
      </w:pPr>
      <w:r>
        <w:rPr>
          <w:rStyle w:val="Siln"/>
          <w:b w:val="0"/>
          <w:sz w:val="22"/>
          <w:szCs w:val="22"/>
        </w:rPr>
        <w:t>Tarifní hrany a tarifní matice</w:t>
      </w:r>
    </w:p>
    <w:p w14:paraId="2036D679" w14:textId="1890615C" w:rsidR="00AF675B" w:rsidRDefault="00AF675B" w:rsidP="002665B2">
      <w:pPr>
        <w:pStyle w:val="Default"/>
        <w:numPr>
          <w:ilvl w:val="0"/>
          <w:numId w:val="91"/>
        </w:numPr>
        <w:spacing w:line="360" w:lineRule="auto"/>
        <w:rPr>
          <w:rStyle w:val="Siln"/>
          <w:b w:val="0"/>
          <w:sz w:val="22"/>
          <w:szCs w:val="22"/>
        </w:rPr>
      </w:pPr>
      <w:r>
        <w:rPr>
          <w:rStyle w:val="Siln"/>
          <w:b w:val="0"/>
          <w:sz w:val="22"/>
          <w:szCs w:val="22"/>
        </w:rPr>
        <w:t>Matice povolených cest</w:t>
      </w:r>
    </w:p>
    <w:p w14:paraId="75F3CE20" w14:textId="10D55C0E" w:rsidR="00AF675B" w:rsidRDefault="007D28B2" w:rsidP="002665B2">
      <w:pPr>
        <w:pStyle w:val="Default"/>
        <w:numPr>
          <w:ilvl w:val="0"/>
          <w:numId w:val="91"/>
        </w:numPr>
        <w:spacing w:line="360" w:lineRule="auto"/>
        <w:rPr>
          <w:rStyle w:val="Siln"/>
          <w:b w:val="0"/>
          <w:sz w:val="22"/>
          <w:szCs w:val="22"/>
        </w:rPr>
      </w:pPr>
      <w:r>
        <w:rPr>
          <w:rStyle w:val="Siln"/>
          <w:b w:val="0"/>
          <w:sz w:val="22"/>
          <w:szCs w:val="22"/>
        </w:rPr>
        <w:t xml:space="preserve">CP – </w:t>
      </w:r>
      <w:proofErr w:type="spellStart"/>
      <w:r>
        <w:rPr>
          <w:rStyle w:val="Siln"/>
          <w:b w:val="0"/>
          <w:sz w:val="22"/>
          <w:szCs w:val="22"/>
        </w:rPr>
        <w:t>customer</w:t>
      </w:r>
      <w:proofErr w:type="spellEnd"/>
      <w:r>
        <w:rPr>
          <w:rStyle w:val="Siln"/>
          <w:b w:val="0"/>
          <w:sz w:val="22"/>
          <w:szCs w:val="22"/>
        </w:rPr>
        <w:t xml:space="preserve"> profile</w:t>
      </w:r>
    </w:p>
    <w:p w14:paraId="64395016" w14:textId="63588892" w:rsidR="007D28B2" w:rsidRDefault="007D28B2" w:rsidP="002665B2">
      <w:pPr>
        <w:pStyle w:val="Default"/>
        <w:numPr>
          <w:ilvl w:val="0"/>
          <w:numId w:val="91"/>
        </w:numPr>
        <w:spacing w:line="360" w:lineRule="auto"/>
        <w:rPr>
          <w:rStyle w:val="Siln"/>
          <w:b w:val="0"/>
          <w:sz w:val="22"/>
          <w:szCs w:val="22"/>
        </w:rPr>
      </w:pPr>
      <w:r>
        <w:rPr>
          <w:rStyle w:val="Siln"/>
          <w:b w:val="0"/>
          <w:sz w:val="22"/>
          <w:szCs w:val="22"/>
        </w:rPr>
        <w:t xml:space="preserve">TP – </w:t>
      </w:r>
      <w:proofErr w:type="spellStart"/>
      <w:r>
        <w:rPr>
          <w:rStyle w:val="Siln"/>
          <w:b w:val="0"/>
          <w:sz w:val="22"/>
          <w:szCs w:val="22"/>
        </w:rPr>
        <w:t>tariff</w:t>
      </w:r>
      <w:proofErr w:type="spellEnd"/>
      <w:r>
        <w:rPr>
          <w:rStyle w:val="Siln"/>
          <w:b w:val="0"/>
          <w:sz w:val="22"/>
          <w:szCs w:val="22"/>
        </w:rPr>
        <w:t xml:space="preserve"> profile</w:t>
      </w:r>
    </w:p>
    <w:p w14:paraId="567C31B6" w14:textId="462B82FB" w:rsidR="007D28B2" w:rsidRDefault="007D28B2" w:rsidP="002665B2">
      <w:pPr>
        <w:pStyle w:val="Default"/>
        <w:numPr>
          <w:ilvl w:val="0"/>
          <w:numId w:val="91"/>
        </w:numPr>
        <w:spacing w:line="360" w:lineRule="auto"/>
        <w:rPr>
          <w:rStyle w:val="Siln"/>
          <w:b w:val="0"/>
          <w:sz w:val="22"/>
          <w:szCs w:val="22"/>
        </w:rPr>
      </w:pPr>
      <w:r>
        <w:rPr>
          <w:rStyle w:val="Siln"/>
          <w:b w:val="0"/>
          <w:sz w:val="22"/>
          <w:szCs w:val="22"/>
        </w:rPr>
        <w:t>Tarifní pásma</w:t>
      </w:r>
    </w:p>
    <w:p w14:paraId="0E4CA111" w14:textId="46273D42" w:rsidR="00B2365F" w:rsidRDefault="00B2365F" w:rsidP="002665B2">
      <w:pPr>
        <w:pStyle w:val="Default"/>
        <w:numPr>
          <w:ilvl w:val="0"/>
          <w:numId w:val="91"/>
        </w:numPr>
        <w:spacing w:line="360" w:lineRule="auto"/>
        <w:rPr>
          <w:rStyle w:val="Siln"/>
          <w:b w:val="0"/>
          <w:sz w:val="22"/>
          <w:szCs w:val="22"/>
        </w:rPr>
      </w:pPr>
      <w:r>
        <w:rPr>
          <w:rStyle w:val="Siln"/>
          <w:b w:val="0"/>
          <w:sz w:val="22"/>
          <w:szCs w:val="22"/>
        </w:rPr>
        <w:t>Tarify a ceny jízdného</w:t>
      </w:r>
    </w:p>
    <w:p w14:paraId="6A65E46A" w14:textId="77777777" w:rsidR="00A46C75" w:rsidRDefault="00A46C75" w:rsidP="00A46C75">
      <w:pPr>
        <w:pStyle w:val="Default"/>
        <w:spacing w:line="360" w:lineRule="auto"/>
        <w:ind w:left="1440"/>
        <w:rPr>
          <w:rStyle w:val="Siln"/>
          <w:b w:val="0"/>
          <w:sz w:val="22"/>
          <w:szCs w:val="22"/>
        </w:rPr>
      </w:pPr>
    </w:p>
    <w:p w14:paraId="4D560F3F" w14:textId="77777777" w:rsidR="00B2365F" w:rsidRPr="00B2365F" w:rsidRDefault="00B2365F" w:rsidP="00B2365F">
      <w:pPr>
        <w:pStyle w:val="Default"/>
        <w:spacing w:line="360" w:lineRule="auto"/>
        <w:ind w:left="708"/>
        <w:rPr>
          <w:rStyle w:val="Siln"/>
          <w:b w:val="0"/>
          <w:sz w:val="22"/>
          <w:szCs w:val="22"/>
        </w:rPr>
      </w:pPr>
      <w:r w:rsidRPr="00B2365F">
        <w:rPr>
          <w:rStyle w:val="Siln"/>
          <w:b w:val="0"/>
          <w:sz w:val="22"/>
          <w:szCs w:val="22"/>
        </w:rPr>
        <w:t xml:space="preserve">Kromě správy dat aplikace umožňuje též exporty dat pro subjekty, které je využívají nebo dále zpracovávají, například dopravce, dodavatele odbavovacích zařízení, dispečink a další. </w:t>
      </w:r>
    </w:p>
    <w:p w14:paraId="7E32FDA3" w14:textId="373813D5" w:rsidR="00B2365F" w:rsidRDefault="00B2365F" w:rsidP="00B2365F">
      <w:pPr>
        <w:pStyle w:val="Default"/>
        <w:spacing w:line="360" w:lineRule="auto"/>
        <w:ind w:left="708"/>
        <w:rPr>
          <w:rStyle w:val="Siln"/>
          <w:b w:val="0"/>
          <w:sz w:val="22"/>
          <w:szCs w:val="22"/>
        </w:rPr>
      </w:pPr>
      <w:r w:rsidRPr="00B2365F">
        <w:rPr>
          <w:rStyle w:val="Siln"/>
          <w:b w:val="0"/>
          <w:sz w:val="22"/>
          <w:szCs w:val="22"/>
        </w:rPr>
        <w:t>Tento dokument popisuje poptávané jednotlivé funkcionality a způsob ovládání aplikace.</w:t>
      </w:r>
    </w:p>
    <w:p w14:paraId="7D5DAF83" w14:textId="0E232C54" w:rsidR="00B2365F" w:rsidRDefault="00B2365F" w:rsidP="00B2365F">
      <w:pPr>
        <w:pStyle w:val="Default"/>
        <w:spacing w:line="360" w:lineRule="auto"/>
        <w:ind w:left="708"/>
        <w:rPr>
          <w:rStyle w:val="Siln"/>
          <w:b w:val="0"/>
          <w:sz w:val="22"/>
          <w:szCs w:val="22"/>
        </w:rPr>
      </w:pPr>
    </w:p>
    <w:p w14:paraId="7668502E" w14:textId="161E78F8" w:rsidR="00B2365F" w:rsidRDefault="00B2365F" w:rsidP="00B2365F">
      <w:pPr>
        <w:pStyle w:val="Default"/>
        <w:numPr>
          <w:ilvl w:val="0"/>
          <w:numId w:val="90"/>
        </w:numPr>
        <w:spacing w:line="360" w:lineRule="auto"/>
        <w:rPr>
          <w:rStyle w:val="Siln"/>
        </w:rPr>
      </w:pPr>
      <w:r>
        <w:rPr>
          <w:rStyle w:val="Siln"/>
        </w:rPr>
        <w:t>Seznam zkratek</w:t>
      </w:r>
    </w:p>
    <w:tbl>
      <w:tblPr>
        <w:tblStyle w:val="Mkatabulky"/>
        <w:tblW w:w="0" w:type="auto"/>
        <w:tblInd w:w="720" w:type="dxa"/>
        <w:tblLook w:val="04A0" w:firstRow="1" w:lastRow="0" w:firstColumn="1" w:lastColumn="0" w:noHBand="0" w:noVBand="1"/>
      </w:tblPr>
      <w:tblGrid>
        <w:gridCol w:w="1118"/>
        <w:gridCol w:w="7224"/>
      </w:tblGrid>
      <w:tr w:rsidR="00B2365F" w14:paraId="0B477733" w14:textId="77777777" w:rsidTr="00B2365F">
        <w:tc>
          <w:tcPr>
            <w:tcW w:w="1118" w:type="dxa"/>
            <w:shd w:val="clear" w:color="auto" w:fill="E7E6E6" w:themeFill="background2"/>
          </w:tcPr>
          <w:p w14:paraId="590AC6CD" w14:textId="1386C0B0" w:rsidR="00B2365F" w:rsidRDefault="00B2365F" w:rsidP="0029231A">
            <w:pPr>
              <w:pStyle w:val="Default"/>
              <w:spacing w:before="240" w:line="360" w:lineRule="auto"/>
              <w:jc w:val="center"/>
              <w:rPr>
                <w:rStyle w:val="Siln"/>
                <w:b w:val="0"/>
                <w:sz w:val="22"/>
                <w:szCs w:val="22"/>
              </w:rPr>
            </w:pPr>
            <w:r>
              <w:rPr>
                <w:rStyle w:val="Siln"/>
                <w:b w:val="0"/>
                <w:sz w:val="22"/>
                <w:szCs w:val="22"/>
              </w:rPr>
              <w:t>Zkratka</w:t>
            </w:r>
          </w:p>
        </w:tc>
        <w:tc>
          <w:tcPr>
            <w:tcW w:w="7224" w:type="dxa"/>
            <w:shd w:val="clear" w:color="auto" w:fill="E7E6E6" w:themeFill="background2"/>
          </w:tcPr>
          <w:p w14:paraId="0D798DF4" w14:textId="28F52046" w:rsidR="00B2365F" w:rsidRDefault="00B2365F" w:rsidP="0029231A">
            <w:pPr>
              <w:pStyle w:val="Default"/>
              <w:spacing w:before="240" w:line="360" w:lineRule="auto"/>
              <w:jc w:val="center"/>
              <w:rPr>
                <w:rStyle w:val="Siln"/>
                <w:b w:val="0"/>
                <w:sz w:val="22"/>
                <w:szCs w:val="22"/>
              </w:rPr>
            </w:pPr>
            <w:r>
              <w:rPr>
                <w:rStyle w:val="Siln"/>
                <w:b w:val="0"/>
                <w:sz w:val="22"/>
                <w:szCs w:val="22"/>
              </w:rPr>
              <w:t>Význam</w:t>
            </w:r>
          </w:p>
        </w:tc>
      </w:tr>
      <w:tr w:rsidR="00B2365F" w14:paraId="6B7F5D2A" w14:textId="77777777" w:rsidTr="00B2365F">
        <w:tc>
          <w:tcPr>
            <w:tcW w:w="1118" w:type="dxa"/>
          </w:tcPr>
          <w:p w14:paraId="4FB4A3C9" w14:textId="0B8366EC" w:rsidR="00B2365F" w:rsidRPr="00D723E0" w:rsidRDefault="00B2365F" w:rsidP="0029231A">
            <w:pPr>
              <w:pStyle w:val="Default"/>
              <w:spacing w:before="240" w:line="360" w:lineRule="auto"/>
              <w:jc w:val="center"/>
              <w:rPr>
                <w:rStyle w:val="Siln"/>
                <w:b w:val="0"/>
                <w:sz w:val="22"/>
                <w:szCs w:val="22"/>
              </w:rPr>
            </w:pPr>
            <w:r w:rsidRPr="00D723E0">
              <w:rPr>
                <w:sz w:val="22"/>
                <w:szCs w:val="22"/>
              </w:rPr>
              <w:t>CIS</w:t>
            </w:r>
          </w:p>
        </w:tc>
        <w:tc>
          <w:tcPr>
            <w:tcW w:w="7224" w:type="dxa"/>
          </w:tcPr>
          <w:p w14:paraId="5FFC4211" w14:textId="11449591" w:rsidR="00B2365F" w:rsidRPr="00D723E0" w:rsidRDefault="00B2365F" w:rsidP="0029231A">
            <w:pPr>
              <w:pStyle w:val="Default"/>
              <w:spacing w:before="240" w:line="360" w:lineRule="auto"/>
              <w:jc w:val="center"/>
              <w:rPr>
                <w:rStyle w:val="Siln"/>
                <w:b w:val="0"/>
                <w:sz w:val="22"/>
                <w:szCs w:val="22"/>
              </w:rPr>
            </w:pPr>
            <w:r w:rsidRPr="00D723E0">
              <w:rPr>
                <w:sz w:val="22"/>
                <w:szCs w:val="22"/>
              </w:rPr>
              <w:t>Celostátní informační systém o jízdních řádech</w:t>
            </w:r>
          </w:p>
        </w:tc>
      </w:tr>
      <w:tr w:rsidR="00B2365F" w14:paraId="48A553F9" w14:textId="77777777" w:rsidTr="00B2365F">
        <w:tc>
          <w:tcPr>
            <w:tcW w:w="1118" w:type="dxa"/>
          </w:tcPr>
          <w:p w14:paraId="1026100B" w14:textId="4B102EB8" w:rsidR="00B2365F" w:rsidRPr="00D723E0" w:rsidRDefault="00B2365F" w:rsidP="0029231A">
            <w:pPr>
              <w:pStyle w:val="Default"/>
              <w:spacing w:before="240" w:line="360" w:lineRule="auto"/>
              <w:jc w:val="center"/>
              <w:rPr>
                <w:rStyle w:val="Siln"/>
                <w:b w:val="0"/>
                <w:sz w:val="22"/>
                <w:szCs w:val="22"/>
              </w:rPr>
            </w:pPr>
            <w:r w:rsidRPr="00D723E0">
              <w:rPr>
                <w:sz w:val="22"/>
                <w:szCs w:val="22"/>
              </w:rPr>
              <w:t>CP</w:t>
            </w:r>
          </w:p>
        </w:tc>
        <w:tc>
          <w:tcPr>
            <w:tcW w:w="7224" w:type="dxa"/>
          </w:tcPr>
          <w:p w14:paraId="1F422C2C" w14:textId="0F2A84BD" w:rsidR="00B2365F" w:rsidRPr="00D723E0" w:rsidRDefault="00B2365F" w:rsidP="0029231A">
            <w:pPr>
              <w:pStyle w:val="Default"/>
              <w:spacing w:before="240" w:line="360" w:lineRule="auto"/>
              <w:jc w:val="center"/>
              <w:rPr>
                <w:rStyle w:val="Siln"/>
                <w:b w:val="0"/>
                <w:sz w:val="22"/>
                <w:szCs w:val="22"/>
              </w:rPr>
            </w:pPr>
            <w:proofErr w:type="spellStart"/>
            <w:r w:rsidRPr="00D723E0">
              <w:rPr>
                <w:sz w:val="22"/>
                <w:szCs w:val="22"/>
              </w:rPr>
              <w:t>Customer</w:t>
            </w:r>
            <w:proofErr w:type="spellEnd"/>
            <w:r w:rsidRPr="00D723E0">
              <w:rPr>
                <w:sz w:val="22"/>
                <w:szCs w:val="22"/>
              </w:rPr>
              <w:t xml:space="preserve"> profile – profil zákazníka</w:t>
            </w:r>
          </w:p>
        </w:tc>
      </w:tr>
      <w:tr w:rsidR="00B2365F" w14:paraId="764622C4" w14:textId="77777777" w:rsidTr="00B2365F">
        <w:tc>
          <w:tcPr>
            <w:tcW w:w="1118" w:type="dxa"/>
          </w:tcPr>
          <w:p w14:paraId="099355F2" w14:textId="46DD3185" w:rsidR="00B2365F" w:rsidRPr="00D723E0" w:rsidRDefault="00B2365F" w:rsidP="0029231A">
            <w:pPr>
              <w:pStyle w:val="Default"/>
              <w:spacing w:before="240" w:line="360" w:lineRule="auto"/>
              <w:jc w:val="center"/>
              <w:rPr>
                <w:rStyle w:val="Siln"/>
                <w:b w:val="0"/>
                <w:sz w:val="22"/>
                <w:szCs w:val="22"/>
              </w:rPr>
            </w:pPr>
            <w:r w:rsidRPr="00D723E0">
              <w:rPr>
                <w:sz w:val="22"/>
                <w:szCs w:val="22"/>
              </w:rPr>
              <w:t>CSV</w:t>
            </w:r>
          </w:p>
        </w:tc>
        <w:tc>
          <w:tcPr>
            <w:tcW w:w="7224" w:type="dxa"/>
          </w:tcPr>
          <w:p w14:paraId="7454DA43" w14:textId="07E0C48C" w:rsidR="00B2365F" w:rsidRPr="00D723E0" w:rsidRDefault="00B2365F" w:rsidP="0029231A">
            <w:pPr>
              <w:pStyle w:val="Default"/>
              <w:spacing w:before="240" w:line="360" w:lineRule="auto"/>
              <w:jc w:val="center"/>
              <w:rPr>
                <w:rStyle w:val="Siln"/>
                <w:b w:val="0"/>
                <w:sz w:val="22"/>
                <w:szCs w:val="22"/>
              </w:rPr>
            </w:pPr>
            <w:proofErr w:type="spellStart"/>
            <w:r w:rsidRPr="00D723E0">
              <w:rPr>
                <w:sz w:val="22"/>
                <w:szCs w:val="22"/>
              </w:rPr>
              <w:t>Comma-separated</w:t>
            </w:r>
            <w:proofErr w:type="spellEnd"/>
            <w:r w:rsidRPr="00D723E0">
              <w:rPr>
                <w:sz w:val="22"/>
                <w:szCs w:val="22"/>
              </w:rPr>
              <w:t xml:space="preserve"> </w:t>
            </w:r>
            <w:proofErr w:type="spellStart"/>
            <w:r w:rsidRPr="00D723E0">
              <w:rPr>
                <w:sz w:val="22"/>
                <w:szCs w:val="22"/>
              </w:rPr>
              <w:t>values</w:t>
            </w:r>
            <w:proofErr w:type="spellEnd"/>
            <w:r w:rsidRPr="00D723E0">
              <w:rPr>
                <w:sz w:val="22"/>
                <w:szCs w:val="22"/>
              </w:rPr>
              <w:t xml:space="preserve"> - hodnoty oddělené čárkami</w:t>
            </w:r>
          </w:p>
        </w:tc>
      </w:tr>
      <w:tr w:rsidR="00B2365F" w14:paraId="6F278666" w14:textId="77777777" w:rsidTr="00B2365F">
        <w:tc>
          <w:tcPr>
            <w:tcW w:w="1118" w:type="dxa"/>
          </w:tcPr>
          <w:p w14:paraId="7BB09EBA" w14:textId="2EC18BA4" w:rsidR="00B2365F" w:rsidRPr="00D723E0" w:rsidRDefault="00B2365F" w:rsidP="0029231A">
            <w:pPr>
              <w:pStyle w:val="Default"/>
              <w:spacing w:before="240" w:line="360" w:lineRule="auto"/>
              <w:jc w:val="center"/>
              <w:rPr>
                <w:rStyle w:val="Siln"/>
                <w:b w:val="0"/>
                <w:sz w:val="22"/>
                <w:szCs w:val="22"/>
              </w:rPr>
            </w:pPr>
            <w:r w:rsidRPr="00D723E0">
              <w:rPr>
                <w:sz w:val="22"/>
                <w:szCs w:val="22"/>
              </w:rPr>
              <w:t>GPS</w:t>
            </w:r>
          </w:p>
        </w:tc>
        <w:tc>
          <w:tcPr>
            <w:tcW w:w="7224" w:type="dxa"/>
          </w:tcPr>
          <w:p w14:paraId="41C64A91" w14:textId="5ACC3EB1" w:rsidR="00B2365F" w:rsidRPr="00D723E0" w:rsidRDefault="00B2365F" w:rsidP="0029231A">
            <w:pPr>
              <w:pStyle w:val="Default"/>
              <w:spacing w:before="240" w:line="360" w:lineRule="auto"/>
              <w:jc w:val="center"/>
              <w:rPr>
                <w:rStyle w:val="Siln"/>
                <w:b w:val="0"/>
                <w:sz w:val="22"/>
                <w:szCs w:val="22"/>
              </w:rPr>
            </w:pPr>
            <w:proofErr w:type="spellStart"/>
            <w:r w:rsidRPr="00D723E0">
              <w:rPr>
                <w:sz w:val="22"/>
                <w:szCs w:val="22"/>
              </w:rPr>
              <w:t>Global</w:t>
            </w:r>
            <w:proofErr w:type="spellEnd"/>
            <w:r w:rsidRPr="00D723E0">
              <w:rPr>
                <w:sz w:val="22"/>
                <w:szCs w:val="22"/>
              </w:rPr>
              <w:t xml:space="preserve"> </w:t>
            </w:r>
            <w:proofErr w:type="spellStart"/>
            <w:r w:rsidRPr="00D723E0">
              <w:rPr>
                <w:sz w:val="22"/>
                <w:szCs w:val="22"/>
              </w:rPr>
              <w:t>Positioning</w:t>
            </w:r>
            <w:proofErr w:type="spellEnd"/>
            <w:r w:rsidRPr="00D723E0">
              <w:rPr>
                <w:sz w:val="22"/>
                <w:szCs w:val="22"/>
              </w:rPr>
              <w:t xml:space="preserve"> Systém - globální polohový systém</w:t>
            </w:r>
          </w:p>
        </w:tc>
      </w:tr>
      <w:tr w:rsidR="00B2365F" w14:paraId="708DD6E7" w14:textId="77777777" w:rsidTr="00B2365F">
        <w:tc>
          <w:tcPr>
            <w:tcW w:w="1118" w:type="dxa"/>
          </w:tcPr>
          <w:p w14:paraId="5A5BDC35" w14:textId="5216E1A0" w:rsidR="00B2365F" w:rsidRPr="00D723E0" w:rsidRDefault="00B2365F" w:rsidP="0029231A">
            <w:pPr>
              <w:pStyle w:val="Default"/>
              <w:spacing w:before="240" w:line="360" w:lineRule="auto"/>
              <w:jc w:val="center"/>
              <w:rPr>
                <w:rStyle w:val="Siln"/>
                <w:b w:val="0"/>
                <w:sz w:val="22"/>
                <w:szCs w:val="22"/>
              </w:rPr>
            </w:pPr>
            <w:r w:rsidRPr="00D723E0">
              <w:rPr>
                <w:sz w:val="22"/>
                <w:szCs w:val="22"/>
              </w:rPr>
              <w:t>SR70</w:t>
            </w:r>
          </w:p>
        </w:tc>
        <w:tc>
          <w:tcPr>
            <w:tcW w:w="7224" w:type="dxa"/>
          </w:tcPr>
          <w:p w14:paraId="111BBF7D" w14:textId="688DF353" w:rsidR="00B2365F" w:rsidRPr="00D723E0" w:rsidRDefault="00B2365F" w:rsidP="0029231A">
            <w:pPr>
              <w:pStyle w:val="Default"/>
              <w:spacing w:before="240" w:line="360" w:lineRule="auto"/>
              <w:jc w:val="center"/>
              <w:rPr>
                <w:rStyle w:val="Siln"/>
                <w:b w:val="0"/>
                <w:sz w:val="22"/>
                <w:szCs w:val="22"/>
              </w:rPr>
            </w:pPr>
            <w:r w:rsidRPr="00D723E0">
              <w:rPr>
                <w:sz w:val="22"/>
                <w:szCs w:val="22"/>
              </w:rPr>
              <w:t>Služební rukověť SŽDC SR 70 - Číselník železničních stanic, dopravně zajímavých a tarifních míst – dostupný na webu https://provoz.szdc.cz/</w:t>
            </w:r>
          </w:p>
        </w:tc>
      </w:tr>
      <w:tr w:rsidR="00B2365F" w14:paraId="54008A7D" w14:textId="77777777" w:rsidTr="00B2365F">
        <w:tc>
          <w:tcPr>
            <w:tcW w:w="1118" w:type="dxa"/>
          </w:tcPr>
          <w:p w14:paraId="0C7A5A7A" w14:textId="52DAA92A" w:rsidR="00B2365F" w:rsidRPr="00D723E0" w:rsidRDefault="00B2365F" w:rsidP="0029231A">
            <w:pPr>
              <w:pStyle w:val="Default"/>
              <w:spacing w:before="240" w:line="360" w:lineRule="auto"/>
              <w:jc w:val="center"/>
              <w:rPr>
                <w:rStyle w:val="Siln"/>
                <w:b w:val="0"/>
                <w:sz w:val="22"/>
                <w:szCs w:val="22"/>
              </w:rPr>
            </w:pPr>
            <w:r w:rsidRPr="00D723E0">
              <w:rPr>
                <w:sz w:val="22"/>
                <w:szCs w:val="22"/>
              </w:rPr>
              <w:lastRenderedPageBreak/>
              <w:t>STD</w:t>
            </w:r>
          </w:p>
        </w:tc>
        <w:tc>
          <w:tcPr>
            <w:tcW w:w="7224" w:type="dxa"/>
          </w:tcPr>
          <w:p w14:paraId="4CEDA5DA" w14:textId="28BCADFE" w:rsidR="00B2365F" w:rsidRPr="00D723E0" w:rsidRDefault="00B2365F" w:rsidP="0029231A">
            <w:pPr>
              <w:pStyle w:val="Default"/>
              <w:spacing w:before="240" w:line="360" w:lineRule="auto"/>
              <w:jc w:val="center"/>
              <w:rPr>
                <w:rStyle w:val="Siln"/>
                <w:b w:val="0"/>
                <w:sz w:val="22"/>
                <w:szCs w:val="22"/>
              </w:rPr>
            </w:pPr>
            <w:r w:rsidRPr="00D723E0">
              <w:rPr>
                <w:sz w:val="22"/>
                <w:szCs w:val="22"/>
              </w:rPr>
              <w:t>Správa tarifních dat (Aplikace pro Správu tarifních dat)</w:t>
            </w:r>
          </w:p>
        </w:tc>
      </w:tr>
      <w:tr w:rsidR="00B2365F" w14:paraId="10331922" w14:textId="77777777" w:rsidTr="00B2365F">
        <w:tc>
          <w:tcPr>
            <w:tcW w:w="1118" w:type="dxa"/>
          </w:tcPr>
          <w:p w14:paraId="33CDC5A3" w14:textId="29989BA2" w:rsidR="00B2365F" w:rsidRPr="00D723E0" w:rsidRDefault="00B2365F" w:rsidP="0029231A">
            <w:pPr>
              <w:pStyle w:val="Default"/>
              <w:spacing w:before="240" w:line="360" w:lineRule="auto"/>
              <w:jc w:val="center"/>
              <w:rPr>
                <w:rStyle w:val="Siln"/>
                <w:b w:val="0"/>
                <w:sz w:val="22"/>
                <w:szCs w:val="22"/>
              </w:rPr>
            </w:pPr>
            <w:r w:rsidRPr="00D723E0">
              <w:rPr>
                <w:sz w:val="22"/>
                <w:szCs w:val="22"/>
              </w:rPr>
              <w:t>TP</w:t>
            </w:r>
          </w:p>
        </w:tc>
        <w:tc>
          <w:tcPr>
            <w:tcW w:w="7224" w:type="dxa"/>
          </w:tcPr>
          <w:p w14:paraId="7823CB17" w14:textId="696B9FE5" w:rsidR="00B2365F" w:rsidRPr="00D723E0" w:rsidRDefault="00B2365F" w:rsidP="0029231A">
            <w:pPr>
              <w:pStyle w:val="Default"/>
              <w:spacing w:before="240" w:line="360" w:lineRule="auto"/>
              <w:jc w:val="center"/>
              <w:rPr>
                <w:rStyle w:val="Siln"/>
                <w:b w:val="0"/>
                <w:sz w:val="22"/>
                <w:szCs w:val="22"/>
              </w:rPr>
            </w:pPr>
            <w:proofErr w:type="spellStart"/>
            <w:r w:rsidRPr="00D723E0">
              <w:rPr>
                <w:sz w:val="22"/>
                <w:szCs w:val="22"/>
              </w:rPr>
              <w:t>Tariff</w:t>
            </w:r>
            <w:proofErr w:type="spellEnd"/>
            <w:r w:rsidRPr="00D723E0">
              <w:rPr>
                <w:sz w:val="22"/>
                <w:szCs w:val="22"/>
              </w:rPr>
              <w:t xml:space="preserve"> profile – tarifní profil</w:t>
            </w:r>
          </w:p>
        </w:tc>
      </w:tr>
      <w:tr w:rsidR="00B2365F" w14:paraId="08DA55C7" w14:textId="77777777" w:rsidTr="00B2365F">
        <w:tc>
          <w:tcPr>
            <w:tcW w:w="1118" w:type="dxa"/>
          </w:tcPr>
          <w:p w14:paraId="27204299" w14:textId="5E97547D" w:rsidR="00B2365F" w:rsidRPr="00D723E0" w:rsidRDefault="00B2365F" w:rsidP="0029231A">
            <w:pPr>
              <w:pStyle w:val="Default"/>
              <w:spacing w:before="240" w:line="360" w:lineRule="auto"/>
              <w:jc w:val="center"/>
              <w:rPr>
                <w:rStyle w:val="Siln"/>
                <w:b w:val="0"/>
                <w:sz w:val="22"/>
                <w:szCs w:val="22"/>
              </w:rPr>
            </w:pPr>
            <w:r w:rsidRPr="00D723E0">
              <w:rPr>
                <w:sz w:val="22"/>
                <w:szCs w:val="22"/>
              </w:rPr>
              <w:t>VDV</w:t>
            </w:r>
          </w:p>
        </w:tc>
        <w:tc>
          <w:tcPr>
            <w:tcW w:w="7224" w:type="dxa"/>
          </w:tcPr>
          <w:p w14:paraId="1BA7A10E" w14:textId="60E1FDFD" w:rsidR="00B2365F" w:rsidRPr="00D723E0" w:rsidRDefault="00B2365F" w:rsidP="0029231A">
            <w:pPr>
              <w:pStyle w:val="Default"/>
              <w:spacing w:before="240" w:line="360" w:lineRule="auto"/>
              <w:jc w:val="center"/>
              <w:rPr>
                <w:rStyle w:val="Siln"/>
                <w:b w:val="0"/>
                <w:sz w:val="22"/>
                <w:szCs w:val="22"/>
              </w:rPr>
            </w:pPr>
            <w:r w:rsidRPr="00D723E0">
              <w:rPr>
                <w:sz w:val="22"/>
                <w:szCs w:val="22"/>
                <w:lang w:eastAsia="ar-SA"/>
              </w:rPr>
              <w:t>Veřejná doprava Vysočiny</w:t>
            </w:r>
          </w:p>
        </w:tc>
      </w:tr>
      <w:tr w:rsidR="00B2365F" w14:paraId="47BF7E69" w14:textId="77777777" w:rsidTr="00B2365F">
        <w:tc>
          <w:tcPr>
            <w:tcW w:w="1118" w:type="dxa"/>
          </w:tcPr>
          <w:p w14:paraId="6DDA332E" w14:textId="6E9139EA" w:rsidR="00B2365F" w:rsidRPr="00D723E0" w:rsidRDefault="00B2365F" w:rsidP="0029231A">
            <w:pPr>
              <w:pStyle w:val="Default"/>
              <w:spacing w:before="240" w:line="360" w:lineRule="auto"/>
              <w:jc w:val="center"/>
              <w:rPr>
                <w:rStyle w:val="Siln"/>
                <w:b w:val="0"/>
                <w:sz w:val="22"/>
                <w:szCs w:val="22"/>
              </w:rPr>
            </w:pPr>
            <w:r w:rsidRPr="00D723E0">
              <w:rPr>
                <w:sz w:val="22"/>
                <w:szCs w:val="22"/>
              </w:rPr>
              <w:t>XML</w:t>
            </w:r>
          </w:p>
        </w:tc>
        <w:tc>
          <w:tcPr>
            <w:tcW w:w="7224" w:type="dxa"/>
          </w:tcPr>
          <w:p w14:paraId="66EA5B5A" w14:textId="58D9BF08" w:rsidR="00B2365F" w:rsidRPr="00D723E0" w:rsidRDefault="00B2365F" w:rsidP="0029231A">
            <w:pPr>
              <w:pStyle w:val="Default"/>
              <w:spacing w:before="240" w:line="360" w:lineRule="auto"/>
              <w:jc w:val="center"/>
              <w:rPr>
                <w:rStyle w:val="Siln"/>
                <w:b w:val="0"/>
                <w:sz w:val="22"/>
                <w:szCs w:val="22"/>
              </w:rPr>
            </w:pPr>
            <w:proofErr w:type="spellStart"/>
            <w:r w:rsidRPr="00D723E0">
              <w:rPr>
                <w:sz w:val="22"/>
                <w:szCs w:val="22"/>
              </w:rPr>
              <w:t>eXtensible</w:t>
            </w:r>
            <w:proofErr w:type="spellEnd"/>
            <w:r w:rsidRPr="00D723E0">
              <w:rPr>
                <w:sz w:val="22"/>
                <w:szCs w:val="22"/>
              </w:rPr>
              <w:t xml:space="preserve"> </w:t>
            </w:r>
            <w:proofErr w:type="spellStart"/>
            <w:r w:rsidRPr="00D723E0">
              <w:rPr>
                <w:sz w:val="22"/>
                <w:szCs w:val="22"/>
              </w:rPr>
              <w:t>Markup</w:t>
            </w:r>
            <w:proofErr w:type="spellEnd"/>
            <w:r w:rsidRPr="00D723E0">
              <w:rPr>
                <w:sz w:val="22"/>
                <w:szCs w:val="22"/>
              </w:rPr>
              <w:t xml:space="preserve"> </w:t>
            </w:r>
            <w:proofErr w:type="spellStart"/>
            <w:r w:rsidRPr="00D723E0">
              <w:rPr>
                <w:sz w:val="22"/>
                <w:szCs w:val="22"/>
              </w:rPr>
              <w:t>Language</w:t>
            </w:r>
            <w:proofErr w:type="spellEnd"/>
            <w:r w:rsidRPr="00D723E0">
              <w:rPr>
                <w:sz w:val="22"/>
                <w:szCs w:val="22"/>
              </w:rPr>
              <w:t xml:space="preserve"> – rozšiřitelný značkovací jazyk</w:t>
            </w:r>
          </w:p>
        </w:tc>
      </w:tr>
    </w:tbl>
    <w:p w14:paraId="2A13851E" w14:textId="6FBFA553" w:rsidR="00B2365F" w:rsidRDefault="00B2365F" w:rsidP="00B2365F">
      <w:pPr>
        <w:pStyle w:val="Default"/>
        <w:spacing w:line="360" w:lineRule="auto"/>
        <w:ind w:left="720"/>
        <w:rPr>
          <w:rStyle w:val="Siln"/>
          <w:b w:val="0"/>
          <w:sz w:val="22"/>
          <w:szCs w:val="22"/>
        </w:rPr>
      </w:pPr>
    </w:p>
    <w:p w14:paraId="2636548B" w14:textId="3E2BBB20" w:rsidR="00B2365F" w:rsidRDefault="00B2365F" w:rsidP="00B2365F">
      <w:pPr>
        <w:pStyle w:val="Default"/>
        <w:numPr>
          <w:ilvl w:val="0"/>
          <w:numId w:val="90"/>
        </w:numPr>
        <w:spacing w:line="360" w:lineRule="auto"/>
        <w:rPr>
          <w:rStyle w:val="Siln"/>
        </w:rPr>
      </w:pPr>
      <w:r>
        <w:rPr>
          <w:rStyle w:val="Siln"/>
        </w:rPr>
        <w:t>Obecně o aplikaci</w:t>
      </w:r>
    </w:p>
    <w:p w14:paraId="2EB6A087" w14:textId="628E5E2F" w:rsidR="00B2365F" w:rsidRDefault="00B2365F" w:rsidP="00B2365F">
      <w:pPr>
        <w:pStyle w:val="Default"/>
        <w:numPr>
          <w:ilvl w:val="1"/>
          <w:numId w:val="90"/>
        </w:numPr>
        <w:spacing w:line="360" w:lineRule="auto"/>
        <w:rPr>
          <w:rStyle w:val="Siln"/>
          <w:sz w:val="23"/>
          <w:szCs w:val="23"/>
        </w:rPr>
      </w:pPr>
      <w:r>
        <w:rPr>
          <w:rStyle w:val="Siln"/>
          <w:sz w:val="23"/>
          <w:szCs w:val="23"/>
        </w:rPr>
        <w:t>Spuštění aplikace</w:t>
      </w:r>
    </w:p>
    <w:p w14:paraId="0AC009A5" w14:textId="0020FAA6" w:rsidR="00B2365F" w:rsidRDefault="00B2365F" w:rsidP="00B2365F">
      <w:pPr>
        <w:pStyle w:val="Default"/>
        <w:spacing w:line="360" w:lineRule="auto"/>
        <w:ind w:left="1110"/>
        <w:rPr>
          <w:rStyle w:val="Siln"/>
          <w:b w:val="0"/>
          <w:sz w:val="22"/>
          <w:szCs w:val="22"/>
        </w:rPr>
      </w:pPr>
      <w:r w:rsidRPr="00B2365F">
        <w:rPr>
          <w:rStyle w:val="Siln"/>
          <w:b w:val="0"/>
          <w:sz w:val="22"/>
          <w:szCs w:val="22"/>
        </w:rPr>
        <w:t>Aplikaci lze spustit v běžných webových prohlížečích.</w:t>
      </w:r>
      <w:r>
        <w:rPr>
          <w:rStyle w:val="Siln"/>
          <w:b w:val="0"/>
          <w:sz w:val="22"/>
          <w:szCs w:val="22"/>
        </w:rPr>
        <w:t xml:space="preserve"> </w:t>
      </w:r>
      <w:r w:rsidR="006927C6">
        <w:rPr>
          <w:rStyle w:val="Siln"/>
          <w:b w:val="0"/>
          <w:sz w:val="22"/>
          <w:szCs w:val="22"/>
        </w:rPr>
        <w:t>Aplikace pro K</w:t>
      </w:r>
      <w:r w:rsidRPr="00B2365F">
        <w:rPr>
          <w:rStyle w:val="Siln"/>
          <w:b w:val="0"/>
          <w:sz w:val="22"/>
          <w:szCs w:val="22"/>
        </w:rPr>
        <w:t xml:space="preserve">raj Vysočina bude dostupná na: </w:t>
      </w:r>
      <w:r w:rsidR="005F5174" w:rsidRPr="005F5174">
        <w:rPr>
          <w:bCs/>
          <w:sz w:val="22"/>
          <w:szCs w:val="22"/>
        </w:rPr>
        <w:t>https://</w:t>
      </w:r>
      <w:r w:rsidR="005F5174" w:rsidRPr="00115D04">
        <w:rPr>
          <w:rStyle w:val="Siln"/>
          <w:sz w:val="22"/>
          <w:szCs w:val="22"/>
        </w:rPr>
        <w:t xml:space="preserve"> </w:t>
      </w:r>
      <w:r w:rsidR="005F5174" w:rsidRPr="00115D04">
        <w:rPr>
          <w:rStyle w:val="Siln"/>
          <w:b w:val="0"/>
          <w:sz w:val="22"/>
          <w:szCs w:val="22"/>
        </w:rPr>
        <w:t>(</w:t>
      </w:r>
      <w:r w:rsidR="005F5174" w:rsidRPr="00F1704A">
        <w:rPr>
          <w:rStyle w:val="Siln"/>
          <w:b w:val="0"/>
          <w:sz w:val="22"/>
          <w:szCs w:val="22"/>
        </w:rPr>
        <w:t>bude doplněno</w:t>
      </w:r>
      <w:r w:rsidR="006927C6" w:rsidRPr="00F1704A">
        <w:rPr>
          <w:rStyle w:val="Siln"/>
          <w:b w:val="0"/>
          <w:sz w:val="22"/>
          <w:szCs w:val="22"/>
        </w:rPr>
        <w:t xml:space="preserve"> poskytovatelem</w:t>
      </w:r>
      <w:r w:rsidR="005F5174" w:rsidRPr="00F1704A">
        <w:rPr>
          <w:rStyle w:val="Siln"/>
          <w:b w:val="0"/>
          <w:sz w:val="22"/>
          <w:szCs w:val="22"/>
        </w:rPr>
        <w:t>)</w:t>
      </w:r>
      <w:r w:rsidR="005F5174" w:rsidRPr="00F1704A">
        <w:rPr>
          <w:bCs/>
          <w:sz w:val="22"/>
          <w:szCs w:val="22"/>
        </w:rPr>
        <w:t>/</w:t>
      </w:r>
      <w:proofErr w:type="spellStart"/>
      <w:r w:rsidR="005F5174" w:rsidRPr="005F5174">
        <w:rPr>
          <w:bCs/>
          <w:sz w:val="22"/>
          <w:szCs w:val="22"/>
        </w:rPr>
        <w:t>KrajVysocina</w:t>
      </w:r>
      <w:proofErr w:type="spellEnd"/>
      <w:r w:rsidR="005F5174" w:rsidRPr="005F5174">
        <w:rPr>
          <w:bCs/>
          <w:sz w:val="22"/>
          <w:szCs w:val="22"/>
        </w:rPr>
        <w:t>/</w:t>
      </w:r>
      <w:r w:rsidRPr="00B2365F">
        <w:rPr>
          <w:rStyle w:val="Siln"/>
          <w:b w:val="0"/>
          <w:sz w:val="22"/>
          <w:szCs w:val="22"/>
        </w:rPr>
        <w:t xml:space="preserve"> </w:t>
      </w:r>
    </w:p>
    <w:p w14:paraId="59A1A604" w14:textId="77777777" w:rsidR="00C5114F" w:rsidRPr="00B2365F" w:rsidRDefault="00C5114F" w:rsidP="00B2365F">
      <w:pPr>
        <w:pStyle w:val="Default"/>
        <w:spacing w:line="360" w:lineRule="auto"/>
        <w:ind w:left="1110"/>
        <w:rPr>
          <w:rStyle w:val="Siln"/>
          <w:b w:val="0"/>
          <w:sz w:val="22"/>
          <w:szCs w:val="22"/>
        </w:rPr>
      </w:pPr>
    </w:p>
    <w:p w14:paraId="1045AE5B" w14:textId="18396CB4" w:rsidR="00B2365F" w:rsidRDefault="00B2365F" w:rsidP="00B2365F">
      <w:pPr>
        <w:pStyle w:val="Default"/>
        <w:numPr>
          <w:ilvl w:val="1"/>
          <w:numId w:val="90"/>
        </w:numPr>
        <w:spacing w:line="360" w:lineRule="auto"/>
        <w:rPr>
          <w:rStyle w:val="Siln"/>
          <w:sz w:val="23"/>
          <w:szCs w:val="23"/>
        </w:rPr>
      </w:pPr>
      <w:r>
        <w:rPr>
          <w:rStyle w:val="Siln"/>
          <w:sz w:val="23"/>
          <w:szCs w:val="23"/>
        </w:rPr>
        <w:t>Přihlášení</w:t>
      </w:r>
    </w:p>
    <w:p w14:paraId="2A3D2FD4" w14:textId="178C5EDF" w:rsidR="00BC1DBB" w:rsidRPr="00BC1DBB" w:rsidRDefault="00BC1DBB" w:rsidP="00BC1DBB">
      <w:pPr>
        <w:pStyle w:val="Default"/>
        <w:spacing w:line="360" w:lineRule="auto"/>
        <w:ind w:left="1110"/>
        <w:rPr>
          <w:rStyle w:val="Siln"/>
          <w:b w:val="0"/>
          <w:sz w:val="22"/>
          <w:szCs w:val="22"/>
        </w:rPr>
      </w:pPr>
      <w:r w:rsidRPr="00BC1DBB">
        <w:rPr>
          <w:rStyle w:val="Siln"/>
          <w:b w:val="0"/>
          <w:sz w:val="22"/>
          <w:szCs w:val="22"/>
        </w:rPr>
        <w:t>Pro přístup do aplikace je nezbytné uživatelské jméno a heslo, které přiděluje uživatel s právy administráto</w:t>
      </w:r>
      <w:r>
        <w:rPr>
          <w:rStyle w:val="Siln"/>
          <w:b w:val="0"/>
          <w:sz w:val="22"/>
          <w:szCs w:val="22"/>
        </w:rPr>
        <w:t xml:space="preserve">ra. Viz též kapitola Uživatelé. </w:t>
      </w:r>
      <w:r w:rsidRPr="00BC1DBB">
        <w:rPr>
          <w:rStyle w:val="Siln"/>
          <w:b w:val="0"/>
          <w:sz w:val="22"/>
          <w:szCs w:val="22"/>
        </w:rPr>
        <w:t>Heslo může změnit administrátor anebo si jej může měnit každý uživatel volbou změna hesla pod uživatelským jménem (v pravém horním rohu). Heslo musí splňovat následující pravidla:</w:t>
      </w:r>
    </w:p>
    <w:p w14:paraId="0860B0E2" w14:textId="4A0311A3" w:rsidR="00BC1DBB" w:rsidRPr="00BC1DBB" w:rsidRDefault="00BC1DBB" w:rsidP="00BC1DBB">
      <w:pPr>
        <w:pStyle w:val="Default"/>
        <w:numPr>
          <w:ilvl w:val="0"/>
          <w:numId w:val="92"/>
        </w:numPr>
        <w:spacing w:line="360" w:lineRule="auto"/>
        <w:rPr>
          <w:rStyle w:val="Siln"/>
          <w:b w:val="0"/>
          <w:sz w:val="22"/>
          <w:szCs w:val="22"/>
        </w:rPr>
      </w:pPr>
      <w:r w:rsidRPr="00BC1DBB">
        <w:rPr>
          <w:rStyle w:val="Siln"/>
          <w:b w:val="0"/>
          <w:sz w:val="22"/>
          <w:szCs w:val="22"/>
        </w:rPr>
        <w:t>min. délka hesla 12 znaků</w:t>
      </w:r>
    </w:p>
    <w:p w14:paraId="006E91EA" w14:textId="6A853D12" w:rsidR="00BC1DBB" w:rsidRPr="00BC1DBB" w:rsidRDefault="00BC1DBB" w:rsidP="00BC1DBB">
      <w:pPr>
        <w:pStyle w:val="Default"/>
        <w:numPr>
          <w:ilvl w:val="0"/>
          <w:numId w:val="92"/>
        </w:numPr>
        <w:spacing w:line="360" w:lineRule="auto"/>
        <w:rPr>
          <w:rStyle w:val="Siln"/>
          <w:b w:val="0"/>
          <w:sz w:val="22"/>
          <w:szCs w:val="22"/>
        </w:rPr>
      </w:pPr>
      <w:r w:rsidRPr="00BC1DBB">
        <w:rPr>
          <w:rStyle w:val="Siln"/>
          <w:b w:val="0"/>
          <w:sz w:val="22"/>
          <w:szCs w:val="22"/>
        </w:rPr>
        <w:t xml:space="preserve">složitost hesla musí splňovat minimálně 3 ze 4 kategorií </w:t>
      </w:r>
    </w:p>
    <w:p w14:paraId="2CE0803F" w14:textId="1453B90E" w:rsidR="00BC1DBB" w:rsidRPr="00BC1DBB" w:rsidRDefault="00BC1DBB" w:rsidP="00BC1DBB">
      <w:pPr>
        <w:pStyle w:val="Default"/>
        <w:numPr>
          <w:ilvl w:val="0"/>
          <w:numId w:val="93"/>
        </w:numPr>
        <w:spacing w:line="360" w:lineRule="auto"/>
        <w:rPr>
          <w:rStyle w:val="Siln"/>
          <w:b w:val="0"/>
          <w:sz w:val="22"/>
          <w:szCs w:val="22"/>
        </w:rPr>
      </w:pPr>
      <w:r w:rsidRPr="00BC1DBB">
        <w:rPr>
          <w:rStyle w:val="Siln"/>
          <w:b w:val="0"/>
          <w:sz w:val="22"/>
          <w:szCs w:val="22"/>
        </w:rPr>
        <w:t xml:space="preserve">malá písmena </w:t>
      </w:r>
    </w:p>
    <w:p w14:paraId="3BA4BA3E" w14:textId="5D432200" w:rsidR="00BC1DBB" w:rsidRPr="00BC1DBB" w:rsidRDefault="00BC1DBB" w:rsidP="00BC1DBB">
      <w:pPr>
        <w:pStyle w:val="Default"/>
        <w:numPr>
          <w:ilvl w:val="0"/>
          <w:numId w:val="93"/>
        </w:numPr>
        <w:spacing w:line="360" w:lineRule="auto"/>
        <w:rPr>
          <w:rStyle w:val="Siln"/>
          <w:b w:val="0"/>
          <w:sz w:val="22"/>
          <w:szCs w:val="22"/>
        </w:rPr>
      </w:pPr>
      <w:r w:rsidRPr="00BC1DBB">
        <w:rPr>
          <w:rStyle w:val="Siln"/>
          <w:b w:val="0"/>
          <w:sz w:val="22"/>
          <w:szCs w:val="22"/>
        </w:rPr>
        <w:t xml:space="preserve">velká písmena </w:t>
      </w:r>
    </w:p>
    <w:p w14:paraId="3989BB32" w14:textId="51DAB585" w:rsidR="00BC1DBB" w:rsidRPr="00BC1DBB" w:rsidRDefault="00BC1DBB" w:rsidP="00BC1DBB">
      <w:pPr>
        <w:pStyle w:val="Default"/>
        <w:numPr>
          <w:ilvl w:val="0"/>
          <w:numId w:val="93"/>
        </w:numPr>
        <w:spacing w:line="360" w:lineRule="auto"/>
        <w:rPr>
          <w:rStyle w:val="Siln"/>
          <w:b w:val="0"/>
          <w:sz w:val="22"/>
          <w:szCs w:val="22"/>
        </w:rPr>
      </w:pPr>
      <w:r w:rsidRPr="00BC1DBB">
        <w:rPr>
          <w:rStyle w:val="Siln"/>
          <w:b w:val="0"/>
          <w:sz w:val="22"/>
          <w:szCs w:val="22"/>
        </w:rPr>
        <w:t xml:space="preserve">číslice </w:t>
      </w:r>
    </w:p>
    <w:p w14:paraId="73DF4713" w14:textId="50285DC5" w:rsidR="00BC1DBB" w:rsidRPr="00BC1DBB" w:rsidRDefault="00BC1DBB" w:rsidP="00BC1DBB">
      <w:pPr>
        <w:pStyle w:val="Default"/>
        <w:numPr>
          <w:ilvl w:val="0"/>
          <w:numId w:val="93"/>
        </w:numPr>
        <w:spacing w:line="360" w:lineRule="auto"/>
        <w:rPr>
          <w:rStyle w:val="Siln"/>
          <w:b w:val="0"/>
          <w:sz w:val="22"/>
          <w:szCs w:val="22"/>
        </w:rPr>
      </w:pPr>
      <w:r w:rsidRPr="00BC1DBB">
        <w:rPr>
          <w:rStyle w:val="Siln"/>
          <w:b w:val="0"/>
          <w:sz w:val="22"/>
          <w:szCs w:val="22"/>
        </w:rPr>
        <w:t xml:space="preserve">speciální znaky </w:t>
      </w:r>
    </w:p>
    <w:p w14:paraId="57B6A2E8" w14:textId="3DDAC1F1" w:rsidR="00BC1DBB" w:rsidRPr="00BC1DBB" w:rsidRDefault="00BC1DBB" w:rsidP="00BC1DBB">
      <w:pPr>
        <w:pStyle w:val="Default"/>
        <w:numPr>
          <w:ilvl w:val="0"/>
          <w:numId w:val="92"/>
        </w:numPr>
        <w:spacing w:line="360" w:lineRule="auto"/>
        <w:rPr>
          <w:rStyle w:val="Siln"/>
          <w:b w:val="0"/>
          <w:sz w:val="22"/>
          <w:szCs w:val="22"/>
        </w:rPr>
      </w:pPr>
      <w:r w:rsidRPr="00BC1DBB">
        <w:rPr>
          <w:rStyle w:val="Siln"/>
          <w:b w:val="0"/>
          <w:sz w:val="22"/>
          <w:szCs w:val="22"/>
        </w:rPr>
        <w:t xml:space="preserve">hesla musí být uchovávána v tajnosti, nesmí být ukládána v nezašifrované podobě (dle bodu kryptografie) </w:t>
      </w:r>
    </w:p>
    <w:p w14:paraId="149473A1" w14:textId="17363985" w:rsidR="00BC1DBB" w:rsidRPr="00BC1DBB" w:rsidRDefault="00BC1DBB" w:rsidP="00BC1DBB">
      <w:pPr>
        <w:pStyle w:val="Default"/>
        <w:numPr>
          <w:ilvl w:val="0"/>
          <w:numId w:val="92"/>
        </w:numPr>
        <w:spacing w:line="360" w:lineRule="auto"/>
        <w:rPr>
          <w:rStyle w:val="Siln"/>
          <w:b w:val="0"/>
          <w:sz w:val="22"/>
          <w:szCs w:val="22"/>
        </w:rPr>
      </w:pPr>
      <w:r w:rsidRPr="00BC1DBB">
        <w:rPr>
          <w:rStyle w:val="Siln"/>
          <w:b w:val="0"/>
          <w:sz w:val="22"/>
          <w:szCs w:val="22"/>
        </w:rPr>
        <w:t>hesla nesmí obsahovat žádné informace z přihlašovacího jména (</w:t>
      </w:r>
      <w:proofErr w:type="spellStart"/>
      <w:r w:rsidRPr="00BC1DBB">
        <w:rPr>
          <w:rStyle w:val="Siln"/>
          <w:b w:val="0"/>
          <w:sz w:val="22"/>
          <w:szCs w:val="22"/>
        </w:rPr>
        <w:t>login</w:t>
      </w:r>
      <w:proofErr w:type="spellEnd"/>
      <w:r w:rsidRPr="00BC1DBB">
        <w:rPr>
          <w:rStyle w:val="Siln"/>
          <w:b w:val="0"/>
          <w:sz w:val="22"/>
          <w:szCs w:val="22"/>
        </w:rPr>
        <w:t>)</w:t>
      </w:r>
    </w:p>
    <w:p w14:paraId="03D96C0F" w14:textId="58547D2B" w:rsidR="00C5114F" w:rsidRDefault="00BC1DBB" w:rsidP="00C5114F">
      <w:pPr>
        <w:pStyle w:val="Default"/>
        <w:numPr>
          <w:ilvl w:val="0"/>
          <w:numId w:val="92"/>
        </w:numPr>
        <w:spacing w:line="360" w:lineRule="auto"/>
        <w:rPr>
          <w:rStyle w:val="Siln"/>
          <w:b w:val="0"/>
          <w:sz w:val="22"/>
          <w:szCs w:val="22"/>
        </w:rPr>
      </w:pPr>
      <w:r w:rsidRPr="00BC1DBB">
        <w:rPr>
          <w:rStyle w:val="Siln"/>
          <w:b w:val="0"/>
          <w:sz w:val="22"/>
          <w:szCs w:val="22"/>
        </w:rPr>
        <w:t>platnost</w:t>
      </w:r>
      <w:r w:rsidR="00C5114F">
        <w:rPr>
          <w:rStyle w:val="Siln"/>
          <w:b w:val="0"/>
          <w:sz w:val="22"/>
          <w:szCs w:val="22"/>
        </w:rPr>
        <w:t xml:space="preserve"> hesla musí být maximálně 1 rok</w:t>
      </w:r>
    </w:p>
    <w:p w14:paraId="3C52AD44" w14:textId="77777777" w:rsidR="00C5114F" w:rsidRPr="00C5114F" w:rsidRDefault="00C5114F" w:rsidP="00C5114F">
      <w:pPr>
        <w:pStyle w:val="Default"/>
        <w:spacing w:line="360" w:lineRule="auto"/>
        <w:ind w:left="1830"/>
        <w:rPr>
          <w:rStyle w:val="Siln"/>
          <w:b w:val="0"/>
          <w:sz w:val="22"/>
          <w:szCs w:val="22"/>
        </w:rPr>
      </w:pPr>
    </w:p>
    <w:p w14:paraId="5F3464B2" w14:textId="4BC9B806" w:rsidR="00B2365F" w:rsidRDefault="00B2365F" w:rsidP="00B2365F">
      <w:pPr>
        <w:pStyle w:val="Default"/>
        <w:numPr>
          <w:ilvl w:val="1"/>
          <w:numId w:val="90"/>
        </w:numPr>
        <w:spacing w:line="360" w:lineRule="auto"/>
        <w:rPr>
          <w:rStyle w:val="Siln"/>
          <w:sz w:val="23"/>
          <w:szCs w:val="23"/>
        </w:rPr>
      </w:pPr>
      <w:r>
        <w:rPr>
          <w:rStyle w:val="Siln"/>
          <w:sz w:val="23"/>
          <w:szCs w:val="23"/>
        </w:rPr>
        <w:t>Funkce aplikace</w:t>
      </w:r>
    </w:p>
    <w:p w14:paraId="74BB65C1" w14:textId="77777777" w:rsidR="00BC1DBB" w:rsidRPr="00BC1DBB" w:rsidRDefault="00BC1DBB" w:rsidP="00BC1DBB">
      <w:pPr>
        <w:pStyle w:val="Default"/>
        <w:spacing w:line="360" w:lineRule="auto"/>
        <w:ind w:left="1110"/>
        <w:rPr>
          <w:rStyle w:val="Siln"/>
          <w:b w:val="0"/>
          <w:sz w:val="22"/>
          <w:szCs w:val="22"/>
        </w:rPr>
      </w:pPr>
      <w:r w:rsidRPr="00BC1DBB">
        <w:rPr>
          <w:rStyle w:val="Siln"/>
          <w:b w:val="0"/>
          <w:sz w:val="22"/>
          <w:szCs w:val="22"/>
        </w:rPr>
        <w:t>Aplikace po spuštění umožňuje následující volby:</w:t>
      </w:r>
    </w:p>
    <w:p w14:paraId="543BA362" w14:textId="695D7DC1" w:rsidR="00BC1DBB" w:rsidRPr="00BC1DBB" w:rsidRDefault="00BC1DBB" w:rsidP="00BC1DBB">
      <w:pPr>
        <w:pStyle w:val="Default"/>
        <w:numPr>
          <w:ilvl w:val="0"/>
          <w:numId w:val="95"/>
        </w:numPr>
        <w:spacing w:line="360" w:lineRule="auto"/>
        <w:rPr>
          <w:rStyle w:val="Siln"/>
          <w:b w:val="0"/>
          <w:sz w:val="22"/>
          <w:szCs w:val="22"/>
        </w:rPr>
      </w:pPr>
      <w:r w:rsidRPr="00BC1DBB">
        <w:rPr>
          <w:rStyle w:val="Siln"/>
          <w:b w:val="0"/>
          <w:sz w:val="22"/>
          <w:szCs w:val="22"/>
        </w:rPr>
        <w:t>Výběr dat, se kterými se bude pracovat</w:t>
      </w:r>
    </w:p>
    <w:p w14:paraId="0EF7D3A0" w14:textId="58EEE49B" w:rsidR="00BC1DBB" w:rsidRPr="00BC1DBB" w:rsidRDefault="00BC1DBB" w:rsidP="00BC1DBB">
      <w:pPr>
        <w:pStyle w:val="Default"/>
        <w:numPr>
          <w:ilvl w:val="0"/>
          <w:numId w:val="95"/>
        </w:numPr>
        <w:spacing w:line="360" w:lineRule="auto"/>
        <w:rPr>
          <w:rStyle w:val="Siln"/>
          <w:b w:val="0"/>
          <w:sz w:val="22"/>
          <w:szCs w:val="22"/>
        </w:rPr>
      </w:pPr>
      <w:r w:rsidRPr="00BC1DBB">
        <w:rPr>
          <w:rStyle w:val="Siln"/>
          <w:b w:val="0"/>
          <w:sz w:val="22"/>
          <w:szCs w:val="22"/>
        </w:rPr>
        <w:t>Verze dat – správa jednotlivých verzí dat</w:t>
      </w:r>
    </w:p>
    <w:p w14:paraId="547E5F9D" w14:textId="268710D3" w:rsidR="00BC1DBB" w:rsidRPr="00BC1DBB" w:rsidRDefault="00BC1DBB" w:rsidP="00BC1DBB">
      <w:pPr>
        <w:pStyle w:val="Default"/>
        <w:numPr>
          <w:ilvl w:val="0"/>
          <w:numId w:val="95"/>
        </w:numPr>
        <w:spacing w:line="360" w:lineRule="auto"/>
        <w:rPr>
          <w:rStyle w:val="Siln"/>
          <w:b w:val="0"/>
          <w:sz w:val="22"/>
          <w:szCs w:val="22"/>
        </w:rPr>
      </w:pPr>
      <w:r w:rsidRPr="00BC1DBB">
        <w:rPr>
          <w:rStyle w:val="Siln"/>
          <w:b w:val="0"/>
          <w:sz w:val="22"/>
          <w:szCs w:val="22"/>
        </w:rPr>
        <w:t xml:space="preserve">Tarifní síť – editace zastávek, hran, zón, </w:t>
      </w:r>
      <w:proofErr w:type="spellStart"/>
      <w:r w:rsidRPr="00BC1DBB">
        <w:rPr>
          <w:rStyle w:val="Siln"/>
          <w:b w:val="0"/>
          <w:sz w:val="22"/>
          <w:szCs w:val="22"/>
        </w:rPr>
        <w:t>nadzón</w:t>
      </w:r>
      <w:proofErr w:type="spellEnd"/>
    </w:p>
    <w:p w14:paraId="0F26F69C" w14:textId="6277CC6D" w:rsidR="00BC1DBB" w:rsidRPr="00BC1DBB" w:rsidRDefault="00BC1DBB" w:rsidP="00BC1DBB">
      <w:pPr>
        <w:pStyle w:val="Default"/>
        <w:numPr>
          <w:ilvl w:val="0"/>
          <w:numId w:val="95"/>
        </w:numPr>
        <w:spacing w:line="360" w:lineRule="auto"/>
        <w:rPr>
          <w:rStyle w:val="Siln"/>
          <w:b w:val="0"/>
          <w:sz w:val="22"/>
          <w:szCs w:val="22"/>
        </w:rPr>
      </w:pPr>
      <w:r w:rsidRPr="00BC1DBB">
        <w:rPr>
          <w:rStyle w:val="Siln"/>
          <w:b w:val="0"/>
          <w:sz w:val="22"/>
          <w:szCs w:val="22"/>
        </w:rPr>
        <w:t>Tarify a ceny – editace CP, TP, cen</w:t>
      </w:r>
    </w:p>
    <w:p w14:paraId="64CF79B7" w14:textId="35EEA496" w:rsidR="00BC1DBB" w:rsidRPr="00BC1DBB" w:rsidRDefault="00BC1DBB" w:rsidP="00BC1DBB">
      <w:pPr>
        <w:pStyle w:val="Default"/>
        <w:numPr>
          <w:ilvl w:val="0"/>
          <w:numId w:val="95"/>
        </w:numPr>
        <w:spacing w:line="360" w:lineRule="auto"/>
        <w:rPr>
          <w:rStyle w:val="Siln"/>
          <w:b w:val="0"/>
          <w:sz w:val="22"/>
          <w:szCs w:val="22"/>
        </w:rPr>
      </w:pPr>
      <w:r w:rsidRPr="00BC1DBB">
        <w:rPr>
          <w:rStyle w:val="Siln"/>
          <w:b w:val="0"/>
          <w:sz w:val="22"/>
          <w:szCs w:val="22"/>
        </w:rPr>
        <w:t>Kontrola JŘ – porovnání a analýza jízdních řádů oproti datům v STD</w:t>
      </w:r>
    </w:p>
    <w:p w14:paraId="067D406B" w14:textId="3B8D5B9A" w:rsidR="00BC1DBB" w:rsidRPr="00BC1DBB" w:rsidRDefault="00BC1DBB" w:rsidP="00BC1DBB">
      <w:pPr>
        <w:pStyle w:val="Default"/>
        <w:numPr>
          <w:ilvl w:val="0"/>
          <w:numId w:val="95"/>
        </w:numPr>
        <w:spacing w:line="360" w:lineRule="auto"/>
        <w:rPr>
          <w:rStyle w:val="Siln"/>
          <w:b w:val="0"/>
          <w:sz w:val="22"/>
          <w:szCs w:val="22"/>
        </w:rPr>
      </w:pPr>
      <w:r w:rsidRPr="00BC1DBB">
        <w:rPr>
          <w:rStyle w:val="Siln"/>
          <w:b w:val="0"/>
          <w:sz w:val="22"/>
          <w:szCs w:val="22"/>
        </w:rPr>
        <w:lastRenderedPageBreak/>
        <w:t>Exporty – generování exportních souborů</w:t>
      </w:r>
    </w:p>
    <w:p w14:paraId="0E1D01AC" w14:textId="3D5E0E1E" w:rsidR="00BC1DBB" w:rsidRPr="00BC1DBB" w:rsidRDefault="00BC1DBB" w:rsidP="00BC1DBB">
      <w:pPr>
        <w:pStyle w:val="Default"/>
        <w:numPr>
          <w:ilvl w:val="0"/>
          <w:numId w:val="95"/>
        </w:numPr>
        <w:spacing w:line="360" w:lineRule="auto"/>
        <w:rPr>
          <w:rStyle w:val="Siln"/>
          <w:b w:val="0"/>
          <w:sz w:val="22"/>
          <w:szCs w:val="22"/>
        </w:rPr>
      </w:pPr>
      <w:r w:rsidRPr="00BC1DBB">
        <w:rPr>
          <w:rStyle w:val="Siln"/>
          <w:b w:val="0"/>
          <w:sz w:val="22"/>
          <w:szCs w:val="22"/>
        </w:rPr>
        <w:t>Uživatelé – správa uživatelů</w:t>
      </w:r>
    </w:p>
    <w:p w14:paraId="09D5CAD3" w14:textId="7C02D226" w:rsidR="00BC1DBB" w:rsidRPr="00BC1DBB" w:rsidRDefault="00BC1DBB" w:rsidP="00BC1DBB">
      <w:pPr>
        <w:pStyle w:val="Default"/>
        <w:numPr>
          <w:ilvl w:val="0"/>
          <w:numId w:val="95"/>
        </w:numPr>
        <w:spacing w:line="360" w:lineRule="auto"/>
        <w:rPr>
          <w:rStyle w:val="Siln"/>
          <w:b w:val="0"/>
          <w:sz w:val="22"/>
          <w:szCs w:val="22"/>
        </w:rPr>
      </w:pPr>
      <w:r w:rsidRPr="00BC1DBB">
        <w:rPr>
          <w:rStyle w:val="Siln"/>
          <w:b w:val="0"/>
          <w:sz w:val="22"/>
          <w:szCs w:val="22"/>
        </w:rPr>
        <w:t>Jazyk – aktuálně k dispozici jen čeština</w:t>
      </w:r>
    </w:p>
    <w:p w14:paraId="14A58C8F" w14:textId="39007DB0" w:rsidR="00BC1DBB" w:rsidRDefault="00BC1DBB" w:rsidP="00BC1DBB">
      <w:pPr>
        <w:pStyle w:val="Default"/>
        <w:numPr>
          <w:ilvl w:val="0"/>
          <w:numId w:val="95"/>
        </w:numPr>
        <w:spacing w:line="360" w:lineRule="auto"/>
        <w:rPr>
          <w:rStyle w:val="Siln"/>
          <w:b w:val="0"/>
          <w:sz w:val="22"/>
          <w:szCs w:val="22"/>
        </w:rPr>
      </w:pPr>
      <w:r w:rsidRPr="00BC1DBB">
        <w:rPr>
          <w:rStyle w:val="Siln"/>
          <w:b w:val="0"/>
          <w:sz w:val="22"/>
          <w:szCs w:val="22"/>
        </w:rPr>
        <w:t>Uživatel – Změna hesla, odhlášení</w:t>
      </w:r>
    </w:p>
    <w:p w14:paraId="62E2948A" w14:textId="77777777" w:rsidR="00C5114F" w:rsidRPr="00BC1DBB" w:rsidRDefault="00C5114F" w:rsidP="00C5114F">
      <w:pPr>
        <w:pStyle w:val="Default"/>
        <w:spacing w:line="360" w:lineRule="auto"/>
        <w:ind w:left="1830"/>
        <w:rPr>
          <w:rStyle w:val="Siln"/>
          <w:b w:val="0"/>
          <w:sz w:val="22"/>
          <w:szCs w:val="22"/>
        </w:rPr>
      </w:pPr>
    </w:p>
    <w:p w14:paraId="41C3E63A" w14:textId="53D5A8F5" w:rsidR="00B2365F" w:rsidRDefault="00B2365F" w:rsidP="00B2365F">
      <w:pPr>
        <w:pStyle w:val="Default"/>
        <w:numPr>
          <w:ilvl w:val="1"/>
          <w:numId w:val="90"/>
        </w:numPr>
        <w:spacing w:line="360" w:lineRule="auto"/>
        <w:rPr>
          <w:rStyle w:val="Siln"/>
          <w:sz w:val="23"/>
          <w:szCs w:val="23"/>
        </w:rPr>
      </w:pPr>
      <w:r>
        <w:rPr>
          <w:rStyle w:val="Siln"/>
          <w:sz w:val="23"/>
          <w:szCs w:val="23"/>
        </w:rPr>
        <w:t>Ovládání aplikace</w:t>
      </w:r>
    </w:p>
    <w:p w14:paraId="74CE4CA9" w14:textId="77777777" w:rsidR="002369B0" w:rsidRDefault="00BC1DBB" w:rsidP="002369B0">
      <w:pPr>
        <w:pStyle w:val="Default"/>
        <w:spacing w:line="360" w:lineRule="auto"/>
        <w:ind w:left="1110"/>
        <w:rPr>
          <w:rStyle w:val="Siln"/>
          <w:b w:val="0"/>
          <w:sz w:val="22"/>
          <w:szCs w:val="22"/>
        </w:rPr>
      </w:pPr>
      <w:r w:rsidRPr="00BC1DBB">
        <w:rPr>
          <w:rStyle w:val="Siln"/>
          <w:b w:val="0"/>
          <w:sz w:val="22"/>
          <w:szCs w:val="22"/>
        </w:rPr>
        <w:t>Ovládání aplikace je intuitivní, vychází z běžných princip</w:t>
      </w:r>
      <w:r w:rsidR="002369B0">
        <w:rPr>
          <w:rStyle w:val="Siln"/>
          <w:b w:val="0"/>
          <w:sz w:val="22"/>
          <w:szCs w:val="22"/>
        </w:rPr>
        <w:t xml:space="preserve">ů práce ve webovém prohlížeči. </w:t>
      </w:r>
      <w:r w:rsidRPr="00BC1DBB">
        <w:rPr>
          <w:rStyle w:val="Siln"/>
          <w:b w:val="0"/>
          <w:sz w:val="22"/>
          <w:szCs w:val="22"/>
        </w:rPr>
        <w:t>Kliknutí na položku v seznamu zobrazí detaily o dané položce. Pro větší přehlednost mohou být některé detailní informace (tabulky, mapy) v základním zobrazení stránek s detaily skryté, zobrazí</w:t>
      </w:r>
      <w:r w:rsidR="002369B0">
        <w:rPr>
          <w:rStyle w:val="Siln"/>
          <w:b w:val="0"/>
          <w:sz w:val="22"/>
          <w:szCs w:val="22"/>
        </w:rPr>
        <w:t xml:space="preserve"> se až po kliknutí na ikonu.   </w:t>
      </w:r>
      <w:r w:rsidRPr="00BC1DBB">
        <w:rPr>
          <w:rStyle w:val="Siln"/>
          <w:b w:val="0"/>
          <w:sz w:val="22"/>
          <w:szCs w:val="22"/>
        </w:rPr>
        <w:t>V záhlaví seznamu může být</w:t>
      </w:r>
      <w:r w:rsidR="002369B0">
        <w:rPr>
          <w:rStyle w:val="Siln"/>
          <w:b w:val="0"/>
          <w:sz w:val="22"/>
          <w:szCs w:val="22"/>
        </w:rPr>
        <w:t xml:space="preserve"> tlačítko pro Nastavení filtru. </w:t>
      </w:r>
    </w:p>
    <w:p w14:paraId="46BF9CD0" w14:textId="295FEC9A" w:rsidR="00BC1DBB" w:rsidRDefault="00BC1DBB" w:rsidP="002369B0">
      <w:pPr>
        <w:pStyle w:val="Default"/>
        <w:spacing w:line="360" w:lineRule="auto"/>
        <w:ind w:left="1110"/>
        <w:rPr>
          <w:rStyle w:val="Siln"/>
          <w:b w:val="0"/>
          <w:sz w:val="22"/>
          <w:szCs w:val="22"/>
        </w:rPr>
      </w:pPr>
      <w:r w:rsidRPr="00BC1DBB">
        <w:rPr>
          <w:rStyle w:val="Siln"/>
          <w:b w:val="0"/>
          <w:sz w:val="22"/>
          <w:szCs w:val="22"/>
        </w:rPr>
        <w:t>U map je možno vpravo nahoře zvolit zobrazení popisků (názvů a hodnot hran) u jednotlivých objektů. Legenda ke každé mapě je na dolním okraji. Aktuální prvek má vždy větší velikost a větší popisky než ostatní zobrazené prvky. Kliknutím na objekt v mapě se zobrazí okno s detailnějšími informacemi o objektu.</w:t>
      </w:r>
    </w:p>
    <w:p w14:paraId="60049780" w14:textId="2B34F540" w:rsidR="002369B0" w:rsidRDefault="002369B0" w:rsidP="002369B0">
      <w:pPr>
        <w:pStyle w:val="Default"/>
        <w:spacing w:line="360" w:lineRule="auto"/>
        <w:ind w:left="1110"/>
        <w:rPr>
          <w:rStyle w:val="Siln"/>
          <w:b w:val="0"/>
          <w:sz w:val="22"/>
          <w:szCs w:val="22"/>
        </w:rPr>
      </w:pPr>
    </w:p>
    <w:p w14:paraId="29B1535F" w14:textId="66CD0A8B" w:rsidR="002369B0" w:rsidRDefault="002369B0" w:rsidP="002369B0">
      <w:pPr>
        <w:pStyle w:val="Default"/>
        <w:numPr>
          <w:ilvl w:val="0"/>
          <w:numId w:val="90"/>
        </w:numPr>
        <w:spacing w:line="360" w:lineRule="auto"/>
        <w:rPr>
          <w:rStyle w:val="Siln"/>
        </w:rPr>
      </w:pPr>
      <w:r>
        <w:rPr>
          <w:rStyle w:val="Siln"/>
        </w:rPr>
        <w:t>Verze dat</w:t>
      </w:r>
    </w:p>
    <w:p w14:paraId="631A56C7" w14:textId="31483B26" w:rsidR="002369B0" w:rsidRDefault="002369B0" w:rsidP="002369B0">
      <w:pPr>
        <w:pStyle w:val="Default"/>
        <w:spacing w:line="360" w:lineRule="auto"/>
        <w:ind w:left="720"/>
        <w:rPr>
          <w:rStyle w:val="Siln"/>
          <w:b w:val="0"/>
          <w:sz w:val="22"/>
          <w:szCs w:val="22"/>
        </w:rPr>
      </w:pPr>
      <w:r w:rsidRPr="002369B0">
        <w:rPr>
          <w:rStyle w:val="Siln"/>
          <w:b w:val="0"/>
          <w:sz w:val="22"/>
          <w:szCs w:val="22"/>
        </w:rPr>
        <w:t>Aplikace umožňuje práci s různými datovými sadami, například pro odlišení současného stavu, připravovaného budoucího stavu, testování a porovnání různých variant apod.</w:t>
      </w:r>
    </w:p>
    <w:p w14:paraId="3B11E810" w14:textId="77777777" w:rsidR="00C5114F" w:rsidRDefault="00C5114F" w:rsidP="002369B0">
      <w:pPr>
        <w:pStyle w:val="Default"/>
        <w:spacing w:line="360" w:lineRule="auto"/>
        <w:ind w:left="720"/>
        <w:rPr>
          <w:rStyle w:val="Siln"/>
          <w:b w:val="0"/>
          <w:sz w:val="22"/>
          <w:szCs w:val="22"/>
        </w:rPr>
      </w:pPr>
    </w:p>
    <w:p w14:paraId="42D84187" w14:textId="5B32E454" w:rsidR="002369B0" w:rsidRDefault="002369B0" w:rsidP="002369B0">
      <w:pPr>
        <w:pStyle w:val="Default"/>
        <w:numPr>
          <w:ilvl w:val="1"/>
          <w:numId w:val="90"/>
        </w:numPr>
        <w:spacing w:line="360" w:lineRule="auto"/>
        <w:rPr>
          <w:rStyle w:val="Siln"/>
          <w:sz w:val="23"/>
          <w:szCs w:val="23"/>
        </w:rPr>
      </w:pPr>
      <w:r>
        <w:rPr>
          <w:rStyle w:val="Siln"/>
          <w:sz w:val="23"/>
          <w:szCs w:val="23"/>
        </w:rPr>
        <w:t>Výběr verze dat</w:t>
      </w:r>
    </w:p>
    <w:p w14:paraId="4A6E5B82" w14:textId="2178AE21" w:rsidR="002369B0" w:rsidRDefault="002369B0" w:rsidP="002369B0">
      <w:pPr>
        <w:pStyle w:val="Default"/>
        <w:spacing w:line="360" w:lineRule="auto"/>
        <w:ind w:left="1110"/>
        <w:rPr>
          <w:rStyle w:val="Siln"/>
          <w:b w:val="0"/>
          <w:sz w:val="22"/>
          <w:szCs w:val="22"/>
        </w:rPr>
      </w:pPr>
      <w:r w:rsidRPr="002369B0">
        <w:rPr>
          <w:rStyle w:val="Siln"/>
          <w:b w:val="0"/>
          <w:sz w:val="22"/>
          <w:szCs w:val="22"/>
        </w:rPr>
        <w:t>Před zahájením práce je nutné volbou vlevo nahoře vybrat data, se kterými se bude pracovat. Název aktuálně vybraných dat je vžd</w:t>
      </w:r>
      <w:r>
        <w:rPr>
          <w:rStyle w:val="Siln"/>
          <w:b w:val="0"/>
          <w:sz w:val="22"/>
          <w:szCs w:val="22"/>
        </w:rPr>
        <w:t xml:space="preserve">y zobrazen v levém horním rohu. </w:t>
      </w:r>
      <w:r w:rsidRPr="002369B0">
        <w:rPr>
          <w:rStyle w:val="Siln"/>
          <w:b w:val="0"/>
          <w:sz w:val="22"/>
          <w:szCs w:val="22"/>
        </w:rPr>
        <w:t>Kdykoliv v průběhu práce je možná změna dat, na kterých uživatel pracuje.</w:t>
      </w:r>
    </w:p>
    <w:p w14:paraId="2DBCFC49" w14:textId="77777777" w:rsidR="00A46C75" w:rsidRPr="002369B0" w:rsidRDefault="00A46C75" w:rsidP="002369B0">
      <w:pPr>
        <w:pStyle w:val="Default"/>
        <w:spacing w:line="360" w:lineRule="auto"/>
        <w:ind w:left="1110"/>
        <w:rPr>
          <w:rStyle w:val="Siln"/>
          <w:b w:val="0"/>
          <w:sz w:val="22"/>
          <w:szCs w:val="22"/>
        </w:rPr>
      </w:pPr>
    </w:p>
    <w:p w14:paraId="174A0082" w14:textId="3A9DB4C4" w:rsidR="002369B0" w:rsidRDefault="002369B0" w:rsidP="002369B0">
      <w:pPr>
        <w:pStyle w:val="Default"/>
        <w:numPr>
          <w:ilvl w:val="1"/>
          <w:numId w:val="90"/>
        </w:numPr>
        <w:spacing w:line="360" w:lineRule="auto"/>
        <w:rPr>
          <w:rStyle w:val="Siln"/>
          <w:sz w:val="23"/>
          <w:szCs w:val="23"/>
        </w:rPr>
      </w:pPr>
      <w:r>
        <w:rPr>
          <w:rStyle w:val="Siln"/>
          <w:sz w:val="23"/>
          <w:szCs w:val="23"/>
        </w:rPr>
        <w:t>Správa verzí dat</w:t>
      </w:r>
    </w:p>
    <w:p w14:paraId="6EA4AFD1" w14:textId="77777777" w:rsidR="002369B0" w:rsidRPr="002369B0" w:rsidRDefault="002369B0" w:rsidP="002369B0">
      <w:pPr>
        <w:pStyle w:val="Default"/>
        <w:numPr>
          <w:ilvl w:val="0"/>
          <w:numId w:val="98"/>
        </w:numPr>
        <w:spacing w:line="360" w:lineRule="auto"/>
        <w:rPr>
          <w:rStyle w:val="Siln"/>
          <w:b w:val="0"/>
          <w:sz w:val="22"/>
          <w:szCs w:val="22"/>
        </w:rPr>
      </w:pPr>
      <w:r w:rsidRPr="002369B0">
        <w:rPr>
          <w:rStyle w:val="Siln"/>
          <w:b w:val="0"/>
          <w:sz w:val="22"/>
          <w:szCs w:val="22"/>
        </w:rPr>
        <w:t>Každá verze dat je specifikována těmito údaji:</w:t>
      </w:r>
    </w:p>
    <w:p w14:paraId="3EF9E43B" w14:textId="39CBFFB5" w:rsidR="002369B0" w:rsidRPr="002369B0" w:rsidRDefault="002369B0" w:rsidP="002369B0">
      <w:pPr>
        <w:pStyle w:val="Default"/>
        <w:numPr>
          <w:ilvl w:val="0"/>
          <w:numId w:val="96"/>
        </w:numPr>
        <w:spacing w:line="360" w:lineRule="auto"/>
        <w:rPr>
          <w:rStyle w:val="Siln"/>
          <w:b w:val="0"/>
          <w:sz w:val="22"/>
          <w:szCs w:val="22"/>
        </w:rPr>
      </w:pPr>
      <w:r w:rsidRPr="002369B0">
        <w:rPr>
          <w:rStyle w:val="Siln"/>
          <w:b w:val="0"/>
          <w:sz w:val="22"/>
          <w:szCs w:val="22"/>
        </w:rPr>
        <w:t>Název – krátký název pro přehled uživatele, na které verzi pracuje</w:t>
      </w:r>
    </w:p>
    <w:p w14:paraId="13B5764A" w14:textId="36D152EA" w:rsidR="002369B0" w:rsidRPr="002369B0" w:rsidRDefault="002369B0" w:rsidP="002369B0">
      <w:pPr>
        <w:pStyle w:val="Default"/>
        <w:numPr>
          <w:ilvl w:val="0"/>
          <w:numId w:val="96"/>
        </w:numPr>
        <w:spacing w:line="360" w:lineRule="auto"/>
        <w:rPr>
          <w:rStyle w:val="Siln"/>
          <w:b w:val="0"/>
          <w:sz w:val="22"/>
          <w:szCs w:val="22"/>
        </w:rPr>
      </w:pPr>
      <w:r w:rsidRPr="002369B0">
        <w:rPr>
          <w:rStyle w:val="Siln"/>
          <w:b w:val="0"/>
          <w:sz w:val="22"/>
          <w:szCs w:val="22"/>
        </w:rPr>
        <w:t>Popis – podrobnější textový popis verze</w:t>
      </w:r>
    </w:p>
    <w:p w14:paraId="3387B9F8" w14:textId="2AE909D0" w:rsidR="002369B0" w:rsidRPr="002369B0" w:rsidRDefault="002369B0" w:rsidP="002369B0">
      <w:pPr>
        <w:pStyle w:val="Default"/>
        <w:numPr>
          <w:ilvl w:val="0"/>
          <w:numId w:val="96"/>
        </w:numPr>
        <w:spacing w:line="360" w:lineRule="auto"/>
        <w:rPr>
          <w:rStyle w:val="Siln"/>
          <w:b w:val="0"/>
          <w:sz w:val="22"/>
          <w:szCs w:val="22"/>
        </w:rPr>
      </w:pPr>
      <w:r w:rsidRPr="002369B0">
        <w:rPr>
          <w:rStyle w:val="Siln"/>
          <w:b w:val="0"/>
          <w:sz w:val="22"/>
          <w:szCs w:val="22"/>
        </w:rPr>
        <w:t>Platnost od – datum, od kdy data platí</w:t>
      </w:r>
    </w:p>
    <w:p w14:paraId="78F624B3" w14:textId="0185291E" w:rsidR="002369B0" w:rsidRPr="002369B0" w:rsidRDefault="002369B0" w:rsidP="002369B0">
      <w:pPr>
        <w:pStyle w:val="Default"/>
        <w:numPr>
          <w:ilvl w:val="0"/>
          <w:numId w:val="96"/>
        </w:numPr>
        <w:spacing w:line="360" w:lineRule="auto"/>
        <w:rPr>
          <w:rStyle w:val="Siln"/>
          <w:b w:val="0"/>
          <w:sz w:val="22"/>
          <w:szCs w:val="22"/>
        </w:rPr>
      </w:pPr>
      <w:r w:rsidRPr="002369B0">
        <w:rPr>
          <w:rStyle w:val="Siln"/>
          <w:b w:val="0"/>
          <w:sz w:val="22"/>
          <w:szCs w:val="22"/>
        </w:rPr>
        <w:t>Platnost do – datum, do kdy data platí</w:t>
      </w:r>
    </w:p>
    <w:p w14:paraId="15EADD6B" w14:textId="72C7E7BC" w:rsidR="002369B0" w:rsidRDefault="002369B0" w:rsidP="002369B0">
      <w:pPr>
        <w:pStyle w:val="Default"/>
        <w:numPr>
          <w:ilvl w:val="0"/>
          <w:numId w:val="96"/>
        </w:numPr>
        <w:spacing w:line="360" w:lineRule="auto"/>
        <w:rPr>
          <w:rStyle w:val="Siln"/>
          <w:b w:val="0"/>
          <w:sz w:val="22"/>
          <w:szCs w:val="22"/>
        </w:rPr>
      </w:pPr>
      <w:r w:rsidRPr="002369B0">
        <w:rPr>
          <w:rStyle w:val="Siln"/>
          <w:b w:val="0"/>
          <w:sz w:val="22"/>
          <w:szCs w:val="22"/>
        </w:rPr>
        <w:t>Ostrá</w:t>
      </w:r>
      <w:r w:rsidR="00A46C75">
        <w:rPr>
          <w:rStyle w:val="Siln"/>
          <w:b w:val="0"/>
          <w:sz w:val="22"/>
          <w:szCs w:val="22"/>
        </w:rPr>
        <w:t xml:space="preserve"> data – viz kapitola Ostrá data</w:t>
      </w:r>
    </w:p>
    <w:p w14:paraId="7A120C8E" w14:textId="77777777" w:rsidR="00A46C75" w:rsidRPr="002369B0" w:rsidRDefault="00A46C75" w:rsidP="00A46C75">
      <w:pPr>
        <w:pStyle w:val="Default"/>
        <w:spacing w:line="360" w:lineRule="auto"/>
        <w:ind w:left="2190"/>
        <w:rPr>
          <w:rStyle w:val="Siln"/>
          <w:b w:val="0"/>
          <w:sz w:val="22"/>
          <w:szCs w:val="22"/>
        </w:rPr>
      </w:pPr>
    </w:p>
    <w:p w14:paraId="35F77986" w14:textId="580E1181" w:rsidR="002369B0" w:rsidRPr="002369B0" w:rsidRDefault="002369B0" w:rsidP="00AE7996">
      <w:pPr>
        <w:pStyle w:val="Default"/>
        <w:numPr>
          <w:ilvl w:val="0"/>
          <w:numId w:val="98"/>
        </w:numPr>
        <w:spacing w:line="360" w:lineRule="auto"/>
        <w:rPr>
          <w:rStyle w:val="Siln"/>
          <w:b w:val="0"/>
          <w:sz w:val="22"/>
          <w:szCs w:val="22"/>
        </w:rPr>
      </w:pPr>
      <w:r w:rsidRPr="002369B0">
        <w:rPr>
          <w:rStyle w:val="Siln"/>
          <w:b w:val="0"/>
          <w:sz w:val="22"/>
          <w:szCs w:val="22"/>
        </w:rPr>
        <w:t xml:space="preserve">Pro správu jednotlivých verzí slouží volba Verze dat v </w:t>
      </w:r>
      <w:r>
        <w:rPr>
          <w:rStyle w:val="Siln"/>
          <w:b w:val="0"/>
          <w:sz w:val="22"/>
          <w:szCs w:val="22"/>
        </w:rPr>
        <w:t xml:space="preserve">menu, zobrazí se seznam verzí. </w:t>
      </w:r>
      <w:r w:rsidRPr="002369B0">
        <w:rPr>
          <w:rStyle w:val="Siln"/>
          <w:b w:val="0"/>
          <w:sz w:val="22"/>
          <w:szCs w:val="22"/>
        </w:rPr>
        <w:t>Uživatel má možnost pomocí ikon na pravém okraji provádět následující činnosti:</w:t>
      </w:r>
    </w:p>
    <w:p w14:paraId="71FDCD56" w14:textId="7D680481" w:rsidR="002369B0" w:rsidRPr="002369B0" w:rsidRDefault="002369B0" w:rsidP="00AE7996">
      <w:pPr>
        <w:pStyle w:val="Default"/>
        <w:numPr>
          <w:ilvl w:val="0"/>
          <w:numId w:val="99"/>
        </w:numPr>
        <w:spacing w:line="360" w:lineRule="auto"/>
        <w:rPr>
          <w:rStyle w:val="Siln"/>
          <w:b w:val="0"/>
          <w:sz w:val="22"/>
          <w:szCs w:val="22"/>
        </w:rPr>
      </w:pPr>
      <w:r w:rsidRPr="002369B0">
        <w:rPr>
          <w:rStyle w:val="Siln"/>
          <w:b w:val="0"/>
          <w:sz w:val="22"/>
          <w:szCs w:val="22"/>
        </w:rPr>
        <w:lastRenderedPageBreak/>
        <w:t xml:space="preserve">Tato verze dat je nastavena jako aktuální, se kterou se pracuje </w:t>
      </w:r>
    </w:p>
    <w:p w14:paraId="30BB5D45" w14:textId="1DE42F12" w:rsidR="002369B0" w:rsidRPr="002369B0" w:rsidRDefault="002369B0" w:rsidP="00AE7996">
      <w:pPr>
        <w:pStyle w:val="Default"/>
        <w:numPr>
          <w:ilvl w:val="0"/>
          <w:numId w:val="99"/>
        </w:numPr>
        <w:spacing w:line="360" w:lineRule="auto"/>
        <w:rPr>
          <w:rStyle w:val="Siln"/>
          <w:b w:val="0"/>
          <w:sz w:val="22"/>
          <w:szCs w:val="22"/>
        </w:rPr>
      </w:pPr>
      <w:r w:rsidRPr="002369B0">
        <w:rPr>
          <w:rStyle w:val="Siln"/>
          <w:b w:val="0"/>
          <w:sz w:val="22"/>
          <w:szCs w:val="22"/>
        </w:rPr>
        <w:t>Volba této verze dat jako aktuální, se kterou se bude dále pracovat (stejný význam jako výběr verze dat vlevo nahoře)</w:t>
      </w:r>
    </w:p>
    <w:p w14:paraId="1EF5F1D1" w14:textId="0DC95840" w:rsidR="002369B0" w:rsidRPr="002369B0" w:rsidRDefault="002369B0" w:rsidP="00AE7996">
      <w:pPr>
        <w:pStyle w:val="Default"/>
        <w:numPr>
          <w:ilvl w:val="0"/>
          <w:numId w:val="99"/>
        </w:numPr>
        <w:spacing w:line="360" w:lineRule="auto"/>
        <w:rPr>
          <w:rStyle w:val="Siln"/>
          <w:b w:val="0"/>
          <w:sz w:val="22"/>
          <w:szCs w:val="22"/>
        </w:rPr>
      </w:pPr>
      <w:r w:rsidRPr="002369B0">
        <w:rPr>
          <w:rStyle w:val="Siln"/>
          <w:b w:val="0"/>
          <w:sz w:val="22"/>
          <w:szCs w:val="22"/>
        </w:rPr>
        <w:t xml:space="preserve">Editace údajů specifikujících verzi dat </w:t>
      </w:r>
    </w:p>
    <w:p w14:paraId="5C4A98EB" w14:textId="5855AA5B" w:rsidR="002369B0" w:rsidRPr="002369B0" w:rsidRDefault="002369B0" w:rsidP="00AE7996">
      <w:pPr>
        <w:pStyle w:val="Default"/>
        <w:numPr>
          <w:ilvl w:val="0"/>
          <w:numId w:val="99"/>
        </w:numPr>
        <w:spacing w:line="360" w:lineRule="auto"/>
        <w:rPr>
          <w:rStyle w:val="Siln"/>
          <w:b w:val="0"/>
          <w:sz w:val="22"/>
          <w:szCs w:val="22"/>
        </w:rPr>
      </w:pPr>
      <w:r w:rsidRPr="002369B0">
        <w:rPr>
          <w:rStyle w:val="Siln"/>
          <w:b w:val="0"/>
          <w:sz w:val="22"/>
          <w:szCs w:val="22"/>
        </w:rPr>
        <w:t>Vytvoření nové verze dat, která bude naplněna shodnými daty, jako aktuální verze (vytváří se celá rozsáhlá databáze, může trvat několik minut)</w:t>
      </w:r>
    </w:p>
    <w:p w14:paraId="34D95FD7" w14:textId="312035D9" w:rsidR="002369B0" w:rsidRPr="002369B0" w:rsidRDefault="002369B0" w:rsidP="00AE7996">
      <w:pPr>
        <w:pStyle w:val="Default"/>
        <w:numPr>
          <w:ilvl w:val="0"/>
          <w:numId w:val="99"/>
        </w:numPr>
        <w:spacing w:line="360" w:lineRule="auto"/>
        <w:rPr>
          <w:rStyle w:val="Siln"/>
          <w:b w:val="0"/>
          <w:sz w:val="22"/>
          <w:szCs w:val="22"/>
        </w:rPr>
      </w:pPr>
      <w:r w:rsidRPr="002369B0">
        <w:rPr>
          <w:rStyle w:val="Siln"/>
          <w:b w:val="0"/>
          <w:sz w:val="22"/>
          <w:szCs w:val="22"/>
        </w:rPr>
        <w:t>Smazání verze dat - při smazání verze dat je tato pro uživatele s jinými právy než administrátor zneviditelněna – zneviditeln</w:t>
      </w:r>
      <w:r w:rsidR="00AE7996">
        <w:rPr>
          <w:rStyle w:val="Siln"/>
          <w:b w:val="0"/>
          <w:sz w:val="22"/>
          <w:szCs w:val="22"/>
        </w:rPr>
        <w:t>ěn</w:t>
      </w:r>
      <w:r w:rsidRPr="002369B0">
        <w:rPr>
          <w:rStyle w:val="Siln"/>
          <w:b w:val="0"/>
          <w:sz w:val="22"/>
          <w:szCs w:val="22"/>
        </w:rPr>
        <w:t>é verze jsou nejvýše 3, starší se mažou; administrátor má možnost zneviditeln</w:t>
      </w:r>
      <w:r w:rsidR="00AE7996">
        <w:rPr>
          <w:rStyle w:val="Siln"/>
          <w:b w:val="0"/>
          <w:sz w:val="22"/>
          <w:szCs w:val="22"/>
        </w:rPr>
        <w:t>ěn</w:t>
      </w:r>
      <w:r w:rsidRPr="002369B0">
        <w:rPr>
          <w:rStyle w:val="Siln"/>
          <w:b w:val="0"/>
          <w:sz w:val="22"/>
          <w:szCs w:val="22"/>
        </w:rPr>
        <w:t>á data obnovit</w:t>
      </w:r>
    </w:p>
    <w:p w14:paraId="4F2CA1B0" w14:textId="06E3F5AD" w:rsidR="002369B0" w:rsidRDefault="002369B0" w:rsidP="00AE7996">
      <w:pPr>
        <w:pStyle w:val="Default"/>
        <w:numPr>
          <w:ilvl w:val="0"/>
          <w:numId w:val="99"/>
        </w:numPr>
        <w:spacing w:line="360" w:lineRule="auto"/>
        <w:rPr>
          <w:rStyle w:val="Siln"/>
          <w:b w:val="0"/>
          <w:sz w:val="22"/>
          <w:szCs w:val="22"/>
        </w:rPr>
      </w:pPr>
      <w:r w:rsidRPr="002369B0">
        <w:rPr>
          <w:rStyle w:val="Siln"/>
          <w:b w:val="0"/>
          <w:sz w:val="22"/>
          <w:szCs w:val="22"/>
        </w:rPr>
        <w:t>Obnovení verze dat</w:t>
      </w:r>
    </w:p>
    <w:p w14:paraId="725490E9" w14:textId="77777777" w:rsidR="00C5114F" w:rsidRPr="002369B0" w:rsidRDefault="00C5114F" w:rsidP="00C5114F">
      <w:pPr>
        <w:pStyle w:val="Default"/>
        <w:spacing w:line="360" w:lineRule="auto"/>
        <w:ind w:left="2190"/>
        <w:rPr>
          <w:rStyle w:val="Siln"/>
          <w:b w:val="0"/>
          <w:sz w:val="22"/>
          <w:szCs w:val="22"/>
        </w:rPr>
      </w:pPr>
    </w:p>
    <w:p w14:paraId="6635A936" w14:textId="446EAC21" w:rsidR="002369B0" w:rsidRDefault="002369B0" w:rsidP="002369B0">
      <w:pPr>
        <w:pStyle w:val="Default"/>
        <w:numPr>
          <w:ilvl w:val="1"/>
          <w:numId w:val="90"/>
        </w:numPr>
        <w:spacing w:line="360" w:lineRule="auto"/>
        <w:rPr>
          <w:rStyle w:val="Siln"/>
          <w:sz w:val="23"/>
          <w:szCs w:val="23"/>
        </w:rPr>
      </w:pPr>
      <w:r>
        <w:rPr>
          <w:rStyle w:val="Siln"/>
          <w:sz w:val="23"/>
          <w:szCs w:val="23"/>
        </w:rPr>
        <w:t>Ostrá data</w:t>
      </w:r>
    </w:p>
    <w:p w14:paraId="6B013DC1" w14:textId="77777777" w:rsidR="00AE7996" w:rsidRPr="00AE7996" w:rsidRDefault="00AE7996" w:rsidP="00AE7996">
      <w:pPr>
        <w:pStyle w:val="Default"/>
        <w:spacing w:line="360" w:lineRule="auto"/>
        <w:ind w:left="1110"/>
        <w:rPr>
          <w:rStyle w:val="Siln"/>
          <w:b w:val="0"/>
          <w:sz w:val="22"/>
          <w:szCs w:val="22"/>
        </w:rPr>
      </w:pPr>
      <w:r w:rsidRPr="00AE7996">
        <w:rPr>
          <w:rStyle w:val="Siln"/>
          <w:b w:val="0"/>
          <w:sz w:val="22"/>
          <w:szCs w:val="22"/>
        </w:rPr>
        <w:t xml:space="preserve">Verzi, která obsahuje finální platná data, lze označit jako Ostrá data anebo toto označení vypnout kliknutím na ikonu v tomto sloupci. </w:t>
      </w:r>
    </w:p>
    <w:p w14:paraId="29AB10D2" w14:textId="77777777" w:rsidR="00AE7996" w:rsidRPr="00AE7996" w:rsidRDefault="00AE7996" w:rsidP="00AE7996">
      <w:pPr>
        <w:pStyle w:val="Default"/>
        <w:spacing w:line="360" w:lineRule="auto"/>
        <w:ind w:left="1110"/>
        <w:rPr>
          <w:rStyle w:val="Siln"/>
          <w:b w:val="0"/>
          <w:sz w:val="22"/>
          <w:szCs w:val="22"/>
        </w:rPr>
      </w:pPr>
      <w:r w:rsidRPr="00AE7996">
        <w:rPr>
          <w:rStyle w:val="Siln"/>
          <w:b w:val="0"/>
          <w:sz w:val="22"/>
          <w:szCs w:val="22"/>
        </w:rPr>
        <w:t>Jako Ostrá data lze označit pouze data, která jsou korektní, při označení dat jako ostrá se provádí kontrola správnosti dat stejně jako při tvorbě exportů (viz kapitola Exporty), dále se kontroluje, aby neexistovalo více verzí ostrých dat s překrývající se platností.</w:t>
      </w:r>
    </w:p>
    <w:p w14:paraId="64CE58D6" w14:textId="570A9C52" w:rsidR="002369B0" w:rsidRDefault="00AE7996" w:rsidP="00AE7996">
      <w:pPr>
        <w:pStyle w:val="Default"/>
        <w:spacing w:line="360" w:lineRule="auto"/>
        <w:ind w:left="1110"/>
        <w:rPr>
          <w:rStyle w:val="Siln"/>
          <w:b w:val="0"/>
          <w:sz w:val="22"/>
          <w:szCs w:val="22"/>
        </w:rPr>
      </w:pPr>
      <w:r w:rsidRPr="00AE7996">
        <w:rPr>
          <w:rStyle w:val="Siln"/>
          <w:b w:val="0"/>
          <w:sz w:val="22"/>
          <w:szCs w:val="22"/>
        </w:rPr>
        <w:t>Ostrá data lze v aplikaci pouze prohlížet, není možná jejich editace. V případě, že je nezbytné ostrá data ve výjimečných případech editovat, pak je třeba nejdříve označení ostrých dat vypnout (zmizí z výstupů pro veřejnost) a po ukončení editace opět zapnout.</w:t>
      </w:r>
    </w:p>
    <w:p w14:paraId="4D1BD1F3" w14:textId="3F524127" w:rsidR="00B204CA" w:rsidRDefault="00B204CA" w:rsidP="00AE7996">
      <w:pPr>
        <w:pStyle w:val="Default"/>
        <w:spacing w:line="360" w:lineRule="auto"/>
        <w:ind w:left="1110"/>
        <w:rPr>
          <w:rStyle w:val="Siln"/>
          <w:b w:val="0"/>
          <w:sz w:val="22"/>
          <w:szCs w:val="22"/>
        </w:rPr>
      </w:pPr>
    </w:p>
    <w:p w14:paraId="519A41E5" w14:textId="114A647F" w:rsidR="00B204CA" w:rsidRDefault="00B204CA" w:rsidP="00B204CA">
      <w:pPr>
        <w:pStyle w:val="Default"/>
        <w:numPr>
          <w:ilvl w:val="0"/>
          <w:numId w:val="90"/>
        </w:numPr>
        <w:spacing w:line="360" w:lineRule="auto"/>
        <w:rPr>
          <w:rStyle w:val="Siln"/>
        </w:rPr>
      </w:pPr>
      <w:r>
        <w:rPr>
          <w:rStyle w:val="Siln"/>
        </w:rPr>
        <w:t>Tarifní síť</w:t>
      </w:r>
    </w:p>
    <w:p w14:paraId="6DFE0E7C" w14:textId="2CE6C4F8" w:rsidR="00B204CA" w:rsidRDefault="00B204CA" w:rsidP="00B204CA">
      <w:pPr>
        <w:pStyle w:val="Default"/>
        <w:numPr>
          <w:ilvl w:val="1"/>
          <w:numId w:val="90"/>
        </w:numPr>
        <w:spacing w:line="360" w:lineRule="auto"/>
        <w:rPr>
          <w:rStyle w:val="Siln"/>
          <w:sz w:val="23"/>
          <w:szCs w:val="23"/>
        </w:rPr>
      </w:pPr>
      <w:r>
        <w:rPr>
          <w:rStyle w:val="Siln"/>
          <w:sz w:val="23"/>
          <w:szCs w:val="23"/>
        </w:rPr>
        <w:t>Zastávky</w:t>
      </w:r>
    </w:p>
    <w:p w14:paraId="7E43EA68" w14:textId="073CB491" w:rsidR="00DA54FA" w:rsidRPr="00DA54FA" w:rsidRDefault="00DA54FA" w:rsidP="00DA54FA">
      <w:pPr>
        <w:pStyle w:val="Default"/>
        <w:spacing w:line="360" w:lineRule="auto"/>
        <w:ind w:left="1110"/>
        <w:rPr>
          <w:rStyle w:val="Siln"/>
          <w:b w:val="0"/>
          <w:sz w:val="22"/>
          <w:szCs w:val="22"/>
        </w:rPr>
      </w:pPr>
      <w:r>
        <w:rPr>
          <w:rStyle w:val="Siln"/>
          <w:b w:val="0"/>
          <w:sz w:val="22"/>
          <w:szCs w:val="22"/>
        </w:rPr>
        <w:t xml:space="preserve">Obsahuje seznam zastávek. </w:t>
      </w:r>
      <w:r w:rsidRPr="00DA54FA">
        <w:rPr>
          <w:rStyle w:val="Siln"/>
          <w:b w:val="0"/>
          <w:sz w:val="22"/>
          <w:szCs w:val="22"/>
        </w:rPr>
        <w:t xml:space="preserve">Tlačítkem Export lze provést export seznamu zastávek do souboru formátu </w:t>
      </w:r>
      <w:proofErr w:type="spellStart"/>
      <w:r w:rsidRPr="00DA54FA">
        <w:rPr>
          <w:rStyle w:val="Siln"/>
          <w:b w:val="0"/>
          <w:sz w:val="22"/>
          <w:szCs w:val="22"/>
        </w:rPr>
        <w:t>xls</w:t>
      </w:r>
      <w:proofErr w:type="spellEnd"/>
      <w:r w:rsidRPr="00DA54FA">
        <w:rPr>
          <w:rStyle w:val="Siln"/>
          <w:b w:val="0"/>
          <w:sz w:val="22"/>
          <w:szCs w:val="22"/>
        </w:rPr>
        <w:t>, přičemž jsou vyexportovány zastávky dl</w:t>
      </w:r>
      <w:r>
        <w:rPr>
          <w:rStyle w:val="Siln"/>
          <w:b w:val="0"/>
          <w:sz w:val="22"/>
          <w:szCs w:val="22"/>
        </w:rPr>
        <w:t xml:space="preserve">e aktuálního nastavení filtru. </w:t>
      </w:r>
      <w:r w:rsidR="0039010A" w:rsidRPr="00115D04">
        <w:rPr>
          <w:rStyle w:val="Siln"/>
          <w:b w:val="0"/>
          <w:sz w:val="22"/>
          <w:szCs w:val="22"/>
        </w:rPr>
        <w:t>Tlačítkem Smazat vybrané smaže všechny zastávky, které byly vybrány zaškrtnutím pole v prvním sloupci.</w:t>
      </w:r>
    </w:p>
    <w:p w14:paraId="0E849212" w14:textId="77777777" w:rsidR="00DA54FA" w:rsidRPr="00DA54FA" w:rsidRDefault="00DA54FA" w:rsidP="00DA54FA">
      <w:pPr>
        <w:pStyle w:val="Default"/>
        <w:spacing w:line="360" w:lineRule="auto"/>
        <w:ind w:left="1110"/>
        <w:rPr>
          <w:rStyle w:val="Siln"/>
          <w:b w:val="0"/>
          <w:sz w:val="22"/>
          <w:szCs w:val="22"/>
        </w:rPr>
      </w:pPr>
      <w:r w:rsidRPr="00DA54FA">
        <w:rPr>
          <w:rStyle w:val="Siln"/>
          <w:b w:val="0"/>
          <w:sz w:val="22"/>
          <w:szCs w:val="22"/>
        </w:rPr>
        <w:t>U každé zastávky jsou uloženy následující informace:</w:t>
      </w:r>
    </w:p>
    <w:p w14:paraId="0EE47184" w14:textId="762D8C37" w:rsidR="00DA54FA" w:rsidRPr="00DA54FA" w:rsidRDefault="00DA54FA" w:rsidP="00DA54FA">
      <w:pPr>
        <w:pStyle w:val="Default"/>
        <w:numPr>
          <w:ilvl w:val="0"/>
          <w:numId w:val="100"/>
        </w:numPr>
        <w:spacing w:line="360" w:lineRule="auto"/>
        <w:rPr>
          <w:rStyle w:val="Siln"/>
          <w:b w:val="0"/>
          <w:sz w:val="22"/>
          <w:szCs w:val="22"/>
        </w:rPr>
      </w:pPr>
      <w:r w:rsidRPr="00DA54FA">
        <w:rPr>
          <w:rStyle w:val="Siln"/>
          <w:b w:val="0"/>
          <w:sz w:val="22"/>
          <w:szCs w:val="22"/>
        </w:rPr>
        <w:t>Označení – u autobusové zastávky ID CIS, u železniční číslo dle SR70, v rámci jedné verze dat v aplikaci musí být jedinečné</w:t>
      </w:r>
    </w:p>
    <w:p w14:paraId="6CE39889" w14:textId="157903D7" w:rsidR="00DA54FA" w:rsidRPr="00DA54FA" w:rsidRDefault="00DA54FA" w:rsidP="00DA54FA">
      <w:pPr>
        <w:pStyle w:val="Default"/>
        <w:numPr>
          <w:ilvl w:val="0"/>
          <w:numId w:val="100"/>
        </w:numPr>
        <w:spacing w:line="360" w:lineRule="auto"/>
        <w:rPr>
          <w:rStyle w:val="Siln"/>
          <w:b w:val="0"/>
          <w:sz w:val="22"/>
          <w:szCs w:val="22"/>
        </w:rPr>
      </w:pPr>
      <w:r w:rsidRPr="00DA54FA">
        <w:rPr>
          <w:rStyle w:val="Siln"/>
          <w:b w:val="0"/>
          <w:sz w:val="22"/>
          <w:szCs w:val="22"/>
        </w:rPr>
        <w:t xml:space="preserve">Název – název zastávky, u autobusové zastávky dle CIS, u železniční dle SR70 (název autobusové zastávky spolu s okresem musí být v rámci jedné verze dat v aplikaci jedinečný) </w:t>
      </w:r>
    </w:p>
    <w:p w14:paraId="725FB9D3" w14:textId="26B1A00F" w:rsidR="00DA54FA" w:rsidRPr="00DA54FA" w:rsidRDefault="00DA54FA" w:rsidP="00DA54FA">
      <w:pPr>
        <w:pStyle w:val="Default"/>
        <w:numPr>
          <w:ilvl w:val="0"/>
          <w:numId w:val="100"/>
        </w:numPr>
        <w:spacing w:line="360" w:lineRule="auto"/>
        <w:rPr>
          <w:rStyle w:val="Siln"/>
          <w:b w:val="0"/>
          <w:sz w:val="22"/>
          <w:szCs w:val="22"/>
        </w:rPr>
      </w:pPr>
      <w:r w:rsidRPr="00DA54FA">
        <w:rPr>
          <w:rStyle w:val="Siln"/>
          <w:b w:val="0"/>
          <w:sz w:val="22"/>
          <w:szCs w:val="22"/>
        </w:rPr>
        <w:lastRenderedPageBreak/>
        <w:t>Zkratka – zkrácený název zastávky</w:t>
      </w:r>
    </w:p>
    <w:p w14:paraId="5D68CFCF" w14:textId="2BBB8840" w:rsidR="00DA54FA" w:rsidRPr="00DA54FA" w:rsidRDefault="00DA54FA" w:rsidP="00DA54FA">
      <w:pPr>
        <w:pStyle w:val="Default"/>
        <w:numPr>
          <w:ilvl w:val="0"/>
          <w:numId w:val="100"/>
        </w:numPr>
        <w:spacing w:line="360" w:lineRule="auto"/>
        <w:rPr>
          <w:rStyle w:val="Siln"/>
          <w:b w:val="0"/>
          <w:sz w:val="22"/>
          <w:szCs w:val="22"/>
        </w:rPr>
      </w:pPr>
      <w:r w:rsidRPr="00DA54FA">
        <w:rPr>
          <w:rStyle w:val="Siln"/>
          <w:b w:val="0"/>
          <w:sz w:val="22"/>
          <w:szCs w:val="22"/>
        </w:rPr>
        <w:t>Zóna – příslušnost zastávky do tarifní zóny – výběr ze seznamu definovaných zón</w:t>
      </w:r>
    </w:p>
    <w:p w14:paraId="3AC222A6" w14:textId="77777777" w:rsidR="00BE500B" w:rsidRDefault="00DA54FA" w:rsidP="00BE500B">
      <w:pPr>
        <w:pStyle w:val="Default"/>
        <w:numPr>
          <w:ilvl w:val="0"/>
          <w:numId w:val="100"/>
        </w:numPr>
        <w:spacing w:line="360" w:lineRule="auto"/>
        <w:rPr>
          <w:rStyle w:val="Siln"/>
          <w:b w:val="0"/>
          <w:sz w:val="22"/>
          <w:szCs w:val="22"/>
        </w:rPr>
      </w:pPr>
      <w:r w:rsidRPr="00DA54FA">
        <w:rPr>
          <w:rStyle w:val="Siln"/>
          <w:b w:val="0"/>
          <w:sz w:val="22"/>
          <w:szCs w:val="22"/>
        </w:rPr>
        <w:t>Hlavní – je zatrženo, pokud zastávka je hlavní (neboli tarifní, referenční) zastávkou příslušné zóny; může to být vždy jedna zastávka v zóně – není-li to aktuální zastávka, je hlavní zastávka zde uvedena v závorce, v případě změny je třeba nejdříve zrušit přiřazení u stávající a pak zvolit u nové</w:t>
      </w:r>
    </w:p>
    <w:p w14:paraId="26191C9A" w14:textId="38589E6A" w:rsidR="00DA54FA" w:rsidRPr="00BE500B" w:rsidRDefault="00DA54FA" w:rsidP="00BE500B">
      <w:pPr>
        <w:pStyle w:val="Default"/>
        <w:numPr>
          <w:ilvl w:val="0"/>
          <w:numId w:val="100"/>
        </w:numPr>
        <w:spacing w:line="360" w:lineRule="auto"/>
        <w:rPr>
          <w:rStyle w:val="Siln"/>
          <w:b w:val="0"/>
          <w:sz w:val="22"/>
          <w:szCs w:val="22"/>
        </w:rPr>
      </w:pPr>
      <w:r w:rsidRPr="00BE500B">
        <w:rPr>
          <w:rStyle w:val="Siln"/>
          <w:b w:val="0"/>
          <w:sz w:val="22"/>
          <w:szCs w:val="22"/>
        </w:rPr>
        <w:t>Druh – typ zastávky v dělení:</w:t>
      </w:r>
    </w:p>
    <w:p w14:paraId="2C6AF5D2" w14:textId="58A14CB0" w:rsidR="00DA54FA" w:rsidRPr="00DA54FA" w:rsidRDefault="00DA54FA" w:rsidP="00BE500B">
      <w:pPr>
        <w:pStyle w:val="Default"/>
        <w:numPr>
          <w:ilvl w:val="0"/>
          <w:numId w:val="103"/>
        </w:numPr>
        <w:spacing w:line="360" w:lineRule="auto"/>
        <w:rPr>
          <w:rStyle w:val="Siln"/>
          <w:b w:val="0"/>
          <w:sz w:val="22"/>
          <w:szCs w:val="22"/>
        </w:rPr>
      </w:pPr>
      <w:r w:rsidRPr="00DA54FA">
        <w:rPr>
          <w:rStyle w:val="Siln"/>
          <w:b w:val="0"/>
          <w:sz w:val="22"/>
          <w:szCs w:val="22"/>
        </w:rPr>
        <w:t>Bus/MHD – zastávky autobusů a MHD evidované v CIS</w:t>
      </w:r>
    </w:p>
    <w:p w14:paraId="1E6543C5" w14:textId="13B7AFF2" w:rsidR="00DA54FA" w:rsidRPr="00DA54FA" w:rsidRDefault="00DA54FA" w:rsidP="00BE500B">
      <w:pPr>
        <w:pStyle w:val="Default"/>
        <w:numPr>
          <w:ilvl w:val="0"/>
          <w:numId w:val="103"/>
        </w:numPr>
        <w:spacing w:line="360" w:lineRule="auto"/>
        <w:rPr>
          <w:rStyle w:val="Siln"/>
          <w:b w:val="0"/>
          <w:sz w:val="22"/>
          <w:szCs w:val="22"/>
        </w:rPr>
      </w:pPr>
      <w:r w:rsidRPr="00DA54FA">
        <w:rPr>
          <w:rStyle w:val="Siln"/>
          <w:b w:val="0"/>
          <w:sz w:val="22"/>
          <w:szCs w:val="22"/>
        </w:rPr>
        <w:t>Vlak – železniční zastávky a stanice evidované v SR70</w:t>
      </w:r>
    </w:p>
    <w:p w14:paraId="2DE5A52C" w14:textId="2DF21B10" w:rsidR="00DA54FA" w:rsidRPr="00DA54FA" w:rsidRDefault="00DA54FA" w:rsidP="00BE500B">
      <w:pPr>
        <w:pStyle w:val="Default"/>
        <w:numPr>
          <w:ilvl w:val="0"/>
          <w:numId w:val="103"/>
        </w:numPr>
        <w:spacing w:line="360" w:lineRule="auto"/>
        <w:rPr>
          <w:rStyle w:val="Siln"/>
          <w:b w:val="0"/>
          <w:sz w:val="22"/>
          <w:szCs w:val="22"/>
        </w:rPr>
      </w:pPr>
      <w:r w:rsidRPr="00DA54FA">
        <w:rPr>
          <w:rStyle w:val="Siln"/>
          <w:b w:val="0"/>
          <w:sz w:val="22"/>
          <w:szCs w:val="22"/>
        </w:rPr>
        <w:t>Jiná – pro ostatní případy</w:t>
      </w:r>
    </w:p>
    <w:p w14:paraId="5DFE6332" w14:textId="35C3EE0A" w:rsidR="00DA54FA" w:rsidRPr="00DA54FA" w:rsidRDefault="00DA54FA" w:rsidP="00BE500B">
      <w:pPr>
        <w:pStyle w:val="Default"/>
        <w:numPr>
          <w:ilvl w:val="0"/>
          <w:numId w:val="100"/>
        </w:numPr>
        <w:spacing w:line="360" w:lineRule="auto"/>
        <w:rPr>
          <w:rStyle w:val="Siln"/>
          <w:b w:val="0"/>
          <w:sz w:val="22"/>
          <w:szCs w:val="22"/>
        </w:rPr>
      </w:pPr>
      <w:r w:rsidRPr="00DA54FA">
        <w:rPr>
          <w:rStyle w:val="Siln"/>
          <w:b w:val="0"/>
          <w:sz w:val="22"/>
          <w:szCs w:val="22"/>
        </w:rPr>
        <w:t>Okres – označení okresu, ve kterém zastávka leží, k označení okresu je automaticky přidán i příslušný kraj (okres se využije mj. k porovnávání dat STD s jízdními řády)</w:t>
      </w:r>
    </w:p>
    <w:p w14:paraId="033069AE" w14:textId="31144EF3" w:rsidR="00DA54FA" w:rsidRPr="00DA54FA" w:rsidRDefault="00DA54FA" w:rsidP="00A93875">
      <w:pPr>
        <w:pStyle w:val="Default"/>
        <w:numPr>
          <w:ilvl w:val="0"/>
          <w:numId w:val="100"/>
        </w:numPr>
        <w:spacing w:line="360" w:lineRule="auto"/>
        <w:rPr>
          <w:rStyle w:val="Siln"/>
          <w:b w:val="0"/>
          <w:sz w:val="22"/>
          <w:szCs w:val="22"/>
        </w:rPr>
      </w:pPr>
      <w:r w:rsidRPr="00DA54FA">
        <w:rPr>
          <w:rStyle w:val="Siln"/>
          <w:b w:val="0"/>
          <w:sz w:val="22"/>
          <w:szCs w:val="22"/>
        </w:rPr>
        <w:t>Zeměpisná délka – hodnota odpovídající souřadnicím GPS (E)</w:t>
      </w:r>
    </w:p>
    <w:p w14:paraId="7352FCFE" w14:textId="6D7002B0" w:rsidR="00DA54FA" w:rsidRPr="00DA54FA" w:rsidRDefault="00DA54FA" w:rsidP="00A93875">
      <w:pPr>
        <w:pStyle w:val="Default"/>
        <w:numPr>
          <w:ilvl w:val="0"/>
          <w:numId w:val="100"/>
        </w:numPr>
        <w:spacing w:line="360" w:lineRule="auto"/>
        <w:rPr>
          <w:rStyle w:val="Siln"/>
          <w:b w:val="0"/>
          <w:sz w:val="22"/>
          <w:szCs w:val="22"/>
        </w:rPr>
      </w:pPr>
      <w:r w:rsidRPr="00DA54FA">
        <w:rPr>
          <w:rStyle w:val="Siln"/>
          <w:b w:val="0"/>
          <w:sz w:val="22"/>
          <w:szCs w:val="22"/>
        </w:rPr>
        <w:t>Zeměpisná šířka – hodnota odpovídající souřadnicím GPS (N)</w:t>
      </w:r>
    </w:p>
    <w:p w14:paraId="51C092BD" w14:textId="77777777" w:rsidR="00DA54FA" w:rsidRPr="00DA54FA" w:rsidRDefault="00DA54FA" w:rsidP="00DA54FA">
      <w:pPr>
        <w:pStyle w:val="Default"/>
        <w:spacing w:line="360" w:lineRule="auto"/>
        <w:ind w:left="1110"/>
        <w:rPr>
          <w:rStyle w:val="Siln"/>
          <w:b w:val="0"/>
          <w:sz w:val="22"/>
          <w:szCs w:val="22"/>
        </w:rPr>
      </w:pPr>
    </w:p>
    <w:p w14:paraId="2C1F28CC" w14:textId="04B93ADE" w:rsidR="00DA54FA" w:rsidRDefault="00DA54FA" w:rsidP="00A93875">
      <w:pPr>
        <w:pStyle w:val="Default"/>
        <w:spacing w:line="360" w:lineRule="auto"/>
        <w:ind w:left="1110"/>
        <w:rPr>
          <w:rStyle w:val="Siln"/>
          <w:b w:val="0"/>
          <w:sz w:val="22"/>
          <w:szCs w:val="22"/>
        </w:rPr>
      </w:pPr>
      <w:r w:rsidRPr="00DA54FA">
        <w:rPr>
          <w:rStyle w:val="Siln"/>
          <w:b w:val="0"/>
          <w:sz w:val="22"/>
          <w:szCs w:val="22"/>
        </w:rPr>
        <w:t>Dále je na stránce zastávky k dispozici po rozbalení výřez mapy s aktuální zastávkou, všemi zastávkami stejné zóny a zastávkami dalších zón, které mají alespoň jednu zastávku ve čtverci o straně 20 km se středem v aktuální zastávce. Tento výřez je vyznačen zelenou barvou a značí, že informace mimo něj nejsou úplné (omezení vykreslení jen na výřez je s ohledem na omezení počtu vykreslovaných prvků, aby byla vyhovující rychlost při práci s mapou i</w:t>
      </w:r>
      <w:r w:rsidR="00A93875">
        <w:rPr>
          <w:rStyle w:val="Siln"/>
          <w:b w:val="0"/>
          <w:sz w:val="22"/>
          <w:szCs w:val="22"/>
        </w:rPr>
        <w:t xml:space="preserve"> na méně výkonných počítačích). </w:t>
      </w:r>
      <w:r w:rsidRPr="00DA54FA">
        <w:rPr>
          <w:rStyle w:val="Siln"/>
          <w:b w:val="0"/>
          <w:sz w:val="22"/>
          <w:szCs w:val="22"/>
        </w:rPr>
        <w:t>Barva ikony každé zastávky odpovídá barvě tarifní z</w:t>
      </w:r>
      <w:r w:rsidR="00A93875">
        <w:rPr>
          <w:rStyle w:val="Siln"/>
          <w:b w:val="0"/>
          <w:sz w:val="22"/>
          <w:szCs w:val="22"/>
        </w:rPr>
        <w:t xml:space="preserve">óny, do které zastávka náleží. </w:t>
      </w:r>
      <w:r w:rsidRPr="00DA54FA">
        <w:rPr>
          <w:rStyle w:val="Siln"/>
          <w:b w:val="0"/>
          <w:sz w:val="22"/>
          <w:szCs w:val="22"/>
        </w:rPr>
        <w:t>Posunutím bodu aktuální zastávky v mapě a následným uložením editace se upraví souřadnice zastávky v databázi.</w:t>
      </w:r>
    </w:p>
    <w:p w14:paraId="5113FD29" w14:textId="77777777" w:rsidR="00C5114F" w:rsidRPr="00DA54FA" w:rsidRDefault="00C5114F" w:rsidP="00A93875">
      <w:pPr>
        <w:pStyle w:val="Default"/>
        <w:spacing w:line="360" w:lineRule="auto"/>
        <w:ind w:left="1110"/>
        <w:rPr>
          <w:rStyle w:val="Siln"/>
          <w:b w:val="0"/>
          <w:sz w:val="22"/>
          <w:szCs w:val="22"/>
        </w:rPr>
      </w:pPr>
    </w:p>
    <w:p w14:paraId="3A33E5F5" w14:textId="32B09084" w:rsidR="00B204CA" w:rsidRDefault="00B204CA" w:rsidP="00B204CA">
      <w:pPr>
        <w:pStyle w:val="Default"/>
        <w:numPr>
          <w:ilvl w:val="1"/>
          <w:numId w:val="90"/>
        </w:numPr>
        <w:spacing w:line="360" w:lineRule="auto"/>
        <w:rPr>
          <w:rStyle w:val="Siln"/>
          <w:sz w:val="23"/>
          <w:szCs w:val="23"/>
        </w:rPr>
      </w:pPr>
      <w:r>
        <w:rPr>
          <w:rStyle w:val="Siln"/>
          <w:sz w:val="23"/>
          <w:szCs w:val="23"/>
        </w:rPr>
        <w:t>Zóny</w:t>
      </w:r>
    </w:p>
    <w:p w14:paraId="58A88EDE" w14:textId="77777777" w:rsidR="0039010A" w:rsidRPr="00115D04" w:rsidRDefault="00A93875" w:rsidP="0039010A">
      <w:pPr>
        <w:pStyle w:val="Default"/>
        <w:spacing w:line="360" w:lineRule="auto"/>
        <w:ind w:left="1110"/>
        <w:rPr>
          <w:rStyle w:val="Siln"/>
          <w:b w:val="0"/>
          <w:sz w:val="22"/>
          <w:szCs w:val="22"/>
        </w:rPr>
      </w:pPr>
      <w:r>
        <w:rPr>
          <w:rStyle w:val="Siln"/>
          <w:b w:val="0"/>
          <w:sz w:val="22"/>
          <w:szCs w:val="22"/>
        </w:rPr>
        <w:t xml:space="preserve">Obsahuje seznam tarifních zón. </w:t>
      </w:r>
      <w:r w:rsidRPr="00A93875">
        <w:rPr>
          <w:rStyle w:val="Siln"/>
          <w:b w:val="0"/>
          <w:sz w:val="22"/>
          <w:szCs w:val="22"/>
        </w:rPr>
        <w:t xml:space="preserve">Tlačítkem Export lze provést export seznamu zón do souboru formátu </w:t>
      </w:r>
      <w:proofErr w:type="spellStart"/>
      <w:r w:rsidRPr="00A93875">
        <w:rPr>
          <w:rStyle w:val="Siln"/>
          <w:b w:val="0"/>
          <w:sz w:val="22"/>
          <w:szCs w:val="22"/>
        </w:rPr>
        <w:t>xls</w:t>
      </w:r>
      <w:proofErr w:type="spellEnd"/>
      <w:r w:rsidRPr="00A93875">
        <w:rPr>
          <w:rStyle w:val="Siln"/>
          <w:b w:val="0"/>
          <w:sz w:val="22"/>
          <w:szCs w:val="22"/>
        </w:rPr>
        <w:t>, přičemž jsou vyexportovány zóny dle aktuálního</w:t>
      </w:r>
      <w:r>
        <w:rPr>
          <w:rStyle w:val="Siln"/>
          <w:b w:val="0"/>
          <w:sz w:val="22"/>
          <w:szCs w:val="22"/>
        </w:rPr>
        <w:t xml:space="preserve"> nastavení filtru. </w:t>
      </w:r>
      <w:r w:rsidR="0039010A" w:rsidRPr="00115D04">
        <w:rPr>
          <w:rStyle w:val="Siln"/>
          <w:b w:val="0"/>
          <w:sz w:val="22"/>
          <w:szCs w:val="22"/>
        </w:rPr>
        <w:t>Tlačítko Smazat vybrané smaže všechny zóny, které byly vybrány zaškrtnutím pole v prvním sloupci.</w:t>
      </w:r>
    </w:p>
    <w:p w14:paraId="3AA4F53D" w14:textId="0EC73A79" w:rsidR="00A93875" w:rsidRDefault="0039010A" w:rsidP="0039010A">
      <w:pPr>
        <w:pStyle w:val="Default"/>
        <w:spacing w:line="360" w:lineRule="auto"/>
        <w:ind w:left="1110"/>
        <w:rPr>
          <w:rStyle w:val="Siln"/>
          <w:b w:val="0"/>
          <w:sz w:val="22"/>
          <w:szCs w:val="22"/>
        </w:rPr>
      </w:pPr>
      <w:r w:rsidRPr="00115D04">
        <w:rPr>
          <w:rStyle w:val="Siln"/>
          <w:b w:val="0"/>
          <w:sz w:val="22"/>
          <w:szCs w:val="22"/>
        </w:rPr>
        <w:t>Přiřazení hlavní zastávky k zóně se provádí při editaci zastávek</w:t>
      </w:r>
      <w:r w:rsidRPr="0039010A">
        <w:rPr>
          <w:rStyle w:val="Siln"/>
          <w:b w:val="0"/>
          <w:sz w:val="22"/>
          <w:szCs w:val="22"/>
        </w:rPr>
        <w:t>.</w:t>
      </w:r>
    </w:p>
    <w:p w14:paraId="59F6A7C2" w14:textId="77777777" w:rsidR="00C5114F" w:rsidRPr="00C5114F" w:rsidRDefault="00C5114F" w:rsidP="00C5114F">
      <w:pPr>
        <w:pStyle w:val="Default"/>
        <w:spacing w:line="360" w:lineRule="auto"/>
        <w:ind w:left="1110"/>
        <w:rPr>
          <w:rStyle w:val="Siln"/>
          <w:b w:val="0"/>
          <w:sz w:val="22"/>
          <w:szCs w:val="22"/>
        </w:rPr>
      </w:pPr>
      <w:r w:rsidRPr="00C5114F">
        <w:rPr>
          <w:rStyle w:val="Siln"/>
          <w:b w:val="0"/>
          <w:sz w:val="22"/>
          <w:szCs w:val="22"/>
        </w:rPr>
        <w:t>Smazání zóny je možné pouze v případě, že do zóny není přiřazena žádná zastávka a nevede do ní žádná tarifní hrana.</w:t>
      </w:r>
    </w:p>
    <w:p w14:paraId="668E978A" w14:textId="77777777" w:rsidR="00C5114F" w:rsidRPr="00C5114F" w:rsidRDefault="00C5114F" w:rsidP="00C5114F">
      <w:pPr>
        <w:pStyle w:val="Default"/>
        <w:spacing w:line="360" w:lineRule="auto"/>
        <w:ind w:left="1110"/>
        <w:rPr>
          <w:rStyle w:val="Siln"/>
          <w:b w:val="0"/>
          <w:sz w:val="22"/>
          <w:szCs w:val="22"/>
        </w:rPr>
      </w:pPr>
      <w:r w:rsidRPr="00C5114F">
        <w:rPr>
          <w:rStyle w:val="Siln"/>
          <w:b w:val="0"/>
          <w:sz w:val="22"/>
          <w:szCs w:val="22"/>
        </w:rPr>
        <w:t>Přiřazení hlavní zastávky k zóně se provádí při editaci zastávek.</w:t>
      </w:r>
    </w:p>
    <w:p w14:paraId="07586FB7" w14:textId="77777777" w:rsidR="00C5114F" w:rsidRPr="00C5114F" w:rsidRDefault="00C5114F" w:rsidP="00C5114F">
      <w:pPr>
        <w:pStyle w:val="Default"/>
        <w:spacing w:line="360" w:lineRule="auto"/>
        <w:ind w:left="1110"/>
        <w:rPr>
          <w:rStyle w:val="Siln"/>
          <w:b w:val="0"/>
          <w:sz w:val="22"/>
          <w:szCs w:val="22"/>
        </w:rPr>
      </w:pPr>
      <w:r w:rsidRPr="00C5114F">
        <w:rPr>
          <w:rStyle w:val="Siln"/>
          <w:b w:val="0"/>
          <w:sz w:val="22"/>
          <w:szCs w:val="22"/>
        </w:rPr>
        <w:lastRenderedPageBreak/>
        <w:t>V detailu zóny je vypsána informace o hlavní zastávce aktuální zóny a o hlavních zastávkách zón, které jsou s aktuální zónou propojeny hranami.</w:t>
      </w:r>
    </w:p>
    <w:p w14:paraId="66C26624" w14:textId="77777777" w:rsidR="00C5114F" w:rsidRPr="00C5114F" w:rsidRDefault="00C5114F" w:rsidP="00C5114F">
      <w:pPr>
        <w:pStyle w:val="Default"/>
        <w:spacing w:line="360" w:lineRule="auto"/>
        <w:ind w:left="1110"/>
        <w:rPr>
          <w:rStyle w:val="Siln"/>
          <w:b w:val="0"/>
          <w:sz w:val="22"/>
          <w:szCs w:val="22"/>
        </w:rPr>
      </w:pPr>
      <w:r w:rsidRPr="00C5114F">
        <w:rPr>
          <w:rStyle w:val="Siln"/>
          <w:b w:val="0"/>
          <w:sz w:val="22"/>
          <w:szCs w:val="22"/>
        </w:rPr>
        <w:t>Pro každou zónu jsou uloženy informace:</w:t>
      </w:r>
    </w:p>
    <w:p w14:paraId="4AD568CA" w14:textId="4846E376" w:rsidR="00C5114F" w:rsidRPr="00C5114F" w:rsidRDefault="00C5114F" w:rsidP="00C5114F">
      <w:pPr>
        <w:pStyle w:val="Default"/>
        <w:numPr>
          <w:ilvl w:val="0"/>
          <w:numId w:val="107"/>
        </w:numPr>
        <w:spacing w:line="360" w:lineRule="auto"/>
        <w:rPr>
          <w:rStyle w:val="Siln"/>
          <w:b w:val="0"/>
          <w:sz w:val="22"/>
          <w:szCs w:val="22"/>
        </w:rPr>
      </w:pPr>
      <w:r w:rsidRPr="00C5114F">
        <w:rPr>
          <w:rStyle w:val="Siln"/>
          <w:b w:val="0"/>
          <w:sz w:val="22"/>
          <w:szCs w:val="22"/>
        </w:rPr>
        <w:t>Označení – číslo tarifní zóny, v rámci databáze v STD musí být jedinečné</w:t>
      </w:r>
    </w:p>
    <w:p w14:paraId="7821F4EE" w14:textId="369BA894" w:rsidR="00C5114F" w:rsidRPr="00C5114F" w:rsidRDefault="00C5114F" w:rsidP="00C5114F">
      <w:pPr>
        <w:pStyle w:val="Default"/>
        <w:numPr>
          <w:ilvl w:val="0"/>
          <w:numId w:val="107"/>
        </w:numPr>
        <w:spacing w:line="360" w:lineRule="auto"/>
        <w:rPr>
          <w:rStyle w:val="Siln"/>
          <w:b w:val="0"/>
          <w:sz w:val="22"/>
          <w:szCs w:val="22"/>
        </w:rPr>
      </w:pPr>
      <w:r w:rsidRPr="00C5114F">
        <w:rPr>
          <w:rStyle w:val="Siln"/>
          <w:b w:val="0"/>
          <w:sz w:val="22"/>
          <w:szCs w:val="22"/>
        </w:rPr>
        <w:t>Název – název tarifní zóny</w:t>
      </w:r>
    </w:p>
    <w:p w14:paraId="49BE4FB6" w14:textId="55BC458B" w:rsidR="00C5114F" w:rsidRPr="00C5114F" w:rsidRDefault="00C5114F" w:rsidP="00C5114F">
      <w:pPr>
        <w:pStyle w:val="Default"/>
        <w:numPr>
          <w:ilvl w:val="0"/>
          <w:numId w:val="107"/>
        </w:numPr>
        <w:spacing w:line="360" w:lineRule="auto"/>
        <w:rPr>
          <w:rStyle w:val="Siln"/>
          <w:b w:val="0"/>
          <w:sz w:val="22"/>
          <w:szCs w:val="22"/>
        </w:rPr>
      </w:pPr>
      <w:r w:rsidRPr="00C5114F">
        <w:rPr>
          <w:rStyle w:val="Siln"/>
          <w:b w:val="0"/>
          <w:sz w:val="22"/>
          <w:szCs w:val="22"/>
        </w:rPr>
        <w:t>Zkratka – zkratka názvu tarifní zóny, zatím nevyužito</w:t>
      </w:r>
    </w:p>
    <w:p w14:paraId="2504DFB2" w14:textId="35884544" w:rsidR="00C5114F" w:rsidRPr="00C5114F" w:rsidRDefault="00C5114F" w:rsidP="00C5114F">
      <w:pPr>
        <w:pStyle w:val="Default"/>
        <w:numPr>
          <w:ilvl w:val="0"/>
          <w:numId w:val="107"/>
        </w:numPr>
        <w:spacing w:line="360" w:lineRule="auto"/>
        <w:rPr>
          <w:rStyle w:val="Siln"/>
          <w:b w:val="0"/>
          <w:sz w:val="22"/>
          <w:szCs w:val="22"/>
        </w:rPr>
      </w:pPr>
      <w:proofErr w:type="spellStart"/>
      <w:r w:rsidRPr="00C5114F">
        <w:rPr>
          <w:rStyle w:val="Siln"/>
          <w:b w:val="0"/>
          <w:sz w:val="22"/>
          <w:szCs w:val="22"/>
        </w:rPr>
        <w:t>Nadzóna</w:t>
      </w:r>
      <w:proofErr w:type="spellEnd"/>
      <w:r w:rsidRPr="00C5114F">
        <w:rPr>
          <w:rStyle w:val="Siln"/>
          <w:b w:val="0"/>
          <w:sz w:val="22"/>
          <w:szCs w:val="22"/>
        </w:rPr>
        <w:t xml:space="preserve"> - příslušnost zóny do kontrolní </w:t>
      </w:r>
      <w:proofErr w:type="spellStart"/>
      <w:r w:rsidRPr="00C5114F">
        <w:rPr>
          <w:rStyle w:val="Siln"/>
          <w:b w:val="0"/>
          <w:sz w:val="22"/>
          <w:szCs w:val="22"/>
        </w:rPr>
        <w:t>nadzóny</w:t>
      </w:r>
      <w:proofErr w:type="spellEnd"/>
      <w:r w:rsidRPr="00C5114F">
        <w:rPr>
          <w:rStyle w:val="Siln"/>
          <w:b w:val="0"/>
          <w:sz w:val="22"/>
          <w:szCs w:val="22"/>
        </w:rPr>
        <w:t xml:space="preserve"> – výběr ze seznamu definovaných </w:t>
      </w:r>
      <w:proofErr w:type="spellStart"/>
      <w:r w:rsidRPr="00C5114F">
        <w:rPr>
          <w:rStyle w:val="Siln"/>
          <w:b w:val="0"/>
          <w:sz w:val="22"/>
          <w:szCs w:val="22"/>
        </w:rPr>
        <w:t>nadzón</w:t>
      </w:r>
      <w:proofErr w:type="spellEnd"/>
    </w:p>
    <w:p w14:paraId="47067CB1" w14:textId="4756B9D4" w:rsidR="00C5114F" w:rsidRPr="00C5114F" w:rsidRDefault="00C5114F" w:rsidP="00C5114F">
      <w:pPr>
        <w:pStyle w:val="Default"/>
        <w:numPr>
          <w:ilvl w:val="0"/>
          <w:numId w:val="107"/>
        </w:numPr>
        <w:spacing w:line="360" w:lineRule="auto"/>
        <w:rPr>
          <w:rStyle w:val="Siln"/>
          <w:b w:val="0"/>
          <w:sz w:val="22"/>
          <w:szCs w:val="22"/>
        </w:rPr>
      </w:pPr>
      <w:r w:rsidRPr="00C5114F">
        <w:rPr>
          <w:rStyle w:val="Siln"/>
          <w:b w:val="0"/>
          <w:sz w:val="22"/>
          <w:szCs w:val="22"/>
        </w:rPr>
        <w:t xml:space="preserve">Hlavní – pouze interní přiřazení pro účely funkce STD - je zatrženo, pokud zóna je hlavní zastávkou příslušné </w:t>
      </w:r>
      <w:proofErr w:type="spellStart"/>
      <w:r w:rsidRPr="00C5114F">
        <w:rPr>
          <w:rStyle w:val="Siln"/>
          <w:b w:val="0"/>
          <w:sz w:val="22"/>
          <w:szCs w:val="22"/>
        </w:rPr>
        <w:t>nadzóny</w:t>
      </w:r>
      <w:proofErr w:type="spellEnd"/>
      <w:r w:rsidRPr="00C5114F">
        <w:rPr>
          <w:rStyle w:val="Siln"/>
          <w:b w:val="0"/>
          <w:sz w:val="22"/>
          <w:szCs w:val="22"/>
        </w:rPr>
        <w:t xml:space="preserve">; může to být vždy jedna zóna v </w:t>
      </w:r>
      <w:proofErr w:type="spellStart"/>
      <w:r w:rsidRPr="00C5114F">
        <w:rPr>
          <w:rStyle w:val="Siln"/>
          <w:b w:val="0"/>
          <w:sz w:val="22"/>
          <w:szCs w:val="22"/>
        </w:rPr>
        <w:t>nadzóně</w:t>
      </w:r>
      <w:proofErr w:type="spellEnd"/>
      <w:r w:rsidRPr="00C5114F">
        <w:rPr>
          <w:rStyle w:val="Siln"/>
          <w:b w:val="0"/>
          <w:sz w:val="22"/>
          <w:szCs w:val="22"/>
        </w:rPr>
        <w:t xml:space="preserve"> – není-li to aktuální zóna, je hlavní zóna zde uvedena v závorce, v případě změny je třeba nejdříve zrušit přiřazení u stávající a pak zvolit u nové</w:t>
      </w:r>
    </w:p>
    <w:p w14:paraId="5EEA61A6" w14:textId="06CD5E4A" w:rsidR="00C5114F" w:rsidRPr="00C5114F" w:rsidRDefault="00C5114F" w:rsidP="00C5114F">
      <w:pPr>
        <w:pStyle w:val="Default"/>
        <w:numPr>
          <w:ilvl w:val="0"/>
          <w:numId w:val="107"/>
        </w:numPr>
        <w:spacing w:line="360" w:lineRule="auto"/>
        <w:rPr>
          <w:rStyle w:val="Siln"/>
          <w:b w:val="0"/>
          <w:sz w:val="22"/>
          <w:szCs w:val="22"/>
        </w:rPr>
      </w:pPr>
      <w:r w:rsidRPr="00C5114F">
        <w:rPr>
          <w:rStyle w:val="Siln"/>
          <w:b w:val="0"/>
          <w:sz w:val="22"/>
          <w:szCs w:val="22"/>
        </w:rPr>
        <w:t>Speciální tarif – je zatrženo, pokud pro jízdy uvnitř zóny má platit speciální tarif, který je odchylný od ceníku VDV pro 0 jednic (na základě toho je vytvořeno speciální tarifní pásmo v ceníku)</w:t>
      </w:r>
    </w:p>
    <w:p w14:paraId="60B104DB" w14:textId="4A5702D4" w:rsidR="00C5114F" w:rsidRPr="00C5114F" w:rsidRDefault="00C5114F" w:rsidP="00C5114F">
      <w:pPr>
        <w:pStyle w:val="Default"/>
        <w:numPr>
          <w:ilvl w:val="0"/>
          <w:numId w:val="107"/>
        </w:numPr>
        <w:spacing w:line="360" w:lineRule="auto"/>
        <w:rPr>
          <w:rStyle w:val="Siln"/>
          <w:b w:val="0"/>
          <w:sz w:val="22"/>
          <w:szCs w:val="22"/>
        </w:rPr>
      </w:pPr>
      <w:r w:rsidRPr="00C5114F">
        <w:rPr>
          <w:rStyle w:val="Siln"/>
          <w:b w:val="0"/>
          <w:sz w:val="22"/>
          <w:szCs w:val="22"/>
        </w:rPr>
        <w:t>Počet tarifních jednic – fiktivní hodnota jednic pro speciální tarif pro jízdy uvnitř zóny (dle zvyklostí musí být z intervalu 1001-1999)</w:t>
      </w:r>
    </w:p>
    <w:p w14:paraId="02142073" w14:textId="60F5EEF3" w:rsidR="00C5114F" w:rsidRPr="00C5114F" w:rsidRDefault="00C5114F" w:rsidP="00C5114F">
      <w:pPr>
        <w:pStyle w:val="Default"/>
        <w:numPr>
          <w:ilvl w:val="0"/>
          <w:numId w:val="107"/>
        </w:numPr>
        <w:spacing w:line="360" w:lineRule="auto"/>
        <w:rPr>
          <w:rStyle w:val="Siln"/>
          <w:b w:val="0"/>
          <w:sz w:val="22"/>
          <w:szCs w:val="22"/>
        </w:rPr>
      </w:pPr>
      <w:r w:rsidRPr="00C5114F">
        <w:rPr>
          <w:rStyle w:val="Siln"/>
          <w:b w:val="0"/>
          <w:sz w:val="22"/>
          <w:szCs w:val="22"/>
        </w:rPr>
        <w:t xml:space="preserve">Oblast – oblast se speciálním tarifem, ve které je zóna zařazena </w:t>
      </w:r>
    </w:p>
    <w:p w14:paraId="592D9BEA" w14:textId="76F5D1B8" w:rsidR="00C5114F" w:rsidRPr="00C5114F" w:rsidRDefault="00C5114F" w:rsidP="00C5114F">
      <w:pPr>
        <w:pStyle w:val="Default"/>
        <w:numPr>
          <w:ilvl w:val="0"/>
          <w:numId w:val="107"/>
        </w:numPr>
        <w:spacing w:line="360" w:lineRule="auto"/>
        <w:rPr>
          <w:rStyle w:val="Siln"/>
          <w:b w:val="0"/>
          <w:sz w:val="22"/>
          <w:szCs w:val="22"/>
        </w:rPr>
      </w:pPr>
      <w:r w:rsidRPr="00C5114F">
        <w:rPr>
          <w:rStyle w:val="Siln"/>
          <w:b w:val="0"/>
          <w:sz w:val="22"/>
          <w:szCs w:val="22"/>
        </w:rPr>
        <w:t xml:space="preserve">Barva – výběr barvy pro grafické zobrazení v STD </w:t>
      </w:r>
    </w:p>
    <w:p w14:paraId="45C34C6E" w14:textId="392007B1" w:rsidR="00C5114F" w:rsidRPr="00C5114F" w:rsidRDefault="00C5114F" w:rsidP="00C5114F">
      <w:pPr>
        <w:pStyle w:val="Default"/>
        <w:numPr>
          <w:ilvl w:val="0"/>
          <w:numId w:val="107"/>
        </w:numPr>
        <w:spacing w:line="360" w:lineRule="auto"/>
        <w:rPr>
          <w:rStyle w:val="Siln"/>
          <w:b w:val="0"/>
          <w:sz w:val="22"/>
          <w:szCs w:val="22"/>
        </w:rPr>
      </w:pPr>
      <w:r w:rsidRPr="00C5114F">
        <w:rPr>
          <w:rStyle w:val="Siln"/>
          <w:b w:val="0"/>
          <w:sz w:val="22"/>
          <w:szCs w:val="22"/>
        </w:rPr>
        <w:t xml:space="preserve">Zeměpisná délka – hodnota odpovídající souřadnicím GPS (E) pro účely zobrazení zóny v STD  </w:t>
      </w:r>
    </w:p>
    <w:p w14:paraId="7058026E" w14:textId="2BFB256F" w:rsidR="00C5114F" w:rsidRPr="00C5114F" w:rsidRDefault="00C5114F" w:rsidP="00C5114F">
      <w:pPr>
        <w:pStyle w:val="Default"/>
        <w:numPr>
          <w:ilvl w:val="0"/>
          <w:numId w:val="107"/>
        </w:numPr>
        <w:spacing w:line="360" w:lineRule="auto"/>
        <w:rPr>
          <w:rStyle w:val="Siln"/>
          <w:b w:val="0"/>
          <w:sz w:val="22"/>
          <w:szCs w:val="22"/>
        </w:rPr>
      </w:pPr>
      <w:r w:rsidRPr="00C5114F">
        <w:rPr>
          <w:rStyle w:val="Siln"/>
          <w:b w:val="0"/>
          <w:sz w:val="22"/>
          <w:szCs w:val="22"/>
        </w:rPr>
        <w:t xml:space="preserve">Zeměpisná šířka – hodnota odpovídající souřadnicím GPS (N) pro účely zobrazení zóny v STD </w:t>
      </w:r>
    </w:p>
    <w:p w14:paraId="7B623A6E" w14:textId="5F84CCFF" w:rsidR="00C5114F" w:rsidRPr="00C5114F" w:rsidRDefault="00C5114F" w:rsidP="00C5114F">
      <w:pPr>
        <w:pStyle w:val="Default"/>
        <w:numPr>
          <w:ilvl w:val="0"/>
          <w:numId w:val="107"/>
        </w:numPr>
        <w:spacing w:line="360" w:lineRule="auto"/>
        <w:rPr>
          <w:rStyle w:val="Siln"/>
          <w:b w:val="0"/>
          <w:sz w:val="22"/>
          <w:szCs w:val="22"/>
        </w:rPr>
      </w:pPr>
      <w:r w:rsidRPr="00C5114F">
        <w:rPr>
          <w:rStyle w:val="Siln"/>
          <w:b w:val="0"/>
          <w:sz w:val="22"/>
          <w:szCs w:val="22"/>
        </w:rPr>
        <w:t>Seznam tarifních hran – přehled všech tarifních hran vedoucích z nebo do této zóny (hrany jsou neorientované, tj. směr není rozhodující) s uvedením délky tarifních hran v tarifních jednicích – hrany lze editovat, odstranit, nebo přidat novou</w:t>
      </w:r>
    </w:p>
    <w:p w14:paraId="02689390" w14:textId="77777777" w:rsidR="00C5114F" w:rsidRPr="00C5114F" w:rsidRDefault="00C5114F" w:rsidP="00C5114F">
      <w:pPr>
        <w:pStyle w:val="Default"/>
        <w:spacing w:line="360" w:lineRule="auto"/>
        <w:ind w:left="1110"/>
        <w:rPr>
          <w:rStyle w:val="Siln"/>
          <w:b w:val="0"/>
          <w:sz w:val="22"/>
          <w:szCs w:val="22"/>
        </w:rPr>
      </w:pPr>
    </w:p>
    <w:p w14:paraId="72488D24" w14:textId="29865034" w:rsidR="00C5114F" w:rsidRDefault="00C5114F" w:rsidP="004D640B">
      <w:pPr>
        <w:pStyle w:val="Default"/>
        <w:spacing w:line="360" w:lineRule="auto"/>
        <w:ind w:left="1110"/>
        <w:rPr>
          <w:rStyle w:val="Siln"/>
          <w:b w:val="0"/>
          <w:sz w:val="22"/>
          <w:szCs w:val="22"/>
        </w:rPr>
      </w:pPr>
      <w:r w:rsidRPr="00C5114F">
        <w:rPr>
          <w:rStyle w:val="Siln"/>
          <w:b w:val="0"/>
          <w:sz w:val="22"/>
          <w:szCs w:val="22"/>
        </w:rPr>
        <w:t>Při editaci zóny je možné zobrazit výřez mapy se zastávkami aktuální zóny a zastávkami dalších zón, které mají alespoň jednu zastávku ve čtverci o straně 20 km se středem v aktuální zóně. Tento výřez je vyznačen zelenou barvou a značí, že informace mimo něj nejsou úplné (omezení vykreslení jen na výřez je s ohledem na omezení počtu vykreslovaných prvků, aby byla vyhovující rychlost při práci s mapou i</w:t>
      </w:r>
      <w:r w:rsidR="004D640B">
        <w:rPr>
          <w:rStyle w:val="Siln"/>
          <w:b w:val="0"/>
          <w:sz w:val="22"/>
          <w:szCs w:val="22"/>
        </w:rPr>
        <w:t xml:space="preserve"> na méně výkonných počítačích). </w:t>
      </w:r>
      <w:r w:rsidRPr="00C5114F">
        <w:rPr>
          <w:rStyle w:val="Siln"/>
          <w:b w:val="0"/>
          <w:sz w:val="22"/>
          <w:szCs w:val="22"/>
        </w:rPr>
        <w:t xml:space="preserve">Barva ikony každé zastávky odpovídá barvě tarifní zóny, do které zastávka náleží. Na mapě jsou zobrazeny též tarifní hrany mezi zónami, lze zapnout zobrazení popisků zón (čísla a názvy </w:t>
      </w:r>
      <w:r w:rsidRPr="00C5114F">
        <w:rPr>
          <w:rStyle w:val="Siln"/>
          <w:b w:val="0"/>
          <w:sz w:val="22"/>
          <w:szCs w:val="22"/>
        </w:rPr>
        <w:lastRenderedPageBreak/>
        <w:t>zón červenou barvou), zastávek (černě název zastávky) nebo popisků hran (délka hrany bí</w:t>
      </w:r>
      <w:r w:rsidR="004D640B">
        <w:rPr>
          <w:rStyle w:val="Siln"/>
          <w:b w:val="0"/>
          <w:sz w:val="22"/>
          <w:szCs w:val="22"/>
        </w:rPr>
        <w:t xml:space="preserve">lým písmem s červeným okrajem). </w:t>
      </w:r>
      <w:r w:rsidRPr="00C5114F">
        <w:rPr>
          <w:rStyle w:val="Siln"/>
          <w:b w:val="0"/>
          <w:sz w:val="22"/>
          <w:szCs w:val="22"/>
        </w:rPr>
        <w:t>Dále je možné zobrazit seznam všech zastávek zóny.</w:t>
      </w:r>
    </w:p>
    <w:p w14:paraId="20BF91F7" w14:textId="77777777" w:rsidR="004D640B" w:rsidRPr="00A93875" w:rsidRDefault="004D640B" w:rsidP="004D640B">
      <w:pPr>
        <w:pStyle w:val="Default"/>
        <w:spacing w:line="360" w:lineRule="auto"/>
        <w:ind w:left="1110"/>
        <w:rPr>
          <w:rStyle w:val="Siln"/>
          <w:b w:val="0"/>
          <w:sz w:val="22"/>
          <w:szCs w:val="22"/>
        </w:rPr>
      </w:pPr>
    </w:p>
    <w:p w14:paraId="6ECD383A" w14:textId="783AA71D" w:rsidR="00B204CA" w:rsidRDefault="00B204CA" w:rsidP="00B204CA">
      <w:pPr>
        <w:pStyle w:val="Default"/>
        <w:numPr>
          <w:ilvl w:val="1"/>
          <w:numId w:val="90"/>
        </w:numPr>
        <w:spacing w:line="360" w:lineRule="auto"/>
        <w:rPr>
          <w:rStyle w:val="Siln"/>
          <w:sz w:val="23"/>
          <w:szCs w:val="23"/>
        </w:rPr>
      </w:pPr>
      <w:r>
        <w:rPr>
          <w:rStyle w:val="Siln"/>
          <w:sz w:val="23"/>
          <w:szCs w:val="23"/>
        </w:rPr>
        <w:t>Tarifní hrany</w:t>
      </w:r>
    </w:p>
    <w:p w14:paraId="7D2A00BD" w14:textId="5EBDFFE7" w:rsidR="00E97E95" w:rsidRDefault="00E97E95" w:rsidP="00E97E95">
      <w:pPr>
        <w:pStyle w:val="Default"/>
        <w:spacing w:line="360" w:lineRule="auto"/>
        <w:ind w:left="1110"/>
        <w:rPr>
          <w:rStyle w:val="Siln"/>
          <w:b w:val="0"/>
          <w:sz w:val="22"/>
          <w:szCs w:val="22"/>
        </w:rPr>
      </w:pPr>
      <w:r w:rsidRPr="00E97E95">
        <w:rPr>
          <w:rStyle w:val="Siln"/>
          <w:b w:val="0"/>
          <w:sz w:val="22"/>
          <w:szCs w:val="22"/>
        </w:rPr>
        <w:t>Obsahuje seznam všech tarifních hran zadaných u tarifních zón. Je možný též export</w:t>
      </w:r>
      <w:r>
        <w:rPr>
          <w:rStyle w:val="Siln"/>
          <w:b w:val="0"/>
          <w:sz w:val="22"/>
          <w:szCs w:val="22"/>
        </w:rPr>
        <w:t xml:space="preserve"> tohoto seznamu do souboru </w:t>
      </w:r>
      <w:proofErr w:type="spellStart"/>
      <w:r>
        <w:rPr>
          <w:rStyle w:val="Siln"/>
          <w:b w:val="0"/>
          <w:sz w:val="22"/>
          <w:szCs w:val="22"/>
        </w:rPr>
        <w:t>csv</w:t>
      </w:r>
      <w:proofErr w:type="spellEnd"/>
      <w:r>
        <w:rPr>
          <w:rStyle w:val="Siln"/>
          <w:b w:val="0"/>
          <w:sz w:val="22"/>
          <w:szCs w:val="22"/>
        </w:rPr>
        <w:t xml:space="preserve">. </w:t>
      </w:r>
      <w:r w:rsidRPr="00E97E95">
        <w:rPr>
          <w:rStyle w:val="Siln"/>
          <w:b w:val="0"/>
          <w:sz w:val="22"/>
          <w:szCs w:val="22"/>
        </w:rPr>
        <w:t>V této volbě je možná také editace délky tarifní hrany, přidání či smazání hrany. Jedná se o alternativní postup k editaci hran u jednotlivých tarifních zón.</w:t>
      </w:r>
    </w:p>
    <w:p w14:paraId="3A0F30B6" w14:textId="77777777" w:rsidR="00E97E95" w:rsidRPr="00E97E95" w:rsidRDefault="00E97E95" w:rsidP="00E97E95">
      <w:pPr>
        <w:pStyle w:val="Default"/>
        <w:spacing w:line="360" w:lineRule="auto"/>
        <w:ind w:left="1110"/>
        <w:rPr>
          <w:rStyle w:val="Siln"/>
          <w:b w:val="0"/>
          <w:sz w:val="22"/>
          <w:szCs w:val="22"/>
        </w:rPr>
      </w:pPr>
    </w:p>
    <w:p w14:paraId="67936A4C" w14:textId="73CC9041" w:rsidR="00B204CA" w:rsidRDefault="00B204CA" w:rsidP="00B204CA">
      <w:pPr>
        <w:pStyle w:val="Default"/>
        <w:numPr>
          <w:ilvl w:val="1"/>
          <w:numId w:val="90"/>
        </w:numPr>
        <w:spacing w:line="360" w:lineRule="auto"/>
        <w:rPr>
          <w:rStyle w:val="Siln"/>
          <w:sz w:val="23"/>
          <w:szCs w:val="23"/>
        </w:rPr>
      </w:pPr>
      <w:r>
        <w:rPr>
          <w:rStyle w:val="Siln"/>
          <w:sz w:val="23"/>
          <w:szCs w:val="23"/>
        </w:rPr>
        <w:t>Tarifní matice</w:t>
      </w:r>
    </w:p>
    <w:p w14:paraId="52CEE3CD" w14:textId="59309BC3" w:rsidR="00E97E95" w:rsidRPr="00E97E95" w:rsidRDefault="00E97E95" w:rsidP="00E97E95">
      <w:pPr>
        <w:pStyle w:val="Default"/>
        <w:spacing w:line="360" w:lineRule="auto"/>
        <w:ind w:left="1110"/>
        <w:rPr>
          <w:rStyle w:val="Siln"/>
          <w:b w:val="0"/>
          <w:sz w:val="22"/>
          <w:szCs w:val="22"/>
        </w:rPr>
      </w:pPr>
      <w:r w:rsidRPr="00E97E95">
        <w:rPr>
          <w:rStyle w:val="Siln"/>
          <w:b w:val="0"/>
          <w:sz w:val="22"/>
          <w:szCs w:val="22"/>
        </w:rPr>
        <w:t>Tarifní maticí se rozumí seznam vzdáleností z každé tarifní zóny do všech ostatních tarifních zón. Vzdálenosti jsou vypočítány na základě tarifních hran, a to vždy ja</w:t>
      </w:r>
      <w:r>
        <w:rPr>
          <w:rStyle w:val="Siln"/>
          <w:b w:val="0"/>
          <w:sz w:val="22"/>
          <w:szCs w:val="22"/>
        </w:rPr>
        <w:t xml:space="preserve">ko nejkratší cesta mezi zónami. Pokud tarifní síť </w:t>
      </w:r>
      <w:proofErr w:type="gramStart"/>
      <w:r>
        <w:rPr>
          <w:rStyle w:val="Siln"/>
          <w:b w:val="0"/>
          <w:sz w:val="22"/>
          <w:szCs w:val="22"/>
        </w:rPr>
        <w:t>není</w:t>
      </w:r>
      <w:proofErr w:type="gramEnd"/>
      <w:r>
        <w:rPr>
          <w:rStyle w:val="Siln"/>
          <w:b w:val="0"/>
          <w:sz w:val="22"/>
          <w:szCs w:val="22"/>
        </w:rPr>
        <w:t xml:space="preserve"> spojitá </w:t>
      </w:r>
      <w:proofErr w:type="gramStart"/>
      <w:r w:rsidRPr="00E97E95">
        <w:rPr>
          <w:rStyle w:val="Siln"/>
          <w:b w:val="0"/>
          <w:sz w:val="22"/>
          <w:szCs w:val="22"/>
        </w:rPr>
        <w:t>tzn.</w:t>
      </w:r>
      <w:proofErr w:type="gramEnd"/>
      <w:r w:rsidRPr="00E97E95">
        <w:rPr>
          <w:rStyle w:val="Siln"/>
          <w:b w:val="0"/>
          <w:sz w:val="22"/>
          <w:szCs w:val="22"/>
        </w:rPr>
        <w:t>, že mezi některými zónami neexistuje cesta po síti tarifních hran, pak vzdálenost m</w:t>
      </w:r>
      <w:r>
        <w:rPr>
          <w:rStyle w:val="Siln"/>
          <w:b w:val="0"/>
          <w:sz w:val="22"/>
          <w:szCs w:val="22"/>
        </w:rPr>
        <w:t xml:space="preserve">ezi nimi bude mít hodnotu 9999. </w:t>
      </w:r>
      <w:r w:rsidRPr="00E97E95">
        <w:rPr>
          <w:rStyle w:val="Siln"/>
          <w:b w:val="0"/>
          <w:sz w:val="22"/>
          <w:szCs w:val="22"/>
        </w:rPr>
        <w:t>V případě, že došlo k editaci tarifních hran nebo tarifních jednic, není tarifní matice automaticky vypočítána. V tom případě obsahuje tato stránka pouze Zakázané relace, a v záhlaví je navíc tlačítko Vypočítat, po jeho stisknuté dojde k výpočtu tarifní matice.</w:t>
      </w:r>
    </w:p>
    <w:p w14:paraId="66062110" w14:textId="11FB5B60" w:rsidR="00E97E95" w:rsidRPr="00E97E95" w:rsidRDefault="00E97E95" w:rsidP="00E97E95">
      <w:pPr>
        <w:pStyle w:val="Default"/>
        <w:numPr>
          <w:ilvl w:val="0"/>
          <w:numId w:val="108"/>
        </w:numPr>
        <w:spacing w:line="360" w:lineRule="auto"/>
        <w:rPr>
          <w:rStyle w:val="Siln"/>
          <w:b w:val="0"/>
          <w:sz w:val="22"/>
          <w:szCs w:val="22"/>
        </w:rPr>
      </w:pPr>
      <w:r w:rsidRPr="00E97E95">
        <w:rPr>
          <w:rStyle w:val="Siln"/>
          <w:b w:val="0"/>
          <w:sz w:val="22"/>
          <w:szCs w:val="22"/>
        </w:rPr>
        <w:t>Export tarifní matice vyexportuje vždy kompletní matici, je možný ve dvou různých tvarech:</w:t>
      </w:r>
    </w:p>
    <w:p w14:paraId="142F4ABE" w14:textId="69BAA0D0" w:rsidR="00E97E95" w:rsidRPr="00E97E95" w:rsidRDefault="00E97E95" w:rsidP="00E97E95">
      <w:pPr>
        <w:pStyle w:val="Default"/>
        <w:numPr>
          <w:ilvl w:val="0"/>
          <w:numId w:val="109"/>
        </w:numPr>
        <w:spacing w:line="360" w:lineRule="auto"/>
        <w:rPr>
          <w:rStyle w:val="Siln"/>
          <w:b w:val="0"/>
          <w:sz w:val="22"/>
          <w:szCs w:val="22"/>
        </w:rPr>
      </w:pPr>
      <w:r w:rsidRPr="00E97E95">
        <w:rPr>
          <w:rStyle w:val="Siln"/>
          <w:b w:val="0"/>
          <w:sz w:val="22"/>
          <w:szCs w:val="22"/>
        </w:rPr>
        <w:t>Matice – vzdálenosti jsou uvedeny v matici</w:t>
      </w:r>
    </w:p>
    <w:p w14:paraId="75530C06" w14:textId="07771AAE" w:rsidR="00E97E95" w:rsidRDefault="00E97E95" w:rsidP="00E97E95">
      <w:pPr>
        <w:pStyle w:val="Default"/>
        <w:numPr>
          <w:ilvl w:val="0"/>
          <w:numId w:val="109"/>
        </w:numPr>
        <w:spacing w:line="360" w:lineRule="auto"/>
        <w:rPr>
          <w:rStyle w:val="Siln"/>
          <w:b w:val="0"/>
          <w:sz w:val="22"/>
          <w:szCs w:val="22"/>
        </w:rPr>
      </w:pPr>
      <w:r w:rsidRPr="00E97E95">
        <w:rPr>
          <w:rStyle w:val="Siln"/>
          <w:b w:val="0"/>
          <w:sz w:val="22"/>
          <w:szCs w:val="22"/>
        </w:rPr>
        <w:t>Řádkový výpis – vzdálenost každé dvojice zón je uvedena na jednom řádku</w:t>
      </w:r>
    </w:p>
    <w:p w14:paraId="7F47274D" w14:textId="77777777" w:rsidR="00A46C75" w:rsidRPr="00E97E95" w:rsidRDefault="00A46C75" w:rsidP="00A46C75">
      <w:pPr>
        <w:pStyle w:val="Default"/>
        <w:spacing w:line="360" w:lineRule="auto"/>
        <w:ind w:left="2190"/>
        <w:rPr>
          <w:rStyle w:val="Siln"/>
          <w:b w:val="0"/>
          <w:sz w:val="22"/>
          <w:szCs w:val="22"/>
        </w:rPr>
      </w:pPr>
    </w:p>
    <w:p w14:paraId="602BC90E" w14:textId="6BF90BEB" w:rsidR="00E97E95" w:rsidRPr="00E97E95" w:rsidRDefault="00E97E95" w:rsidP="00E97E95">
      <w:pPr>
        <w:pStyle w:val="Default"/>
        <w:numPr>
          <w:ilvl w:val="0"/>
          <w:numId w:val="108"/>
        </w:numPr>
        <w:spacing w:line="360" w:lineRule="auto"/>
        <w:rPr>
          <w:rStyle w:val="Siln"/>
          <w:b w:val="0"/>
          <w:sz w:val="22"/>
          <w:szCs w:val="22"/>
        </w:rPr>
      </w:pPr>
      <w:r w:rsidRPr="00E97E95">
        <w:rPr>
          <w:rStyle w:val="Siln"/>
          <w:b w:val="0"/>
          <w:sz w:val="22"/>
          <w:szCs w:val="22"/>
        </w:rPr>
        <w:t>Kliknutím na řádek v tarifní ma</w:t>
      </w:r>
      <w:r>
        <w:rPr>
          <w:rStyle w:val="Siln"/>
          <w:b w:val="0"/>
          <w:sz w:val="22"/>
          <w:szCs w:val="22"/>
        </w:rPr>
        <w:t xml:space="preserve">tici se zobrazí detail relace. </w:t>
      </w:r>
      <w:r w:rsidRPr="00E97E95">
        <w:rPr>
          <w:rStyle w:val="Siln"/>
          <w:b w:val="0"/>
          <w:sz w:val="22"/>
          <w:szCs w:val="22"/>
        </w:rPr>
        <w:t>V detailu jsou uvedeny následující informace:</w:t>
      </w:r>
    </w:p>
    <w:p w14:paraId="0ACD0D48" w14:textId="424E2B40" w:rsidR="00E97E95" w:rsidRPr="00E97E95" w:rsidRDefault="00E97E95" w:rsidP="00E97E95">
      <w:pPr>
        <w:pStyle w:val="Default"/>
        <w:numPr>
          <w:ilvl w:val="0"/>
          <w:numId w:val="110"/>
        </w:numPr>
        <w:spacing w:line="360" w:lineRule="auto"/>
        <w:rPr>
          <w:rStyle w:val="Siln"/>
          <w:b w:val="0"/>
          <w:sz w:val="22"/>
          <w:szCs w:val="22"/>
        </w:rPr>
      </w:pPr>
      <w:r w:rsidRPr="00E97E95">
        <w:rPr>
          <w:rStyle w:val="Siln"/>
          <w:b w:val="0"/>
          <w:sz w:val="22"/>
          <w:szCs w:val="22"/>
        </w:rPr>
        <w:t>Základní informace o relaci</w:t>
      </w:r>
    </w:p>
    <w:p w14:paraId="77834BE9" w14:textId="0BCB3596" w:rsidR="00E97E95" w:rsidRPr="00E97E95" w:rsidRDefault="00E97E95" w:rsidP="007621B7">
      <w:pPr>
        <w:pStyle w:val="Default"/>
        <w:numPr>
          <w:ilvl w:val="0"/>
          <w:numId w:val="110"/>
        </w:numPr>
        <w:spacing w:line="360" w:lineRule="auto"/>
        <w:rPr>
          <w:rStyle w:val="Siln"/>
          <w:b w:val="0"/>
          <w:sz w:val="22"/>
          <w:szCs w:val="22"/>
        </w:rPr>
      </w:pPr>
      <w:r w:rsidRPr="00E97E95">
        <w:rPr>
          <w:rStyle w:val="Siln"/>
          <w:b w:val="0"/>
          <w:sz w:val="22"/>
          <w:szCs w:val="22"/>
        </w:rPr>
        <w:t xml:space="preserve">Výpis nejkratší cesty (rozbalovací) – obsahuje seznam zón ležících na nejkratší cestě včetně jejich vzdálenosti od počáteční a koncové zóny; tento seznam lze tlačítkem Export vyexportovat do </w:t>
      </w:r>
      <w:proofErr w:type="spellStart"/>
      <w:r w:rsidRPr="00E97E95">
        <w:rPr>
          <w:rStyle w:val="Siln"/>
          <w:b w:val="0"/>
          <w:sz w:val="22"/>
          <w:szCs w:val="22"/>
        </w:rPr>
        <w:t>csv</w:t>
      </w:r>
      <w:proofErr w:type="spellEnd"/>
      <w:r w:rsidRPr="00E97E95">
        <w:rPr>
          <w:rStyle w:val="Siln"/>
          <w:b w:val="0"/>
          <w:sz w:val="22"/>
          <w:szCs w:val="22"/>
        </w:rPr>
        <w:t xml:space="preserve"> souboru</w:t>
      </w:r>
    </w:p>
    <w:p w14:paraId="030411CD" w14:textId="3C6E7555" w:rsidR="00E97E95" w:rsidRDefault="00E97E95" w:rsidP="007621B7">
      <w:pPr>
        <w:pStyle w:val="Default"/>
        <w:numPr>
          <w:ilvl w:val="0"/>
          <w:numId w:val="110"/>
        </w:numPr>
        <w:spacing w:line="360" w:lineRule="auto"/>
        <w:rPr>
          <w:rStyle w:val="Siln"/>
          <w:b w:val="0"/>
          <w:sz w:val="22"/>
          <w:szCs w:val="22"/>
        </w:rPr>
      </w:pPr>
      <w:r w:rsidRPr="00E97E95">
        <w:rPr>
          <w:rStyle w:val="Siln"/>
          <w:b w:val="0"/>
          <w:sz w:val="22"/>
          <w:szCs w:val="22"/>
        </w:rPr>
        <w:t>Mapa s vyznačením nejkratší cesty</w:t>
      </w:r>
    </w:p>
    <w:p w14:paraId="749807FB" w14:textId="77777777" w:rsidR="00A46C75" w:rsidRPr="00E97E95" w:rsidRDefault="00A46C75" w:rsidP="00A46C75">
      <w:pPr>
        <w:pStyle w:val="Default"/>
        <w:spacing w:line="360" w:lineRule="auto"/>
        <w:ind w:left="2190"/>
        <w:rPr>
          <w:rStyle w:val="Siln"/>
          <w:b w:val="0"/>
          <w:sz w:val="22"/>
          <w:szCs w:val="22"/>
        </w:rPr>
      </w:pPr>
    </w:p>
    <w:p w14:paraId="09C6FB29" w14:textId="7D366F1F" w:rsidR="00E97E95" w:rsidRDefault="00E97E95" w:rsidP="007621B7">
      <w:pPr>
        <w:pStyle w:val="Default"/>
        <w:spacing w:line="360" w:lineRule="auto"/>
        <w:ind w:left="1110"/>
        <w:rPr>
          <w:rStyle w:val="Siln"/>
          <w:b w:val="0"/>
          <w:sz w:val="22"/>
          <w:szCs w:val="22"/>
        </w:rPr>
      </w:pPr>
      <w:r w:rsidRPr="00E97E95">
        <w:rPr>
          <w:rStyle w:val="Siln"/>
          <w:b w:val="0"/>
          <w:sz w:val="22"/>
          <w:szCs w:val="22"/>
        </w:rPr>
        <w:t>Pokud jsou obě zóny relace zařazeny do některé z oblastí, je název obl</w:t>
      </w:r>
      <w:r w:rsidR="007621B7">
        <w:rPr>
          <w:rStyle w:val="Siln"/>
          <w:b w:val="0"/>
          <w:sz w:val="22"/>
          <w:szCs w:val="22"/>
        </w:rPr>
        <w:t xml:space="preserve">asti uveden ve sloupci Oblast. </w:t>
      </w:r>
      <w:r w:rsidRPr="00E97E95">
        <w:rPr>
          <w:rStyle w:val="Siln"/>
          <w:b w:val="0"/>
          <w:sz w:val="22"/>
          <w:szCs w:val="22"/>
        </w:rPr>
        <w:t>Kliknutím na ikonu ve sloupci zakázaná relace lze pro každou relaci nastavit, zda bude zakázanou relací či nikoliv. Pro hromadnou editaci a přehled lze využít filtrování matice podle zón nebo</w:t>
      </w:r>
      <w:r w:rsidR="007621B7">
        <w:rPr>
          <w:rStyle w:val="Siln"/>
          <w:b w:val="0"/>
          <w:sz w:val="22"/>
          <w:szCs w:val="22"/>
        </w:rPr>
        <w:t xml:space="preserve"> </w:t>
      </w:r>
      <w:proofErr w:type="spellStart"/>
      <w:r w:rsidR="007621B7">
        <w:rPr>
          <w:rStyle w:val="Siln"/>
          <w:b w:val="0"/>
          <w:sz w:val="22"/>
          <w:szCs w:val="22"/>
        </w:rPr>
        <w:t>nadzón</w:t>
      </w:r>
      <w:proofErr w:type="spellEnd"/>
      <w:r w:rsidR="007621B7">
        <w:rPr>
          <w:rStyle w:val="Siln"/>
          <w:b w:val="0"/>
          <w:sz w:val="22"/>
          <w:szCs w:val="22"/>
        </w:rPr>
        <w:t xml:space="preserve"> a řazení </w:t>
      </w:r>
      <w:r w:rsidR="007621B7">
        <w:rPr>
          <w:rStyle w:val="Siln"/>
          <w:b w:val="0"/>
          <w:sz w:val="22"/>
          <w:szCs w:val="22"/>
        </w:rPr>
        <w:lastRenderedPageBreak/>
        <w:t xml:space="preserve">podle sloupců. </w:t>
      </w:r>
      <w:r w:rsidRPr="00E97E95">
        <w:rPr>
          <w:rStyle w:val="Siln"/>
          <w:b w:val="0"/>
          <w:sz w:val="22"/>
          <w:szCs w:val="22"/>
        </w:rPr>
        <w:t>Pokud je relace zakázaná, pak pro danou relaci nejde zakoupit jízdní doklad dle tarifu VDV, v exportních souborech je buď uvedena s poznámkou zakázaná anebo v souborech pro odbavovací zařízení není uvedena vůbec.</w:t>
      </w:r>
    </w:p>
    <w:p w14:paraId="2C520188" w14:textId="77777777" w:rsidR="007621B7" w:rsidRPr="00E97E95" w:rsidRDefault="007621B7" w:rsidP="007621B7">
      <w:pPr>
        <w:pStyle w:val="Default"/>
        <w:spacing w:line="360" w:lineRule="auto"/>
        <w:ind w:left="1110"/>
        <w:rPr>
          <w:rStyle w:val="Siln"/>
          <w:b w:val="0"/>
          <w:sz w:val="22"/>
          <w:szCs w:val="22"/>
        </w:rPr>
      </w:pPr>
    </w:p>
    <w:p w14:paraId="324A38A3" w14:textId="61118F41" w:rsidR="00B204CA" w:rsidRDefault="00B204CA" w:rsidP="00B204CA">
      <w:pPr>
        <w:pStyle w:val="Default"/>
        <w:numPr>
          <w:ilvl w:val="1"/>
          <w:numId w:val="90"/>
        </w:numPr>
        <w:spacing w:line="360" w:lineRule="auto"/>
        <w:rPr>
          <w:rStyle w:val="Siln"/>
          <w:sz w:val="23"/>
          <w:szCs w:val="23"/>
        </w:rPr>
      </w:pPr>
      <w:r>
        <w:rPr>
          <w:rStyle w:val="Siln"/>
          <w:sz w:val="23"/>
          <w:szCs w:val="23"/>
        </w:rPr>
        <w:t>Tarifní mapa</w:t>
      </w:r>
    </w:p>
    <w:p w14:paraId="79B18A13" w14:textId="3F4B4D34" w:rsidR="007621B7" w:rsidRDefault="007621B7" w:rsidP="007621B7">
      <w:pPr>
        <w:pStyle w:val="Default"/>
        <w:spacing w:line="360" w:lineRule="auto"/>
        <w:ind w:left="1110"/>
        <w:rPr>
          <w:rStyle w:val="Siln"/>
          <w:b w:val="0"/>
          <w:sz w:val="22"/>
          <w:szCs w:val="22"/>
        </w:rPr>
      </w:pPr>
      <w:r w:rsidRPr="007621B7">
        <w:rPr>
          <w:rStyle w:val="Siln"/>
          <w:b w:val="0"/>
          <w:sz w:val="22"/>
          <w:szCs w:val="22"/>
        </w:rPr>
        <w:t>Volba zobrazí tarifní mapu obsahující všechny tarifní zóny a tarifní hrany. Barvy</w:t>
      </w:r>
      <w:r>
        <w:rPr>
          <w:rStyle w:val="Siln"/>
          <w:b w:val="0"/>
          <w:sz w:val="22"/>
          <w:szCs w:val="22"/>
        </w:rPr>
        <w:t xml:space="preserve"> zón odpovídají barvám </w:t>
      </w:r>
      <w:proofErr w:type="spellStart"/>
      <w:r>
        <w:rPr>
          <w:rStyle w:val="Siln"/>
          <w:b w:val="0"/>
          <w:sz w:val="22"/>
          <w:szCs w:val="22"/>
        </w:rPr>
        <w:t>nadzón</w:t>
      </w:r>
      <w:proofErr w:type="spellEnd"/>
      <w:r>
        <w:rPr>
          <w:rStyle w:val="Siln"/>
          <w:b w:val="0"/>
          <w:sz w:val="22"/>
          <w:szCs w:val="22"/>
        </w:rPr>
        <w:t xml:space="preserve">. </w:t>
      </w:r>
      <w:r w:rsidRPr="007621B7">
        <w:rPr>
          <w:rStyle w:val="Siln"/>
          <w:b w:val="0"/>
          <w:sz w:val="22"/>
          <w:szCs w:val="22"/>
        </w:rPr>
        <w:t>Kliknutím na zónu se zobrazí zastávky náležející do zóny. Kliknutím a tažením, tj. přesunutím zóny se změní pozice zóny na mapě (využití se předpokládá v případech, kdy by mapa bez přesunutí zón byla</w:t>
      </w:r>
      <w:r>
        <w:rPr>
          <w:rStyle w:val="Siln"/>
          <w:b w:val="0"/>
          <w:sz w:val="22"/>
          <w:szCs w:val="22"/>
        </w:rPr>
        <w:t xml:space="preserve"> </w:t>
      </w:r>
      <w:r w:rsidRPr="007621B7">
        <w:rPr>
          <w:rStyle w:val="Siln"/>
          <w:b w:val="0"/>
          <w:sz w:val="22"/>
          <w:szCs w:val="22"/>
        </w:rPr>
        <w:t>špatně čitelná). V případě přesunutí pozice některé zóny na mapě dojde automaticky ke z</w:t>
      </w:r>
      <w:r>
        <w:rPr>
          <w:rStyle w:val="Siln"/>
          <w:b w:val="0"/>
          <w:sz w:val="22"/>
          <w:szCs w:val="22"/>
        </w:rPr>
        <w:t xml:space="preserve">měně souřadnic zóny v databázi. </w:t>
      </w:r>
      <w:r w:rsidRPr="007621B7">
        <w:rPr>
          <w:rStyle w:val="Siln"/>
          <w:b w:val="0"/>
          <w:sz w:val="22"/>
          <w:szCs w:val="22"/>
        </w:rPr>
        <w:t>V záhlaví tarifní mapy lze zvolit zónu, pak je pod každou zónou zobrazena tarifní vzdálenost a cena jízdného (tarif 101 hotově) ze zvolené zóny.</w:t>
      </w:r>
    </w:p>
    <w:p w14:paraId="46DD8E38" w14:textId="77777777" w:rsidR="007621B7" w:rsidRPr="007621B7" w:rsidRDefault="007621B7" w:rsidP="007621B7">
      <w:pPr>
        <w:pStyle w:val="Default"/>
        <w:spacing w:line="360" w:lineRule="auto"/>
        <w:ind w:left="1110"/>
        <w:rPr>
          <w:rStyle w:val="Siln"/>
          <w:b w:val="0"/>
          <w:sz w:val="22"/>
          <w:szCs w:val="22"/>
        </w:rPr>
      </w:pPr>
    </w:p>
    <w:p w14:paraId="1F8316FD" w14:textId="5DC6357E" w:rsidR="00B204CA" w:rsidRDefault="00B204CA" w:rsidP="00B204CA">
      <w:pPr>
        <w:pStyle w:val="Default"/>
        <w:numPr>
          <w:ilvl w:val="1"/>
          <w:numId w:val="90"/>
        </w:numPr>
        <w:spacing w:line="360" w:lineRule="auto"/>
        <w:rPr>
          <w:rStyle w:val="Siln"/>
          <w:sz w:val="23"/>
          <w:szCs w:val="23"/>
        </w:rPr>
      </w:pPr>
      <w:r>
        <w:rPr>
          <w:rStyle w:val="Siln"/>
          <w:sz w:val="23"/>
          <w:szCs w:val="23"/>
        </w:rPr>
        <w:t>Oblasti</w:t>
      </w:r>
    </w:p>
    <w:p w14:paraId="190A5C4B" w14:textId="77777777" w:rsidR="00266689" w:rsidRPr="00266689" w:rsidRDefault="00266689" w:rsidP="00266689">
      <w:pPr>
        <w:pStyle w:val="Default"/>
        <w:spacing w:line="360" w:lineRule="auto"/>
        <w:ind w:left="1110"/>
        <w:rPr>
          <w:rStyle w:val="Siln"/>
          <w:b w:val="0"/>
          <w:sz w:val="22"/>
          <w:szCs w:val="22"/>
        </w:rPr>
      </w:pPr>
      <w:r w:rsidRPr="00266689">
        <w:rPr>
          <w:rStyle w:val="Siln"/>
          <w:b w:val="0"/>
          <w:sz w:val="22"/>
          <w:szCs w:val="22"/>
        </w:rPr>
        <w:t>Obsahuje seznam oblastí, ve kterých platí speciální tarif.</w:t>
      </w:r>
    </w:p>
    <w:p w14:paraId="3D837AD8" w14:textId="77777777" w:rsidR="00266689" w:rsidRPr="00266689" w:rsidRDefault="00266689" w:rsidP="00266689">
      <w:pPr>
        <w:pStyle w:val="Default"/>
        <w:spacing w:line="360" w:lineRule="auto"/>
        <w:ind w:left="1110"/>
        <w:rPr>
          <w:rStyle w:val="Siln"/>
          <w:b w:val="0"/>
          <w:sz w:val="22"/>
          <w:szCs w:val="22"/>
        </w:rPr>
      </w:pPr>
      <w:r w:rsidRPr="00266689">
        <w:rPr>
          <w:rStyle w:val="Siln"/>
          <w:b w:val="0"/>
          <w:sz w:val="22"/>
          <w:szCs w:val="22"/>
        </w:rPr>
        <w:t>Pro každou oblast se definuje:</w:t>
      </w:r>
    </w:p>
    <w:p w14:paraId="780C82E3" w14:textId="7EA3FCBC" w:rsidR="00266689" w:rsidRPr="00266689" w:rsidRDefault="00266689" w:rsidP="00266689">
      <w:pPr>
        <w:pStyle w:val="Default"/>
        <w:numPr>
          <w:ilvl w:val="0"/>
          <w:numId w:val="111"/>
        </w:numPr>
        <w:spacing w:line="360" w:lineRule="auto"/>
        <w:rPr>
          <w:rStyle w:val="Siln"/>
          <w:b w:val="0"/>
          <w:sz w:val="22"/>
          <w:szCs w:val="22"/>
        </w:rPr>
      </w:pPr>
      <w:r w:rsidRPr="00266689">
        <w:rPr>
          <w:rStyle w:val="Siln"/>
          <w:b w:val="0"/>
          <w:sz w:val="22"/>
          <w:szCs w:val="22"/>
        </w:rPr>
        <w:t>Název – uživatelský název oblasti</w:t>
      </w:r>
    </w:p>
    <w:p w14:paraId="1306372D" w14:textId="328956E6" w:rsidR="00266689" w:rsidRDefault="00266689" w:rsidP="00266689">
      <w:pPr>
        <w:pStyle w:val="Default"/>
        <w:numPr>
          <w:ilvl w:val="0"/>
          <w:numId w:val="111"/>
        </w:numPr>
        <w:spacing w:line="360" w:lineRule="auto"/>
        <w:rPr>
          <w:rStyle w:val="Siln"/>
          <w:b w:val="0"/>
          <w:sz w:val="22"/>
          <w:szCs w:val="22"/>
        </w:rPr>
      </w:pPr>
      <w:r w:rsidRPr="00266689">
        <w:rPr>
          <w:rStyle w:val="Siln"/>
          <w:b w:val="0"/>
          <w:sz w:val="22"/>
          <w:szCs w:val="22"/>
        </w:rPr>
        <w:t>Počet tarifních jednic – fiktivní počet jednic (od 1001 do 1999) pro všechny jízdy uvnitř oblasti</w:t>
      </w:r>
    </w:p>
    <w:p w14:paraId="59D7874D" w14:textId="77777777" w:rsidR="00A46C75" w:rsidRPr="00266689" w:rsidRDefault="00A46C75" w:rsidP="00A46C75">
      <w:pPr>
        <w:pStyle w:val="Default"/>
        <w:spacing w:line="360" w:lineRule="auto"/>
        <w:ind w:left="1776"/>
        <w:rPr>
          <w:rStyle w:val="Siln"/>
          <w:b w:val="0"/>
          <w:sz w:val="22"/>
          <w:szCs w:val="22"/>
        </w:rPr>
      </w:pPr>
    </w:p>
    <w:p w14:paraId="17FEFF8A" w14:textId="3584985B" w:rsidR="00266689" w:rsidRDefault="00266689" w:rsidP="00266689">
      <w:pPr>
        <w:pStyle w:val="Default"/>
        <w:spacing w:line="360" w:lineRule="auto"/>
        <w:ind w:left="1110"/>
        <w:rPr>
          <w:rStyle w:val="Siln"/>
          <w:b w:val="0"/>
          <w:sz w:val="22"/>
          <w:szCs w:val="22"/>
        </w:rPr>
      </w:pPr>
      <w:r w:rsidRPr="00266689">
        <w:rPr>
          <w:rStyle w:val="Siln"/>
          <w:b w:val="0"/>
          <w:sz w:val="22"/>
          <w:szCs w:val="22"/>
        </w:rPr>
        <w:t>Pro každou oblast bude vytvořen speciální řádek v ceníku všech tarifů, do tohoto řádku je třeba vyplnit ceny p</w:t>
      </w:r>
      <w:r>
        <w:rPr>
          <w:rStyle w:val="Siln"/>
          <w:b w:val="0"/>
          <w:sz w:val="22"/>
          <w:szCs w:val="22"/>
        </w:rPr>
        <w:t xml:space="preserve">latné pro jízdy uvnitř oblasti. </w:t>
      </w:r>
      <w:r w:rsidRPr="00266689">
        <w:rPr>
          <w:rStyle w:val="Siln"/>
          <w:b w:val="0"/>
          <w:sz w:val="22"/>
          <w:szCs w:val="22"/>
        </w:rPr>
        <w:t>Zóny se do oblastí zařazují při editaci údajů o zóně.</w:t>
      </w:r>
    </w:p>
    <w:p w14:paraId="3AD5B37A" w14:textId="77777777" w:rsidR="00266689" w:rsidRPr="00266689" w:rsidRDefault="00266689" w:rsidP="00266689">
      <w:pPr>
        <w:pStyle w:val="Default"/>
        <w:spacing w:line="360" w:lineRule="auto"/>
        <w:rPr>
          <w:rStyle w:val="Siln"/>
          <w:b w:val="0"/>
          <w:sz w:val="22"/>
          <w:szCs w:val="22"/>
        </w:rPr>
      </w:pPr>
    </w:p>
    <w:p w14:paraId="7562E25E" w14:textId="33530FAF" w:rsidR="00B204CA" w:rsidRDefault="00B204CA" w:rsidP="00B204CA">
      <w:pPr>
        <w:pStyle w:val="Default"/>
        <w:numPr>
          <w:ilvl w:val="1"/>
          <w:numId w:val="90"/>
        </w:numPr>
        <w:spacing w:line="360" w:lineRule="auto"/>
        <w:rPr>
          <w:rStyle w:val="Siln"/>
          <w:sz w:val="23"/>
          <w:szCs w:val="23"/>
        </w:rPr>
      </w:pPr>
      <w:proofErr w:type="spellStart"/>
      <w:r>
        <w:rPr>
          <w:rStyle w:val="Siln"/>
          <w:sz w:val="23"/>
          <w:szCs w:val="23"/>
        </w:rPr>
        <w:t>Nadzóny</w:t>
      </w:r>
      <w:proofErr w:type="spellEnd"/>
    </w:p>
    <w:p w14:paraId="55C10F34" w14:textId="77777777" w:rsidR="00266689" w:rsidRPr="00266689" w:rsidRDefault="00266689" w:rsidP="00266689">
      <w:pPr>
        <w:pStyle w:val="Default"/>
        <w:spacing w:line="360" w:lineRule="auto"/>
        <w:ind w:left="1110"/>
        <w:rPr>
          <w:rStyle w:val="Siln"/>
          <w:b w:val="0"/>
          <w:sz w:val="22"/>
          <w:szCs w:val="22"/>
        </w:rPr>
      </w:pPr>
      <w:r w:rsidRPr="00266689">
        <w:rPr>
          <w:rStyle w:val="Siln"/>
          <w:b w:val="0"/>
          <w:sz w:val="22"/>
          <w:szCs w:val="22"/>
        </w:rPr>
        <w:t xml:space="preserve">Obsahuje seznam kontrolních </w:t>
      </w:r>
      <w:proofErr w:type="spellStart"/>
      <w:r w:rsidRPr="00266689">
        <w:rPr>
          <w:rStyle w:val="Siln"/>
          <w:b w:val="0"/>
          <w:sz w:val="22"/>
          <w:szCs w:val="22"/>
        </w:rPr>
        <w:t>nadzón</w:t>
      </w:r>
      <w:proofErr w:type="spellEnd"/>
      <w:r w:rsidRPr="00266689">
        <w:rPr>
          <w:rStyle w:val="Siln"/>
          <w:b w:val="0"/>
          <w:sz w:val="22"/>
          <w:szCs w:val="22"/>
        </w:rPr>
        <w:t xml:space="preserve">. Pro každou </w:t>
      </w:r>
      <w:proofErr w:type="spellStart"/>
      <w:r w:rsidRPr="00266689">
        <w:rPr>
          <w:rStyle w:val="Siln"/>
          <w:b w:val="0"/>
          <w:sz w:val="22"/>
          <w:szCs w:val="22"/>
        </w:rPr>
        <w:t>nadzónu</w:t>
      </w:r>
      <w:proofErr w:type="spellEnd"/>
      <w:r w:rsidRPr="00266689">
        <w:rPr>
          <w:rStyle w:val="Siln"/>
          <w:b w:val="0"/>
          <w:sz w:val="22"/>
          <w:szCs w:val="22"/>
        </w:rPr>
        <w:t xml:space="preserve"> jsou uloženy informace:</w:t>
      </w:r>
    </w:p>
    <w:p w14:paraId="6A711614" w14:textId="50B6AE8E" w:rsidR="00266689" w:rsidRPr="00266689" w:rsidRDefault="00266689" w:rsidP="00266689">
      <w:pPr>
        <w:pStyle w:val="Default"/>
        <w:numPr>
          <w:ilvl w:val="0"/>
          <w:numId w:val="112"/>
        </w:numPr>
        <w:spacing w:line="360" w:lineRule="auto"/>
        <w:rPr>
          <w:rStyle w:val="Siln"/>
          <w:b w:val="0"/>
          <w:sz w:val="22"/>
          <w:szCs w:val="22"/>
        </w:rPr>
      </w:pPr>
      <w:r w:rsidRPr="00266689">
        <w:rPr>
          <w:rStyle w:val="Siln"/>
          <w:b w:val="0"/>
          <w:sz w:val="22"/>
          <w:szCs w:val="22"/>
        </w:rPr>
        <w:t xml:space="preserve">Označení – číslo </w:t>
      </w:r>
      <w:proofErr w:type="spellStart"/>
      <w:r w:rsidRPr="00266689">
        <w:rPr>
          <w:rStyle w:val="Siln"/>
          <w:b w:val="0"/>
          <w:sz w:val="22"/>
          <w:szCs w:val="22"/>
        </w:rPr>
        <w:t>nadzóny</w:t>
      </w:r>
      <w:proofErr w:type="spellEnd"/>
      <w:r w:rsidRPr="00266689">
        <w:rPr>
          <w:rStyle w:val="Siln"/>
          <w:b w:val="0"/>
          <w:sz w:val="22"/>
          <w:szCs w:val="22"/>
        </w:rPr>
        <w:t>, v rámci databáze v STD musí být jedinečné</w:t>
      </w:r>
    </w:p>
    <w:p w14:paraId="0F68F574" w14:textId="5A2AF3EC" w:rsidR="00266689" w:rsidRPr="00266689" w:rsidRDefault="00266689" w:rsidP="00266689">
      <w:pPr>
        <w:pStyle w:val="Default"/>
        <w:numPr>
          <w:ilvl w:val="0"/>
          <w:numId w:val="112"/>
        </w:numPr>
        <w:spacing w:line="360" w:lineRule="auto"/>
        <w:rPr>
          <w:rStyle w:val="Siln"/>
          <w:b w:val="0"/>
          <w:sz w:val="22"/>
          <w:szCs w:val="22"/>
        </w:rPr>
      </w:pPr>
      <w:r w:rsidRPr="00266689">
        <w:rPr>
          <w:rStyle w:val="Siln"/>
          <w:b w:val="0"/>
          <w:sz w:val="22"/>
          <w:szCs w:val="22"/>
        </w:rPr>
        <w:t xml:space="preserve">Název – název </w:t>
      </w:r>
      <w:proofErr w:type="spellStart"/>
      <w:r w:rsidRPr="00266689">
        <w:rPr>
          <w:rStyle w:val="Siln"/>
          <w:b w:val="0"/>
          <w:sz w:val="22"/>
          <w:szCs w:val="22"/>
        </w:rPr>
        <w:t>nadzóny</w:t>
      </w:r>
      <w:proofErr w:type="spellEnd"/>
    </w:p>
    <w:p w14:paraId="489D241A" w14:textId="29399A37" w:rsidR="00266689" w:rsidRPr="00266689" w:rsidRDefault="00266689" w:rsidP="00266689">
      <w:pPr>
        <w:pStyle w:val="Default"/>
        <w:numPr>
          <w:ilvl w:val="0"/>
          <w:numId w:val="112"/>
        </w:numPr>
        <w:spacing w:line="360" w:lineRule="auto"/>
        <w:rPr>
          <w:rStyle w:val="Siln"/>
          <w:b w:val="0"/>
          <w:sz w:val="22"/>
          <w:szCs w:val="22"/>
        </w:rPr>
      </w:pPr>
      <w:r w:rsidRPr="00266689">
        <w:rPr>
          <w:rStyle w:val="Siln"/>
          <w:b w:val="0"/>
          <w:sz w:val="22"/>
          <w:szCs w:val="22"/>
        </w:rPr>
        <w:t xml:space="preserve">Barva – výběr barvy pro grafické zobrazení v STD </w:t>
      </w:r>
    </w:p>
    <w:p w14:paraId="4F7EE5CA" w14:textId="046447F4" w:rsidR="00266689" w:rsidRPr="00266689" w:rsidRDefault="00266689" w:rsidP="00266689">
      <w:pPr>
        <w:pStyle w:val="Default"/>
        <w:numPr>
          <w:ilvl w:val="0"/>
          <w:numId w:val="112"/>
        </w:numPr>
        <w:spacing w:line="360" w:lineRule="auto"/>
        <w:rPr>
          <w:rStyle w:val="Siln"/>
          <w:b w:val="0"/>
          <w:sz w:val="22"/>
          <w:szCs w:val="22"/>
        </w:rPr>
      </w:pPr>
      <w:r w:rsidRPr="00266689">
        <w:rPr>
          <w:rStyle w:val="Siln"/>
          <w:b w:val="0"/>
          <w:sz w:val="22"/>
          <w:szCs w:val="22"/>
        </w:rPr>
        <w:t xml:space="preserve">Zeměpisná délka – hodnota odpovídající souřadnicím GPS (E) pro účely zobrazení </w:t>
      </w:r>
      <w:proofErr w:type="spellStart"/>
      <w:r w:rsidRPr="00266689">
        <w:rPr>
          <w:rStyle w:val="Siln"/>
          <w:b w:val="0"/>
          <w:sz w:val="22"/>
          <w:szCs w:val="22"/>
        </w:rPr>
        <w:t>nadzóny</w:t>
      </w:r>
      <w:proofErr w:type="spellEnd"/>
      <w:r w:rsidRPr="00266689">
        <w:rPr>
          <w:rStyle w:val="Siln"/>
          <w:b w:val="0"/>
          <w:sz w:val="22"/>
          <w:szCs w:val="22"/>
        </w:rPr>
        <w:t xml:space="preserve"> v STD </w:t>
      </w:r>
    </w:p>
    <w:p w14:paraId="135E529D" w14:textId="5C72934A" w:rsidR="00A46C75" w:rsidRDefault="00266689" w:rsidP="00266689">
      <w:pPr>
        <w:pStyle w:val="Default"/>
        <w:numPr>
          <w:ilvl w:val="0"/>
          <w:numId w:val="112"/>
        </w:numPr>
        <w:spacing w:line="360" w:lineRule="auto"/>
        <w:rPr>
          <w:rStyle w:val="Siln"/>
          <w:b w:val="0"/>
          <w:sz w:val="22"/>
          <w:szCs w:val="22"/>
        </w:rPr>
      </w:pPr>
      <w:r w:rsidRPr="00266689">
        <w:rPr>
          <w:rStyle w:val="Siln"/>
          <w:b w:val="0"/>
          <w:sz w:val="22"/>
          <w:szCs w:val="22"/>
        </w:rPr>
        <w:t xml:space="preserve">Zeměpisná šířka – hodnota odpovídající souřadnicím GPS (N) pro účely zobrazení </w:t>
      </w:r>
      <w:proofErr w:type="spellStart"/>
      <w:r w:rsidRPr="00266689">
        <w:rPr>
          <w:rStyle w:val="Siln"/>
          <w:b w:val="0"/>
          <w:sz w:val="22"/>
          <w:szCs w:val="22"/>
        </w:rPr>
        <w:t>nadzóny</w:t>
      </w:r>
      <w:proofErr w:type="spellEnd"/>
      <w:r w:rsidRPr="00266689">
        <w:rPr>
          <w:rStyle w:val="Siln"/>
          <w:b w:val="0"/>
          <w:sz w:val="22"/>
          <w:szCs w:val="22"/>
        </w:rPr>
        <w:t xml:space="preserve"> v</w:t>
      </w:r>
      <w:r w:rsidR="00A46C75">
        <w:rPr>
          <w:rStyle w:val="Siln"/>
          <w:b w:val="0"/>
          <w:sz w:val="22"/>
          <w:szCs w:val="22"/>
        </w:rPr>
        <w:t> </w:t>
      </w:r>
      <w:r w:rsidRPr="00266689">
        <w:rPr>
          <w:rStyle w:val="Siln"/>
          <w:b w:val="0"/>
          <w:sz w:val="22"/>
          <w:szCs w:val="22"/>
        </w:rPr>
        <w:t>STD</w:t>
      </w:r>
    </w:p>
    <w:p w14:paraId="5242693F" w14:textId="31FEB479" w:rsidR="00266689" w:rsidRPr="00266689" w:rsidRDefault="00266689" w:rsidP="00A46C75">
      <w:pPr>
        <w:pStyle w:val="Default"/>
        <w:spacing w:line="360" w:lineRule="auto"/>
        <w:ind w:left="1776"/>
        <w:rPr>
          <w:rStyle w:val="Siln"/>
          <w:b w:val="0"/>
          <w:sz w:val="22"/>
          <w:szCs w:val="22"/>
        </w:rPr>
      </w:pPr>
      <w:r w:rsidRPr="00266689">
        <w:rPr>
          <w:rStyle w:val="Siln"/>
          <w:b w:val="0"/>
          <w:sz w:val="22"/>
          <w:szCs w:val="22"/>
        </w:rPr>
        <w:t xml:space="preserve"> </w:t>
      </w:r>
    </w:p>
    <w:p w14:paraId="148D878A" w14:textId="1AD9A1A2" w:rsidR="00266689" w:rsidRDefault="00266689" w:rsidP="00266689">
      <w:pPr>
        <w:pStyle w:val="Default"/>
        <w:spacing w:line="360" w:lineRule="auto"/>
        <w:ind w:left="1110"/>
        <w:rPr>
          <w:rStyle w:val="Siln"/>
          <w:b w:val="0"/>
          <w:sz w:val="22"/>
          <w:szCs w:val="22"/>
        </w:rPr>
      </w:pPr>
      <w:r w:rsidRPr="00266689">
        <w:rPr>
          <w:rStyle w:val="Siln"/>
          <w:b w:val="0"/>
          <w:sz w:val="22"/>
          <w:szCs w:val="22"/>
        </w:rPr>
        <w:lastRenderedPageBreak/>
        <w:t xml:space="preserve">Smazání </w:t>
      </w:r>
      <w:proofErr w:type="spellStart"/>
      <w:r w:rsidRPr="00266689">
        <w:rPr>
          <w:rStyle w:val="Siln"/>
          <w:b w:val="0"/>
          <w:sz w:val="22"/>
          <w:szCs w:val="22"/>
        </w:rPr>
        <w:t>nadzóny</w:t>
      </w:r>
      <w:proofErr w:type="spellEnd"/>
      <w:r w:rsidRPr="00266689">
        <w:rPr>
          <w:rStyle w:val="Siln"/>
          <w:b w:val="0"/>
          <w:sz w:val="22"/>
          <w:szCs w:val="22"/>
        </w:rPr>
        <w:t xml:space="preserve"> je možné pouze v případě, že do </w:t>
      </w:r>
      <w:proofErr w:type="spellStart"/>
      <w:r w:rsidRPr="00266689">
        <w:rPr>
          <w:rStyle w:val="Siln"/>
          <w:b w:val="0"/>
          <w:sz w:val="22"/>
          <w:szCs w:val="22"/>
        </w:rPr>
        <w:t>nadzón</w:t>
      </w:r>
      <w:r>
        <w:rPr>
          <w:rStyle w:val="Siln"/>
          <w:b w:val="0"/>
          <w:sz w:val="22"/>
          <w:szCs w:val="22"/>
        </w:rPr>
        <w:t>y</w:t>
      </w:r>
      <w:proofErr w:type="spellEnd"/>
      <w:r>
        <w:rPr>
          <w:rStyle w:val="Siln"/>
          <w:b w:val="0"/>
          <w:sz w:val="22"/>
          <w:szCs w:val="22"/>
        </w:rPr>
        <w:t xml:space="preserve"> není zařazena žádná zóna. </w:t>
      </w:r>
      <w:r w:rsidRPr="00266689">
        <w:rPr>
          <w:rStyle w:val="Siln"/>
          <w:b w:val="0"/>
          <w:sz w:val="22"/>
          <w:szCs w:val="22"/>
        </w:rPr>
        <w:t xml:space="preserve">Při editaci </w:t>
      </w:r>
      <w:proofErr w:type="spellStart"/>
      <w:r w:rsidRPr="00266689">
        <w:rPr>
          <w:rStyle w:val="Siln"/>
          <w:b w:val="0"/>
          <w:sz w:val="22"/>
          <w:szCs w:val="22"/>
        </w:rPr>
        <w:t>nadzóny</w:t>
      </w:r>
      <w:proofErr w:type="spellEnd"/>
      <w:r w:rsidRPr="00266689">
        <w:rPr>
          <w:rStyle w:val="Siln"/>
          <w:b w:val="0"/>
          <w:sz w:val="22"/>
          <w:szCs w:val="22"/>
        </w:rPr>
        <w:t xml:space="preserve"> se zobrazí na mapě všechny zastávky všech</w:t>
      </w:r>
      <w:r>
        <w:rPr>
          <w:rStyle w:val="Siln"/>
          <w:b w:val="0"/>
          <w:sz w:val="22"/>
          <w:szCs w:val="22"/>
        </w:rPr>
        <w:t xml:space="preserve"> zón, které náleží do </w:t>
      </w:r>
      <w:proofErr w:type="spellStart"/>
      <w:r>
        <w:rPr>
          <w:rStyle w:val="Siln"/>
          <w:b w:val="0"/>
          <w:sz w:val="22"/>
          <w:szCs w:val="22"/>
        </w:rPr>
        <w:t>nadzóny</w:t>
      </w:r>
      <w:proofErr w:type="spellEnd"/>
      <w:r>
        <w:rPr>
          <w:rStyle w:val="Siln"/>
          <w:b w:val="0"/>
          <w:sz w:val="22"/>
          <w:szCs w:val="22"/>
        </w:rPr>
        <w:t xml:space="preserve">. </w:t>
      </w:r>
      <w:r w:rsidRPr="00266689">
        <w:rPr>
          <w:rStyle w:val="Siln"/>
          <w:b w:val="0"/>
          <w:sz w:val="22"/>
          <w:szCs w:val="22"/>
        </w:rPr>
        <w:t>Barva ikony každé zastávky odpovídá barvě tarifní zóny, do které zastávka náleží. Na mapě jsou zobrazeny též tarifní hrany mezi zónami, lze zapnout zobrazení popisků zón (čísla a názvy zón červenou barvou), zastávek (černě název zastávky) nebo popisků hran (délka hrany bílým písmem s černým okrajem).</w:t>
      </w:r>
    </w:p>
    <w:p w14:paraId="2A1A8258" w14:textId="77777777" w:rsidR="00266689" w:rsidRPr="00266689" w:rsidRDefault="00266689" w:rsidP="00266689">
      <w:pPr>
        <w:pStyle w:val="Default"/>
        <w:spacing w:line="360" w:lineRule="auto"/>
        <w:ind w:left="1110"/>
        <w:rPr>
          <w:rStyle w:val="Siln"/>
          <w:b w:val="0"/>
          <w:sz w:val="22"/>
          <w:szCs w:val="22"/>
        </w:rPr>
      </w:pPr>
    </w:p>
    <w:p w14:paraId="586FB5D1" w14:textId="707CA89B" w:rsidR="00B204CA" w:rsidRDefault="00B204CA" w:rsidP="00B204CA">
      <w:pPr>
        <w:pStyle w:val="Default"/>
        <w:numPr>
          <w:ilvl w:val="1"/>
          <w:numId w:val="90"/>
        </w:numPr>
        <w:spacing w:line="360" w:lineRule="auto"/>
        <w:rPr>
          <w:rStyle w:val="Siln"/>
          <w:sz w:val="23"/>
          <w:szCs w:val="23"/>
        </w:rPr>
      </w:pPr>
      <w:r>
        <w:rPr>
          <w:rStyle w:val="Siln"/>
          <w:sz w:val="23"/>
          <w:szCs w:val="23"/>
        </w:rPr>
        <w:t>Matice povolených cest</w:t>
      </w:r>
    </w:p>
    <w:p w14:paraId="2879569B" w14:textId="77777777" w:rsidR="00266689" w:rsidRPr="00266689" w:rsidRDefault="00266689" w:rsidP="00266689">
      <w:pPr>
        <w:pStyle w:val="Default"/>
        <w:spacing w:line="360" w:lineRule="auto"/>
        <w:ind w:left="1110"/>
        <w:rPr>
          <w:rStyle w:val="Siln"/>
          <w:b w:val="0"/>
          <w:sz w:val="22"/>
          <w:szCs w:val="22"/>
        </w:rPr>
      </w:pPr>
      <w:r w:rsidRPr="00266689">
        <w:rPr>
          <w:rStyle w:val="Siln"/>
          <w:b w:val="0"/>
          <w:sz w:val="22"/>
          <w:szCs w:val="22"/>
        </w:rPr>
        <w:t xml:space="preserve">Volba zobrazí seznam dvojic </w:t>
      </w:r>
      <w:proofErr w:type="spellStart"/>
      <w:r w:rsidRPr="00266689">
        <w:rPr>
          <w:rStyle w:val="Siln"/>
          <w:b w:val="0"/>
          <w:sz w:val="22"/>
          <w:szCs w:val="22"/>
        </w:rPr>
        <w:t>nadzón</w:t>
      </w:r>
      <w:proofErr w:type="spellEnd"/>
      <w:r w:rsidRPr="00266689">
        <w:rPr>
          <w:rStyle w:val="Siln"/>
          <w:b w:val="0"/>
          <w:sz w:val="22"/>
          <w:szCs w:val="22"/>
        </w:rPr>
        <w:t xml:space="preserve">. Pro každou dvojici kontrolních </w:t>
      </w:r>
      <w:proofErr w:type="spellStart"/>
      <w:r w:rsidRPr="00266689">
        <w:rPr>
          <w:rStyle w:val="Siln"/>
          <w:b w:val="0"/>
          <w:sz w:val="22"/>
          <w:szCs w:val="22"/>
        </w:rPr>
        <w:t>nadzón</w:t>
      </w:r>
      <w:proofErr w:type="spellEnd"/>
      <w:r w:rsidRPr="00266689">
        <w:rPr>
          <w:rStyle w:val="Siln"/>
          <w:b w:val="0"/>
          <w:sz w:val="22"/>
          <w:szCs w:val="22"/>
        </w:rPr>
        <w:t xml:space="preserve"> obsahuje výčet zón, přes které je povoleno cestovat. Na směr, tj. pořadí </w:t>
      </w:r>
      <w:proofErr w:type="spellStart"/>
      <w:r w:rsidRPr="00266689">
        <w:rPr>
          <w:rStyle w:val="Siln"/>
          <w:b w:val="0"/>
          <w:sz w:val="22"/>
          <w:szCs w:val="22"/>
        </w:rPr>
        <w:t>nadzón</w:t>
      </w:r>
      <w:proofErr w:type="spellEnd"/>
      <w:r w:rsidRPr="00266689">
        <w:rPr>
          <w:rStyle w:val="Siln"/>
          <w:b w:val="0"/>
          <w:sz w:val="22"/>
          <w:szCs w:val="22"/>
        </w:rPr>
        <w:t xml:space="preserve">, není brán zřetel. </w:t>
      </w:r>
    </w:p>
    <w:p w14:paraId="51FC475B" w14:textId="612B5F98" w:rsidR="00266689" w:rsidRPr="00266689" w:rsidRDefault="00266689" w:rsidP="00266689">
      <w:pPr>
        <w:pStyle w:val="Default"/>
        <w:numPr>
          <w:ilvl w:val="0"/>
          <w:numId w:val="113"/>
        </w:numPr>
        <w:spacing w:line="360" w:lineRule="auto"/>
        <w:rPr>
          <w:rStyle w:val="Siln"/>
          <w:b w:val="0"/>
          <w:sz w:val="22"/>
          <w:szCs w:val="22"/>
        </w:rPr>
      </w:pPr>
      <w:r w:rsidRPr="00266689">
        <w:rPr>
          <w:rStyle w:val="Siln"/>
          <w:b w:val="0"/>
          <w:sz w:val="22"/>
          <w:szCs w:val="22"/>
        </w:rPr>
        <w:t>Export matice povolených cest vyexportuje vždy kompletní matici, je možný ve dvou různých tvarech:</w:t>
      </w:r>
    </w:p>
    <w:p w14:paraId="564A6019" w14:textId="4D5B4718" w:rsidR="00266689" w:rsidRPr="00266689" w:rsidRDefault="00266689" w:rsidP="00266689">
      <w:pPr>
        <w:pStyle w:val="Default"/>
        <w:numPr>
          <w:ilvl w:val="0"/>
          <w:numId w:val="114"/>
        </w:numPr>
        <w:spacing w:line="360" w:lineRule="auto"/>
        <w:rPr>
          <w:rStyle w:val="Siln"/>
          <w:b w:val="0"/>
          <w:sz w:val="22"/>
          <w:szCs w:val="22"/>
        </w:rPr>
      </w:pPr>
      <w:r w:rsidRPr="00266689">
        <w:rPr>
          <w:rStyle w:val="Siln"/>
          <w:b w:val="0"/>
          <w:sz w:val="22"/>
          <w:szCs w:val="22"/>
        </w:rPr>
        <w:t xml:space="preserve">Matice – výčet zón pro každou kombinaci </w:t>
      </w:r>
      <w:proofErr w:type="spellStart"/>
      <w:r w:rsidRPr="00266689">
        <w:rPr>
          <w:rStyle w:val="Siln"/>
          <w:b w:val="0"/>
          <w:sz w:val="22"/>
          <w:szCs w:val="22"/>
        </w:rPr>
        <w:t>nadzón</w:t>
      </w:r>
      <w:proofErr w:type="spellEnd"/>
      <w:r w:rsidRPr="00266689">
        <w:rPr>
          <w:rStyle w:val="Siln"/>
          <w:b w:val="0"/>
          <w:sz w:val="22"/>
          <w:szCs w:val="22"/>
        </w:rPr>
        <w:t xml:space="preserve"> je uveden v matici</w:t>
      </w:r>
    </w:p>
    <w:p w14:paraId="7E558A73" w14:textId="30060DB2" w:rsidR="00266689" w:rsidRDefault="00266689" w:rsidP="00266689">
      <w:pPr>
        <w:pStyle w:val="Default"/>
        <w:numPr>
          <w:ilvl w:val="0"/>
          <w:numId w:val="114"/>
        </w:numPr>
        <w:spacing w:line="360" w:lineRule="auto"/>
        <w:rPr>
          <w:rStyle w:val="Siln"/>
          <w:b w:val="0"/>
          <w:sz w:val="22"/>
          <w:szCs w:val="22"/>
        </w:rPr>
      </w:pPr>
      <w:r w:rsidRPr="00266689">
        <w:rPr>
          <w:rStyle w:val="Siln"/>
          <w:b w:val="0"/>
          <w:sz w:val="22"/>
          <w:szCs w:val="22"/>
        </w:rPr>
        <w:t xml:space="preserve">Řádkový výpis – výčet zón pro každou kombinaci </w:t>
      </w:r>
      <w:proofErr w:type="spellStart"/>
      <w:r w:rsidRPr="00266689">
        <w:rPr>
          <w:rStyle w:val="Siln"/>
          <w:b w:val="0"/>
          <w:sz w:val="22"/>
          <w:szCs w:val="22"/>
        </w:rPr>
        <w:t>nadzón</w:t>
      </w:r>
      <w:proofErr w:type="spellEnd"/>
      <w:r w:rsidRPr="00266689">
        <w:rPr>
          <w:rStyle w:val="Siln"/>
          <w:b w:val="0"/>
          <w:sz w:val="22"/>
          <w:szCs w:val="22"/>
        </w:rPr>
        <w:t xml:space="preserve"> je uveden na jednom řádku</w:t>
      </w:r>
    </w:p>
    <w:p w14:paraId="734826A0" w14:textId="77777777" w:rsidR="00A46C75" w:rsidRPr="00266689" w:rsidRDefault="00A46C75" w:rsidP="00A46C75">
      <w:pPr>
        <w:pStyle w:val="Default"/>
        <w:spacing w:line="360" w:lineRule="auto"/>
        <w:ind w:left="2484"/>
        <w:rPr>
          <w:rStyle w:val="Siln"/>
          <w:b w:val="0"/>
          <w:sz w:val="22"/>
          <w:szCs w:val="22"/>
        </w:rPr>
      </w:pPr>
    </w:p>
    <w:p w14:paraId="450DE256" w14:textId="47CFC2CA" w:rsidR="00D16DBD" w:rsidRDefault="00266689" w:rsidP="00D16DBD">
      <w:pPr>
        <w:pStyle w:val="Default"/>
        <w:spacing w:line="360" w:lineRule="auto"/>
        <w:ind w:left="1110"/>
        <w:rPr>
          <w:rStyle w:val="Siln"/>
          <w:b w:val="0"/>
          <w:sz w:val="22"/>
          <w:szCs w:val="22"/>
        </w:rPr>
      </w:pPr>
      <w:r w:rsidRPr="00266689">
        <w:rPr>
          <w:rStyle w:val="Siln"/>
          <w:b w:val="0"/>
          <w:sz w:val="22"/>
          <w:szCs w:val="22"/>
        </w:rPr>
        <w:t xml:space="preserve">Každou povolenou cestu lze zvlášť editovat, tj. upravit povolené </w:t>
      </w:r>
      <w:proofErr w:type="spellStart"/>
      <w:r w:rsidRPr="00266689">
        <w:rPr>
          <w:rStyle w:val="Siln"/>
          <w:b w:val="0"/>
          <w:sz w:val="22"/>
          <w:szCs w:val="22"/>
        </w:rPr>
        <w:t>nadzóny</w:t>
      </w:r>
      <w:proofErr w:type="spellEnd"/>
      <w:r w:rsidRPr="00266689">
        <w:rPr>
          <w:rStyle w:val="Siln"/>
          <w:b w:val="0"/>
          <w:sz w:val="22"/>
          <w:szCs w:val="22"/>
        </w:rPr>
        <w:t xml:space="preserve"> pro konkrétní cestu.</w:t>
      </w:r>
      <w:r>
        <w:rPr>
          <w:rStyle w:val="Siln"/>
          <w:b w:val="0"/>
          <w:sz w:val="22"/>
          <w:szCs w:val="22"/>
        </w:rPr>
        <w:t xml:space="preserve"> </w:t>
      </w:r>
      <w:r w:rsidRPr="00266689">
        <w:rPr>
          <w:rStyle w:val="Siln"/>
          <w:b w:val="0"/>
          <w:sz w:val="22"/>
          <w:szCs w:val="22"/>
        </w:rPr>
        <w:t xml:space="preserve">V případě, kdy všechny kombinace relací pro cesty mezi </w:t>
      </w:r>
      <w:proofErr w:type="spellStart"/>
      <w:r w:rsidRPr="00266689">
        <w:rPr>
          <w:rStyle w:val="Siln"/>
          <w:b w:val="0"/>
          <w:sz w:val="22"/>
          <w:szCs w:val="22"/>
        </w:rPr>
        <w:t>nadzónami</w:t>
      </w:r>
      <w:proofErr w:type="spellEnd"/>
      <w:r w:rsidRPr="00266689">
        <w:rPr>
          <w:rStyle w:val="Siln"/>
          <w:b w:val="0"/>
          <w:sz w:val="22"/>
          <w:szCs w:val="22"/>
        </w:rPr>
        <w:t xml:space="preserve"> jsou zakázané, je informace o tom červeně uvedena na strán</w:t>
      </w:r>
      <w:r>
        <w:rPr>
          <w:rStyle w:val="Siln"/>
          <w:b w:val="0"/>
          <w:sz w:val="22"/>
          <w:szCs w:val="22"/>
        </w:rPr>
        <w:t xml:space="preserve">ce v části Základní informace. </w:t>
      </w:r>
      <w:r w:rsidRPr="00266689">
        <w:rPr>
          <w:rStyle w:val="Siln"/>
          <w:b w:val="0"/>
          <w:sz w:val="22"/>
          <w:szCs w:val="22"/>
        </w:rPr>
        <w:t xml:space="preserve">Při editaci se zaškrtnou ty </w:t>
      </w:r>
      <w:proofErr w:type="spellStart"/>
      <w:r w:rsidRPr="00266689">
        <w:rPr>
          <w:rStyle w:val="Siln"/>
          <w:b w:val="0"/>
          <w:sz w:val="22"/>
          <w:szCs w:val="22"/>
        </w:rPr>
        <w:t>nadzóny</w:t>
      </w:r>
      <w:proofErr w:type="spellEnd"/>
      <w:r w:rsidRPr="00266689">
        <w:rPr>
          <w:rStyle w:val="Siln"/>
          <w:b w:val="0"/>
          <w:sz w:val="22"/>
          <w:szCs w:val="22"/>
        </w:rPr>
        <w:t xml:space="preserve">, přes které je cesta povolená. Výchozí a cílová </w:t>
      </w:r>
      <w:proofErr w:type="spellStart"/>
      <w:r w:rsidRPr="00266689">
        <w:rPr>
          <w:rStyle w:val="Siln"/>
          <w:b w:val="0"/>
          <w:sz w:val="22"/>
          <w:szCs w:val="22"/>
        </w:rPr>
        <w:t>nadzóna</w:t>
      </w:r>
      <w:proofErr w:type="spellEnd"/>
      <w:r w:rsidRPr="00266689">
        <w:rPr>
          <w:rStyle w:val="Siln"/>
          <w:b w:val="0"/>
          <w:sz w:val="22"/>
          <w:szCs w:val="22"/>
        </w:rPr>
        <w:t xml:space="preserve"> jsou zaškrtnuty vždy. Tečkou vedle zaškrtávacího políčka jsou označeny </w:t>
      </w:r>
      <w:proofErr w:type="spellStart"/>
      <w:r w:rsidRPr="00266689">
        <w:rPr>
          <w:rStyle w:val="Siln"/>
          <w:b w:val="0"/>
          <w:sz w:val="22"/>
          <w:szCs w:val="22"/>
        </w:rPr>
        <w:t>nadzóny</w:t>
      </w:r>
      <w:proofErr w:type="spellEnd"/>
      <w:r w:rsidRPr="00266689">
        <w:rPr>
          <w:rStyle w:val="Siln"/>
          <w:b w:val="0"/>
          <w:sz w:val="22"/>
          <w:szCs w:val="22"/>
        </w:rPr>
        <w:t>, které byly nastaveny při otevření okna pro editaci</w:t>
      </w:r>
      <w:r w:rsidRPr="00115D04">
        <w:rPr>
          <w:rStyle w:val="Siln"/>
          <w:b w:val="0"/>
          <w:sz w:val="22"/>
          <w:szCs w:val="22"/>
        </w:rPr>
        <w:t xml:space="preserve">.  </w:t>
      </w:r>
      <w:r w:rsidR="00D16DBD" w:rsidRPr="00115D04">
        <w:rPr>
          <w:rStyle w:val="Siln"/>
          <w:b w:val="0"/>
          <w:sz w:val="22"/>
          <w:szCs w:val="22"/>
        </w:rPr>
        <w:t xml:space="preserve">V záhlaví je zobrazen počet aktuálně vybraných </w:t>
      </w:r>
      <w:proofErr w:type="spellStart"/>
      <w:r w:rsidR="00D16DBD" w:rsidRPr="00115D04">
        <w:rPr>
          <w:rStyle w:val="Siln"/>
          <w:b w:val="0"/>
          <w:sz w:val="22"/>
          <w:szCs w:val="22"/>
        </w:rPr>
        <w:t>nadzón</w:t>
      </w:r>
      <w:proofErr w:type="spellEnd"/>
      <w:r w:rsidR="00D16DBD" w:rsidRPr="00115D04">
        <w:rPr>
          <w:rStyle w:val="Siln"/>
          <w:b w:val="0"/>
          <w:sz w:val="22"/>
          <w:szCs w:val="22"/>
        </w:rPr>
        <w:t xml:space="preserve">, uložení je možné jen v případě, že počet nepřesáhne 35 </w:t>
      </w:r>
      <w:proofErr w:type="spellStart"/>
      <w:r w:rsidR="00D16DBD" w:rsidRPr="00115D04">
        <w:rPr>
          <w:rStyle w:val="Siln"/>
          <w:b w:val="0"/>
          <w:sz w:val="22"/>
          <w:szCs w:val="22"/>
        </w:rPr>
        <w:t>nadzón</w:t>
      </w:r>
      <w:proofErr w:type="spellEnd"/>
      <w:r w:rsidR="00D16DBD" w:rsidRPr="00115D04">
        <w:rPr>
          <w:rStyle w:val="Siln"/>
          <w:b w:val="0"/>
          <w:sz w:val="22"/>
          <w:szCs w:val="22"/>
        </w:rPr>
        <w:t>.</w:t>
      </w:r>
      <w:r w:rsidR="00D16DBD" w:rsidRPr="00D16DBD">
        <w:rPr>
          <w:rStyle w:val="Siln"/>
          <w:b w:val="0"/>
          <w:sz w:val="22"/>
          <w:szCs w:val="22"/>
        </w:rPr>
        <w:t xml:space="preserve"> </w:t>
      </w:r>
    </w:p>
    <w:p w14:paraId="18E9FCE5" w14:textId="63064DA0" w:rsidR="00266689" w:rsidRPr="00266689" w:rsidRDefault="00D16DBD" w:rsidP="00D16DBD">
      <w:pPr>
        <w:pStyle w:val="Default"/>
        <w:spacing w:line="360" w:lineRule="auto"/>
        <w:ind w:left="1110"/>
        <w:rPr>
          <w:rStyle w:val="Siln"/>
          <w:b w:val="0"/>
          <w:sz w:val="22"/>
          <w:szCs w:val="22"/>
        </w:rPr>
      </w:pPr>
      <w:r>
        <w:rPr>
          <w:rStyle w:val="Siln"/>
          <w:b w:val="0"/>
          <w:sz w:val="22"/>
          <w:szCs w:val="22"/>
        </w:rPr>
        <w:t>2.</w:t>
      </w:r>
      <w:r>
        <w:rPr>
          <w:rStyle w:val="Siln"/>
          <w:b w:val="0"/>
          <w:sz w:val="22"/>
          <w:szCs w:val="22"/>
        </w:rPr>
        <w:tab/>
        <w:t xml:space="preserve"> </w:t>
      </w:r>
      <w:r w:rsidR="00266689" w:rsidRPr="00266689">
        <w:rPr>
          <w:rStyle w:val="Siln"/>
          <w:b w:val="0"/>
          <w:sz w:val="22"/>
          <w:szCs w:val="22"/>
        </w:rPr>
        <w:t xml:space="preserve">Kromě ručního zaškrtávání je možné </w:t>
      </w:r>
      <w:proofErr w:type="spellStart"/>
      <w:r w:rsidR="00266689" w:rsidRPr="00266689">
        <w:rPr>
          <w:rStyle w:val="Siln"/>
          <w:b w:val="0"/>
          <w:sz w:val="22"/>
          <w:szCs w:val="22"/>
        </w:rPr>
        <w:t>nadzóny</w:t>
      </w:r>
      <w:proofErr w:type="spellEnd"/>
      <w:r w:rsidR="00266689" w:rsidRPr="00266689">
        <w:rPr>
          <w:rStyle w:val="Siln"/>
          <w:b w:val="0"/>
          <w:sz w:val="22"/>
          <w:szCs w:val="22"/>
        </w:rPr>
        <w:t xml:space="preserve"> určit pomocí tlačítek pod seznamem:</w:t>
      </w:r>
    </w:p>
    <w:p w14:paraId="63978CC5" w14:textId="10D26F64" w:rsidR="00266689" w:rsidRPr="00266689" w:rsidRDefault="00266689" w:rsidP="00266689">
      <w:pPr>
        <w:pStyle w:val="Default"/>
        <w:numPr>
          <w:ilvl w:val="0"/>
          <w:numId w:val="115"/>
        </w:numPr>
        <w:spacing w:line="360" w:lineRule="auto"/>
        <w:rPr>
          <w:rStyle w:val="Siln"/>
          <w:b w:val="0"/>
          <w:sz w:val="22"/>
          <w:szCs w:val="22"/>
        </w:rPr>
      </w:pPr>
      <w:r w:rsidRPr="00266689">
        <w:rPr>
          <w:rStyle w:val="Siln"/>
          <w:b w:val="0"/>
          <w:sz w:val="22"/>
          <w:szCs w:val="22"/>
        </w:rPr>
        <w:t xml:space="preserve">Všechny – vyberou se všechny </w:t>
      </w:r>
      <w:proofErr w:type="spellStart"/>
      <w:r w:rsidRPr="00266689">
        <w:rPr>
          <w:rStyle w:val="Siln"/>
          <w:b w:val="0"/>
          <w:sz w:val="22"/>
          <w:szCs w:val="22"/>
        </w:rPr>
        <w:t>nadzóny</w:t>
      </w:r>
      <w:proofErr w:type="spellEnd"/>
    </w:p>
    <w:p w14:paraId="48004885" w14:textId="311297BA" w:rsidR="00266689" w:rsidRPr="00266689" w:rsidRDefault="00266689" w:rsidP="00266689">
      <w:pPr>
        <w:pStyle w:val="Default"/>
        <w:numPr>
          <w:ilvl w:val="0"/>
          <w:numId w:val="115"/>
        </w:numPr>
        <w:spacing w:line="360" w:lineRule="auto"/>
        <w:rPr>
          <w:rStyle w:val="Siln"/>
          <w:b w:val="0"/>
          <w:sz w:val="22"/>
          <w:szCs w:val="22"/>
        </w:rPr>
      </w:pPr>
      <w:r w:rsidRPr="00266689">
        <w:rPr>
          <w:rStyle w:val="Siln"/>
          <w:b w:val="0"/>
          <w:sz w:val="22"/>
          <w:szCs w:val="22"/>
        </w:rPr>
        <w:t xml:space="preserve">Vypočítat (K), Vypočítat (E1), Vypočítat (E2) – provede se výpočet dle příslušného </w:t>
      </w:r>
      <w:proofErr w:type="spellStart"/>
      <w:r w:rsidRPr="00266689">
        <w:rPr>
          <w:rStyle w:val="Siln"/>
          <w:b w:val="0"/>
          <w:sz w:val="22"/>
          <w:szCs w:val="22"/>
        </w:rPr>
        <w:t>alogoritmu</w:t>
      </w:r>
      <w:proofErr w:type="spellEnd"/>
      <w:r w:rsidRPr="00266689">
        <w:rPr>
          <w:rStyle w:val="Siln"/>
          <w:b w:val="0"/>
          <w:sz w:val="22"/>
          <w:szCs w:val="22"/>
        </w:rPr>
        <w:t xml:space="preserve"> (navrhne poskytovatel aplikace), automaticky se vyberou </w:t>
      </w:r>
      <w:proofErr w:type="spellStart"/>
      <w:r w:rsidRPr="00266689">
        <w:rPr>
          <w:rStyle w:val="Siln"/>
          <w:b w:val="0"/>
          <w:sz w:val="22"/>
          <w:szCs w:val="22"/>
        </w:rPr>
        <w:t>nadzóny</w:t>
      </w:r>
      <w:proofErr w:type="spellEnd"/>
      <w:r w:rsidRPr="00266689">
        <w:rPr>
          <w:rStyle w:val="Siln"/>
          <w:b w:val="0"/>
          <w:sz w:val="22"/>
          <w:szCs w:val="22"/>
        </w:rPr>
        <w:t xml:space="preserve"> podle výsledku výpočtu</w:t>
      </w:r>
    </w:p>
    <w:p w14:paraId="4DEADFD2" w14:textId="34DE3139" w:rsidR="00266689" w:rsidRPr="00266689" w:rsidRDefault="00266689" w:rsidP="00A2457A">
      <w:pPr>
        <w:pStyle w:val="Default"/>
        <w:numPr>
          <w:ilvl w:val="0"/>
          <w:numId w:val="115"/>
        </w:numPr>
        <w:spacing w:line="360" w:lineRule="auto"/>
        <w:rPr>
          <w:rStyle w:val="Siln"/>
          <w:b w:val="0"/>
          <w:sz w:val="22"/>
          <w:szCs w:val="22"/>
        </w:rPr>
      </w:pPr>
      <w:r w:rsidRPr="00266689">
        <w:rPr>
          <w:rStyle w:val="Siln"/>
          <w:b w:val="0"/>
          <w:sz w:val="22"/>
          <w:szCs w:val="22"/>
        </w:rPr>
        <w:t xml:space="preserve">Převzít – nabídne se výběr dvojice </w:t>
      </w:r>
      <w:proofErr w:type="spellStart"/>
      <w:r w:rsidRPr="00266689">
        <w:rPr>
          <w:rStyle w:val="Siln"/>
          <w:b w:val="0"/>
          <w:sz w:val="22"/>
          <w:szCs w:val="22"/>
        </w:rPr>
        <w:t>nadzón</w:t>
      </w:r>
      <w:proofErr w:type="spellEnd"/>
      <w:r w:rsidRPr="00266689">
        <w:rPr>
          <w:rStyle w:val="Siln"/>
          <w:b w:val="0"/>
          <w:sz w:val="22"/>
          <w:szCs w:val="22"/>
        </w:rPr>
        <w:t xml:space="preserve">, po potvrzení se </w:t>
      </w:r>
      <w:proofErr w:type="spellStart"/>
      <w:r w:rsidRPr="00266689">
        <w:rPr>
          <w:rStyle w:val="Siln"/>
          <w:b w:val="0"/>
          <w:sz w:val="22"/>
          <w:szCs w:val="22"/>
        </w:rPr>
        <w:t>předvyplní</w:t>
      </w:r>
      <w:proofErr w:type="spellEnd"/>
      <w:r w:rsidRPr="00266689">
        <w:rPr>
          <w:rStyle w:val="Siln"/>
          <w:b w:val="0"/>
          <w:sz w:val="22"/>
          <w:szCs w:val="22"/>
        </w:rPr>
        <w:t xml:space="preserve"> povolená cesta podle toho, jak je definována u vybrané dvojice </w:t>
      </w:r>
      <w:proofErr w:type="spellStart"/>
      <w:r w:rsidRPr="00266689">
        <w:rPr>
          <w:rStyle w:val="Siln"/>
          <w:b w:val="0"/>
          <w:sz w:val="22"/>
          <w:szCs w:val="22"/>
        </w:rPr>
        <w:t>nadzón</w:t>
      </w:r>
      <w:proofErr w:type="spellEnd"/>
    </w:p>
    <w:p w14:paraId="46995C65" w14:textId="3AA6AC82" w:rsidR="00266689" w:rsidRDefault="00266689" w:rsidP="00A2457A">
      <w:pPr>
        <w:pStyle w:val="Default"/>
        <w:numPr>
          <w:ilvl w:val="0"/>
          <w:numId w:val="115"/>
        </w:numPr>
        <w:spacing w:line="360" w:lineRule="auto"/>
        <w:rPr>
          <w:rStyle w:val="Siln"/>
          <w:b w:val="0"/>
          <w:sz w:val="22"/>
          <w:szCs w:val="22"/>
        </w:rPr>
      </w:pPr>
      <w:r w:rsidRPr="00266689">
        <w:rPr>
          <w:rStyle w:val="Siln"/>
          <w:b w:val="0"/>
          <w:sz w:val="22"/>
          <w:szCs w:val="22"/>
        </w:rPr>
        <w:t xml:space="preserve">Žádné – zruší se všechny vybrané </w:t>
      </w:r>
      <w:proofErr w:type="spellStart"/>
      <w:r w:rsidRPr="00266689">
        <w:rPr>
          <w:rStyle w:val="Siln"/>
          <w:b w:val="0"/>
          <w:sz w:val="22"/>
          <w:szCs w:val="22"/>
        </w:rPr>
        <w:t>nadzóny</w:t>
      </w:r>
      <w:proofErr w:type="spellEnd"/>
    </w:p>
    <w:p w14:paraId="2734CF6B" w14:textId="77777777" w:rsidR="00A46C75" w:rsidRPr="00266689" w:rsidRDefault="00A46C75" w:rsidP="00A46C75">
      <w:pPr>
        <w:pStyle w:val="Default"/>
        <w:spacing w:line="360" w:lineRule="auto"/>
        <w:ind w:left="2484"/>
        <w:rPr>
          <w:rStyle w:val="Siln"/>
          <w:b w:val="0"/>
          <w:sz w:val="22"/>
          <w:szCs w:val="22"/>
        </w:rPr>
      </w:pPr>
    </w:p>
    <w:p w14:paraId="795D41FC" w14:textId="724BC1EE" w:rsidR="00B204CA" w:rsidRDefault="00266689" w:rsidP="00A2457A">
      <w:pPr>
        <w:pStyle w:val="Default"/>
        <w:spacing w:line="360" w:lineRule="auto"/>
        <w:ind w:left="1110"/>
        <w:rPr>
          <w:rStyle w:val="Siln"/>
          <w:b w:val="0"/>
          <w:sz w:val="22"/>
          <w:szCs w:val="22"/>
        </w:rPr>
      </w:pPr>
      <w:r w:rsidRPr="00266689">
        <w:rPr>
          <w:rStyle w:val="Siln"/>
          <w:b w:val="0"/>
          <w:sz w:val="22"/>
          <w:szCs w:val="22"/>
        </w:rPr>
        <w:t xml:space="preserve">Dále je možnost zobrazení mapy. Na mapě jsou barevně vyznačeny zóny ležící v </w:t>
      </w:r>
      <w:proofErr w:type="spellStart"/>
      <w:r w:rsidRPr="00266689">
        <w:rPr>
          <w:rStyle w:val="Siln"/>
          <w:b w:val="0"/>
          <w:sz w:val="22"/>
          <w:szCs w:val="22"/>
        </w:rPr>
        <w:t>nadzónách</w:t>
      </w:r>
      <w:proofErr w:type="spellEnd"/>
      <w:r w:rsidRPr="00266689">
        <w:rPr>
          <w:rStyle w:val="Siln"/>
          <w:b w:val="0"/>
          <w:sz w:val="22"/>
          <w:szCs w:val="22"/>
        </w:rPr>
        <w:t>, které jsou na povolené cestě. Ostatní zóny jsou jen naznačeny bez barevné výplně. Kliknutím na zónu se zobra</w:t>
      </w:r>
      <w:r w:rsidR="00A2457A">
        <w:rPr>
          <w:rStyle w:val="Siln"/>
          <w:b w:val="0"/>
          <w:sz w:val="22"/>
          <w:szCs w:val="22"/>
        </w:rPr>
        <w:t xml:space="preserve">zí zastávky náležející do zóny. </w:t>
      </w:r>
      <w:r w:rsidRPr="00266689">
        <w:rPr>
          <w:rStyle w:val="Siln"/>
          <w:b w:val="0"/>
          <w:sz w:val="22"/>
          <w:szCs w:val="22"/>
        </w:rPr>
        <w:t>Je možný též export aktuálního stavu matice povolených cest.</w:t>
      </w:r>
    </w:p>
    <w:p w14:paraId="5F5BBD8C" w14:textId="5D839646" w:rsidR="008E0066" w:rsidRDefault="008E0066" w:rsidP="00A2457A">
      <w:pPr>
        <w:pStyle w:val="Default"/>
        <w:spacing w:line="360" w:lineRule="auto"/>
        <w:ind w:left="1110"/>
        <w:rPr>
          <w:rStyle w:val="Siln"/>
          <w:b w:val="0"/>
          <w:sz w:val="22"/>
          <w:szCs w:val="22"/>
        </w:rPr>
      </w:pPr>
    </w:p>
    <w:p w14:paraId="1C28E348" w14:textId="5DCA717E" w:rsidR="008E0066" w:rsidRDefault="008E0066" w:rsidP="008E0066">
      <w:pPr>
        <w:pStyle w:val="Default"/>
        <w:numPr>
          <w:ilvl w:val="0"/>
          <w:numId w:val="90"/>
        </w:numPr>
        <w:spacing w:line="360" w:lineRule="auto"/>
        <w:rPr>
          <w:rStyle w:val="Siln"/>
        </w:rPr>
      </w:pPr>
      <w:r>
        <w:rPr>
          <w:rStyle w:val="Siln"/>
        </w:rPr>
        <w:t>Tarify a ceny</w:t>
      </w:r>
    </w:p>
    <w:p w14:paraId="3A70D979" w14:textId="5CDB7F65" w:rsidR="008E0066" w:rsidRDefault="008E0066" w:rsidP="008E0066">
      <w:pPr>
        <w:pStyle w:val="Default"/>
        <w:numPr>
          <w:ilvl w:val="1"/>
          <w:numId w:val="90"/>
        </w:numPr>
        <w:spacing w:line="360" w:lineRule="auto"/>
        <w:rPr>
          <w:rStyle w:val="Siln"/>
          <w:sz w:val="23"/>
          <w:szCs w:val="23"/>
        </w:rPr>
      </w:pPr>
      <w:r>
        <w:rPr>
          <w:rStyle w:val="Siln"/>
          <w:sz w:val="23"/>
          <w:szCs w:val="23"/>
        </w:rPr>
        <w:t xml:space="preserve">CP – </w:t>
      </w:r>
      <w:proofErr w:type="spellStart"/>
      <w:r>
        <w:rPr>
          <w:rStyle w:val="Siln"/>
          <w:sz w:val="23"/>
          <w:szCs w:val="23"/>
        </w:rPr>
        <w:t>customer</w:t>
      </w:r>
      <w:proofErr w:type="spellEnd"/>
      <w:r>
        <w:rPr>
          <w:rStyle w:val="Siln"/>
          <w:sz w:val="23"/>
          <w:szCs w:val="23"/>
        </w:rPr>
        <w:t xml:space="preserve"> profile</w:t>
      </w:r>
    </w:p>
    <w:p w14:paraId="6F413E54" w14:textId="77777777" w:rsidR="00110224" w:rsidRPr="00110224" w:rsidRDefault="00110224" w:rsidP="00110224">
      <w:pPr>
        <w:pStyle w:val="Default"/>
        <w:spacing w:line="360" w:lineRule="auto"/>
        <w:ind w:left="1110"/>
        <w:rPr>
          <w:rStyle w:val="Siln"/>
          <w:b w:val="0"/>
          <w:sz w:val="22"/>
          <w:szCs w:val="22"/>
        </w:rPr>
      </w:pPr>
      <w:r w:rsidRPr="00110224">
        <w:rPr>
          <w:rStyle w:val="Siln"/>
          <w:b w:val="0"/>
          <w:sz w:val="22"/>
          <w:szCs w:val="22"/>
        </w:rPr>
        <w:t>Obsahuje seznam CP, ke každému CP jsou následující informace:</w:t>
      </w:r>
    </w:p>
    <w:p w14:paraId="35011EF7" w14:textId="33EC99D6" w:rsidR="00110224" w:rsidRPr="00110224" w:rsidRDefault="00110224" w:rsidP="00CF1DE3">
      <w:pPr>
        <w:pStyle w:val="Default"/>
        <w:numPr>
          <w:ilvl w:val="0"/>
          <w:numId w:val="116"/>
        </w:numPr>
        <w:spacing w:line="360" w:lineRule="auto"/>
        <w:rPr>
          <w:rStyle w:val="Siln"/>
          <w:b w:val="0"/>
          <w:sz w:val="22"/>
          <w:szCs w:val="22"/>
        </w:rPr>
      </w:pPr>
      <w:r w:rsidRPr="00110224">
        <w:rPr>
          <w:rStyle w:val="Siln"/>
          <w:b w:val="0"/>
          <w:sz w:val="22"/>
          <w:szCs w:val="22"/>
        </w:rPr>
        <w:t>Kód – číselná hodnota od 0 do 63 (doporučuje se využívat hodnoty a jejich význam dle zvyklostí v jiných IDS)</w:t>
      </w:r>
    </w:p>
    <w:p w14:paraId="070DCCB7" w14:textId="6AEEB55A" w:rsidR="00110224" w:rsidRPr="00110224" w:rsidRDefault="00110224" w:rsidP="00CF1DE3">
      <w:pPr>
        <w:pStyle w:val="Default"/>
        <w:numPr>
          <w:ilvl w:val="0"/>
          <w:numId w:val="116"/>
        </w:numPr>
        <w:spacing w:line="360" w:lineRule="auto"/>
        <w:rPr>
          <w:rStyle w:val="Siln"/>
          <w:b w:val="0"/>
          <w:sz w:val="22"/>
          <w:szCs w:val="22"/>
        </w:rPr>
      </w:pPr>
      <w:r w:rsidRPr="00110224">
        <w:rPr>
          <w:rStyle w:val="Siln"/>
          <w:b w:val="0"/>
          <w:sz w:val="22"/>
          <w:szCs w:val="22"/>
        </w:rPr>
        <w:t>Název – textový název</w:t>
      </w:r>
    </w:p>
    <w:p w14:paraId="377339EF" w14:textId="77777777" w:rsidR="00110224" w:rsidRPr="00110224" w:rsidRDefault="00110224" w:rsidP="00110224">
      <w:pPr>
        <w:pStyle w:val="Default"/>
        <w:spacing w:line="360" w:lineRule="auto"/>
        <w:ind w:left="1110"/>
        <w:rPr>
          <w:rStyle w:val="Siln"/>
          <w:b w:val="0"/>
          <w:sz w:val="22"/>
          <w:szCs w:val="22"/>
        </w:rPr>
      </w:pPr>
    </w:p>
    <w:p w14:paraId="6BB338C7" w14:textId="61F8B5BC" w:rsidR="00110224" w:rsidRDefault="00110224" w:rsidP="00110224">
      <w:pPr>
        <w:pStyle w:val="Default"/>
        <w:spacing w:line="360" w:lineRule="auto"/>
        <w:ind w:left="1110"/>
        <w:rPr>
          <w:rStyle w:val="Siln"/>
          <w:b w:val="0"/>
          <w:sz w:val="22"/>
          <w:szCs w:val="22"/>
        </w:rPr>
      </w:pPr>
      <w:r w:rsidRPr="00110224">
        <w:rPr>
          <w:rStyle w:val="Siln"/>
          <w:b w:val="0"/>
          <w:sz w:val="22"/>
          <w:szCs w:val="22"/>
        </w:rPr>
        <w:t>Pomocí ikony je možné jednotlivé řádky přetahovat v seznamu nahoru nebo dolů, tím se stanoví jejich pořadí. Pořadí má vliv na tarifní počítadlo – ve stejném pořadí jako CP v tomto seznamu jsou řazeny tarify v tarifním počítadle pro veřejnost.</w:t>
      </w:r>
    </w:p>
    <w:p w14:paraId="1D60D779" w14:textId="77777777" w:rsidR="00A46C75" w:rsidRPr="00110224" w:rsidRDefault="00A46C75" w:rsidP="00A46C75">
      <w:pPr>
        <w:pStyle w:val="Default"/>
        <w:spacing w:line="360" w:lineRule="auto"/>
        <w:rPr>
          <w:rStyle w:val="Siln"/>
          <w:b w:val="0"/>
          <w:sz w:val="22"/>
          <w:szCs w:val="22"/>
        </w:rPr>
      </w:pPr>
    </w:p>
    <w:p w14:paraId="025164FD" w14:textId="62B03175" w:rsidR="008E0066" w:rsidRDefault="008E0066" w:rsidP="008E0066">
      <w:pPr>
        <w:pStyle w:val="Default"/>
        <w:numPr>
          <w:ilvl w:val="1"/>
          <w:numId w:val="90"/>
        </w:numPr>
        <w:spacing w:line="360" w:lineRule="auto"/>
        <w:rPr>
          <w:rStyle w:val="Siln"/>
          <w:sz w:val="23"/>
          <w:szCs w:val="23"/>
        </w:rPr>
      </w:pPr>
      <w:r>
        <w:rPr>
          <w:rStyle w:val="Siln"/>
          <w:sz w:val="23"/>
          <w:szCs w:val="23"/>
        </w:rPr>
        <w:t xml:space="preserve">TP – </w:t>
      </w:r>
      <w:proofErr w:type="spellStart"/>
      <w:r>
        <w:rPr>
          <w:rStyle w:val="Siln"/>
          <w:sz w:val="23"/>
          <w:szCs w:val="23"/>
        </w:rPr>
        <w:t>tariff</w:t>
      </w:r>
      <w:proofErr w:type="spellEnd"/>
      <w:r>
        <w:rPr>
          <w:rStyle w:val="Siln"/>
          <w:sz w:val="23"/>
          <w:szCs w:val="23"/>
        </w:rPr>
        <w:t xml:space="preserve"> profile</w:t>
      </w:r>
    </w:p>
    <w:p w14:paraId="0B2443A5" w14:textId="77777777" w:rsidR="00CF1DE3" w:rsidRPr="00CF1DE3" w:rsidRDefault="00CF1DE3" w:rsidP="00CF1DE3">
      <w:pPr>
        <w:pStyle w:val="Default"/>
        <w:spacing w:line="360" w:lineRule="auto"/>
        <w:ind w:left="1110"/>
        <w:rPr>
          <w:rStyle w:val="Siln"/>
          <w:b w:val="0"/>
          <w:sz w:val="22"/>
          <w:szCs w:val="22"/>
        </w:rPr>
      </w:pPr>
      <w:r w:rsidRPr="00CF1DE3">
        <w:rPr>
          <w:rStyle w:val="Siln"/>
          <w:b w:val="0"/>
          <w:sz w:val="22"/>
          <w:szCs w:val="22"/>
        </w:rPr>
        <w:t>Obsahuje seznam TP, ke každému TP jsou následující informace:</w:t>
      </w:r>
    </w:p>
    <w:p w14:paraId="0943C625" w14:textId="4D1B7444" w:rsidR="00CF1DE3" w:rsidRPr="00CF1DE3" w:rsidRDefault="00CF1DE3" w:rsidP="00CF1DE3">
      <w:pPr>
        <w:pStyle w:val="Default"/>
        <w:numPr>
          <w:ilvl w:val="0"/>
          <w:numId w:val="117"/>
        </w:numPr>
        <w:spacing w:line="360" w:lineRule="auto"/>
        <w:rPr>
          <w:rStyle w:val="Siln"/>
          <w:b w:val="0"/>
          <w:sz w:val="22"/>
          <w:szCs w:val="22"/>
        </w:rPr>
      </w:pPr>
      <w:r w:rsidRPr="00CF1DE3">
        <w:rPr>
          <w:rStyle w:val="Siln"/>
          <w:b w:val="0"/>
          <w:sz w:val="22"/>
          <w:szCs w:val="22"/>
        </w:rPr>
        <w:t>Kód – číselná hodnota od 0 do 63 (doporučuje se využívat hodnoty a jejich význam dle zvyklostí v jiných IDS; pro kupóny hodnoty do 31)</w:t>
      </w:r>
    </w:p>
    <w:p w14:paraId="08152B92" w14:textId="0249AB0B" w:rsidR="00CF1DE3" w:rsidRPr="00CF1DE3" w:rsidRDefault="00CF1DE3" w:rsidP="00CF1DE3">
      <w:pPr>
        <w:pStyle w:val="Default"/>
        <w:numPr>
          <w:ilvl w:val="0"/>
          <w:numId w:val="117"/>
        </w:numPr>
        <w:spacing w:line="360" w:lineRule="auto"/>
        <w:rPr>
          <w:rStyle w:val="Siln"/>
          <w:b w:val="0"/>
          <w:sz w:val="22"/>
          <w:szCs w:val="22"/>
        </w:rPr>
      </w:pPr>
      <w:r w:rsidRPr="00CF1DE3">
        <w:rPr>
          <w:rStyle w:val="Siln"/>
          <w:b w:val="0"/>
          <w:sz w:val="22"/>
          <w:szCs w:val="22"/>
        </w:rPr>
        <w:t>Název – textový název</w:t>
      </w:r>
    </w:p>
    <w:p w14:paraId="2F35475F" w14:textId="2427A629" w:rsidR="00CF1DE3" w:rsidRPr="00CF1DE3" w:rsidRDefault="00CF1DE3" w:rsidP="00CF1DE3">
      <w:pPr>
        <w:pStyle w:val="Default"/>
        <w:numPr>
          <w:ilvl w:val="0"/>
          <w:numId w:val="119"/>
        </w:numPr>
        <w:spacing w:line="360" w:lineRule="auto"/>
        <w:rPr>
          <w:rStyle w:val="Siln"/>
          <w:b w:val="0"/>
          <w:sz w:val="22"/>
          <w:szCs w:val="22"/>
        </w:rPr>
      </w:pPr>
      <w:r w:rsidRPr="00CF1DE3">
        <w:rPr>
          <w:rStyle w:val="Siln"/>
          <w:b w:val="0"/>
          <w:sz w:val="22"/>
          <w:szCs w:val="22"/>
        </w:rPr>
        <w:t>Typ – možnosti:</w:t>
      </w:r>
    </w:p>
    <w:p w14:paraId="29FFDE5B" w14:textId="7FC1AF29" w:rsidR="00CF1DE3" w:rsidRPr="00CF1DE3" w:rsidRDefault="00D865FB" w:rsidP="00D865FB">
      <w:pPr>
        <w:pStyle w:val="Default"/>
        <w:spacing w:line="360" w:lineRule="auto"/>
        <w:ind w:left="1776"/>
        <w:rPr>
          <w:rStyle w:val="Siln"/>
          <w:b w:val="0"/>
          <w:sz w:val="22"/>
          <w:szCs w:val="22"/>
        </w:rPr>
      </w:pPr>
      <w:r>
        <w:rPr>
          <w:rStyle w:val="Siln"/>
          <w:b w:val="0"/>
          <w:sz w:val="22"/>
          <w:szCs w:val="22"/>
        </w:rPr>
        <w:t xml:space="preserve">a. </w:t>
      </w:r>
      <w:r w:rsidR="00CF1DE3" w:rsidRPr="00CF1DE3">
        <w:rPr>
          <w:rStyle w:val="Siln"/>
          <w:b w:val="0"/>
          <w:sz w:val="22"/>
          <w:szCs w:val="22"/>
        </w:rPr>
        <w:t xml:space="preserve">Jednotlivá – jednotlivý jízdní doklad, platnost je dána v minutách podle tarifní vzdálenosti (kromě </w:t>
      </w:r>
      <w:proofErr w:type="spellStart"/>
      <w:r w:rsidR="00CF1DE3" w:rsidRPr="00CF1DE3">
        <w:rPr>
          <w:rStyle w:val="Siln"/>
          <w:b w:val="0"/>
          <w:sz w:val="22"/>
          <w:szCs w:val="22"/>
        </w:rPr>
        <w:t>celosíťových</w:t>
      </w:r>
      <w:proofErr w:type="spellEnd"/>
      <w:r w:rsidR="00CF1DE3" w:rsidRPr="00CF1DE3">
        <w:rPr>
          <w:rStyle w:val="Siln"/>
          <w:b w:val="0"/>
          <w:sz w:val="22"/>
          <w:szCs w:val="22"/>
        </w:rPr>
        <w:t xml:space="preserve"> dokladů)</w:t>
      </w:r>
    </w:p>
    <w:p w14:paraId="1C6647C6" w14:textId="7AF837DA" w:rsidR="00CF1DE3" w:rsidRDefault="00D865FB" w:rsidP="00D865FB">
      <w:pPr>
        <w:pStyle w:val="Default"/>
        <w:spacing w:line="360" w:lineRule="auto"/>
        <w:ind w:left="1776"/>
        <w:rPr>
          <w:rStyle w:val="Siln"/>
          <w:b w:val="0"/>
          <w:sz w:val="22"/>
          <w:szCs w:val="22"/>
        </w:rPr>
      </w:pPr>
      <w:r>
        <w:rPr>
          <w:rStyle w:val="Siln"/>
          <w:b w:val="0"/>
          <w:sz w:val="22"/>
          <w:szCs w:val="22"/>
        </w:rPr>
        <w:t xml:space="preserve">b. </w:t>
      </w:r>
      <w:r w:rsidR="00CF1DE3" w:rsidRPr="00CF1DE3">
        <w:rPr>
          <w:rStyle w:val="Siln"/>
          <w:b w:val="0"/>
          <w:sz w:val="22"/>
          <w:szCs w:val="22"/>
        </w:rPr>
        <w:t>Kupón – časový jízdní doklad, platnost je dána ve dnech shodně pro všechny doklady tohoto TP</w:t>
      </w:r>
    </w:p>
    <w:p w14:paraId="5C6A5E4F" w14:textId="1671CCD0" w:rsidR="00D865FB" w:rsidRPr="00D865FB" w:rsidRDefault="00D865FB" w:rsidP="00D865FB">
      <w:pPr>
        <w:pStyle w:val="Default"/>
        <w:numPr>
          <w:ilvl w:val="0"/>
          <w:numId w:val="125"/>
        </w:numPr>
        <w:spacing w:line="360" w:lineRule="auto"/>
        <w:rPr>
          <w:rStyle w:val="Siln"/>
          <w:b w:val="0"/>
          <w:sz w:val="22"/>
          <w:szCs w:val="22"/>
        </w:rPr>
      </w:pPr>
      <w:r w:rsidRPr="00D865FB">
        <w:rPr>
          <w:rStyle w:val="Siln"/>
          <w:b w:val="0"/>
          <w:sz w:val="22"/>
          <w:szCs w:val="22"/>
        </w:rPr>
        <w:t>Druh ceny – zda se jedná o:</w:t>
      </w:r>
    </w:p>
    <w:p w14:paraId="77B0EE23" w14:textId="2690E9F5" w:rsidR="00D865FB" w:rsidRPr="00D865FB" w:rsidRDefault="00D865FB" w:rsidP="00D865FB">
      <w:pPr>
        <w:pStyle w:val="Default"/>
        <w:numPr>
          <w:ilvl w:val="0"/>
          <w:numId w:val="126"/>
        </w:numPr>
        <w:spacing w:line="360" w:lineRule="auto"/>
        <w:rPr>
          <w:rStyle w:val="Siln"/>
          <w:b w:val="0"/>
          <w:sz w:val="22"/>
          <w:szCs w:val="22"/>
        </w:rPr>
      </w:pPr>
      <w:proofErr w:type="spellStart"/>
      <w:r w:rsidRPr="00D865FB">
        <w:rPr>
          <w:rStyle w:val="Siln"/>
          <w:b w:val="0"/>
          <w:sz w:val="22"/>
          <w:szCs w:val="22"/>
        </w:rPr>
        <w:t>celosíťový</w:t>
      </w:r>
      <w:proofErr w:type="spellEnd"/>
      <w:r w:rsidRPr="00D865FB">
        <w:rPr>
          <w:rStyle w:val="Siln"/>
          <w:b w:val="0"/>
          <w:sz w:val="22"/>
          <w:szCs w:val="22"/>
        </w:rPr>
        <w:t xml:space="preserve"> doklad - jedna cena v celém IDS bez ohledu na zóny či relaci</w:t>
      </w:r>
    </w:p>
    <w:p w14:paraId="59ACB511" w14:textId="107FDF4F" w:rsidR="00D865FB" w:rsidRPr="00D865FB" w:rsidRDefault="00D865FB" w:rsidP="00D865FB">
      <w:pPr>
        <w:pStyle w:val="Default"/>
        <w:numPr>
          <w:ilvl w:val="0"/>
          <w:numId w:val="126"/>
        </w:numPr>
        <w:spacing w:line="360" w:lineRule="auto"/>
        <w:rPr>
          <w:rStyle w:val="Siln"/>
          <w:b w:val="0"/>
          <w:sz w:val="22"/>
          <w:szCs w:val="22"/>
        </w:rPr>
      </w:pPr>
      <w:r w:rsidRPr="00D865FB">
        <w:rPr>
          <w:rStyle w:val="Siln"/>
          <w:b w:val="0"/>
          <w:sz w:val="22"/>
          <w:szCs w:val="22"/>
        </w:rPr>
        <w:t>dle tarifní vzdálenosti – cena závislá na tarifních jednicích</w:t>
      </w:r>
    </w:p>
    <w:p w14:paraId="51AB2CDC" w14:textId="7695FA30" w:rsidR="00D865FB" w:rsidRPr="00D865FB" w:rsidRDefault="00D865FB" w:rsidP="003644EB">
      <w:pPr>
        <w:pStyle w:val="Default"/>
        <w:numPr>
          <w:ilvl w:val="0"/>
          <w:numId w:val="128"/>
        </w:numPr>
        <w:spacing w:line="360" w:lineRule="auto"/>
        <w:rPr>
          <w:rStyle w:val="Siln"/>
          <w:b w:val="0"/>
          <w:sz w:val="22"/>
          <w:szCs w:val="22"/>
        </w:rPr>
      </w:pPr>
      <w:r w:rsidRPr="00D865FB">
        <w:rPr>
          <w:rStyle w:val="Siln"/>
          <w:b w:val="0"/>
          <w:sz w:val="22"/>
          <w:szCs w:val="22"/>
        </w:rPr>
        <w:t xml:space="preserve">Platnost ve dnech – vyplňuje se u kupónů nebo u jednotlivých </w:t>
      </w:r>
      <w:proofErr w:type="spellStart"/>
      <w:r w:rsidRPr="00D865FB">
        <w:rPr>
          <w:rStyle w:val="Siln"/>
          <w:b w:val="0"/>
          <w:sz w:val="22"/>
          <w:szCs w:val="22"/>
        </w:rPr>
        <w:t>celosíťových</w:t>
      </w:r>
      <w:proofErr w:type="spellEnd"/>
      <w:r w:rsidRPr="00D865FB">
        <w:rPr>
          <w:rStyle w:val="Siln"/>
          <w:b w:val="0"/>
          <w:sz w:val="22"/>
          <w:szCs w:val="22"/>
        </w:rPr>
        <w:t xml:space="preserve"> </w:t>
      </w:r>
    </w:p>
    <w:p w14:paraId="1F839E28" w14:textId="48F632A4" w:rsidR="00D865FB" w:rsidRDefault="00D865FB" w:rsidP="003644EB">
      <w:pPr>
        <w:pStyle w:val="Default"/>
        <w:numPr>
          <w:ilvl w:val="0"/>
          <w:numId w:val="130"/>
        </w:numPr>
        <w:spacing w:line="360" w:lineRule="auto"/>
        <w:rPr>
          <w:rStyle w:val="Siln"/>
          <w:b w:val="0"/>
          <w:sz w:val="22"/>
          <w:szCs w:val="22"/>
        </w:rPr>
      </w:pPr>
      <w:r w:rsidRPr="00D865FB">
        <w:rPr>
          <w:rStyle w:val="Siln"/>
          <w:b w:val="0"/>
          <w:sz w:val="22"/>
          <w:szCs w:val="22"/>
        </w:rPr>
        <w:t xml:space="preserve">Platnost v minutách – vyplňuje se u jednotlivých </w:t>
      </w:r>
      <w:proofErr w:type="spellStart"/>
      <w:r w:rsidRPr="00D865FB">
        <w:rPr>
          <w:rStyle w:val="Siln"/>
          <w:b w:val="0"/>
          <w:sz w:val="22"/>
          <w:szCs w:val="22"/>
        </w:rPr>
        <w:t>celosíťových</w:t>
      </w:r>
      <w:proofErr w:type="spellEnd"/>
      <w:r w:rsidRPr="00D865FB">
        <w:rPr>
          <w:rStyle w:val="Siln"/>
          <w:b w:val="0"/>
          <w:sz w:val="22"/>
          <w:szCs w:val="22"/>
        </w:rPr>
        <w:t xml:space="preserve"> (pokud není platnost ve dnech)</w:t>
      </w:r>
    </w:p>
    <w:p w14:paraId="2801891C" w14:textId="5DF5AE3E" w:rsidR="009F21B8" w:rsidRDefault="009F21B8" w:rsidP="009F21B8">
      <w:pPr>
        <w:pStyle w:val="Default"/>
        <w:spacing w:line="360" w:lineRule="auto"/>
        <w:ind w:left="1776"/>
        <w:rPr>
          <w:rStyle w:val="Siln"/>
          <w:b w:val="0"/>
          <w:sz w:val="22"/>
          <w:szCs w:val="22"/>
        </w:rPr>
      </w:pPr>
    </w:p>
    <w:p w14:paraId="352A6DC5" w14:textId="0783FDBE" w:rsidR="009F21B8" w:rsidRDefault="009F21B8" w:rsidP="009F21B8">
      <w:pPr>
        <w:pStyle w:val="Default"/>
        <w:numPr>
          <w:ilvl w:val="1"/>
          <w:numId w:val="90"/>
        </w:numPr>
        <w:spacing w:line="360" w:lineRule="auto"/>
        <w:rPr>
          <w:rStyle w:val="Siln"/>
          <w:sz w:val="23"/>
          <w:szCs w:val="23"/>
        </w:rPr>
      </w:pPr>
      <w:r>
        <w:rPr>
          <w:rStyle w:val="Siln"/>
          <w:sz w:val="23"/>
          <w:szCs w:val="23"/>
        </w:rPr>
        <w:lastRenderedPageBreak/>
        <w:t>Tarifní pásma</w:t>
      </w:r>
    </w:p>
    <w:p w14:paraId="39902097" w14:textId="4FA847D8" w:rsidR="009F21B8" w:rsidRPr="009F21B8" w:rsidRDefault="009F21B8" w:rsidP="009F21B8">
      <w:pPr>
        <w:pStyle w:val="Default"/>
        <w:spacing w:line="360" w:lineRule="auto"/>
        <w:ind w:left="1110"/>
        <w:rPr>
          <w:rStyle w:val="Siln"/>
          <w:b w:val="0"/>
          <w:sz w:val="22"/>
          <w:szCs w:val="22"/>
        </w:rPr>
      </w:pPr>
      <w:r w:rsidRPr="009F21B8">
        <w:rPr>
          <w:rStyle w:val="Siln"/>
          <w:b w:val="0"/>
          <w:sz w:val="22"/>
          <w:szCs w:val="22"/>
        </w:rPr>
        <w:t>Obsahuje seznam tarifních pásem (intervalů tarifních jednic od-do) rozhodných pro určení ceny jízdních d</w:t>
      </w:r>
      <w:r>
        <w:rPr>
          <w:rStyle w:val="Siln"/>
          <w:b w:val="0"/>
          <w:sz w:val="22"/>
          <w:szCs w:val="22"/>
        </w:rPr>
        <w:t>okladů dle tarifní vzdálenosti.</w:t>
      </w:r>
    </w:p>
    <w:p w14:paraId="2D5AEB84" w14:textId="406814BA" w:rsidR="009F21B8" w:rsidRPr="009F21B8" w:rsidRDefault="009F21B8" w:rsidP="009F21B8">
      <w:pPr>
        <w:pStyle w:val="Default"/>
        <w:spacing w:line="360" w:lineRule="auto"/>
        <w:ind w:left="1110"/>
        <w:rPr>
          <w:rStyle w:val="Siln"/>
          <w:b w:val="0"/>
          <w:sz w:val="22"/>
          <w:szCs w:val="22"/>
        </w:rPr>
      </w:pPr>
      <w:r w:rsidRPr="009F21B8">
        <w:rPr>
          <w:rStyle w:val="Siln"/>
          <w:b w:val="0"/>
          <w:sz w:val="22"/>
          <w:szCs w:val="22"/>
        </w:rPr>
        <w:t>Při vytvoření tarifního pásma se zadává vždy horní mez tarifních jednic a časová platnost jednotlivých jízdních dokladů. Dolní mez se určí automaticky tak, aby na</w:t>
      </w:r>
      <w:r>
        <w:rPr>
          <w:rStyle w:val="Siln"/>
          <w:b w:val="0"/>
          <w:sz w:val="22"/>
          <w:szCs w:val="22"/>
        </w:rPr>
        <w:t xml:space="preserve"> sebe pásma navazovala. </w:t>
      </w:r>
      <w:r w:rsidRPr="009F21B8">
        <w:rPr>
          <w:rStyle w:val="Siln"/>
          <w:b w:val="0"/>
          <w:sz w:val="22"/>
          <w:szCs w:val="22"/>
        </w:rPr>
        <w:t>Horní mez posledního „řádného“ tarifního pásma je</w:t>
      </w:r>
      <w:r>
        <w:rPr>
          <w:rStyle w:val="Siln"/>
          <w:b w:val="0"/>
          <w:sz w:val="22"/>
          <w:szCs w:val="22"/>
        </w:rPr>
        <w:t xml:space="preserve"> nastavena automaticky na 999. </w:t>
      </w:r>
      <w:r w:rsidRPr="009F21B8">
        <w:rPr>
          <w:rStyle w:val="Siln"/>
          <w:b w:val="0"/>
          <w:sz w:val="22"/>
          <w:szCs w:val="22"/>
        </w:rPr>
        <w:t>Dále jsou automaticky vytvořena tarifní pásma:</w:t>
      </w:r>
    </w:p>
    <w:p w14:paraId="1409FA5A" w14:textId="137F6D2E" w:rsidR="009F21B8" w:rsidRPr="009F21B8" w:rsidRDefault="009F21B8" w:rsidP="009F21B8">
      <w:pPr>
        <w:pStyle w:val="Default"/>
        <w:numPr>
          <w:ilvl w:val="0"/>
          <w:numId w:val="134"/>
        </w:numPr>
        <w:spacing w:line="360" w:lineRule="auto"/>
        <w:rPr>
          <w:rStyle w:val="Siln"/>
          <w:b w:val="0"/>
          <w:sz w:val="22"/>
          <w:szCs w:val="22"/>
        </w:rPr>
      </w:pPr>
      <w:r w:rsidRPr="009F21B8">
        <w:rPr>
          <w:rStyle w:val="Siln"/>
          <w:b w:val="0"/>
          <w:sz w:val="22"/>
          <w:szCs w:val="22"/>
        </w:rPr>
        <w:t xml:space="preserve">pro </w:t>
      </w:r>
      <w:proofErr w:type="spellStart"/>
      <w:r w:rsidRPr="009F21B8">
        <w:rPr>
          <w:rStyle w:val="Siln"/>
          <w:b w:val="0"/>
          <w:sz w:val="22"/>
          <w:szCs w:val="22"/>
        </w:rPr>
        <w:t>celosíťové</w:t>
      </w:r>
      <w:proofErr w:type="spellEnd"/>
      <w:r w:rsidRPr="009F21B8">
        <w:rPr>
          <w:rStyle w:val="Siln"/>
          <w:b w:val="0"/>
          <w:sz w:val="22"/>
          <w:szCs w:val="22"/>
        </w:rPr>
        <w:t xml:space="preserve"> jízdní doklady – pásmo s fiktivní hodnotou 1000 jednic</w:t>
      </w:r>
    </w:p>
    <w:p w14:paraId="5DD6088A" w14:textId="1B080F37" w:rsidR="009F21B8" w:rsidRPr="009F21B8" w:rsidRDefault="009F21B8" w:rsidP="009F21B8">
      <w:pPr>
        <w:pStyle w:val="Default"/>
        <w:numPr>
          <w:ilvl w:val="0"/>
          <w:numId w:val="134"/>
        </w:numPr>
        <w:spacing w:line="360" w:lineRule="auto"/>
        <w:rPr>
          <w:rStyle w:val="Siln"/>
          <w:b w:val="0"/>
          <w:sz w:val="22"/>
          <w:szCs w:val="22"/>
        </w:rPr>
      </w:pPr>
      <w:r w:rsidRPr="009F21B8">
        <w:rPr>
          <w:rStyle w:val="Siln"/>
          <w:b w:val="0"/>
          <w:sz w:val="22"/>
          <w:szCs w:val="22"/>
        </w:rPr>
        <w:t>pro zóny se speciálním tarifem – pásmo s hodnotou odpovídající fiktivní hodnotě jednic zadaných u zón se speciálním tarifem (hodnoty mohou být od 1001 do 1999 jednic)</w:t>
      </w:r>
    </w:p>
    <w:p w14:paraId="2AC5F63B" w14:textId="76BE6648" w:rsidR="009F21B8" w:rsidRPr="009F21B8" w:rsidRDefault="009F21B8" w:rsidP="009F21B8">
      <w:pPr>
        <w:pStyle w:val="Default"/>
        <w:numPr>
          <w:ilvl w:val="0"/>
          <w:numId w:val="134"/>
        </w:numPr>
        <w:spacing w:line="360" w:lineRule="auto"/>
        <w:rPr>
          <w:rStyle w:val="Siln"/>
          <w:b w:val="0"/>
          <w:sz w:val="22"/>
          <w:szCs w:val="22"/>
        </w:rPr>
      </w:pPr>
      <w:r w:rsidRPr="009F21B8">
        <w:rPr>
          <w:rStyle w:val="Siln"/>
          <w:b w:val="0"/>
          <w:sz w:val="22"/>
          <w:szCs w:val="22"/>
        </w:rPr>
        <w:t>pro oblasti se speciálním tarifem – pásmo s hodnotou odpovídající fiktivní hodnotě jednic zadaných u zón se speciálním tarifem (hodnoty mohou být od 1001 do 1999 jednic)</w:t>
      </w:r>
    </w:p>
    <w:p w14:paraId="2B3452FA" w14:textId="77777777" w:rsidR="003644EB" w:rsidRPr="00CF1DE3" w:rsidRDefault="003644EB" w:rsidP="003644EB">
      <w:pPr>
        <w:pStyle w:val="Default"/>
        <w:spacing w:line="360" w:lineRule="auto"/>
        <w:ind w:left="1776"/>
        <w:rPr>
          <w:rStyle w:val="Siln"/>
          <w:b w:val="0"/>
          <w:sz w:val="22"/>
          <w:szCs w:val="22"/>
        </w:rPr>
      </w:pPr>
    </w:p>
    <w:p w14:paraId="480B9E1E" w14:textId="0E74A111" w:rsidR="008E0066" w:rsidRDefault="009F21B8" w:rsidP="008E0066">
      <w:pPr>
        <w:pStyle w:val="Default"/>
        <w:numPr>
          <w:ilvl w:val="1"/>
          <w:numId w:val="90"/>
        </w:numPr>
        <w:spacing w:line="360" w:lineRule="auto"/>
        <w:rPr>
          <w:rStyle w:val="Siln"/>
          <w:sz w:val="23"/>
          <w:szCs w:val="23"/>
        </w:rPr>
      </w:pPr>
      <w:r>
        <w:rPr>
          <w:rStyle w:val="Siln"/>
          <w:sz w:val="23"/>
          <w:szCs w:val="23"/>
        </w:rPr>
        <w:t>Tarify a ceny jízdného</w:t>
      </w:r>
    </w:p>
    <w:p w14:paraId="5FA50BDD" w14:textId="0D1542CE" w:rsidR="003644EB" w:rsidRPr="003644EB" w:rsidRDefault="003644EB" w:rsidP="003644EB">
      <w:pPr>
        <w:pStyle w:val="Default"/>
        <w:spacing w:line="360" w:lineRule="auto"/>
        <w:ind w:left="1110"/>
        <w:rPr>
          <w:rStyle w:val="Siln"/>
          <w:b w:val="0"/>
          <w:sz w:val="22"/>
          <w:szCs w:val="22"/>
        </w:rPr>
      </w:pPr>
      <w:r w:rsidRPr="003644EB">
        <w:rPr>
          <w:rStyle w:val="Siln"/>
          <w:b w:val="0"/>
          <w:sz w:val="22"/>
          <w:szCs w:val="22"/>
        </w:rPr>
        <w:t>Tato volba obsahuje seznam tarifů a ke</w:t>
      </w:r>
      <w:r>
        <w:rPr>
          <w:rStyle w:val="Siln"/>
          <w:b w:val="0"/>
          <w:sz w:val="22"/>
          <w:szCs w:val="22"/>
        </w:rPr>
        <w:t xml:space="preserve"> každému tarifu ceny jízdného. </w:t>
      </w:r>
      <w:r w:rsidRPr="003644EB">
        <w:rPr>
          <w:rStyle w:val="Siln"/>
          <w:b w:val="0"/>
          <w:sz w:val="22"/>
          <w:szCs w:val="22"/>
        </w:rPr>
        <w:t xml:space="preserve">Volba export vytvoří soubor obsahující všechny ceny všech tarifů ve všech tarifních pásmech ve formátu </w:t>
      </w:r>
      <w:proofErr w:type="spellStart"/>
      <w:r w:rsidRPr="003644EB">
        <w:rPr>
          <w:rStyle w:val="Siln"/>
          <w:b w:val="0"/>
          <w:sz w:val="22"/>
          <w:szCs w:val="22"/>
        </w:rPr>
        <w:t>xls</w:t>
      </w:r>
      <w:proofErr w:type="spellEnd"/>
      <w:r w:rsidRPr="003644EB">
        <w:rPr>
          <w:rStyle w:val="Siln"/>
          <w:b w:val="0"/>
          <w:sz w:val="22"/>
          <w:szCs w:val="22"/>
        </w:rPr>
        <w:t>, kter</w:t>
      </w:r>
      <w:r>
        <w:rPr>
          <w:rStyle w:val="Siln"/>
          <w:b w:val="0"/>
          <w:sz w:val="22"/>
          <w:szCs w:val="22"/>
        </w:rPr>
        <w:t xml:space="preserve">ý může být podkladem pro ceník. </w:t>
      </w:r>
      <w:r w:rsidRPr="003644EB">
        <w:rPr>
          <w:rStyle w:val="Siln"/>
          <w:b w:val="0"/>
          <w:sz w:val="22"/>
          <w:szCs w:val="22"/>
        </w:rPr>
        <w:t xml:space="preserve">Každý tarif </w:t>
      </w:r>
      <w:r>
        <w:rPr>
          <w:rStyle w:val="Siln"/>
          <w:b w:val="0"/>
          <w:sz w:val="22"/>
          <w:szCs w:val="22"/>
        </w:rPr>
        <w:t xml:space="preserve">je definován kombinací CP a TP. </w:t>
      </w:r>
      <w:r w:rsidRPr="003644EB">
        <w:rPr>
          <w:rStyle w:val="Siln"/>
          <w:b w:val="0"/>
          <w:sz w:val="22"/>
          <w:szCs w:val="22"/>
        </w:rPr>
        <w:t xml:space="preserve">Název tarifu lze tlačítkem Vygenerovat automaticky sestavit z názvů CP a TP, vytvořený název lze editovat dle potřeby. </w:t>
      </w:r>
    </w:p>
    <w:p w14:paraId="5D9ECE83" w14:textId="6A5EE95D" w:rsidR="003644EB" w:rsidRPr="003644EB" w:rsidRDefault="003644EB" w:rsidP="003644EB">
      <w:pPr>
        <w:pStyle w:val="Default"/>
        <w:spacing w:line="360" w:lineRule="auto"/>
        <w:ind w:left="1110"/>
        <w:rPr>
          <w:rStyle w:val="Siln"/>
          <w:b w:val="0"/>
          <w:sz w:val="22"/>
          <w:szCs w:val="22"/>
        </w:rPr>
      </w:pPr>
      <w:r w:rsidRPr="003644EB">
        <w:rPr>
          <w:rStyle w:val="Siln"/>
          <w:b w:val="0"/>
          <w:sz w:val="22"/>
          <w:szCs w:val="22"/>
        </w:rPr>
        <w:t>Pole Krátký název a Dlouhý název umožňují vyplnit různé varianty názvu, pr</w:t>
      </w:r>
      <w:r>
        <w:rPr>
          <w:rStyle w:val="Siln"/>
          <w:b w:val="0"/>
          <w:sz w:val="22"/>
          <w:szCs w:val="22"/>
        </w:rPr>
        <w:t xml:space="preserve">o exporty zatím nejsou využita. </w:t>
      </w:r>
      <w:r w:rsidRPr="003644EB">
        <w:rPr>
          <w:rStyle w:val="Siln"/>
          <w:b w:val="0"/>
          <w:sz w:val="22"/>
          <w:szCs w:val="22"/>
        </w:rPr>
        <w:t>Pole Způsob platby umožňuje definovat způsob platby a shodné/různé ceny v závislosti na způsobu p</w:t>
      </w:r>
      <w:r>
        <w:rPr>
          <w:rStyle w:val="Siln"/>
          <w:b w:val="0"/>
          <w:sz w:val="22"/>
          <w:szCs w:val="22"/>
        </w:rPr>
        <w:t xml:space="preserve">latby. </w:t>
      </w:r>
      <w:r w:rsidRPr="003644EB">
        <w:rPr>
          <w:rStyle w:val="Siln"/>
          <w:b w:val="0"/>
          <w:sz w:val="22"/>
          <w:szCs w:val="22"/>
        </w:rPr>
        <w:t>Pole Nosiče jízdenky slouží k definici nosičů jízdenky.</w:t>
      </w:r>
    </w:p>
    <w:p w14:paraId="306556AD" w14:textId="77777777" w:rsidR="003644EB" w:rsidRPr="003644EB" w:rsidRDefault="003644EB" w:rsidP="003644EB">
      <w:pPr>
        <w:pStyle w:val="Default"/>
        <w:spacing w:line="360" w:lineRule="auto"/>
        <w:ind w:left="1110"/>
        <w:rPr>
          <w:rStyle w:val="Siln"/>
          <w:b w:val="0"/>
          <w:sz w:val="22"/>
          <w:szCs w:val="22"/>
        </w:rPr>
      </w:pPr>
    </w:p>
    <w:p w14:paraId="3ABAF195" w14:textId="77777777" w:rsidR="003644EB" w:rsidRPr="003644EB" w:rsidRDefault="003644EB" w:rsidP="003644EB">
      <w:pPr>
        <w:pStyle w:val="Default"/>
        <w:numPr>
          <w:ilvl w:val="0"/>
          <w:numId w:val="131"/>
        </w:numPr>
        <w:spacing w:line="360" w:lineRule="auto"/>
        <w:rPr>
          <w:rStyle w:val="Siln"/>
          <w:b w:val="0"/>
          <w:sz w:val="22"/>
          <w:szCs w:val="22"/>
        </w:rPr>
      </w:pPr>
      <w:r w:rsidRPr="003644EB">
        <w:rPr>
          <w:rStyle w:val="Siln"/>
          <w:b w:val="0"/>
          <w:sz w:val="22"/>
          <w:szCs w:val="22"/>
        </w:rPr>
        <w:t>Rozšiřující informace:</w:t>
      </w:r>
    </w:p>
    <w:p w14:paraId="30D2A697" w14:textId="7EF2046C" w:rsidR="003644EB" w:rsidRPr="003644EB" w:rsidRDefault="003644EB" w:rsidP="003644EB">
      <w:pPr>
        <w:pStyle w:val="Default"/>
        <w:numPr>
          <w:ilvl w:val="0"/>
          <w:numId w:val="132"/>
        </w:numPr>
        <w:spacing w:line="360" w:lineRule="auto"/>
        <w:rPr>
          <w:rStyle w:val="Siln"/>
          <w:b w:val="0"/>
          <w:sz w:val="22"/>
          <w:szCs w:val="22"/>
        </w:rPr>
      </w:pPr>
      <w:r w:rsidRPr="003644EB">
        <w:rPr>
          <w:rStyle w:val="Siln"/>
          <w:b w:val="0"/>
          <w:sz w:val="22"/>
          <w:szCs w:val="22"/>
        </w:rPr>
        <w:t>Rodičovský tarif</w:t>
      </w:r>
    </w:p>
    <w:p w14:paraId="1C4DB0F2" w14:textId="1A315A7F" w:rsidR="003644EB" w:rsidRPr="003644EB" w:rsidRDefault="003644EB" w:rsidP="003644EB">
      <w:pPr>
        <w:pStyle w:val="Default"/>
        <w:numPr>
          <w:ilvl w:val="0"/>
          <w:numId w:val="132"/>
        </w:numPr>
        <w:spacing w:line="360" w:lineRule="auto"/>
        <w:rPr>
          <w:rStyle w:val="Siln"/>
          <w:b w:val="0"/>
          <w:sz w:val="22"/>
          <w:szCs w:val="22"/>
        </w:rPr>
      </w:pPr>
      <w:proofErr w:type="spellStart"/>
      <w:r w:rsidRPr="003644EB">
        <w:rPr>
          <w:rStyle w:val="Siln"/>
          <w:b w:val="0"/>
          <w:sz w:val="22"/>
          <w:szCs w:val="22"/>
        </w:rPr>
        <w:t>RestrictLineType</w:t>
      </w:r>
      <w:proofErr w:type="spellEnd"/>
    </w:p>
    <w:p w14:paraId="6B89EF54" w14:textId="5E28A6EC" w:rsidR="003644EB" w:rsidRPr="003644EB" w:rsidRDefault="003644EB" w:rsidP="00DA0201">
      <w:pPr>
        <w:pStyle w:val="Default"/>
        <w:numPr>
          <w:ilvl w:val="0"/>
          <w:numId w:val="132"/>
        </w:numPr>
        <w:spacing w:line="360" w:lineRule="auto"/>
        <w:rPr>
          <w:rStyle w:val="Siln"/>
          <w:b w:val="0"/>
          <w:sz w:val="22"/>
          <w:szCs w:val="22"/>
        </w:rPr>
      </w:pPr>
      <w:proofErr w:type="spellStart"/>
      <w:r w:rsidRPr="003644EB">
        <w:rPr>
          <w:rStyle w:val="Siln"/>
          <w:b w:val="0"/>
          <w:sz w:val="22"/>
          <w:szCs w:val="22"/>
        </w:rPr>
        <w:t>ContractAmount</w:t>
      </w:r>
      <w:proofErr w:type="spellEnd"/>
    </w:p>
    <w:p w14:paraId="25AF6B4B" w14:textId="6AF1BE80" w:rsidR="003644EB" w:rsidRPr="003644EB" w:rsidRDefault="003644EB" w:rsidP="00DA0201">
      <w:pPr>
        <w:pStyle w:val="Default"/>
        <w:numPr>
          <w:ilvl w:val="0"/>
          <w:numId w:val="132"/>
        </w:numPr>
        <w:spacing w:line="360" w:lineRule="auto"/>
        <w:rPr>
          <w:rStyle w:val="Siln"/>
          <w:b w:val="0"/>
          <w:sz w:val="22"/>
          <w:szCs w:val="22"/>
        </w:rPr>
      </w:pPr>
      <w:proofErr w:type="spellStart"/>
      <w:r w:rsidRPr="003644EB">
        <w:rPr>
          <w:rStyle w:val="Siln"/>
          <w:b w:val="0"/>
          <w:sz w:val="22"/>
          <w:szCs w:val="22"/>
        </w:rPr>
        <w:t>ContractHasJourney</w:t>
      </w:r>
      <w:proofErr w:type="spellEnd"/>
    </w:p>
    <w:p w14:paraId="55B3E6CC" w14:textId="2B53B888" w:rsidR="003644EB" w:rsidRDefault="003644EB" w:rsidP="00DA0201">
      <w:pPr>
        <w:pStyle w:val="Default"/>
        <w:numPr>
          <w:ilvl w:val="0"/>
          <w:numId w:val="132"/>
        </w:numPr>
        <w:spacing w:line="360" w:lineRule="auto"/>
        <w:rPr>
          <w:rStyle w:val="Siln"/>
          <w:b w:val="0"/>
          <w:sz w:val="22"/>
          <w:szCs w:val="22"/>
        </w:rPr>
      </w:pPr>
      <w:r w:rsidRPr="003644EB">
        <w:rPr>
          <w:rStyle w:val="Siln"/>
          <w:b w:val="0"/>
          <w:sz w:val="22"/>
          <w:szCs w:val="22"/>
        </w:rPr>
        <w:t>Portable</w:t>
      </w:r>
    </w:p>
    <w:p w14:paraId="45DB0B74" w14:textId="77777777" w:rsidR="009F21B8" w:rsidRPr="003644EB" w:rsidRDefault="009F21B8" w:rsidP="009F21B8">
      <w:pPr>
        <w:pStyle w:val="Default"/>
        <w:spacing w:line="360" w:lineRule="auto"/>
        <w:ind w:left="2190"/>
        <w:rPr>
          <w:rStyle w:val="Siln"/>
          <w:b w:val="0"/>
          <w:sz w:val="22"/>
          <w:szCs w:val="22"/>
        </w:rPr>
      </w:pPr>
    </w:p>
    <w:p w14:paraId="71AA160B" w14:textId="1AE31A39" w:rsidR="003644EB" w:rsidRPr="003644EB" w:rsidRDefault="003644EB" w:rsidP="00DA0201">
      <w:pPr>
        <w:pStyle w:val="Default"/>
        <w:numPr>
          <w:ilvl w:val="0"/>
          <w:numId w:val="131"/>
        </w:numPr>
        <w:spacing w:line="360" w:lineRule="auto"/>
        <w:rPr>
          <w:rStyle w:val="Siln"/>
          <w:b w:val="0"/>
          <w:sz w:val="22"/>
          <w:szCs w:val="22"/>
        </w:rPr>
      </w:pPr>
      <w:r w:rsidRPr="003644EB">
        <w:rPr>
          <w:rStyle w:val="Siln"/>
          <w:b w:val="0"/>
          <w:sz w:val="22"/>
          <w:szCs w:val="22"/>
        </w:rPr>
        <w:t>Vlastnosti tarifů - u každého tarifu definuje a do souboru InputdataVDV.xml exportuje, zda je možný:</w:t>
      </w:r>
    </w:p>
    <w:p w14:paraId="251CA074" w14:textId="74342EE6" w:rsidR="003644EB" w:rsidRPr="003644EB" w:rsidRDefault="003644EB" w:rsidP="00DA0201">
      <w:pPr>
        <w:pStyle w:val="Default"/>
        <w:numPr>
          <w:ilvl w:val="0"/>
          <w:numId w:val="133"/>
        </w:numPr>
        <w:spacing w:line="360" w:lineRule="auto"/>
        <w:rPr>
          <w:rStyle w:val="Siln"/>
          <w:b w:val="0"/>
          <w:sz w:val="22"/>
          <w:szCs w:val="22"/>
        </w:rPr>
      </w:pPr>
      <w:r w:rsidRPr="003644EB">
        <w:rPr>
          <w:rStyle w:val="Siln"/>
          <w:b w:val="0"/>
          <w:sz w:val="22"/>
          <w:szCs w:val="22"/>
        </w:rPr>
        <w:t>prodej v autobuse PAD (</w:t>
      </w:r>
      <w:proofErr w:type="spellStart"/>
      <w:r w:rsidRPr="003644EB">
        <w:rPr>
          <w:rStyle w:val="Siln"/>
          <w:b w:val="0"/>
          <w:sz w:val="22"/>
          <w:szCs w:val="22"/>
        </w:rPr>
        <w:t>BusPAD</w:t>
      </w:r>
      <w:proofErr w:type="spellEnd"/>
      <w:r w:rsidRPr="003644EB">
        <w:rPr>
          <w:rStyle w:val="Siln"/>
          <w:b w:val="0"/>
          <w:sz w:val="22"/>
          <w:szCs w:val="22"/>
        </w:rPr>
        <w:t>)</w:t>
      </w:r>
    </w:p>
    <w:p w14:paraId="2B11A36D" w14:textId="3398D8BD" w:rsidR="003644EB" w:rsidRDefault="003644EB" w:rsidP="00DA0201">
      <w:pPr>
        <w:pStyle w:val="Default"/>
        <w:numPr>
          <w:ilvl w:val="0"/>
          <w:numId w:val="133"/>
        </w:numPr>
        <w:spacing w:line="360" w:lineRule="auto"/>
        <w:rPr>
          <w:rStyle w:val="Siln"/>
          <w:b w:val="0"/>
          <w:sz w:val="22"/>
          <w:szCs w:val="22"/>
        </w:rPr>
      </w:pPr>
      <w:r w:rsidRPr="003644EB">
        <w:rPr>
          <w:rStyle w:val="Siln"/>
          <w:b w:val="0"/>
          <w:sz w:val="22"/>
          <w:szCs w:val="22"/>
        </w:rPr>
        <w:t>prodej ve vlaku (POP)</w:t>
      </w:r>
    </w:p>
    <w:p w14:paraId="42D287D2" w14:textId="77777777" w:rsidR="007D684D" w:rsidRPr="007D684D" w:rsidRDefault="007D684D" w:rsidP="007D684D">
      <w:pPr>
        <w:pStyle w:val="Default"/>
        <w:numPr>
          <w:ilvl w:val="0"/>
          <w:numId w:val="133"/>
        </w:numPr>
        <w:spacing w:line="360" w:lineRule="auto"/>
        <w:rPr>
          <w:rStyle w:val="Siln"/>
          <w:b w:val="0"/>
          <w:sz w:val="22"/>
          <w:szCs w:val="22"/>
        </w:rPr>
      </w:pPr>
      <w:r w:rsidRPr="007D684D">
        <w:rPr>
          <w:rStyle w:val="Siln"/>
          <w:b w:val="0"/>
          <w:sz w:val="22"/>
          <w:szCs w:val="22"/>
        </w:rPr>
        <w:lastRenderedPageBreak/>
        <w:t>prodej ve vozidle MHD (</w:t>
      </w:r>
      <w:proofErr w:type="spellStart"/>
      <w:r w:rsidRPr="007D684D">
        <w:rPr>
          <w:rStyle w:val="Siln"/>
          <w:b w:val="0"/>
          <w:sz w:val="22"/>
          <w:szCs w:val="22"/>
        </w:rPr>
        <w:t>BusMHD</w:t>
      </w:r>
      <w:proofErr w:type="spellEnd"/>
      <w:r w:rsidRPr="007D684D">
        <w:rPr>
          <w:rStyle w:val="Siln"/>
          <w:b w:val="0"/>
          <w:sz w:val="22"/>
          <w:szCs w:val="22"/>
        </w:rPr>
        <w:t>)</w:t>
      </w:r>
    </w:p>
    <w:p w14:paraId="21B15F01" w14:textId="77777777" w:rsidR="007D684D" w:rsidRPr="007D684D" w:rsidRDefault="007D684D" w:rsidP="007D684D">
      <w:pPr>
        <w:pStyle w:val="Default"/>
        <w:numPr>
          <w:ilvl w:val="0"/>
          <w:numId w:val="133"/>
        </w:numPr>
        <w:spacing w:line="360" w:lineRule="auto"/>
        <w:rPr>
          <w:rStyle w:val="Siln"/>
          <w:b w:val="0"/>
          <w:sz w:val="22"/>
          <w:szCs w:val="22"/>
        </w:rPr>
      </w:pPr>
      <w:r w:rsidRPr="007D684D">
        <w:rPr>
          <w:rStyle w:val="Siln"/>
          <w:b w:val="0"/>
          <w:sz w:val="22"/>
          <w:szCs w:val="22"/>
        </w:rPr>
        <w:t>prodej v předprodeji PAD (</w:t>
      </w:r>
      <w:proofErr w:type="spellStart"/>
      <w:r w:rsidRPr="007D684D">
        <w:rPr>
          <w:rStyle w:val="Siln"/>
          <w:b w:val="0"/>
          <w:sz w:val="22"/>
          <w:szCs w:val="22"/>
        </w:rPr>
        <w:t>PreSalePAD</w:t>
      </w:r>
      <w:proofErr w:type="spellEnd"/>
      <w:r w:rsidRPr="007D684D">
        <w:rPr>
          <w:rStyle w:val="Siln"/>
          <w:b w:val="0"/>
          <w:sz w:val="22"/>
          <w:szCs w:val="22"/>
        </w:rPr>
        <w:t>)</w:t>
      </w:r>
    </w:p>
    <w:p w14:paraId="2C96696E" w14:textId="77777777" w:rsidR="007D684D" w:rsidRPr="007D684D" w:rsidRDefault="007D684D" w:rsidP="007D684D">
      <w:pPr>
        <w:pStyle w:val="Default"/>
        <w:numPr>
          <w:ilvl w:val="0"/>
          <w:numId w:val="133"/>
        </w:numPr>
        <w:spacing w:line="360" w:lineRule="auto"/>
        <w:rPr>
          <w:rStyle w:val="Siln"/>
          <w:b w:val="0"/>
          <w:sz w:val="22"/>
          <w:szCs w:val="22"/>
        </w:rPr>
      </w:pPr>
      <w:r w:rsidRPr="007D684D">
        <w:rPr>
          <w:rStyle w:val="Siln"/>
          <w:b w:val="0"/>
          <w:sz w:val="22"/>
          <w:szCs w:val="22"/>
        </w:rPr>
        <w:t>prodej v předprodeji MHD (</w:t>
      </w:r>
      <w:proofErr w:type="spellStart"/>
      <w:r w:rsidRPr="007D684D">
        <w:rPr>
          <w:rStyle w:val="Siln"/>
          <w:b w:val="0"/>
          <w:sz w:val="22"/>
          <w:szCs w:val="22"/>
        </w:rPr>
        <w:t>PreSaleMHD</w:t>
      </w:r>
      <w:proofErr w:type="spellEnd"/>
      <w:r w:rsidRPr="007D684D">
        <w:rPr>
          <w:rStyle w:val="Siln"/>
          <w:b w:val="0"/>
          <w:sz w:val="22"/>
          <w:szCs w:val="22"/>
        </w:rPr>
        <w:t>)</w:t>
      </w:r>
    </w:p>
    <w:p w14:paraId="2157600E" w14:textId="49F9A778" w:rsidR="007D684D" w:rsidRDefault="007D684D" w:rsidP="007D684D">
      <w:pPr>
        <w:pStyle w:val="Default"/>
        <w:numPr>
          <w:ilvl w:val="0"/>
          <w:numId w:val="133"/>
        </w:numPr>
        <w:spacing w:line="360" w:lineRule="auto"/>
        <w:rPr>
          <w:rStyle w:val="Siln"/>
          <w:b w:val="0"/>
          <w:sz w:val="22"/>
          <w:szCs w:val="22"/>
        </w:rPr>
      </w:pPr>
      <w:r w:rsidRPr="007D684D">
        <w:rPr>
          <w:rStyle w:val="Siln"/>
          <w:b w:val="0"/>
          <w:sz w:val="22"/>
          <w:szCs w:val="22"/>
        </w:rPr>
        <w:t>prodej v osobní pokladně na železnici (UNIPOK)</w:t>
      </w:r>
    </w:p>
    <w:p w14:paraId="099A92B8" w14:textId="77777777" w:rsidR="007D684D" w:rsidRPr="007D684D" w:rsidRDefault="007D684D" w:rsidP="007D684D">
      <w:pPr>
        <w:pStyle w:val="Default"/>
        <w:spacing w:line="360" w:lineRule="auto"/>
        <w:ind w:left="2190"/>
        <w:rPr>
          <w:rStyle w:val="Siln"/>
          <w:b w:val="0"/>
          <w:sz w:val="22"/>
          <w:szCs w:val="22"/>
        </w:rPr>
      </w:pPr>
    </w:p>
    <w:p w14:paraId="136396EC" w14:textId="77777777" w:rsidR="007D684D" w:rsidRPr="007D684D" w:rsidRDefault="007D684D" w:rsidP="007D684D">
      <w:pPr>
        <w:pStyle w:val="Default"/>
        <w:spacing w:line="360" w:lineRule="auto"/>
        <w:ind w:left="1110"/>
        <w:rPr>
          <w:rStyle w:val="Siln"/>
          <w:b w:val="0"/>
          <w:sz w:val="22"/>
          <w:szCs w:val="22"/>
        </w:rPr>
      </w:pPr>
      <w:r w:rsidRPr="007D684D">
        <w:rPr>
          <w:rStyle w:val="Siln"/>
          <w:b w:val="0"/>
          <w:sz w:val="22"/>
          <w:szCs w:val="22"/>
        </w:rPr>
        <w:t xml:space="preserve">Ceny jízdného pro </w:t>
      </w:r>
      <w:proofErr w:type="spellStart"/>
      <w:r w:rsidRPr="007D684D">
        <w:rPr>
          <w:rStyle w:val="Siln"/>
          <w:b w:val="0"/>
          <w:sz w:val="22"/>
          <w:szCs w:val="22"/>
        </w:rPr>
        <w:t>celosíťové</w:t>
      </w:r>
      <w:proofErr w:type="spellEnd"/>
      <w:r w:rsidRPr="007D684D">
        <w:rPr>
          <w:rStyle w:val="Siln"/>
          <w:b w:val="0"/>
          <w:sz w:val="22"/>
          <w:szCs w:val="22"/>
        </w:rPr>
        <w:t xml:space="preserve"> tarify se vyplní do příslušného pole ve formuláři. </w:t>
      </w:r>
    </w:p>
    <w:p w14:paraId="145ADF2F" w14:textId="2DBFBAEF" w:rsidR="00A46C75" w:rsidRDefault="007D684D" w:rsidP="00A46C75">
      <w:pPr>
        <w:pStyle w:val="Default"/>
        <w:spacing w:line="360" w:lineRule="auto"/>
        <w:ind w:left="1110"/>
        <w:rPr>
          <w:rStyle w:val="Siln"/>
          <w:b w:val="0"/>
          <w:sz w:val="22"/>
          <w:szCs w:val="22"/>
        </w:rPr>
      </w:pPr>
      <w:r w:rsidRPr="007D684D">
        <w:rPr>
          <w:rStyle w:val="Siln"/>
          <w:b w:val="0"/>
          <w:sz w:val="22"/>
          <w:szCs w:val="22"/>
        </w:rPr>
        <w:t>Ceny jízdného pro tarify, kde cena závisí na tarifních jednicích, je možné vyplnit do řádků odpovídajícím tarifním pásmům (řádky těch tarifních pásem, ve kterých nemá být jízdní doklad nabízen, se nevyplňují) buď ručně anebo převzít z jiného tarifu, které se zobrazí v některém sloupci vpravo a tlačítkem Převzít ceny se vyplní u editovaného tarifu. I tak</w:t>
      </w:r>
      <w:r w:rsidR="00A46C75">
        <w:rPr>
          <w:rStyle w:val="Siln"/>
          <w:b w:val="0"/>
          <w:sz w:val="22"/>
          <w:szCs w:val="22"/>
        </w:rPr>
        <w:t xml:space="preserve">to vyplněné ceny lze editovat. </w:t>
      </w:r>
    </w:p>
    <w:p w14:paraId="2F733F10" w14:textId="7347134A" w:rsidR="00D16DBD" w:rsidRDefault="00D16DBD" w:rsidP="00A46C75">
      <w:pPr>
        <w:pStyle w:val="Default"/>
        <w:spacing w:line="360" w:lineRule="auto"/>
        <w:ind w:left="1110"/>
        <w:rPr>
          <w:rStyle w:val="Siln"/>
          <w:b w:val="0"/>
          <w:sz w:val="22"/>
          <w:szCs w:val="22"/>
        </w:rPr>
      </w:pPr>
      <w:r w:rsidRPr="00115D04">
        <w:rPr>
          <w:rStyle w:val="Siln"/>
          <w:b w:val="0"/>
          <w:sz w:val="22"/>
          <w:szCs w:val="22"/>
        </w:rPr>
        <w:t>Pro každé tarifní pásmo je zobrazena platnost jízdenky v minutách převzatá z definice tarifních pásem. V případě, že by pro tento tarif měla být odchylná, vyplní se platnost pro tento tarif a tarifní pásmo do sloupce „</w:t>
      </w:r>
      <w:proofErr w:type="spellStart"/>
      <w:r w:rsidRPr="00115D04">
        <w:rPr>
          <w:rStyle w:val="Siln"/>
          <w:b w:val="0"/>
          <w:sz w:val="22"/>
          <w:szCs w:val="22"/>
        </w:rPr>
        <w:t>Odch</w:t>
      </w:r>
      <w:proofErr w:type="spellEnd"/>
      <w:r w:rsidRPr="00115D04">
        <w:rPr>
          <w:rStyle w:val="Siln"/>
          <w:b w:val="0"/>
          <w:sz w:val="22"/>
          <w:szCs w:val="22"/>
        </w:rPr>
        <w:t>. platnost“.</w:t>
      </w:r>
    </w:p>
    <w:p w14:paraId="11B30BFD" w14:textId="30C4330D" w:rsidR="008E0066" w:rsidRDefault="008E0066" w:rsidP="00A46C75">
      <w:pPr>
        <w:pStyle w:val="Default"/>
        <w:spacing w:line="360" w:lineRule="auto"/>
        <w:ind w:left="1110"/>
        <w:rPr>
          <w:rStyle w:val="Siln"/>
          <w:b w:val="0"/>
          <w:sz w:val="22"/>
          <w:szCs w:val="22"/>
        </w:rPr>
      </w:pPr>
    </w:p>
    <w:p w14:paraId="516CFC2E" w14:textId="5D13520B" w:rsidR="00A46C75" w:rsidRDefault="00A46C75" w:rsidP="00A46C75">
      <w:pPr>
        <w:pStyle w:val="Default"/>
        <w:spacing w:line="360" w:lineRule="auto"/>
        <w:ind w:left="1110"/>
        <w:rPr>
          <w:rStyle w:val="Siln"/>
          <w:b w:val="0"/>
          <w:sz w:val="22"/>
          <w:szCs w:val="22"/>
        </w:rPr>
      </w:pPr>
    </w:p>
    <w:p w14:paraId="493F47F6" w14:textId="43C23086" w:rsidR="00A46C75" w:rsidRDefault="00A46C75" w:rsidP="00A46C75">
      <w:pPr>
        <w:pStyle w:val="Default"/>
        <w:numPr>
          <w:ilvl w:val="0"/>
          <w:numId w:val="90"/>
        </w:numPr>
        <w:spacing w:line="360" w:lineRule="auto"/>
        <w:rPr>
          <w:rStyle w:val="Siln"/>
        </w:rPr>
      </w:pPr>
      <w:r>
        <w:rPr>
          <w:rStyle w:val="Siln"/>
        </w:rPr>
        <w:t>Exporty</w:t>
      </w:r>
    </w:p>
    <w:p w14:paraId="334D6659" w14:textId="130F92E0" w:rsidR="00A46C75" w:rsidRPr="00A46C75" w:rsidRDefault="00A46C75" w:rsidP="00A46C75">
      <w:pPr>
        <w:pStyle w:val="Default"/>
        <w:spacing w:line="360" w:lineRule="auto"/>
        <w:ind w:left="720"/>
        <w:rPr>
          <w:rStyle w:val="Siln"/>
          <w:b w:val="0"/>
          <w:sz w:val="22"/>
          <w:szCs w:val="22"/>
        </w:rPr>
      </w:pPr>
      <w:r w:rsidRPr="00A46C75">
        <w:rPr>
          <w:rStyle w:val="Siln"/>
          <w:b w:val="0"/>
          <w:sz w:val="22"/>
          <w:szCs w:val="22"/>
        </w:rPr>
        <w:t>Obsahuje seznam posledních exportů. Tlačítkem vypočítat export se vytvoří nové exportní soubory. Před exportem se provádí kontrola správnosti dat, a to:</w:t>
      </w:r>
    </w:p>
    <w:p w14:paraId="3B5C2FC9" w14:textId="439578EA" w:rsidR="00A46C75" w:rsidRPr="00A46C75" w:rsidRDefault="00A46C75" w:rsidP="00A46C75">
      <w:pPr>
        <w:pStyle w:val="Default"/>
        <w:numPr>
          <w:ilvl w:val="0"/>
          <w:numId w:val="135"/>
        </w:numPr>
        <w:spacing w:line="360" w:lineRule="auto"/>
        <w:rPr>
          <w:rStyle w:val="Siln"/>
          <w:b w:val="0"/>
          <w:sz w:val="22"/>
          <w:szCs w:val="22"/>
        </w:rPr>
      </w:pPr>
      <w:r w:rsidRPr="00A46C75">
        <w:rPr>
          <w:rStyle w:val="Siln"/>
          <w:b w:val="0"/>
          <w:sz w:val="22"/>
          <w:szCs w:val="22"/>
        </w:rPr>
        <w:t xml:space="preserve">zda je vypočítaná tarifní matice – pokud není, export neproběhne </w:t>
      </w:r>
    </w:p>
    <w:p w14:paraId="5AA2087C" w14:textId="5059369D" w:rsidR="00A46C75" w:rsidRPr="00A46C75" w:rsidRDefault="00A46C75" w:rsidP="00A46C75">
      <w:pPr>
        <w:pStyle w:val="Default"/>
        <w:numPr>
          <w:ilvl w:val="0"/>
          <w:numId w:val="135"/>
        </w:numPr>
        <w:spacing w:line="360" w:lineRule="auto"/>
        <w:rPr>
          <w:rStyle w:val="Siln"/>
          <w:b w:val="0"/>
          <w:sz w:val="22"/>
          <w:szCs w:val="22"/>
        </w:rPr>
      </w:pPr>
      <w:r w:rsidRPr="00A46C75">
        <w:rPr>
          <w:rStyle w:val="Siln"/>
          <w:b w:val="0"/>
          <w:sz w:val="22"/>
          <w:szCs w:val="22"/>
        </w:rPr>
        <w:t xml:space="preserve">zda je matice spojitá </w:t>
      </w:r>
    </w:p>
    <w:p w14:paraId="152C6E6B" w14:textId="54C4782B" w:rsidR="00A46C75" w:rsidRPr="00A46C75" w:rsidRDefault="00A46C75" w:rsidP="00A46C75">
      <w:pPr>
        <w:pStyle w:val="Default"/>
        <w:numPr>
          <w:ilvl w:val="0"/>
          <w:numId w:val="135"/>
        </w:numPr>
        <w:spacing w:line="360" w:lineRule="auto"/>
        <w:rPr>
          <w:rStyle w:val="Siln"/>
          <w:b w:val="0"/>
          <w:sz w:val="22"/>
          <w:szCs w:val="22"/>
        </w:rPr>
      </w:pPr>
      <w:r w:rsidRPr="00A46C75">
        <w:rPr>
          <w:rStyle w:val="Siln"/>
          <w:b w:val="0"/>
          <w:sz w:val="22"/>
          <w:szCs w:val="22"/>
        </w:rPr>
        <w:t>zda každá zóna má tarifní zastávku</w:t>
      </w:r>
    </w:p>
    <w:p w14:paraId="6494AB87" w14:textId="36FC638F" w:rsidR="00A46C75" w:rsidRPr="00A46C75" w:rsidRDefault="00A46C75" w:rsidP="00A46C75">
      <w:pPr>
        <w:pStyle w:val="Default"/>
        <w:numPr>
          <w:ilvl w:val="0"/>
          <w:numId w:val="135"/>
        </w:numPr>
        <w:spacing w:line="360" w:lineRule="auto"/>
        <w:rPr>
          <w:rStyle w:val="Siln"/>
          <w:b w:val="0"/>
          <w:sz w:val="22"/>
          <w:szCs w:val="22"/>
        </w:rPr>
      </w:pPr>
      <w:r w:rsidRPr="00A46C75">
        <w:rPr>
          <w:rStyle w:val="Siln"/>
          <w:b w:val="0"/>
          <w:sz w:val="22"/>
          <w:szCs w:val="22"/>
        </w:rPr>
        <w:t xml:space="preserve">zda každá </w:t>
      </w:r>
      <w:proofErr w:type="spellStart"/>
      <w:r w:rsidRPr="00A46C75">
        <w:rPr>
          <w:rStyle w:val="Siln"/>
          <w:b w:val="0"/>
          <w:sz w:val="22"/>
          <w:szCs w:val="22"/>
        </w:rPr>
        <w:t>nadzóna</w:t>
      </w:r>
      <w:proofErr w:type="spellEnd"/>
      <w:r w:rsidRPr="00A46C75">
        <w:rPr>
          <w:rStyle w:val="Siln"/>
          <w:b w:val="0"/>
          <w:sz w:val="22"/>
          <w:szCs w:val="22"/>
        </w:rPr>
        <w:t xml:space="preserve"> obsahuje alespoň jednu zónu</w:t>
      </w:r>
    </w:p>
    <w:p w14:paraId="36853DC6" w14:textId="72762CEE" w:rsidR="00A46C75" w:rsidRPr="00A46C75" w:rsidRDefault="00A46C75" w:rsidP="00A46C75">
      <w:pPr>
        <w:pStyle w:val="Default"/>
        <w:numPr>
          <w:ilvl w:val="0"/>
          <w:numId w:val="135"/>
        </w:numPr>
        <w:spacing w:line="360" w:lineRule="auto"/>
        <w:rPr>
          <w:rStyle w:val="Siln"/>
          <w:b w:val="0"/>
          <w:sz w:val="22"/>
          <w:szCs w:val="22"/>
        </w:rPr>
      </w:pPr>
      <w:r w:rsidRPr="00A46C75">
        <w:rPr>
          <w:rStyle w:val="Siln"/>
          <w:b w:val="0"/>
          <w:sz w:val="22"/>
          <w:szCs w:val="22"/>
        </w:rPr>
        <w:t>zda v seznamu zastávek není žádná s příznakem a není v číselníku CIS / SR 70</w:t>
      </w:r>
    </w:p>
    <w:p w14:paraId="309FA5B4" w14:textId="77777777" w:rsidR="00A46C75" w:rsidRPr="00A46C75" w:rsidRDefault="00A46C75" w:rsidP="00A46C75">
      <w:pPr>
        <w:pStyle w:val="Default"/>
        <w:spacing w:line="360" w:lineRule="auto"/>
        <w:ind w:left="720"/>
        <w:rPr>
          <w:rStyle w:val="Siln"/>
          <w:b w:val="0"/>
          <w:sz w:val="22"/>
          <w:szCs w:val="22"/>
        </w:rPr>
      </w:pPr>
    </w:p>
    <w:p w14:paraId="77A4BCE2" w14:textId="77777777" w:rsidR="00A46C75" w:rsidRPr="00A46C75" w:rsidRDefault="00A46C75" w:rsidP="00A46C75">
      <w:pPr>
        <w:pStyle w:val="Default"/>
        <w:spacing w:line="360" w:lineRule="auto"/>
        <w:ind w:left="720"/>
        <w:rPr>
          <w:rStyle w:val="Siln"/>
          <w:b w:val="0"/>
          <w:sz w:val="22"/>
          <w:szCs w:val="22"/>
        </w:rPr>
      </w:pPr>
      <w:r w:rsidRPr="00A46C75">
        <w:rPr>
          <w:rStyle w:val="Siln"/>
          <w:b w:val="0"/>
          <w:sz w:val="22"/>
          <w:szCs w:val="22"/>
        </w:rPr>
        <w:t>V případě, že nebudou data korektní, pak se s výjimkou případu, kdy není vypočítaná matice, export provede, v názvu zip souboru bude uvedeno PRACOVNI. Takové soubory nejsou určeny pro distribuci, jejich použití může způsobit nekorektnosti v činnosti odbavovacích zařízení a dalších systémů.</w:t>
      </w:r>
    </w:p>
    <w:p w14:paraId="0BCC651E" w14:textId="2CEBB3E6" w:rsidR="00A46C75" w:rsidRDefault="00A46C75" w:rsidP="004C0610">
      <w:pPr>
        <w:pStyle w:val="Default"/>
        <w:spacing w:line="360" w:lineRule="auto"/>
        <w:ind w:left="720"/>
        <w:rPr>
          <w:rStyle w:val="Siln"/>
          <w:b w:val="0"/>
          <w:sz w:val="22"/>
          <w:szCs w:val="22"/>
        </w:rPr>
      </w:pPr>
      <w:r w:rsidRPr="00A46C75">
        <w:rPr>
          <w:rStyle w:val="Siln"/>
          <w:b w:val="0"/>
          <w:sz w:val="22"/>
          <w:szCs w:val="22"/>
        </w:rPr>
        <w:t xml:space="preserve">V případě korektních dat bude v názvu </w:t>
      </w:r>
      <w:r w:rsidR="004C0610">
        <w:rPr>
          <w:rStyle w:val="Siln"/>
          <w:b w:val="0"/>
          <w:sz w:val="22"/>
          <w:szCs w:val="22"/>
        </w:rPr>
        <w:t xml:space="preserve">zip souboru uvedeno DISTRIBUCE. </w:t>
      </w:r>
      <w:r w:rsidRPr="00A46C75">
        <w:rPr>
          <w:rStyle w:val="Siln"/>
          <w:b w:val="0"/>
          <w:sz w:val="22"/>
          <w:szCs w:val="22"/>
        </w:rPr>
        <w:t>Po stisknutí ikony u příslušného exportu dojde ke stažení komprimovaného souboru, který obsahuje všechny exportní soubory. Podrobně je to uvedeno v následujících kapitolách.</w:t>
      </w:r>
    </w:p>
    <w:p w14:paraId="69613BB2" w14:textId="523BFDE5" w:rsidR="004C0610" w:rsidRDefault="004C0610" w:rsidP="004C0610">
      <w:pPr>
        <w:pStyle w:val="Default"/>
        <w:spacing w:line="360" w:lineRule="auto"/>
        <w:ind w:left="720"/>
        <w:rPr>
          <w:rStyle w:val="Siln"/>
          <w:b w:val="0"/>
          <w:sz w:val="22"/>
          <w:szCs w:val="22"/>
        </w:rPr>
      </w:pPr>
    </w:p>
    <w:p w14:paraId="6288190D" w14:textId="397EC8E6" w:rsidR="004C0610" w:rsidRDefault="004C0610" w:rsidP="00924FC7">
      <w:pPr>
        <w:pStyle w:val="Default"/>
        <w:keepNext/>
        <w:numPr>
          <w:ilvl w:val="1"/>
          <w:numId w:val="90"/>
        </w:numPr>
        <w:spacing w:line="360" w:lineRule="auto"/>
        <w:ind w:left="1111"/>
        <w:rPr>
          <w:rStyle w:val="Siln"/>
          <w:sz w:val="23"/>
          <w:szCs w:val="23"/>
        </w:rPr>
      </w:pPr>
      <w:r>
        <w:rPr>
          <w:rStyle w:val="Siln"/>
          <w:sz w:val="23"/>
          <w:szCs w:val="23"/>
        </w:rPr>
        <w:lastRenderedPageBreak/>
        <w:t xml:space="preserve">Tarifní </w:t>
      </w:r>
      <w:proofErr w:type="spellStart"/>
      <w:r>
        <w:rPr>
          <w:rStyle w:val="Siln"/>
          <w:sz w:val="23"/>
          <w:szCs w:val="23"/>
        </w:rPr>
        <w:t>xml</w:t>
      </w:r>
      <w:proofErr w:type="spellEnd"/>
      <w:r>
        <w:rPr>
          <w:rStyle w:val="Siln"/>
          <w:sz w:val="23"/>
          <w:szCs w:val="23"/>
        </w:rPr>
        <w:t xml:space="preserve"> (InputdataVDV.xml)</w:t>
      </w:r>
    </w:p>
    <w:p w14:paraId="4FEDF532" w14:textId="0060EFEA" w:rsidR="00241BB4" w:rsidRDefault="00241BB4" w:rsidP="00924FC7">
      <w:pPr>
        <w:pStyle w:val="Default"/>
        <w:keepNext/>
        <w:spacing w:line="360" w:lineRule="auto"/>
        <w:ind w:left="1111"/>
        <w:rPr>
          <w:rStyle w:val="Siln"/>
          <w:b w:val="0"/>
          <w:sz w:val="22"/>
          <w:szCs w:val="22"/>
        </w:rPr>
      </w:pPr>
      <w:r w:rsidRPr="00241BB4">
        <w:rPr>
          <w:rStyle w:val="Siln"/>
          <w:b w:val="0"/>
          <w:sz w:val="22"/>
          <w:szCs w:val="22"/>
        </w:rPr>
        <w:t>Viz popis v samostatném souboru (na vyžádání objednavatel poskytne), formát je obdobný jako je v jiných IDS.</w:t>
      </w:r>
    </w:p>
    <w:p w14:paraId="21E0A798" w14:textId="77777777" w:rsidR="00724D6C" w:rsidRPr="00241BB4" w:rsidRDefault="00724D6C" w:rsidP="00241BB4">
      <w:pPr>
        <w:pStyle w:val="Default"/>
        <w:spacing w:line="360" w:lineRule="auto"/>
        <w:ind w:left="1110"/>
        <w:rPr>
          <w:rStyle w:val="Siln"/>
          <w:b w:val="0"/>
          <w:sz w:val="22"/>
          <w:szCs w:val="22"/>
        </w:rPr>
      </w:pPr>
    </w:p>
    <w:p w14:paraId="1CF5A49C" w14:textId="428A45EA" w:rsidR="004C0610" w:rsidRDefault="004C0610" w:rsidP="004C0610">
      <w:pPr>
        <w:pStyle w:val="Default"/>
        <w:numPr>
          <w:ilvl w:val="1"/>
          <w:numId w:val="90"/>
        </w:numPr>
        <w:spacing w:line="360" w:lineRule="auto"/>
        <w:rPr>
          <w:rStyle w:val="Siln"/>
          <w:sz w:val="23"/>
          <w:szCs w:val="23"/>
        </w:rPr>
      </w:pPr>
      <w:r>
        <w:rPr>
          <w:rStyle w:val="Siln"/>
          <w:sz w:val="23"/>
          <w:szCs w:val="23"/>
        </w:rPr>
        <w:t>Matice povolených cest (InputdataVDV1.txt)</w:t>
      </w:r>
    </w:p>
    <w:p w14:paraId="6AD74B5F" w14:textId="7D045FAB" w:rsidR="00724D6C" w:rsidRPr="00724D6C" w:rsidRDefault="00724D6C" w:rsidP="00724D6C">
      <w:pPr>
        <w:pStyle w:val="Default"/>
        <w:spacing w:line="360" w:lineRule="auto"/>
        <w:ind w:left="1110"/>
        <w:rPr>
          <w:rStyle w:val="Siln"/>
          <w:b w:val="0"/>
          <w:sz w:val="22"/>
          <w:szCs w:val="22"/>
        </w:rPr>
      </w:pPr>
      <w:r w:rsidRPr="00724D6C">
        <w:rPr>
          <w:rStyle w:val="Siln"/>
          <w:b w:val="0"/>
          <w:sz w:val="22"/>
          <w:szCs w:val="22"/>
        </w:rPr>
        <w:t>Textový soubor, který obsahuje matici povolených cest</w:t>
      </w:r>
      <w:r>
        <w:rPr>
          <w:rStyle w:val="Siln"/>
          <w:b w:val="0"/>
          <w:sz w:val="22"/>
          <w:szCs w:val="22"/>
        </w:rPr>
        <w:t xml:space="preserve"> pro všechny kombinace </w:t>
      </w:r>
      <w:proofErr w:type="spellStart"/>
      <w:r>
        <w:rPr>
          <w:rStyle w:val="Siln"/>
          <w:b w:val="0"/>
          <w:sz w:val="22"/>
          <w:szCs w:val="22"/>
        </w:rPr>
        <w:t>nadzón</w:t>
      </w:r>
      <w:proofErr w:type="spellEnd"/>
      <w:r>
        <w:rPr>
          <w:rStyle w:val="Siln"/>
          <w:b w:val="0"/>
          <w:sz w:val="22"/>
          <w:szCs w:val="22"/>
        </w:rPr>
        <w:t xml:space="preserve">. </w:t>
      </w:r>
      <w:r w:rsidRPr="00724D6C">
        <w:rPr>
          <w:rStyle w:val="Siln"/>
          <w:b w:val="0"/>
          <w:sz w:val="22"/>
          <w:szCs w:val="22"/>
        </w:rPr>
        <w:t xml:space="preserve">Pokud pro některou kombinaci </w:t>
      </w:r>
      <w:proofErr w:type="spellStart"/>
      <w:r w:rsidRPr="00724D6C">
        <w:rPr>
          <w:rStyle w:val="Siln"/>
          <w:b w:val="0"/>
          <w:sz w:val="22"/>
          <w:szCs w:val="22"/>
        </w:rPr>
        <w:t>nadzón</w:t>
      </w:r>
      <w:proofErr w:type="spellEnd"/>
      <w:r w:rsidRPr="00724D6C">
        <w:rPr>
          <w:rStyle w:val="Siln"/>
          <w:b w:val="0"/>
          <w:sz w:val="22"/>
          <w:szCs w:val="22"/>
        </w:rPr>
        <w:t xml:space="preserve"> jsou všechny kombinace relací z jedné do druhé </w:t>
      </w:r>
      <w:proofErr w:type="spellStart"/>
      <w:r w:rsidRPr="00724D6C">
        <w:rPr>
          <w:rStyle w:val="Siln"/>
          <w:b w:val="0"/>
          <w:sz w:val="22"/>
          <w:szCs w:val="22"/>
        </w:rPr>
        <w:t>nadzóny</w:t>
      </w:r>
      <w:proofErr w:type="spellEnd"/>
      <w:r w:rsidRPr="00724D6C">
        <w:rPr>
          <w:rStyle w:val="Siln"/>
          <w:b w:val="0"/>
          <w:sz w:val="22"/>
          <w:szCs w:val="22"/>
        </w:rPr>
        <w:t xml:space="preserve"> nebo opačně zakázané, neobsahuje řádek</w:t>
      </w:r>
      <w:r>
        <w:rPr>
          <w:rStyle w:val="Siln"/>
          <w:b w:val="0"/>
          <w:sz w:val="22"/>
          <w:szCs w:val="22"/>
        </w:rPr>
        <w:t xml:space="preserve"> matice žádné povolené </w:t>
      </w:r>
      <w:proofErr w:type="spellStart"/>
      <w:r>
        <w:rPr>
          <w:rStyle w:val="Siln"/>
          <w:b w:val="0"/>
          <w:sz w:val="22"/>
          <w:szCs w:val="22"/>
        </w:rPr>
        <w:t>nadzóny</w:t>
      </w:r>
      <w:proofErr w:type="spellEnd"/>
      <w:r>
        <w:rPr>
          <w:rStyle w:val="Siln"/>
          <w:b w:val="0"/>
          <w:sz w:val="22"/>
          <w:szCs w:val="22"/>
        </w:rPr>
        <w:t xml:space="preserve">. </w:t>
      </w:r>
      <w:r w:rsidRPr="00724D6C">
        <w:rPr>
          <w:rStyle w:val="Siln"/>
          <w:b w:val="0"/>
          <w:sz w:val="22"/>
          <w:szCs w:val="22"/>
        </w:rPr>
        <w:t>Bez hlavičky, vždy jeden záznam na řádek.</w:t>
      </w:r>
    </w:p>
    <w:p w14:paraId="607377BE" w14:textId="77777777" w:rsidR="00724D6C" w:rsidRPr="00724D6C" w:rsidRDefault="00724D6C" w:rsidP="00724D6C">
      <w:pPr>
        <w:pStyle w:val="Default"/>
        <w:spacing w:line="360" w:lineRule="auto"/>
        <w:ind w:left="1110"/>
        <w:rPr>
          <w:rStyle w:val="Siln"/>
          <w:b w:val="0"/>
          <w:sz w:val="22"/>
          <w:szCs w:val="22"/>
        </w:rPr>
      </w:pPr>
      <w:r w:rsidRPr="00724D6C">
        <w:rPr>
          <w:rStyle w:val="Siln"/>
          <w:b w:val="0"/>
          <w:sz w:val="22"/>
          <w:szCs w:val="22"/>
        </w:rPr>
        <w:t>Příklad:</w:t>
      </w:r>
    </w:p>
    <w:p w14:paraId="48C59428" w14:textId="77777777" w:rsidR="00724D6C" w:rsidRPr="00724D6C" w:rsidRDefault="00724D6C" w:rsidP="00724D6C">
      <w:pPr>
        <w:pStyle w:val="Default"/>
        <w:spacing w:line="360" w:lineRule="auto"/>
        <w:ind w:left="1110"/>
        <w:rPr>
          <w:rStyle w:val="Siln"/>
          <w:b w:val="0"/>
          <w:sz w:val="22"/>
          <w:szCs w:val="22"/>
        </w:rPr>
      </w:pPr>
      <w:r w:rsidRPr="00724D6C">
        <w:rPr>
          <w:rStyle w:val="Siln"/>
          <w:b w:val="0"/>
          <w:sz w:val="22"/>
          <w:szCs w:val="22"/>
        </w:rPr>
        <w:t>10;80;10-30-70-80</w:t>
      </w:r>
    </w:p>
    <w:p w14:paraId="4DA9061D" w14:textId="2BD72AF8" w:rsidR="00724D6C" w:rsidRDefault="00724D6C" w:rsidP="00724D6C">
      <w:pPr>
        <w:pStyle w:val="Default"/>
        <w:spacing w:line="360" w:lineRule="auto"/>
        <w:ind w:left="1110"/>
        <w:rPr>
          <w:rStyle w:val="Siln"/>
          <w:b w:val="0"/>
          <w:sz w:val="22"/>
          <w:szCs w:val="22"/>
        </w:rPr>
      </w:pPr>
      <w:r w:rsidRPr="00724D6C">
        <w:rPr>
          <w:rStyle w:val="Siln"/>
          <w:b w:val="0"/>
          <w:sz w:val="22"/>
          <w:szCs w:val="22"/>
        </w:rPr>
        <w:t xml:space="preserve">10… z </w:t>
      </w:r>
      <w:proofErr w:type="spellStart"/>
      <w:r w:rsidRPr="00724D6C">
        <w:rPr>
          <w:rStyle w:val="Siln"/>
          <w:b w:val="0"/>
          <w:sz w:val="22"/>
          <w:szCs w:val="22"/>
        </w:rPr>
        <w:t>nadzóny</w:t>
      </w:r>
      <w:proofErr w:type="spellEnd"/>
      <w:r w:rsidRPr="00724D6C">
        <w:rPr>
          <w:rStyle w:val="Siln"/>
          <w:b w:val="0"/>
          <w:sz w:val="22"/>
          <w:szCs w:val="22"/>
        </w:rPr>
        <w:t xml:space="preserve">, 80… do </w:t>
      </w:r>
      <w:proofErr w:type="spellStart"/>
      <w:r w:rsidRPr="00724D6C">
        <w:rPr>
          <w:rStyle w:val="Siln"/>
          <w:b w:val="0"/>
          <w:sz w:val="22"/>
          <w:szCs w:val="22"/>
        </w:rPr>
        <w:t>nadzóny</w:t>
      </w:r>
      <w:proofErr w:type="spellEnd"/>
      <w:r w:rsidRPr="00724D6C">
        <w:rPr>
          <w:rStyle w:val="Siln"/>
          <w:b w:val="0"/>
          <w:sz w:val="22"/>
          <w:szCs w:val="22"/>
        </w:rPr>
        <w:t xml:space="preserve">, 10-30-70-80 … seznam povolených </w:t>
      </w:r>
      <w:proofErr w:type="spellStart"/>
      <w:r w:rsidRPr="00724D6C">
        <w:rPr>
          <w:rStyle w:val="Siln"/>
          <w:b w:val="0"/>
          <w:sz w:val="22"/>
          <w:szCs w:val="22"/>
        </w:rPr>
        <w:t>nadzón</w:t>
      </w:r>
      <w:proofErr w:type="spellEnd"/>
    </w:p>
    <w:p w14:paraId="78982BB4" w14:textId="77777777" w:rsidR="00724D6C" w:rsidRPr="00724D6C" w:rsidRDefault="00724D6C" w:rsidP="00724D6C">
      <w:pPr>
        <w:pStyle w:val="Default"/>
        <w:spacing w:line="360" w:lineRule="auto"/>
        <w:ind w:left="1110"/>
        <w:rPr>
          <w:rStyle w:val="Siln"/>
          <w:b w:val="0"/>
          <w:sz w:val="22"/>
          <w:szCs w:val="22"/>
        </w:rPr>
      </w:pPr>
    </w:p>
    <w:p w14:paraId="4FB4F0DD" w14:textId="00D1A0C4" w:rsidR="004C0610" w:rsidRDefault="004C0610" w:rsidP="004C0610">
      <w:pPr>
        <w:pStyle w:val="Default"/>
        <w:numPr>
          <w:ilvl w:val="1"/>
          <w:numId w:val="90"/>
        </w:numPr>
        <w:spacing w:line="360" w:lineRule="auto"/>
        <w:rPr>
          <w:rStyle w:val="Siln"/>
          <w:sz w:val="23"/>
          <w:szCs w:val="23"/>
        </w:rPr>
      </w:pPr>
      <w:r>
        <w:rPr>
          <w:rStyle w:val="Siln"/>
          <w:sz w:val="23"/>
          <w:szCs w:val="23"/>
        </w:rPr>
        <w:t>Tarifní vzdálenosti (InputdataVDV2.txt)</w:t>
      </w:r>
    </w:p>
    <w:p w14:paraId="5713F8C1" w14:textId="4C708EBF" w:rsidR="00724D6C" w:rsidRPr="00724D6C" w:rsidRDefault="00724D6C" w:rsidP="00724D6C">
      <w:pPr>
        <w:pStyle w:val="Default"/>
        <w:spacing w:line="360" w:lineRule="auto"/>
        <w:ind w:left="1110"/>
        <w:rPr>
          <w:rStyle w:val="Siln"/>
          <w:b w:val="0"/>
          <w:sz w:val="22"/>
          <w:szCs w:val="22"/>
        </w:rPr>
      </w:pPr>
      <w:r w:rsidRPr="00724D6C">
        <w:rPr>
          <w:rStyle w:val="Siln"/>
          <w:b w:val="0"/>
          <w:sz w:val="22"/>
          <w:szCs w:val="22"/>
        </w:rPr>
        <w:t xml:space="preserve">Textový soubor, který obsahuje tarifní vzdálenosti pro všechny kombinace zón </w:t>
      </w:r>
      <w:r>
        <w:rPr>
          <w:rStyle w:val="Siln"/>
          <w:b w:val="0"/>
          <w:sz w:val="22"/>
          <w:szCs w:val="22"/>
        </w:rPr>
        <w:t xml:space="preserve">s výjimkou zakázaných relací. </w:t>
      </w:r>
      <w:r w:rsidRPr="00724D6C">
        <w:rPr>
          <w:rStyle w:val="Siln"/>
          <w:b w:val="0"/>
          <w:sz w:val="22"/>
          <w:szCs w:val="22"/>
        </w:rPr>
        <w:t xml:space="preserve">Bez hlavičky, vždy jeden záznam na řádek. </w:t>
      </w:r>
    </w:p>
    <w:p w14:paraId="343AD616" w14:textId="77777777" w:rsidR="00724D6C" w:rsidRPr="00724D6C" w:rsidRDefault="00724D6C" w:rsidP="00724D6C">
      <w:pPr>
        <w:pStyle w:val="Default"/>
        <w:spacing w:line="360" w:lineRule="auto"/>
        <w:ind w:left="1110"/>
        <w:rPr>
          <w:rStyle w:val="Siln"/>
          <w:b w:val="0"/>
          <w:sz w:val="22"/>
          <w:szCs w:val="22"/>
        </w:rPr>
      </w:pPr>
      <w:r w:rsidRPr="00724D6C">
        <w:rPr>
          <w:rStyle w:val="Siln"/>
          <w:b w:val="0"/>
          <w:sz w:val="22"/>
          <w:szCs w:val="22"/>
        </w:rPr>
        <w:t>Příklad:</w:t>
      </w:r>
    </w:p>
    <w:p w14:paraId="5033D8E4" w14:textId="77777777" w:rsidR="00724D6C" w:rsidRPr="00724D6C" w:rsidRDefault="00724D6C" w:rsidP="00724D6C">
      <w:pPr>
        <w:pStyle w:val="Default"/>
        <w:spacing w:line="360" w:lineRule="auto"/>
        <w:ind w:left="1110"/>
        <w:rPr>
          <w:rStyle w:val="Siln"/>
          <w:b w:val="0"/>
          <w:sz w:val="22"/>
          <w:szCs w:val="22"/>
        </w:rPr>
      </w:pPr>
      <w:r w:rsidRPr="00724D6C">
        <w:rPr>
          <w:rStyle w:val="Siln"/>
          <w:b w:val="0"/>
          <w:sz w:val="22"/>
          <w:szCs w:val="22"/>
        </w:rPr>
        <w:t>303;417;29</w:t>
      </w:r>
    </w:p>
    <w:p w14:paraId="051122CC" w14:textId="152111B4" w:rsidR="00724D6C" w:rsidRDefault="00724D6C" w:rsidP="00724D6C">
      <w:pPr>
        <w:pStyle w:val="Default"/>
        <w:spacing w:line="360" w:lineRule="auto"/>
        <w:ind w:left="1110"/>
        <w:rPr>
          <w:rStyle w:val="Siln"/>
          <w:b w:val="0"/>
          <w:sz w:val="22"/>
          <w:szCs w:val="22"/>
        </w:rPr>
      </w:pPr>
      <w:r w:rsidRPr="00724D6C">
        <w:rPr>
          <w:rStyle w:val="Siln"/>
          <w:b w:val="0"/>
          <w:sz w:val="22"/>
          <w:szCs w:val="22"/>
        </w:rPr>
        <w:t>303…ze zóny; 417…do zóny; 29… tarifní vzdálenost</w:t>
      </w:r>
    </w:p>
    <w:p w14:paraId="30B0D17A" w14:textId="77777777" w:rsidR="00724D6C" w:rsidRPr="00724D6C" w:rsidRDefault="00724D6C" w:rsidP="00724D6C">
      <w:pPr>
        <w:pStyle w:val="Default"/>
        <w:spacing w:line="360" w:lineRule="auto"/>
        <w:ind w:left="1110"/>
        <w:rPr>
          <w:rStyle w:val="Siln"/>
          <w:b w:val="0"/>
          <w:sz w:val="22"/>
          <w:szCs w:val="22"/>
        </w:rPr>
      </w:pPr>
    </w:p>
    <w:p w14:paraId="69B04353" w14:textId="0A60F9CF" w:rsidR="004C0610" w:rsidRDefault="004C0610" w:rsidP="004C0610">
      <w:pPr>
        <w:pStyle w:val="Default"/>
        <w:numPr>
          <w:ilvl w:val="1"/>
          <w:numId w:val="90"/>
        </w:numPr>
        <w:spacing w:line="360" w:lineRule="auto"/>
        <w:rPr>
          <w:rStyle w:val="Siln"/>
          <w:sz w:val="23"/>
          <w:szCs w:val="23"/>
        </w:rPr>
      </w:pPr>
      <w:r>
        <w:rPr>
          <w:rStyle w:val="Siln"/>
          <w:sz w:val="23"/>
          <w:szCs w:val="23"/>
        </w:rPr>
        <w:t>Datové BIN soubory (InputdataVDV1.dat, InputdataVDV2.dat)</w:t>
      </w:r>
    </w:p>
    <w:p w14:paraId="455C2E6D" w14:textId="586A7562" w:rsidR="00724D6C" w:rsidRDefault="00724D6C" w:rsidP="00724D6C">
      <w:pPr>
        <w:pStyle w:val="Default"/>
        <w:spacing w:line="360" w:lineRule="auto"/>
        <w:ind w:left="1110"/>
        <w:rPr>
          <w:rStyle w:val="Siln"/>
          <w:b w:val="0"/>
          <w:sz w:val="22"/>
          <w:szCs w:val="22"/>
        </w:rPr>
      </w:pPr>
      <w:r w:rsidRPr="00724D6C">
        <w:rPr>
          <w:rStyle w:val="Siln"/>
          <w:b w:val="0"/>
          <w:sz w:val="22"/>
          <w:szCs w:val="22"/>
        </w:rPr>
        <w:t>Obsahují shodné informace jako soubory InputdataVDV1.txt a InputdataVDV2.txt, avšak v binárním formátu dle popisu, který je v samostatném dokumentu. Formát je obdobný jako v jiných IDS.</w:t>
      </w:r>
    </w:p>
    <w:p w14:paraId="0726166F" w14:textId="77777777" w:rsidR="00724D6C" w:rsidRPr="00724D6C" w:rsidRDefault="00724D6C" w:rsidP="00724D6C">
      <w:pPr>
        <w:pStyle w:val="Default"/>
        <w:spacing w:line="360" w:lineRule="auto"/>
        <w:ind w:left="1110"/>
        <w:rPr>
          <w:rStyle w:val="Siln"/>
          <w:b w:val="0"/>
          <w:sz w:val="22"/>
          <w:szCs w:val="22"/>
        </w:rPr>
      </w:pPr>
    </w:p>
    <w:p w14:paraId="4799A17B" w14:textId="5B374E07" w:rsidR="004C0610" w:rsidRDefault="004C0610" w:rsidP="004C0610">
      <w:pPr>
        <w:pStyle w:val="Default"/>
        <w:numPr>
          <w:ilvl w:val="1"/>
          <w:numId w:val="90"/>
        </w:numPr>
        <w:spacing w:line="360" w:lineRule="auto"/>
        <w:rPr>
          <w:rStyle w:val="Siln"/>
          <w:sz w:val="23"/>
          <w:szCs w:val="23"/>
        </w:rPr>
      </w:pPr>
      <w:r>
        <w:rPr>
          <w:rStyle w:val="Siln"/>
          <w:sz w:val="23"/>
          <w:szCs w:val="23"/>
        </w:rPr>
        <w:t>Tarifní hrany (VDV_hrany_CD.csv)</w:t>
      </w:r>
    </w:p>
    <w:p w14:paraId="6B80B2A1" w14:textId="03C4688B" w:rsidR="00724D6C" w:rsidRPr="00724D6C" w:rsidRDefault="00724D6C" w:rsidP="00724D6C">
      <w:pPr>
        <w:pStyle w:val="Default"/>
        <w:spacing w:line="360" w:lineRule="auto"/>
        <w:ind w:left="1110"/>
        <w:rPr>
          <w:rStyle w:val="Siln"/>
          <w:b w:val="0"/>
          <w:sz w:val="22"/>
          <w:szCs w:val="22"/>
        </w:rPr>
      </w:pPr>
      <w:r w:rsidRPr="00724D6C">
        <w:rPr>
          <w:rStyle w:val="Siln"/>
          <w:b w:val="0"/>
          <w:sz w:val="22"/>
          <w:szCs w:val="22"/>
        </w:rPr>
        <w:t xml:space="preserve">CSV s hlavičkou, obsahuje jen hrany zadané uživatelem </w:t>
      </w:r>
      <w:r w:rsidR="00585D4D">
        <w:rPr>
          <w:rStyle w:val="Siln"/>
          <w:b w:val="0"/>
          <w:sz w:val="22"/>
          <w:szCs w:val="22"/>
        </w:rPr>
        <w:t>(nikoliv ty z nich vypočítané).</w:t>
      </w:r>
    </w:p>
    <w:p w14:paraId="4351C79E" w14:textId="77777777" w:rsidR="00724D6C" w:rsidRPr="00724D6C" w:rsidRDefault="00724D6C" w:rsidP="00724D6C">
      <w:pPr>
        <w:pStyle w:val="Default"/>
        <w:spacing w:line="360" w:lineRule="auto"/>
        <w:ind w:left="1110"/>
        <w:rPr>
          <w:rStyle w:val="Siln"/>
          <w:b w:val="0"/>
          <w:sz w:val="22"/>
          <w:szCs w:val="22"/>
        </w:rPr>
      </w:pPr>
      <w:r w:rsidRPr="00724D6C">
        <w:rPr>
          <w:rStyle w:val="Siln"/>
          <w:b w:val="0"/>
          <w:sz w:val="22"/>
          <w:szCs w:val="22"/>
        </w:rPr>
        <w:t>Příklad:</w:t>
      </w:r>
    </w:p>
    <w:p w14:paraId="3363DF6D" w14:textId="77777777" w:rsidR="00724D6C" w:rsidRPr="00724D6C" w:rsidRDefault="00724D6C" w:rsidP="00724D6C">
      <w:pPr>
        <w:pStyle w:val="Default"/>
        <w:spacing w:line="360" w:lineRule="auto"/>
        <w:ind w:left="1110"/>
        <w:rPr>
          <w:rStyle w:val="Siln"/>
          <w:b w:val="0"/>
          <w:sz w:val="22"/>
          <w:szCs w:val="22"/>
        </w:rPr>
      </w:pPr>
      <w:r w:rsidRPr="00724D6C">
        <w:rPr>
          <w:rStyle w:val="Siln"/>
          <w:b w:val="0"/>
          <w:sz w:val="22"/>
          <w:szCs w:val="22"/>
        </w:rPr>
        <w:t>ID_ZONY_OD;ID_ZONY_DO;POCET_JEDNIC</w:t>
      </w:r>
    </w:p>
    <w:p w14:paraId="73B95B1A" w14:textId="3E577487" w:rsidR="00724D6C" w:rsidRDefault="00724D6C" w:rsidP="00724D6C">
      <w:pPr>
        <w:pStyle w:val="Default"/>
        <w:spacing w:line="360" w:lineRule="auto"/>
        <w:ind w:left="1110"/>
        <w:rPr>
          <w:rStyle w:val="Siln"/>
          <w:b w:val="0"/>
          <w:sz w:val="22"/>
          <w:szCs w:val="22"/>
        </w:rPr>
      </w:pPr>
      <w:r w:rsidRPr="00724D6C">
        <w:rPr>
          <w:rStyle w:val="Siln"/>
          <w:b w:val="0"/>
          <w:sz w:val="22"/>
          <w:szCs w:val="22"/>
        </w:rPr>
        <w:t>112;101;11</w:t>
      </w:r>
    </w:p>
    <w:p w14:paraId="3C1E227B" w14:textId="77777777" w:rsidR="00724D6C" w:rsidRPr="00724D6C" w:rsidRDefault="00724D6C" w:rsidP="00724D6C">
      <w:pPr>
        <w:pStyle w:val="Default"/>
        <w:spacing w:line="360" w:lineRule="auto"/>
        <w:ind w:left="1110"/>
        <w:rPr>
          <w:rStyle w:val="Siln"/>
          <w:b w:val="0"/>
          <w:sz w:val="22"/>
          <w:szCs w:val="22"/>
        </w:rPr>
      </w:pPr>
    </w:p>
    <w:p w14:paraId="414954DA" w14:textId="20EB4CAD" w:rsidR="004C0610" w:rsidRDefault="004C0610" w:rsidP="004C0610">
      <w:pPr>
        <w:pStyle w:val="Default"/>
        <w:numPr>
          <w:ilvl w:val="1"/>
          <w:numId w:val="90"/>
        </w:numPr>
        <w:spacing w:line="360" w:lineRule="auto"/>
        <w:rPr>
          <w:rStyle w:val="Siln"/>
          <w:sz w:val="23"/>
          <w:szCs w:val="23"/>
        </w:rPr>
      </w:pPr>
      <w:r>
        <w:rPr>
          <w:rStyle w:val="Siln"/>
          <w:sz w:val="23"/>
          <w:szCs w:val="23"/>
        </w:rPr>
        <w:t>Tarifní zóny (VDV_zony_CD.csv)</w:t>
      </w:r>
    </w:p>
    <w:p w14:paraId="55DEF5E4" w14:textId="77777777" w:rsidR="00585D4D" w:rsidRPr="00585D4D" w:rsidRDefault="00585D4D" w:rsidP="00585D4D">
      <w:pPr>
        <w:pStyle w:val="Default"/>
        <w:spacing w:line="360" w:lineRule="auto"/>
        <w:ind w:left="1110"/>
        <w:rPr>
          <w:rStyle w:val="Siln"/>
          <w:b w:val="0"/>
          <w:sz w:val="22"/>
          <w:szCs w:val="22"/>
        </w:rPr>
      </w:pPr>
      <w:r w:rsidRPr="00585D4D">
        <w:rPr>
          <w:rStyle w:val="Siln"/>
          <w:b w:val="0"/>
          <w:sz w:val="22"/>
          <w:szCs w:val="22"/>
        </w:rPr>
        <w:t xml:space="preserve">Soubor typu CSV s hlavičkou, obsahuje seznam všech zón. </w:t>
      </w:r>
    </w:p>
    <w:p w14:paraId="658C0285" w14:textId="77777777" w:rsidR="00585D4D" w:rsidRPr="00585D4D" w:rsidRDefault="00585D4D" w:rsidP="00585D4D">
      <w:pPr>
        <w:pStyle w:val="Default"/>
        <w:spacing w:line="360" w:lineRule="auto"/>
        <w:ind w:left="1110"/>
        <w:rPr>
          <w:rStyle w:val="Siln"/>
          <w:b w:val="0"/>
          <w:sz w:val="22"/>
          <w:szCs w:val="22"/>
        </w:rPr>
      </w:pPr>
      <w:r w:rsidRPr="00585D4D">
        <w:rPr>
          <w:rStyle w:val="Siln"/>
          <w:b w:val="0"/>
          <w:sz w:val="22"/>
          <w:szCs w:val="22"/>
        </w:rPr>
        <w:t>Příklad:</w:t>
      </w:r>
    </w:p>
    <w:p w14:paraId="47498839" w14:textId="77777777" w:rsidR="00585D4D" w:rsidRPr="00585D4D" w:rsidRDefault="00585D4D" w:rsidP="00585D4D">
      <w:pPr>
        <w:pStyle w:val="Default"/>
        <w:spacing w:line="360" w:lineRule="auto"/>
        <w:ind w:left="1110"/>
        <w:rPr>
          <w:rStyle w:val="Siln"/>
          <w:b w:val="0"/>
          <w:sz w:val="22"/>
          <w:szCs w:val="22"/>
        </w:rPr>
      </w:pPr>
      <w:r w:rsidRPr="00585D4D">
        <w:rPr>
          <w:rStyle w:val="Siln"/>
          <w:b w:val="0"/>
          <w:sz w:val="22"/>
          <w:szCs w:val="22"/>
        </w:rPr>
        <w:t>ID_ZONY;NAZEV_ZONY; ID_NADZONY; NAZEV_NADZONY</w:t>
      </w:r>
    </w:p>
    <w:p w14:paraId="7DE95AD1" w14:textId="5BC2C76C" w:rsidR="00585D4D" w:rsidRDefault="00585D4D" w:rsidP="00585D4D">
      <w:pPr>
        <w:pStyle w:val="Default"/>
        <w:spacing w:line="360" w:lineRule="auto"/>
        <w:ind w:left="1110"/>
        <w:rPr>
          <w:rStyle w:val="Siln"/>
          <w:b w:val="0"/>
          <w:sz w:val="22"/>
          <w:szCs w:val="22"/>
        </w:rPr>
      </w:pPr>
      <w:r w:rsidRPr="00585D4D">
        <w:rPr>
          <w:rStyle w:val="Siln"/>
          <w:b w:val="0"/>
          <w:sz w:val="22"/>
          <w:szCs w:val="22"/>
        </w:rPr>
        <w:lastRenderedPageBreak/>
        <w:t>416; Nová Ves u Nového Města n. M.; 41; Nové Město na Moravě</w:t>
      </w:r>
    </w:p>
    <w:p w14:paraId="5A6966F4" w14:textId="77777777" w:rsidR="00585D4D" w:rsidRPr="00585D4D" w:rsidRDefault="00585D4D" w:rsidP="00585D4D">
      <w:pPr>
        <w:pStyle w:val="Default"/>
        <w:spacing w:line="360" w:lineRule="auto"/>
        <w:ind w:left="1110"/>
        <w:rPr>
          <w:rStyle w:val="Siln"/>
          <w:b w:val="0"/>
          <w:sz w:val="22"/>
          <w:szCs w:val="22"/>
        </w:rPr>
      </w:pPr>
    </w:p>
    <w:p w14:paraId="37D95AC7" w14:textId="189F8DFD" w:rsidR="00712B36" w:rsidRDefault="00712B36" w:rsidP="004C0610">
      <w:pPr>
        <w:pStyle w:val="Default"/>
        <w:numPr>
          <w:ilvl w:val="1"/>
          <w:numId w:val="90"/>
        </w:numPr>
        <w:spacing w:line="360" w:lineRule="auto"/>
        <w:rPr>
          <w:rStyle w:val="Siln"/>
          <w:sz w:val="23"/>
          <w:szCs w:val="23"/>
        </w:rPr>
      </w:pPr>
      <w:proofErr w:type="spellStart"/>
      <w:r>
        <w:rPr>
          <w:rStyle w:val="Siln"/>
          <w:sz w:val="23"/>
          <w:szCs w:val="23"/>
        </w:rPr>
        <w:t>Nadzóny</w:t>
      </w:r>
      <w:proofErr w:type="spellEnd"/>
      <w:r>
        <w:rPr>
          <w:rStyle w:val="Siln"/>
          <w:sz w:val="23"/>
          <w:szCs w:val="23"/>
        </w:rPr>
        <w:t xml:space="preserve"> (VDV_nadzony_CD.csv)</w:t>
      </w:r>
    </w:p>
    <w:p w14:paraId="21CDFB40" w14:textId="77777777" w:rsidR="00585D4D" w:rsidRPr="00585D4D" w:rsidRDefault="00585D4D" w:rsidP="00585D4D">
      <w:pPr>
        <w:pStyle w:val="Default"/>
        <w:spacing w:line="360" w:lineRule="auto"/>
        <w:ind w:left="1110"/>
        <w:rPr>
          <w:rStyle w:val="Siln"/>
          <w:b w:val="0"/>
          <w:sz w:val="22"/>
          <w:szCs w:val="22"/>
        </w:rPr>
      </w:pPr>
      <w:r w:rsidRPr="00585D4D">
        <w:rPr>
          <w:rStyle w:val="Siln"/>
          <w:b w:val="0"/>
          <w:sz w:val="22"/>
          <w:szCs w:val="22"/>
        </w:rPr>
        <w:t xml:space="preserve">Soubor typu CSV s hlavičkou, obsahuje seznam </w:t>
      </w:r>
      <w:proofErr w:type="spellStart"/>
      <w:r w:rsidRPr="00585D4D">
        <w:rPr>
          <w:rStyle w:val="Siln"/>
          <w:b w:val="0"/>
          <w:sz w:val="22"/>
          <w:szCs w:val="22"/>
        </w:rPr>
        <w:t>nadzón</w:t>
      </w:r>
      <w:proofErr w:type="spellEnd"/>
      <w:r w:rsidRPr="00585D4D">
        <w:rPr>
          <w:rStyle w:val="Siln"/>
          <w:b w:val="0"/>
          <w:sz w:val="22"/>
          <w:szCs w:val="22"/>
        </w:rPr>
        <w:t>.</w:t>
      </w:r>
    </w:p>
    <w:p w14:paraId="762C81E4" w14:textId="77777777" w:rsidR="00585D4D" w:rsidRPr="00585D4D" w:rsidRDefault="00585D4D" w:rsidP="00585D4D">
      <w:pPr>
        <w:pStyle w:val="Default"/>
        <w:spacing w:line="360" w:lineRule="auto"/>
        <w:ind w:left="1110"/>
        <w:rPr>
          <w:rStyle w:val="Siln"/>
          <w:b w:val="0"/>
          <w:sz w:val="22"/>
          <w:szCs w:val="22"/>
        </w:rPr>
      </w:pPr>
      <w:r w:rsidRPr="00585D4D">
        <w:rPr>
          <w:rStyle w:val="Siln"/>
          <w:b w:val="0"/>
          <w:sz w:val="22"/>
          <w:szCs w:val="22"/>
        </w:rPr>
        <w:t>Příklad:</w:t>
      </w:r>
    </w:p>
    <w:p w14:paraId="247FF826" w14:textId="77777777" w:rsidR="00585D4D" w:rsidRPr="00585D4D" w:rsidRDefault="00585D4D" w:rsidP="00585D4D">
      <w:pPr>
        <w:pStyle w:val="Default"/>
        <w:spacing w:line="360" w:lineRule="auto"/>
        <w:ind w:left="1110"/>
        <w:rPr>
          <w:rStyle w:val="Siln"/>
          <w:b w:val="0"/>
          <w:sz w:val="22"/>
          <w:szCs w:val="22"/>
        </w:rPr>
      </w:pPr>
      <w:r w:rsidRPr="00585D4D">
        <w:rPr>
          <w:rStyle w:val="Siln"/>
          <w:b w:val="0"/>
          <w:sz w:val="22"/>
          <w:szCs w:val="22"/>
        </w:rPr>
        <w:t>ID_NADZONY; NAZEV_NADZONY</w:t>
      </w:r>
    </w:p>
    <w:p w14:paraId="3C16D33D" w14:textId="57F3F234" w:rsidR="00585D4D" w:rsidRDefault="00585D4D" w:rsidP="00585D4D">
      <w:pPr>
        <w:pStyle w:val="Default"/>
        <w:spacing w:line="360" w:lineRule="auto"/>
        <w:ind w:left="1110"/>
        <w:rPr>
          <w:rStyle w:val="Siln"/>
          <w:b w:val="0"/>
          <w:sz w:val="22"/>
          <w:szCs w:val="22"/>
        </w:rPr>
      </w:pPr>
      <w:r w:rsidRPr="00585D4D">
        <w:rPr>
          <w:rStyle w:val="Siln"/>
          <w:b w:val="0"/>
          <w:sz w:val="22"/>
          <w:szCs w:val="22"/>
        </w:rPr>
        <w:t>42; Bystřice nad Pernštejnem</w:t>
      </w:r>
    </w:p>
    <w:p w14:paraId="449FA2A9" w14:textId="77777777" w:rsidR="00585D4D" w:rsidRPr="00585D4D" w:rsidRDefault="00585D4D" w:rsidP="00585D4D">
      <w:pPr>
        <w:pStyle w:val="Default"/>
        <w:spacing w:line="360" w:lineRule="auto"/>
        <w:ind w:left="1110"/>
        <w:rPr>
          <w:rStyle w:val="Siln"/>
          <w:b w:val="0"/>
          <w:sz w:val="22"/>
          <w:szCs w:val="22"/>
        </w:rPr>
      </w:pPr>
    </w:p>
    <w:p w14:paraId="65CA00E3" w14:textId="3B300B35" w:rsidR="00712B36" w:rsidRDefault="00712B36" w:rsidP="004C0610">
      <w:pPr>
        <w:pStyle w:val="Default"/>
        <w:numPr>
          <w:ilvl w:val="1"/>
          <w:numId w:val="90"/>
        </w:numPr>
        <w:spacing w:line="360" w:lineRule="auto"/>
        <w:rPr>
          <w:rStyle w:val="Siln"/>
          <w:sz w:val="23"/>
          <w:szCs w:val="23"/>
        </w:rPr>
      </w:pPr>
      <w:r>
        <w:rPr>
          <w:rStyle w:val="Siln"/>
          <w:sz w:val="23"/>
          <w:szCs w:val="23"/>
        </w:rPr>
        <w:t>Speciální jednice (VDV_specialjednice_CD.csv)</w:t>
      </w:r>
    </w:p>
    <w:p w14:paraId="6ADEA6D9" w14:textId="77777777" w:rsidR="00585D4D" w:rsidRPr="00585D4D" w:rsidRDefault="00585D4D" w:rsidP="00585D4D">
      <w:pPr>
        <w:pStyle w:val="Default"/>
        <w:spacing w:line="360" w:lineRule="auto"/>
        <w:ind w:left="1110"/>
        <w:rPr>
          <w:rStyle w:val="Siln"/>
          <w:b w:val="0"/>
          <w:sz w:val="22"/>
          <w:szCs w:val="22"/>
        </w:rPr>
      </w:pPr>
      <w:r w:rsidRPr="00585D4D">
        <w:rPr>
          <w:rStyle w:val="Siln"/>
          <w:b w:val="0"/>
          <w:sz w:val="22"/>
          <w:szCs w:val="22"/>
        </w:rPr>
        <w:t xml:space="preserve">Soubor typu CSV s hlavičkou, obsahuje seznam relací, pro které platí speciální tarifní jednice (tj. buď relace odpovídající zónám se speciálním tarifem anebo relace v rámci oblastí se speciálním tarifem). </w:t>
      </w:r>
    </w:p>
    <w:p w14:paraId="7AB3CA57" w14:textId="77777777" w:rsidR="00585D4D" w:rsidRPr="00585D4D" w:rsidRDefault="00585D4D" w:rsidP="00585D4D">
      <w:pPr>
        <w:pStyle w:val="Default"/>
        <w:spacing w:line="360" w:lineRule="auto"/>
        <w:ind w:left="1110"/>
        <w:rPr>
          <w:rStyle w:val="Siln"/>
          <w:b w:val="0"/>
          <w:sz w:val="22"/>
          <w:szCs w:val="22"/>
        </w:rPr>
      </w:pPr>
      <w:r w:rsidRPr="00585D4D">
        <w:rPr>
          <w:rStyle w:val="Siln"/>
          <w:b w:val="0"/>
          <w:sz w:val="22"/>
          <w:szCs w:val="22"/>
        </w:rPr>
        <w:t>Příklad:</w:t>
      </w:r>
    </w:p>
    <w:p w14:paraId="5E666104" w14:textId="77777777" w:rsidR="00585D4D" w:rsidRPr="00585D4D" w:rsidRDefault="00585D4D" w:rsidP="00585D4D">
      <w:pPr>
        <w:pStyle w:val="Default"/>
        <w:spacing w:line="360" w:lineRule="auto"/>
        <w:ind w:left="1110"/>
        <w:rPr>
          <w:rStyle w:val="Siln"/>
          <w:b w:val="0"/>
          <w:sz w:val="22"/>
          <w:szCs w:val="22"/>
        </w:rPr>
      </w:pPr>
      <w:r w:rsidRPr="00585D4D">
        <w:rPr>
          <w:rStyle w:val="Siln"/>
          <w:b w:val="0"/>
          <w:sz w:val="22"/>
          <w:szCs w:val="22"/>
        </w:rPr>
        <w:t>ID_ZONY_OD; ID_ZONY_DO; POCET_JEDNIC</w:t>
      </w:r>
    </w:p>
    <w:p w14:paraId="3D2AB39D" w14:textId="0462417D" w:rsidR="00585D4D" w:rsidRDefault="00585D4D" w:rsidP="00585D4D">
      <w:pPr>
        <w:pStyle w:val="Default"/>
        <w:spacing w:line="360" w:lineRule="auto"/>
        <w:ind w:left="1110"/>
        <w:rPr>
          <w:rStyle w:val="Siln"/>
          <w:b w:val="0"/>
          <w:sz w:val="22"/>
          <w:szCs w:val="22"/>
        </w:rPr>
      </w:pPr>
      <w:r w:rsidRPr="00585D4D">
        <w:rPr>
          <w:rStyle w:val="Siln"/>
          <w:b w:val="0"/>
          <w:sz w:val="22"/>
          <w:szCs w:val="22"/>
        </w:rPr>
        <w:t>950; 951; 1020</w:t>
      </w:r>
    </w:p>
    <w:p w14:paraId="48770D89" w14:textId="77777777" w:rsidR="00261EB0" w:rsidRPr="00585D4D" w:rsidRDefault="00261EB0" w:rsidP="00585D4D">
      <w:pPr>
        <w:pStyle w:val="Default"/>
        <w:spacing w:line="360" w:lineRule="auto"/>
        <w:ind w:left="1110"/>
        <w:rPr>
          <w:rStyle w:val="Siln"/>
          <w:b w:val="0"/>
          <w:sz w:val="22"/>
          <w:szCs w:val="22"/>
        </w:rPr>
      </w:pPr>
    </w:p>
    <w:p w14:paraId="75393291" w14:textId="1A4F124B" w:rsidR="00712B36" w:rsidRDefault="00712B36" w:rsidP="004C0610">
      <w:pPr>
        <w:pStyle w:val="Default"/>
        <w:numPr>
          <w:ilvl w:val="1"/>
          <w:numId w:val="90"/>
        </w:numPr>
        <w:spacing w:line="360" w:lineRule="auto"/>
        <w:rPr>
          <w:rStyle w:val="Siln"/>
          <w:sz w:val="23"/>
          <w:szCs w:val="23"/>
        </w:rPr>
      </w:pPr>
      <w:r>
        <w:rPr>
          <w:rStyle w:val="Siln"/>
          <w:sz w:val="23"/>
          <w:szCs w:val="23"/>
        </w:rPr>
        <w:t>Zakázané relace (VDV_zakazanerelace_CD.csv)</w:t>
      </w:r>
    </w:p>
    <w:p w14:paraId="5EB1F3AC" w14:textId="77777777" w:rsidR="00261EB0" w:rsidRPr="00261EB0" w:rsidRDefault="00261EB0" w:rsidP="00261EB0">
      <w:pPr>
        <w:pStyle w:val="Default"/>
        <w:spacing w:line="360" w:lineRule="auto"/>
        <w:ind w:left="1110"/>
        <w:rPr>
          <w:rStyle w:val="Siln"/>
          <w:b w:val="0"/>
          <w:sz w:val="22"/>
          <w:szCs w:val="22"/>
        </w:rPr>
      </w:pPr>
      <w:r w:rsidRPr="00261EB0">
        <w:rPr>
          <w:rStyle w:val="Siln"/>
          <w:b w:val="0"/>
          <w:sz w:val="22"/>
          <w:szCs w:val="22"/>
        </w:rPr>
        <w:t>Soubor typu CSV s hlavičkou, obsahuje seznam zakázaných relací.</w:t>
      </w:r>
    </w:p>
    <w:p w14:paraId="6BDDE3E0" w14:textId="77777777" w:rsidR="00261EB0" w:rsidRPr="00261EB0" w:rsidRDefault="00261EB0" w:rsidP="00261EB0">
      <w:pPr>
        <w:pStyle w:val="Default"/>
        <w:spacing w:line="360" w:lineRule="auto"/>
        <w:ind w:left="1110"/>
        <w:rPr>
          <w:rStyle w:val="Siln"/>
          <w:b w:val="0"/>
          <w:sz w:val="22"/>
          <w:szCs w:val="22"/>
        </w:rPr>
      </w:pPr>
      <w:r w:rsidRPr="00261EB0">
        <w:rPr>
          <w:rStyle w:val="Siln"/>
          <w:b w:val="0"/>
          <w:sz w:val="22"/>
          <w:szCs w:val="22"/>
        </w:rPr>
        <w:t>Příklad:</w:t>
      </w:r>
    </w:p>
    <w:p w14:paraId="3A7BF2C6" w14:textId="77777777" w:rsidR="00261EB0" w:rsidRPr="00261EB0" w:rsidRDefault="00261EB0" w:rsidP="00261EB0">
      <w:pPr>
        <w:pStyle w:val="Default"/>
        <w:spacing w:line="360" w:lineRule="auto"/>
        <w:ind w:left="1110"/>
        <w:rPr>
          <w:rStyle w:val="Siln"/>
          <w:b w:val="0"/>
          <w:sz w:val="22"/>
          <w:szCs w:val="22"/>
        </w:rPr>
      </w:pPr>
      <w:r w:rsidRPr="00261EB0">
        <w:rPr>
          <w:rStyle w:val="Siln"/>
          <w:b w:val="0"/>
          <w:sz w:val="22"/>
          <w:szCs w:val="22"/>
        </w:rPr>
        <w:t>ID_ZONY_OD; ID_ZONY_DO</w:t>
      </w:r>
    </w:p>
    <w:p w14:paraId="667D92B2" w14:textId="43EE2EE5" w:rsidR="00261EB0" w:rsidRDefault="00261EB0" w:rsidP="00261EB0">
      <w:pPr>
        <w:pStyle w:val="Default"/>
        <w:spacing w:line="360" w:lineRule="auto"/>
        <w:ind w:left="1110"/>
        <w:rPr>
          <w:rStyle w:val="Siln"/>
          <w:b w:val="0"/>
          <w:sz w:val="22"/>
          <w:szCs w:val="22"/>
        </w:rPr>
      </w:pPr>
      <w:r w:rsidRPr="00261EB0">
        <w:rPr>
          <w:rStyle w:val="Siln"/>
          <w:b w:val="0"/>
          <w:sz w:val="22"/>
          <w:szCs w:val="22"/>
        </w:rPr>
        <w:t>880; 900</w:t>
      </w:r>
    </w:p>
    <w:p w14:paraId="2389DB7D" w14:textId="77777777" w:rsidR="00261EB0" w:rsidRPr="00261EB0" w:rsidRDefault="00261EB0" w:rsidP="00261EB0">
      <w:pPr>
        <w:pStyle w:val="Default"/>
        <w:spacing w:line="360" w:lineRule="auto"/>
        <w:ind w:left="1110"/>
        <w:rPr>
          <w:rStyle w:val="Siln"/>
          <w:b w:val="0"/>
          <w:sz w:val="22"/>
          <w:szCs w:val="22"/>
        </w:rPr>
      </w:pPr>
    </w:p>
    <w:p w14:paraId="302C80F0" w14:textId="7AB60B25" w:rsidR="00712B36" w:rsidRDefault="00712B36" w:rsidP="004C0610">
      <w:pPr>
        <w:pStyle w:val="Default"/>
        <w:numPr>
          <w:ilvl w:val="1"/>
          <w:numId w:val="90"/>
        </w:numPr>
        <w:spacing w:line="360" w:lineRule="auto"/>
        <w:rPr>
          <w:rStyle w:val="Siln"/>
          <w:sz w:val="23"/>
          <w:szCs w:val="23"/>
        </w:rPr>
      </w:pPr>
      <w:r>
        <w:rPr>
          <w:rStyle w:val="Siln"/>
          <w:sz w:val="23"/>
          <w:szCs w:val="23"/>
        </w:rPr>
        <w:t>Železniční zastávky (VDV_zastavky_CD.csv)</w:t>
      </w:r>
    </w:p>
    <w:p w14:paraId="700AE9CC" w14:textId="77777777" w:rsidR="00261EB0" w:rsidRPr="00261EB0" w:rsidRDefault="00261EB0" w:rsidP="00261EB0">
      <w:pPr>
        <w:pStyle w:val="Default"/>
        <w:spacing w:line="360" w:lineRule="auto"/>
        <w:ind w:left="1416"/>
        <w:rPr>
          <w:rStyle w:val="Siln"/>
          <w:b w:val="0"/>
          <w:sz w:val="22"/>
          <w:szCs w:val="22"/>
        </w:rPr>
      </w:pPr>
      <w:r w:rsidRPr="00261EB0">
        <w:rPr>
          <w:rStyle w:val="Siln"/>
          <w:b w:val="0"/>
          <w:sz w:val="22"/>
          <w:szCs w:val="22"/>
        </w:rPr>
        <w:t>Soubor typu CSV s hlavičkou, obsahuje přiřazení železničních zastávek do zón.</w:t>
      </w:r>
    </w:p>
    <w:p w14:paraId="6DB82613" w14:textId="77777777" w:rsidR="00261EB0" w:rsidRPr="00261EB0" w:rsidRDefault="00261EB0" w:rsidP="00261EB0">
      <w:pPr>
        <w:pStyle w:val="Default"/>
        <w:spacing w:line="360" w:lineRule="auto"/>
        <w:ind w:left="1416"/>
        <w:rPr>
          <w:rStyle w:val="Siln"/>
          <w:b w:val="0"/>
          <w:sz w:val="22"/>
          <w:szCs w:val="22"/>
        </w:rPr>
      </w:pPr>
      <w:r w:rsidRPr="00261EB0">
        <w:rPr>
          <w:rStyle w:val="Siln"/>
          <w:b w:val="0"/>
          <w:sz w:val="22"/>
          <w:szCs w:val="22"/>
        </w:rPr>
        <w:t>Příklad:</w:t>
      </w:r>
    </w:p>
    <w:p w14:paraId="4C99A78E" w14:textId="77777777" w:rsidR="00261EB0" w:rsidRPr="00261EB0" w:rsidRDefault="00261EB0" w:rsidP="00261EB0">
      <w:pPr>
        <w:pStyle w:val="Default"/>
        <w:spacing w:line="360" w:lineRule="auto"/>
        <w:ind w:left="1416"/>
        <w:rPr>
          <w:rStyle w:val="Siln"/>
          <w:b w:val="0"/>
          <w:sz w:val="22"/>
          <w:szCs w:val="22"/>
        </w:rPr>
      </w:pPr>
      <w:r w:rsidRPr="00261EB0">
        <w:rPr>
          <w:rStyle w:val="Siln"/>
          <w:b w:val="0"/>
          <w:sz w:val="22"/>
          <w:szCs w:val="22"/>
        </w:rPr>
        <w:t>ID_ZASTAVKY;NAZEV_ZASTAVKY;ID_ZONY</w:t>
      </w:r>
    </w:p>
    <w:p w14:paraId="34D6883F" w14:textId="34A60B4A" w:rsidR="00261EB0" w:rsidRDefault="00261EB0" w:rsidP="00261EB0">
      <w:pPr>
        <w:pStyle w:val="Default"/>
        <w:spacing w:line="360" w:lineRule="auto"/>
        <w:ind w:left="1416"/>
        <w:rPr>
          <w:rStyle w:val="Siln"/>
          <w:b w:val="0"/>
          <w:sz w:val="22"/>
          <w:szCs w:val="22"/>
        </w:rPr>
      </w:pPr>
      <w:r w:rsidRPr="00261EB0">
        <w:rPr>
          <w:rStyle w:val="Siln"/>
          <w:b w:val="0"/>
          <w:sz w:val="22"/>
          <w:szCs w:val="22"/>
        </w:rPr>
        <w:t>5475000;Salavice;56</w:t>
      </w:r>
    </w:p>
    <w:p w14:paraId="610BE23C" w14:textId="77777777" w:rsidR="00261EB0" w:rsidRPr="00261EB0" w:rsidRDefault="00261EB0" w:rsidP="00261EB0">
      <w:pPr>
        <w:pStyle w:val="Default"/>
        <w:spacing w:line="360" w:lineRule="auto"/>
        <w:ind w:left="1416"/>
        <w:rPr>
          <w:rStyle w:val="Siln"/>
          <w:b w:val="0"/>
          <w:sz w:val="22"/>
          <w:szCs w:val="22"/>
        </w:rPr>
      </w:pPr>
    </w:p>
    <w:p w14:paraId="793A46DF" w14:textId="1FF2F529" w:rsidR="00712B36" w:rsidRDefault="00712B36" w:rsidP="004C0610">
      <w:pPr>
        <w:pStyle w:val="Default"/>
        <w:numPr>
          <w:ilvl w:val="1"/>
          <w:numId w:val="90"/>
        </w:numPr>
        <w:spacing w:line="360" w:lineRule="auto"/>
        <w:rPr>
          <w:rStyle w:val="Siln"/>
          <w:sz w:val="23"/>
          <w:szCs w:val="23"/>
        </w:rPr>
      </w:pPr>
      <w:r>
        <w:rPr>
          <w:rStyle w:val="Siln"/>
          <w:sz w:val="23"/>
          <w:szCs w:val="23"/>
        </w:rPr>
        <w:t>Autobusové zastávky (VDV_zastavky_bus.csv)</w:t>
      </w:r>
    </w:p>
    <w:p w14:paraId="29CBE497" w14:textId="77777777" w:rsidR="00261EB0" w:rsidRPr="00261EB0" w:rsidRDefault="00261EB0" w:rsidP="00261EB0">
      <w:pPr>
        <w:pStyle w:val="Default"/>
        <w:spacing w:line="360" w:lineRule="auto"/>
        <w:ind w:left="1416"/>
        <w:rPr>
          <w:rStyle w:val="Siln"/>
          <w:b w:val="0"/>
          <w:sz w:val="22"/>
          <w:szCs w:val="22"/>
        </w:rPr>
      </w:pPr>
      <w:r w:rsidRPr="00261EB0">
        <w:rPr>
          <w:rStyle w:val="Siln"/>
          <w:b w:val="0"/>
          <w:sz w:val="22"/>
          <w:szCs w:val="22"/>
        </w:rPr>
        <w:t xml:space="preserve">Soubor typu CSV s hlavičkou, obsahuje přiřazení autobusových zastávek do zón, okres a název zastávky s okresem v hranaté závorce. </w:t>
      </w:r>
    </w:p>
    <w:p w14:paraId="0E0D48EE" w14:textId="77777777" w:rsidR="00261EB0" w:rsidRPr="00261EB0" w:rsidRDefault="00261EB0" w:rsidP="00261EB0">
      <w:pPr>
        <w:pStyle w:val="Default"/>
        <w:spacing w:line="360" w:lineRule="auto"/>
        <w:ind w:left="1416"/>
        <w:rPr>
          <w:rStyle w:val="Siln"/>
          <w:b w:val="0"/>
          <w:sz w:val="22"/>
          <w:szCs w:val="22"/>
        </w:rPr>
      </w:pPr>
      <w:r w:rsidRPr="00261EB0">
        <w:rPr>
          <w:rStyle w:val="Siln"/>
          <w:b w:val="0"/>
          <w:sz w:val="22"/>
          <w:szCs w:val="22"/>
        </w:rPr>
        <w:t>Příklad:</w:t>
      </w:r>
    </w:p>
    <w:p w14:paraId="2EB37E4C" w14:textId="77777777" w:rsidR="00261EB0" w:rsidRPr="00261EB0" w:rsidRDefault="00261EB0" w:rsidP="00261EB0">
      <w:pPr>
        <w:pStyle w:val="Default"/>
        <w:spacing w:line="360" w:lineRule="auto"/>
        <w:ind w:left="1416"/>
        <w:rPr>
          <w:rStyle w:val="Siln"/>
          <w:b w:val="0"/>
          <w:sz w:val="22"/>
          <w:szCs w:val="22"/>
        </w:rPr>
      </w:pPr>
      <w:r w:rsidRPr="00261EB0">
        <w:rPr>
          <w:rStyle w:val="Siln"/>
          <w:b w:val="0"/>
          <w:sz w:val="22"/>
          <w:szCs w:val="22"/>
        </w:rPr>
        <w:t>ID_ZASTAVKY;NAZEV_ZASTAVKY;</w:t>
      </w:r>
      <w:proofErr w:type="gramStart"/>
      <w:r w:rsidRPr="00261EB0">
        <w:rPr>
          <w:rStyle w:val="Siln"/>
          <w:b w:val="0"/>
          <w:sz w:val="22"/>
          <w:szCs w:val="22"/>
        </w:rPr>
        <w:t>ID_ZONY;OKR</w:t>
      </w:r>
      <w:proofErr w:type="gramEnd"/>
      <w:r w:rsidRPr="00261EB0">
        <w:rPr>
          <w:rStyle w:val="Siln"/>
          <w:b w:val="0"/>
          <w:sz w:val="22"/>
          <w:szCs w:val="22"/>
        </w:rPr>
        <w:t>;NAZEV_ZASTAVKY_OKR</w:t>
      </w:r>
    </w:p>
    <w:p w14:paraId="46B3E5CF" w14:textId="1126D8FB" w:rsidR="00261EB0" w:rsidRDefault="00261EB0" w:rsidP="00261EB0">
      <w:pPr>
        <w:pStyle w:val="Default"/>
        <w:spacing w:line="360" w:lineRule="auto"/>
        <w:ind w:left="1416"/>
        <w:rPr>
          <w:rStyle w:val="Siln"/>
          <w:b w:val="0"/>
          <w:sz w:val="22"/>
          <w:szCs w:val="22"/>
        </w:rPr>
      </w:pPr>
      <w:proofErr w:type="gramStart"/>
      <w:r w:rsidRPr="00261EB0">
        <w:rPr>
          <w:rStyle w:val="Siln"/>
          <w:b w:val="0"/>
          <w:sz w:val="22"/>
          <w:szCs w:val="22"/>
        </w:rPr>
        <w:t>4607;Červená</w:t>
      </w:r>
      <w:proofErr w:type="gramEnd"/>
      <w:r w:rsidRPr="00261EB0">
        <w:rPr>
          <w:rStyle w:val="Siln"/>
          <w:b w:val="0"/>
          <w:sz w:val="22"/>
          <w:szCs w:val="22"/>
        </w:rPr>
        <w:t xml:space="preserve"> Řečice,</w:t>
      </w:r>
      <w:r>
        <w:rPr>
          <w:rStyle w:val="Siln"/>
          <w:b w:val="0"/>
          <w:sz w:val="22"/>
          <w:szCs w:val="22"/>
        </w:rPr>
        <w:t>Popelištná,rozc.;666;PE;Červená</w:t>
      </w:r>
      <w:r w:rsidR="00D8564C">
        <w:rPr>
          <w:rStyle w:val="Siln"/>
          <w:b w:val="0"/>
          <w:sz w:val="22"/>
          <w:szCs w:val="22"/>
        </w:rPr>
        <w:t xml:space="preserve"> </w:t>
      </w:r>
      <w:proofErr w:type="spellStart"/>
      <w:r w:rsidRPr="00261EB0">
        <w:rPr>
          <w:rStyle w:val="Siln"/>
          <w:b w:val="0"/>
          <w:sz w:val="22"/>
          <w:szCs w:val="22"/>
        </w:rPr>
        <w:t>Řečice,Popelištná,rozc</w:t>
      </w:r>
      <w:proofErr w:type="spellEnd"/>
      <w:r w:rsidRPr="00261EB0">
        <w:rPr>
          <w:rStyle w:val="Siln"/>
          <w:b w:val="0"/>
          <w:sz w:val="22"/>
          <w:szCs w:val="22"/>
        </w:rPr>
        <w:t>. [PE]</w:t>
      </w:r>
    </w:p>
    <w:p w14:paraId="1A5EE00A" w14:textId="77777777" w:rsidR="00D8564C" w:rsidRPr="00261EB0" w:rsidRDefault="00D8564C" w:rsidP="00261EB0">
      <w:pPr>
        <w:pStyle w:val="Default"/>
        <w:spacing w:line="360" w:lineRule="auto"/>
        <w:ind w:left="1416"/>
        <w:rPr>
          <w:rStyle w:val="Siln"/>
          <w:b w:val="0"/>
          <w:sz w:val="22"/>
          <w:szCs w:val="22"/>
        </w:rPr>
      </w:pPr>
    </w:p>
    <w:p w14:paraId="450C4BA9" w14:textId="0B2080A4" w:rsidR="00712B36" w:rsidRDefault="00712B36" w:rsidP="004C0610">
      <w:pPr>
        <w:pStyle w:val="Default"/>
        <w:numPr>
          <w:ilvl w:val="1"/>
          <w:numId w:val="90"/>
        </w:numPr>
        <w:spacing w:line="360" w:lineRule="auto"/>
        <w:rPr>
          <w:rStyle w:val="Siln"/>
          <w:sz w:val="23"/>
          <w:szCs w:val="23"/>
        </w:rPr>
      </w:pPr>
      <w:r>
        <w:rPr>
          <w:rStyle w:val="Siln"/>
          <w:sz w:val="23"/>
          <w:szCs w:val="23"/>
        </w:rPr>
        <w:t>Souřadnice zastávek (VDV_zast_souradnice.xml)</w:t>
      </w:r>
    </w:p>
    <w:p w14:paraId="21A61D99" w14:textId="77777777" w:rsidR="00D8564C" w:rsidRPr="00D8564C" w:rsidRDefault="00D8564C" w:rsidP="00D8564C">
      <w:pPr>
        <w:pStyle w:val="Default"/>
        <w:spacing w:line="360" w:lineRule="auto"/>
        <w:ind w:left="1416"/>
        <w:rPr>
          <w:rStyle w:val="Siln"/>
          <w:b w:val="0"/>
          <w:sz w:val="22"/>
          <w:szCs w:val="22"/>
        </w:rPr>
      </w:pPr>
      <w:r w:rsidRPr="00D8564C">
        <w:rPr>
          <w:rStyle w:val="Siln"/>
          <w:b w:val="0"/>
          <w:sz w:val="22"/>
          <w:szCs w:val="22"/>
        </w:rPr>
        <w:t xml:space="preserve">Soubor ve formátu </w:t>
      </w:r>
      <w:proofErr w:type="spellStart"/>
      <w:r w:rsidRPr="00D8564C">
        <w:rPr>
          <w:rStyle w:val="Siln"/>
          <w:b w:val="0"/>
          <w:sz w:val="22"/>
          <w:szCs w:val="22"/>
        </w:rPr>
        <w:t>xml</w:t>
      </w:r>
      <w:proofErr w:type="spellEnd"/>
      <w:r w:rsidRPr="00D8564C">
        <w:rPr>
          <w:rStyle w:val="Siln"/>
          <w:b w:val="0"/>
          <w:sz w:val="22"/>
          <w:szCs w:val="22"/>
        </w:rPr>
        <w:t xml:space="preserve"> obsahující informace o zastávkách včetně jejich souřadnic.</w:t>
      </w:r>
    </w:p>
    <w:p w14:paraId="7CCA31B2" w14:textId="77777777" w:rsidR="00D8564C" w:rsidRPr="00D8564C" w:rsidRDefault="00D8564C" w:rsidP="00D8564C">
      <w:pPr>
        <w:pStyle w:val="Default"/>
        <w:spacing w:line="360" w:lineRule="auto"/>
        <w:ind w:left="1416"/>
        <w:rPr>
          <w:rStyle w:val="Siln"/>
          <w:b w:val="0"/>
          <w:sz w:val="22"/>
          <w:szCs w:val="22"/>
        </w:rPr>
      </w:pPr>
      <w:r w:rsidRPr="00D8564C">
        <w:rPr>
          <w:rStyle w:val="Siln"/>
          <w:b w:val="0"/>
          <w:sz w:val="22"/>
          <w:szCs w:val="22"/>
        </w:rPr>
        <w:t>Příklad:</w:t>
      </w:r>
    </w:p>
    <w:p w14:paraId="78F3BBF6" w14:textId="2DDBD680" w:rsidR="00241BB4" w:rsidRDefault="00D8564C" w:rsidP="00D8564C">
      <w:pPr>
        <w:pStyle w:val="Default"/>
        <w:spacing w:line="360" w:lineRule="auto"/>
        <w:ind w:left="1416"/>
        <w:rPr>
          <w:rStyle w:val="Siln"/>
          <w:b w:val="0"/>
          <w:sz w:val="22"/>
          <w:szCs w:val="22"/>
        </w:rPr>
      </w:pPr>
      <w:r w:rsidRPr="00D8564C">
        <w:rPr>
          <w:rStyle w:val="Siln"/>
          <w:b w:val="0"/>
          <w:sz w:val="22"/>
          <w:szCs w:val="22"/>
        </w:rPr>
        <w:t>&lt;</w:t>
      </w:r>
      <w:proofErr w:type="spellStart"/>
      <w:r w:rsidRPr="00D8564C">
        <w:rPr>
          <w:rStyle w:val="Siln"/>
          <w:b w:val="0"/>
          <w:sz w:val="22"/>
          <w:szCs w:val="22"/>
        </w:rPr>
        <w:t>Zastavka</w:t>
      </w:r>
      <w:proofErr w:type="spellEnd"/>
      <w:r w:rsidRPr="00D8564C">
        <w:rPr>
          <w:rStyle w:val="Siln"/>
          <w:b w:val="0"/>
          <w:sz w:val="22"/>
          <w:szCs w:val="22"/>
        </w:rPr>
        <w:t xml:space="preserve"> </w:t>
      </w:r>
      <w:proofErr w:type="spellStart"/>
      <w:r w:rsidRPr="00D8564C">
        <w:rPr>
          <w:rStyle w:val="Siln"/>
          <w:b w:val="0"/>
          <w:sz w:val="22"/>
          <w:szCs w:val="22"/>
        </w:rPr>
        <w:t>Oznaceni</w:t>
      </w:r>
      <w:proofErr w:type="spellEnd"/>
      <w:r w:rsidRPr="00D8564C">
        <w:rPr>
          <w:rStyle w:val="Siln"/>
          <w:b w:val="0"/>
          <w:sz w:val="22"/>
          <w:szCs w:val="22"/>
        </w:rPr>
        <w:t xml:space="preserve">="13790" </w:t>
      </w:r>
      <w:proofErr w:type="spellStart"/>
      <w:r w:rsidRPr="00D8564C">
        <w:rPr>
          <w:rStyle w:val="Siln"/>
          <w:b w:val="0"/>
          <w:sz w:val="22"/>
          <w:szCs w:val="22"/>
        </w:rPr>
        <w:t>Nazev</w:t>
      </w:r>
      <w:proofErr w:type="spellEnd"/>
      <w:r w:rsidRPr="00D8564C">
        <w:rPr>
          <w:rStyle w:val="Siln"/>
          <w:b w:val="0"/>
          <w:sz w:val="22"/>
          <w:szCs w:val="22"/>
        </w:rPr>
        <w:t>="</w:t>
      </w:r>
      <w:proofErr w:type="spellStart"/>
      <w:proofErr w:type="gramStart"/>
      <w:r w:rsidRPr="00D8564C">
        <w:rPr>
          <w:rStyle w:val="Siln"/>
          <w:b w:val="0"/>
          <w:sz w:val="22"/>
          <w:szCs w:val="22"/>
        </w:rPr>
        <w:t>Kamenice,Kamenička</w:t>
      </w:r>
      <w:proofErr w:type="spellEnd"/>
      <w:proofErr w:type="gramEnd"/>
      <w:r w:rsidRPr="00D8564C">
        <w:rPr>
          <w:rStyle w:val="Siln"/>
          <w:b w:val="0"/>
          <w:sz w:val="22"/>
          <w:szCs w:val="22"/>
        </w:rPr>
        <w:t xml:space="preserve">," Druh="Bus" Long="15.8023299720927" Lat="49.3722642510891" Hlavni="0" </w:t>
      </w:r>
      <w:proofErr w:type="spellStart"/>
      <w:r w:rsidRPr="00D8564C">
        <w:rPr>
          <w:rStyle w:val="Siln"/>
          <w:b w:val="0"/>
          <w:sz w:val="22"/>
          <w:szCs w:val="22"/>
        </w:rPr>
        <w:t>ZonaOznaceni</w:t>
      </w:r>
      <w:proofErr w:type="spellEnd"/>
      <w:r w:rsidRPr="00D8564C">
        <w:rPr>
          <w:rStyle w:val="Siln"/>
          <w:b w:val="0"/>
          <w:sz w:val="22"/>
          <w:szCs w:val="22"/>
        </w:rPr>
        <w:t xml:space="preserve">="36" </w:t>
      </w:r>
      <w:proofErr w:type="spellStart"/>
      <w:r w:rsidRPr="00D8564C">
        <w:rPr>
          <w:rStyle w:val="Siln"/>
          <w:b w:val="0"/>
          <w:sz w:val="22"/>
          <w:szCs w:val="22"/>
        </w:rPr>
        <w:t>ZonaNazev</w:t>
      </w:r>
      <w:proofErr w:type="spellEnd"/>
      <w:r w:rsidRPr="00D8564C">
        <w:rPr>
          <w:rStyle w:val="Siln"/>
          <w:b w:val="0"/>
          <w:sz w:val="22"/>
          <w:szCs w:val="22"/>
        </w:rPr>
        <w:t>="Kamenice" /&gt;</w:t>
      </w:r>
    </w:p>
    <w:p w14:paraId="65C0BAA6" w14:textId="2DC55D74" w:rsidR="00D8564C" w:rsidRDefault="00D8564C" w:rsidP="00D8564C">
      <w:pPr>
        <w:pStyle w:val="Default"/>
        <w:spacing w:line="360" w:lineRule="auto"/>
        <w:ind w:left="1416"/>
        <w:rPr>
          <w:rStyle w:val="Siln"/>
          <w:b w:val="0"/>
          <w:sz w:val="22"/>
          <w:szCs w:val="22"/>
        </w:rPr>
      </w:pPr>
    </w:p>
    <w:p w14:paraId="079EFB3E" w14:textId="3543F17C" w:rsidR="00D8564C" w:rsidRDefault="004B1B5D" w:rsidP="004B1B5D">
      <w:pPr>
        <w:pStyle w:val="Default"/>
        <w:numPr>
          <w:ilvl w:val="0"/>
          <w:numId w:val="90"/>
        </w:numPr>
        <w:spacing w:line="360" w:lineRule="auto"/>
        <w:rPr>
          <w:rStyle w:val="Siln"/>
        </w:rPr>
      </w:pPr>
      <w:r>
        <w:rPr>
          <w:rStyle w:val="Siln"/>
        </w:rPr>
        <w:t>Kontrola jízdních řádů</w:t>
      </w:r>
    </w:p>
    <w:p w14:paraId="2513E3ED" w14:textId="73E4B2D1" w:rsidR="004B1B5D" w:rsidRPr="004B1B5D" w:rsidRDefault="004B1B5D" w:rsidP="008461BD">
      <w:pPr>
        <w:pStyle w:val="Default"/>
        <w:spacing w:line="360" w:lineRule="auto"/>
        <w:ind w:left="720"/>
        <w:rPr>
          <w:rStyle w:val="Siln"/>
          <w:b w:val="0"/>
          <w:sz w:val="22"/>
          <w:szCs w:val="22"/>
        </w:rPr>
      </w:pPr>
      <w:r w:rsidRPr="004B1B5D">
        <w:rPr>
          <w:rStyle w:val="Siln"/>
          <w:b w:val="0"/>
          <w:sz w:val="22"/>
          <w:szCs w:val="22"/>
        </w:rPr>
        <w:t>Tato část STD umožňuje porovnávat jízdní řády s daty v aplikaci. Slouží ke kontrole chyb v jízdních řádech anebo k analýze možných cest a ná</w:t>
      </w:r>
      <w:r w:rsidR="008461BD">
        <w:rPr>
          <w:rStyle w:val="Siln"/>
          <w:b w:val="0"/>
          <w:sz w:val="22"/>
          <w:szCs w:val="22"/>
        </w:rPr>
        <w:t xml:space="preserve">sledné práci s tarifními daty. </w:t>
      </w:r>
      <w:r w:rsidRPr="004B1B5D">
        <w:rPr>
          <w:rStyle w:val="Siln"/>
          <w:b w:val="0"/>
          <w:sz w:val="22"/>
          <w:szCs w:val="22"/>
        </w:rPr>
        <w:t xml:space="preserve">V základním zobrazení je seznam jízdních řádů. Tlačítkem Přidat JŘ se nahraje nový jízdní řád, a to zip soubor, který obsahuje jízdní řád ve formátu </w:t>
      </w:r>
      <w:proofErr w:type="spellStart"/>
      <w:r w:rsidRPr="004B1B5D">
        <w:rPr>
          <w:rStyle w:val="Siln"/>
          <w:b w:val="0"/>
          <w:sz w:val="22"/>
          <w:szCs w:val="22"/>
        </w:rPr>
        <w:t>jdf</w:t>
      </w:r>
      <w:proofErr w:type="spellEnd"/>
      <w:r w:rsidRPr="004B1B5D">
        <w:rPr>
          <w:rStyle w:val="Siln"/>
          <w:b w:val="0"/>
          <w:sz w:val="22"/>
          <w:szCs w:val="22"/>
        </w:rPr>
        <w:t xml:space="preserve">. </w:t>
      </w:r>
    </w:p>
    <w:p w14:paraId="071BD132" w14:textId="3273CE2F" w:rsidR="004B1B5D" w:rsidRPr="004B1B5D" w:rsidRDefault="004B1B5D" w:rsidP="004B1B5D">
      <w:pPr>
        <w:pStyle w:val="Default"/>
        <w:spacing w:line="360" w:lineRule="auto"/>
        <w:ind w:left="720"/>
        <w:rPr>
          <w:rStyle w:val="Siln"/>
          <w:b w:val="0"/>
          <w:sz w:val="22"/>
          <w:szCs w:val="22"/>
        </w:rPr>
      </w:pPr>
      <w:r w:rsidRPr="004B1B5D">
        <w:rPr>
          <w:rStyle w:val="Siln"/>
          <w:b w:val="0"/>
          <w:sz w:val="22"/>
          <w:szCs w:val="22"/>
        </w:rPr>
        <w:t xml:space="preserve">Nahrané jízdní řády jsou společné pro všechny verze dat v STD. Jízdní řád se porovnává vždy se zvolenou verzí dat. Výsledkem každého porovnání je vždy </w:t>
      </w:r>
      <w:proofErr w:type="spellStart"/>
      <w:r w:rsidRPr="004B1B5D">
        <w:rPr>
          <w:rStyle w:val="Siln"/>
          <w:b w:val="0"/>
          <w:sz w:val="22"/>
          <w:szCs w:val="22"/>
        </w:rPr>
        <w:t>csv</w:t>
      </w:r>
      <w:proofErr w:type="spellEnd"/>
      <w:r w:rsidRPr="004B1B5D">
        <w:rPr>
          <w:rStyle w:val="Siln"/>
          <w:b w:val="0"/>
          <w:sz w:val="22"/>
          <w:szCs w:val="22"/>
        </w:rPr>
        <w:t xml:space="preserve"> soubo</w:t>
      </w:r>
      <w:r w:rsidR="008461BD">
        <w:rPr>
          <w:rStyle w:val="Siln"/>
          <w:b w:val="0"/>
          <w:sz w:val="22"/>
          <w:szCs w:val="22"/>
        </w:rPr>
        <w:t>r.</w:t>
      </w:r>
    </w:p>
    <w:p w14:paraId="51351353" w14:textId="77777777" w:rsidR="004B1B5D" w:rsidRPr="004B1B5D" w:rsidRDefault="004B1B5D" w:rsidP="004B1B5D">
      <w:pPr>
        <w:pStyle w:val="Default"/>
        <w:spacing w:line="360" w:lineRule="auto"/>
        <w:ind w:left="720"/>
        <w:rPr>
          <w:rStyle w:val="Siln"/>
          <w:b w:val="0"/>
          <w:sz w:val="22"/>
          <w:szCs w:val="22"/>
        </w:rPr>
      </w:pPr>
      <w:r w:rsidRPr="004B1B5D">
        <w:rPr>
          <w:rStyle w:val="Siln"/>
          <w:b w:val="0"/>
          <w:sz w:val="22"/>
          <w:szCs w:val="22"/>
        </w:rPr>
        <w:t>K dispozici jsou následující možnosti porovnání:</w:t>
      </w:r>
    </w:p>
    <w:p w14:paraId="7C333EC6" w14:textId="1D75D546" w:rsidR="004B1B5D" w:rsidRPr="004B1B5D" w:rsidRDefault="004B1B5D" w:rsidP="008461BD">
      <w:pPr>
        <w:pStyle w:val="Default"/>
        <w:numPr>
          <w:ilvl w:val="0"/>
          <w:numId w:val="136"/>
        </w:numPr>
        <w:spacing w:line="360" w:lineRule="auto"/>
        <w:rPr>
          <w:rStyle w:val="Siln"/>
          <w:b w:val="0"/>
          <w:sz w:val="22"/>
          <w:szCs w:val="22"/>
        </w:rPr>
      </w:pPr>
      <w:r w:rsidRPr="004B1B5D">
        <w:rPr>
          <w:rStyle w:val="Siln"/>
          <w:b w:val="0"/>
          <w:sz w:val="22"/>
          <w:szCs w:val="22"/>
        </w:rPr>
        <w:t>Zastávky – kontrola názvů zastávek</w:t>
      </w:r>
    </w:p>
    <w:p w14:paraId="54FC3A26" w14:textId="1C85D23E" w:rsidR="004B1B5D" w:rsidRPr="004B1B5D" w:rsidRDefault="004B1B5D" w:rsidP="008461BD">
      <w:pPr>
        <w:pStyle w:val="Default"/>
        <w:numPr>
          <w:ilvl w:val="0"/>
          <w:numId w:val="136"/>
        </w:numPr>
        <w:spacing w:line="360" w:lineRule="auto"/>
        <w:rPr>
          <w:rStyle w:val="Siln"/>
          <w:b w:val="0"/>
          <w:sz w:val="22"/>
          <w:szCs w:val="22"/>
        </w:rPr>
      </w:pPr>
      <w:r w:rsidRPr="004B1B5D">
        <w:rPr>
          <w:rStyle w:val="Siln"/>
          <w:b w:val="0"/>
          <w:sz w:val="22"/>
          <w:szCs w:val="22"/>
        </w:rPr>
        <w:t>Zóny – kontrola tarifních zón</w:t>
      </w:r>
    </w:p>
    <w:p w14:paraId="6B4FA655" w14:textId="67414B8E" w:rsidR="004B1B5D" w:rsidRPr="004B1B5D" w:rsidRDefault="004B1B5D" w:rsidP="008461BD">
      <w:pPr>
        <w:pStyle w:val="Default"/>
        <w:numPr>
          <w:ilvl w:val="0"/>
          <w:numId w:val="136"/>
        </w:numPr>
        <w:spacing w:line="360" w:lineRule="auto"/>
        <w:rPr>
          <w:rStyle w:val="Siln"/>
          <w:b w:val="0"/>
          <w:sz w:val="22"/>
          <w:szCs w:val="22"/>
        </w:rPr>
      </w:pPr>
      <w:proofErr w:type="spellStart"/>
      <w:r w:rsidRPr="004B1B5D">
        <w:rPr>
          <w:rStyle w:val="Siln"/>
          <w:b w:val="0"/>
          <w:sz w:val="22"/>
          <w:szCs w:val="22"/>
        </w:rPr>
        <w:t>Pov</w:t>
      </w:r>
      <w:proofErr w:type="spellEnd"/>
      <w:r w:rsidRPr="004B1B5D">
        <w:rPr>
          <w:rStyle w:val="Siln"/>
          <w:b w:val="0"/>
          <w:sz w:val="22"/>
          <w:szCs w:val="22"/>
        </w:rPr>
        <w:t>. cesty – analýza povolených cest – po spojích</w:t>
      </w:r>
    </w:p>
    <w:p w14:paraId="69AD059C" w14:textId="60582BAF" w:rsidR="004B1B5D" w:rsidRPr="004B1B5D" w:rsidRDefault="004B1B5D" w:rsidP="008461BD">
      <w:pPr>
        <w:pStyle w:val="Default"/>
        <w:numPr>
          <w:ilvl w:val="0"/>
          <w:numId w:val="136"/>
        </w:numPr>
        <w:spacing w:line="360" w:lineRule="auto"/>
        <w:rPr>
          <w:rStyle w:val="Siln"/>
          <w:b w:val="0"/>
          <w:sz w:val="22"/>
          <w:szCs w:val="22"/>
        </w:rPr>
      </w:pPr>
      <w:proofErr w:type="spellStart"/>
      <w:r w:rsidRPr="004B1B5D">
        <w:rPr>
          <w:rStyle w:val="Siln"/>
          <w:b w:val="0"/>
          <w:sz w:val="22"/>
          <w:szCs w:val="22"/>
        </w:rPr>
        <w:t>Pov</w:t>
      </w:r>
      <w:proofErr w:type="spellEnd"/>
      <w:r w:rsidRPr="004B1B5D">
        <w:rPr>
          <w:rStyle w:val="Siln"/>
          <w:b w:val="0"/>
          <w:sz w:val="22"/>
          <w:szCs w:val="22"/>
        </w:rPr>
        <w:t>. cesty S – analýza povolených cest – souhrn, četnosti</w:t>
      </w:r>
    </w:p>
    <w:p w14:paraId="2DBD1FE5" w14:textId="3E9950D6" w:rsidR="004B1B5D" w:rsidRPr="004B1B5D" w:rsidRDefault="004B1B5D" w:rsidP="008461BD">
      <w:pPr>
        <w:pStyle w:val="Default"/>
        <w:numPr>
          <w:ilvl w:val="0"/>
          <w:numId w:val="136"/>
        </w:numPr>
        <w:spacing w:line="360" w:lineRule="auto"/>
        <w:rPr>
          <w:rStyle w:val="Siln"/>
          <w:b w:val="0"/>
          <w:sz w:val="22"/>
          <w:szCs w:val="22"/>
        </w:rPr>
      </w:pPr>
      <w:r w:rsidRPr="004B1B5D">
        <w:rPr>
          <w:rStyle w:val="Siln"/>
          <w:b w:val="0"/>
          <w:sz w:val="22"/>
          <w:szCs w:val="22"/>
        </w:rPr>
        <w:t>Jednice – analýza tarifních vzdáleností – po spojích</w:t>
      </w:r>
    </w:p>
    <w:p w14:paraId="0A940182" w14:textId="4EA587C5" w:rsidR="004B1B5D" w:rsidRPr="004B1B5D" w:rsidRDefault="004B1B5D" w:rsidP="00CC255B">
      <w:pPr>
        <w:pStyle w:val="Default"/>
        <w:numPr>
          <w:ilvl w:val="0"/>
          <w:numId w:val="136"/>
        </w:numPr>
        <w:spacing w:line="360" w:lineRule="auto"/>
        <w:rPr>
          <w:rStyle w:val="Siln"/>
          <w:b w:val="0"/>
          <w:sz w:val="22"/>
          <w:szCs w:val="22"/>
        </w:rPr>
      </w:pPr>
      <w:r w:rsidRPr="004B1B5D">
        <w:rPr>
          <w:rStyle w:val="Siln"/>
          <w:b w:val="0"/>
          <w:sz w:val="22"/>
          <w:szCs w:val="22"/>
        </w:rPr>
        <w:t>Jednice S - analýza tarifních vzdáleností – souhrn, četnosti</w:t>
      </w:r>
    </w:p>
    <w:p w14:paraId="3A9E361A" w14:textId="3F566D54" w:rsidR="00B2365F" w:rsidRDefault="00B2365F" w:rsidP="00B2365F">
      <w:pPr>
        <w:pStyle w:val="Default"/>
        <w:spacing w:line="360" w:lineRule="auto"/>
        <w:ind w:left="1110"/>
        <w:rPr>
          <w:rStyle w:val="Siln"/>
          <w:sz w:val="23"/>
          <w:szCs w:val="23"/>
        </w:rPr>
      </w:pPr>
    </w:p>
    <w:p w14:paraId="71AD0468" w14:textId="0BBD0D46" w:rsidR="00CC255B" w:rsidRDefault="00CC255B" w:rsidP="00CC255B">
      <w:pPr>
        <w:pStyle w:val="Default"/>
        <w:numPr>
          <w:ilvl w:val="1"/>
          <w:numId w:val="90"/>
        </w:numPr>
        <w:spacing w:line="360" w:lineRule="auto"/>
        <w:rPr>
          <w:rStyle w:val="Siln"/>
          <w:sz w:val="23"/>
          <w:szCs w:val="23"/>
        </w:rPr>
      </w:pPr>
      <w:r>
        <w:rPr>
          <w:rStyle w:val="Siln"/>
          <w:sz w:val="23"/>
          <w:szCs w:val="23"/>
        </w:rPr>
        <w:t>Kontrola názvů zastávek</w:t>
      </w:r>
    </w:p>
    <w:p w14:paraId="3AD80896" w14:textId="7FFB230B" w:rsidR="00D723E0" w:rsidRPr="00D723E0" w:rsidRDefault="00D723E0" w:rsidP="00D723E0">
      <w:pPr>
        <w:pStyle w:val="Default"/>
        <w:spacing w:line="360" w:lineRule="auto"/>
        <w:ind w:left="1110"/>
        <w:rPr>
          <w:rStyle w:val="Siln"/>
          <w:b w:val="0"/>
          <w:sz w:val="22"/>
          <w:szCs w:val="22"/>
        </w:rPr>
      </w:pPr>
      <w:r w:rsidRPr="00D723E0">
        <w:rPr>
          <w:rStyle w:val="Siln"/>
          <w:b w:val="0"/>
          <w:sz w:val="22"/>
          <w:szCs w:val="22"/>
        </w:rPr>
        <w:t>Porovnají se zastávky z jízdního řádu se zastávkami v datech. Vypíše se seznam zastávek, které jsou v jízdním řádu, a nebyly nalezeny v STD se shodným názvem (s výji</w:t>
      </w:r>
      <w:r>
        <w:rPr>
          <w:rStyle w:val="Siln"/>
          <w:b w:val="0"/>
          <w:sz w:val="22"/>
          <w:szCs w:val="22"/>
        </w:rPr>
        <w:t xml:space="preserve">mkou čárek na konci) a okresem. </w:t>
      </w:r>
      <w:r w:rsidRPr="00D723E0">
        <w:rPr>
          <w:rStyle w:val="Siln"/>
          <w:b w:val="0"/>
          <w:sz w:val="22"/>
          <w:szCs w:val="22"/>
        </w:rPr>
        <w:t>V případě správných dat mohou být ve výstupu pouze zastávky nezahrnuté do VDV, pokud v seznamu je zastávka zahrnutá do VDV, jedná se o chybu, která by měla být odstraněna v jízdních řádech nebo v STD.</w:t>
      </w:r>
    </w:p>
    <w:p w14:paraId="6EB30075" w14:textId="607C691C" w:rsidR="00D723E0" w:rsidRDefault="00D723E0" w:rsidP="00D723E0">
      <w:pPr>
        <w:pStyle w:val="Default"/>
        <w:spacing w:line="360" w:lineRule="auto"/>
        <w:ind w:left="1110"/>
        <w:rPr>
          <w:rStyle w:val="Siln"/>
          <w:b w:val="0"/>
          <w:sz w:val="22"/>
          <w:szCs w:val="22"/>
        </w:rPr>
      </w:pPr>
      <w:r w:rsidRPr="00D723E0">
        <w:rPr>
          <w:rStyle w:val="Siln"/>
          <w:b w:val="0"/>
          <w:sz w:val="22"/>
          <w:szCs w:val="22"/>
        </w:rPr>
        <w:t>Příklad výstupu:</w:t>
      </w:r>
    </w:p>
    <w:tbl>
      <w:tblPr>
        <w:tblStyle w:val="Mkatabulky"/>
        <w:tblW w:w="0" w:type="auto"/>
        <w:tblInd w:w="1110" w:type="dxa"/>
        <w:tblLook w:val="04A0" w:firstRow="1" w:lastRow="0" w:firstColumn="1" w:lastColumn="0" w:noHBand="0" w:noVBand="1"/>
      </w:tblPr>
      <w:tblGrid>
        <w:gridCol w:w="4130"/>
      </w:tblGrid>
      <w:tr w:rsidR="00D723E0" w14:paraId="7717E9B1" w14:textId="77777777" w:rsidTr="00735C43">
        <w:tc>
          <w:tcPr>
            <w:tcW w:w="4130" w:type="dxa"/>
            <w:vAlign w:val="bottom"/>
          </w:tcPr>
          <w:p w14:paraId="17857F85" w14:textId="59E4F55E" w:rsidR="00D723E0" w:rsidRPr="00735C43" w:rsidRDefault="00D723E0" w:rsidP="0029231A">
            <w:pPr>
              <w:pStyle w:val="Default"/>
              <w:spacing w:before="240" w:line="360" w:lineRule="auto"/>
              <w:jc w:val="center"/>
              <w:rPr>
                <w:rStyle w:val="Siln"/>
                <w:b w:val="0"/>
                <w:sz w:val="22"/>
                <w:szCs w:val="22"/>
              </w:rPr>
            </w:pPr>
            <w:r w:rsidRPr="00735C43">
              <w:rPr>
                <w:rFonts w:eastAsia="Times New Roman"/>
                <w:b/>
                <w:bCs/>
                <w:sz w:val="22"/>
                <w:szCs w:val="22"/>
                <w:lang w:eastAsia="cs-CZ"/>
              </w:rPr>
              <w:t>Zastávky z JŘ nenalezené v STD</w:t>
            </w:r>
          </w:p>
        </w:tc>
      </w:tr>
      <w:tr w:rsidR="00D723E0" w14:paraId="573EB932" w14:textId="77777777" w:rsidTr="00735C43">
        <w:tc>
          <w:tcPr>
            <w:tcW w:w="4130" w:type="dxa"/>
            <w:vAlign w:val="bottom"/>
          </w:tcPr>
          <w:p w14:paraId="1759BC15" w14:textId="3FA5F3FC" w:rsidR="00D723E0" w:rsidRPr="00735C43" w:rsidRDefault="00D723E0" w:rsidP="0029231A">
            <w:pPr>
              <w:pStyle w:val="Default"/>
              <w:spacing w:before="240" w:line="360" w:lineRule="auto"/>
              <w:jc w:val="center"/>
              <w:rPr>
                <w:rStyle w:val="Siln"/>
                <w:b w:val="0"/>
                <w:sz w:val="22"/>
                <w:szCs w:val="22"/>
              </w:rPr>
            </w:pPr>
            <w:r w:rsidRPr="00735C43">
              <w:rPr>
                <w:rFonts w:eastAsia="Times New Roman"/>
                <w:sz w:val="22"/>
                <w:szCs w:val="22"/>
                <w:lang w:eastAsia="cs-CZ"/>
              </w:rPr>
              <w:t>Pardubice,,</w:t>
            </w:r>
            <w:proofErr w:type="spellStart"/>
            <w:proofErr w:type="gramStart"/>
            <w:r w:rsidRPr="00735C43">
              <w:rPr>
                <w:rFonts w:eastAsia="Times New Roman"/>
                <w:sz w:val="22"/>
                <w:szCs w:val="22"/>
                <w:lang w:eastAsia="cs-CZ"/>
              </w:rPr>
              <w:t>aut</w:t>
            </w:r>
            <w:proofErr w:type="gramEnd"/>
            <w:r w:rsidRPr="00735C43">
              <w:rPr>
                <w:rFonts w:eastAsia="Times New Roman"/>
                <w:sz w:val="22"/>
                <w:szCs w:val="22"/>
                <w:lang w:eastAsia="cs-CZ"/>
              </w:rPr>
              <w:t>.</w:t>
            </w:r>
            <w:proofErr w:type="gramStart"/>
            <w:r w:rsidRPr="00735C43">
              <w:rPr>
                <w:rFonts w:eastAsia="Times New Roman"/>
                <w:sz w:val="22"/>
                <w:szCs w:val="22"/>
                <w:lang w:eastAsia="cs-CZ"/>
              </w:rPr>
              <w:t>nádr</w:t>
            </w:r>
            <w:proofErr w:type="spellEnd"/>
            <w:proofErr w:type="gramEnd"/>
            <w:r w:rsidRPr="00735C43">
              <w:rPr>
                <w:rFonts w:eastAsia="Times New Roman"/>
                <w:sz w:val="22"/>
                <w:szCs w:val="22"/>
                <w:lang w:eastAsia="cs-CZ"/>
              </w:rPr>
              <w:t>. [PA]</w:t>
            </w:r>
          </w:p>
        </w:tc>
      </w:tr>
      <w:tr w:rsidR="00D723E0" w14:paraId="4B863A59" w14:textId="77777777" w:rsidTr="00735C43">
        <w:tc>
          <w:tcPr>
            <w:tcW w:w="4130" w:type="dxa"/>
            <w:vAlign w:val="bottom"/>
          </w:tcPr>
          <w:p w14:paraId="24D03CE5" w14:textId="5C8DE668" w:rsidR="00D723E0" w:rsidRPr="00735C43" w:rsidRDefault="00D723E0" w:rsidP="0029231A">
            <w:pPr>
              <w:pStyle w:val="Default"/>
              <w:spacing w:before="240" w:line="360" w:lineRule="auto"/>
              <w:jc w:val="center"/>
              <w:rPr>
                <w:rStyle w:val="Siln"/>
                <w:b w:val="0"/>
                <w:sz w:val="22"/>
                <w:szCs w:val="22"/>
              </w:rPr>
            </w:pPr>
            <w:proofErr w:type="spellStart"/>
            <w:r w:rsidRPr="00735C43">
              <w:rPr>
                <w:rFonts w:eastAsia="Times New Roman"/>
                <w:sz w:val="22"/>
                <w:szCs w:val="22"/>
                <w:lang w:eastAsia="cs-CZ"/>
              </w:rPr>
              <w:lastRenderedPageBreak/>
              <w:t>Chrudim,,</w:t>
            </w:r>
            <w:proofErr w:type="gramStart"/>
            <w:r w:rsidRPr="00735C43">
              <w:rPr>
                <w:rFonts w:eastAsia="Times New Roman"/>
                <w:sz w:val="22"/>
                <w:szCs w:val="22"/>
                <w:lang w:eastAsia="cs-CZ"/>
              </w:rPr>
              <w:t>aut</w:t>
            </w:r>
            <w:proofErr w:type="gramEnd"/>
            <w:r w:rsidRPr="00735C43">
              <w:rPr>
                <w:rFonts w:eastAsia="Times New Roman"/>
                <w:sz w:val="22"/>
                <w:szCs w:val="22"/>
                <w:lang w:eastAsia="cs-CZ"/>
              </w:rPr>
              <w:t>.</w:t>
            </w:r>
            <w:proofErr w:type="gramStart"/>
            <w:r w:rsidRPr="00735C43">
              <w:rPr>
                <w:rFonts w:eastAsia="Times New Roman"/>
                <w:sz w:val="22"/>
                <w:szCs w:val="22"/>
                <w:lang w:eastAsia="cs-CZ"/>
              </w:rPr>
              <w:t>st</w:t>
            </w:r>
            <w:proofErr w:type="spellEnd"/>
            <w:r w:rsidRPr="00735C43">
              <w:rPr>
                <w:rFonts w:eastAsia="Times New Roman"/>
                <w:sz w:val="22"/>
                <w:szCs w:val="22"/>
                <w:lang w:eastAsia="cs-CZ"/>
              </w:rPr>
              <w:t>.</w:t>
            </w:r>
            <w:proofErr w:type="gramEnd"/>
            <w:r w:rsidRPr="00735C43">
              <w:rPr>
                <w:rFonts w:eastAsia="Times New Roman"/>
                <w:sz w:val="22"/>
                <w:szCs w:val="22"/>
                <w:lang w:eastAsia="cs-CZ"/>
              </w:rPr>
              <w:t xml:space="preserve"> [CR]</w:t>
            </w:r>
          </w:p>
        </w:tc>
      </w:tr>
      <w:tr w:rsidR="00D723E0" w14:paraId="00543606" w14:textId="77777777" w:rsidTr="00735C43">
        <w:tc>
          <w:tcPr>
            <w:tcW w:w="4130" w:type="dxa"/>
            <w:vAlign w:val="bottom"/>
          </w:tcPr>
          <w:p w14:paraId="5FCBA8B4" w14:textId="4ACD1825" w:rsidR="00D723E0" w:rsidRPr="00735C43" w:rsidRDefault="00D723E0" w:rsidP="0029231A">
            <w:pPr>
              <w:pStyle w:val="Default"/>
              <w:spacing w:before="240" w:line="360" w:lineRule="auto"/>
              <w:jc w:val="center"/>
              <w:rPr>
                <w:rStyle w:val="Siln"/>
                <w:b w:val="0"/>
                <w:sz w:val="22"/>
                <w:szCs w:val="22"/>
              </w:rPr>
            </w:pPr>
            <w:r w:rsidRPr="00735C43">
              <w:rPr>
                <w:rFonts w:eastAsia="Times New Roman"/>
                <w:sz w:val="22"/>
                <w:szCs w:val="22"/>
                <w:lang w:eastAsia="cs-CZ"/>
              </w:rPr>
              <w:t xml:space="preserve">Trhová </w:t>
            </w:r>
            <w:proofErr w:type="spellStart"/>
            <w:proofErr w:type="gramStart"/>
            <w:r w:rsidRPr="00735C43">
              <w:rPr>
                <w:rFonts w:eastAsia="Times New Roman"/>
                <w:sz w:val="22"/>
                <w:szCs w:val="22"/>
                <w:lang w:eastAsia="cs-CZ"/>
              </w:rPr>
              <w:t>Kamenice,,nám</w:t>
            </w:r>
            <w:proofErr w:type="spellEnd"/>
            <w:r w:rsidRPr="00735C43">
              <w:rPr>
                <w:rFonts w:eastAsia="Times New Roman"/>
                <w:sz w:val="22"/>
                <w:szCs w:val="22"/>
                <w:lang w:eastAsia="cs-CZ"/>
              </w:rPr>
              <w:t>.</w:t>
            </w:r>
            <w:proofErr w:type="gramEnd"/>
            <w:r w:rsidRPr="00735C43">
              <w:rPr>
                <w:rFonts w:eastAsia="Times New Roman"/>
                <w:sz w:val="22"/>
                <w:szCs w:val="22"/>
                <w:lang w:eastAsia="cs-CZ"/>
              </w:rPr>
              <w:t xml:space="preserve"> [CR]</w:t>
            </w:r>
          </w:p>
        </w:tc>
      </w:tr>
      <w:tr w:rsidR="00D723E0" w14:paraId="2D2D69AB" w14:textId="77777777" w:rsidTr="00735C43">
        <w:tc>
          <w:tcPr>
            <w:tcW w:w="4130" w:type="dxa"/>
            <w:vAlign w:val="bottom"/>
          </w:tcPr>
          <w:p w14:paraId="4CA8AE47" w14:textId="392420A7" w:rsidR="00D723E0" w:rsidRPr="00735C43" w:rsidRDefault="00D723E0" w:rsidP="0029231A">
            <w:pPr>
              <w:pStyle w:val="Default"/>
              <w:spacing w:before="240" w:line="360" w:lineRule="auto"/>
              <w:jc w:val="center"/>
              <w:rPr>
                <w:rStyle w:val="Siln"/>
                <w:b w:val="0"/>
                <w:sz w:val="22"/>
                <w:szCs w:val="22"/>
              </w:rPr>
            </w:pPr>
            <w:r w:rsidRPr="00735C43">
              <w:rPr>
                <w:rFonts w:eastAsia="Times New Roman"/>
                <w:sz w:val="22"/>
                <w:szCs w:val="22"/>
                <w:lang w:eastAsia="cs-CZ"/>
              </w:rPr>
              <w:t xml:space="preserve">Havlíčkův </w:t>
            </w:r>
            <w:proofErr w:type="spellStart"/>
            <w:proofErr w:type="gramStart"/>
            <w:r w:rsidRPr="00735C43">
              <w:rPr>
                <w:rFonts w:eastAsia="Times New Roman"/>
                <w:sz w:val="22"/>
                <w:szCs w:val="22"/>
                <w:lang w:eastAsia="cs-CZ"/>
              </w:rPr>
              <w:t>Brod,,Stavební</w:t>
            </w:r>
            <w:proofErr w:type="spellEnd"/>
            <w:proofErr w:type="gramEnd"/>
            <w:r w:rsidRPr="00735C43">
              <w:rPr>
                <w:rFonts w:eastAsia="Times New Roman"/>
                <w:sz w:val="22"/>
                <w:szCs w:val="22"/>
                <w:lang w:eastAsia="cs-CZ"/>
              </w:rPr>
              <w:t xml:space="preserve"> škola [HB]</w:t>
            </w:r>
          </w:p>
        </w:tc>
      </w:tr>
      <w:tr w:rsidR="00D723E0" w14:paraId="048D5233" w14:textId="77777777" w:rsidTr="00735C43">
        <w:tc>
          <w:tcPr>
            <w:tcW w:w="4130" w:type="dxa"/>
            <w:vAlign w:val="bottom"/>
          </w:tcPr>
          <w:p w14:paraId="791F6B29" w14:textId="3A057F02" w:rsidR="00D723E0" w:rsidRPr="00735C43" w:rsidRDefault="00D723E0" w:rsidP="0029231A">
            <w:pPr>
              <w:pStyle w:val="Default"/>
              <w:spacing w:before="240" w:line="360" w:lineRule="auto"/>
              <w:jc w:val="center"/>
              <w:rPr>
                <w:rStyle w:val="Siln"/>
                <w:b w:val="0"/>
                <w:sz w:val="22"/>
                <w:szCs w:val="22"/>
              </w:rPr>
            </w:pPr>
            <w:r w:rsidRPr="00735C43">
              <w:rPr>
                <w:rFonts w:eastAsia="Times New Roman"/>
                <w:sz w:val="22"/>
                <w:szCs w:val="22"/>
                <w:lang w:eastAsia="cs-CZ"/>
              </w:rPr>
              <w:t xml:space="preserve">Havlíčkův </w:t>
            </w:r>
            <w:proofErr w:type="spellStart"/>
            <w:proofErr w:type="gramStart"/>
            <w:r w:rsidRPr="00735C43">
              <w:rPr>
                <w:rFonts w:eastAsia="Times New Roman"/>
                <w:sz w:val="22"/>
                <w:szCs w:val="22"/>
                <w:lang w:eastAsia="cs-CZ"/>
              </w:rPr>
              <w:t>Brod,,Dopravní</w:t>
            </w:r>
            <w:proofErr w:type="spellEnd"/>
            <w:proofErr w:type="gramEnd"/>
            <w:r w:rsidRPr="00735C43">
              <w:rPr>
                <w:rFonts w:eastAsia="Times New Roman"/>
                <w:sz w:val="22"/>
                <w:szCs w:val="22"/>
                <w:lang w:eastAsia="cs-CZ"/>
              </w:rPr>
              <w:t xml:space="preserve"> terminál [HB]</w:t>
            </w:r>
          </w:p>
        </w:tc>
      </w:tr>
    </w:tbl>
    <w:p w14:paraId="1FD94ACA" w14:textId="77777777" w:rsidR="00D723E0" w:rsidRPr="00D723E0" w:rsidRDefault="00D723E0" w:rsidP="00D723E0">
      <w:pPr>
        <w:pStyle w:val="Default"/>
        <w:spacing w:line="360" w:lineRule="auto"/>
        <w:ind w:left="1110"/>
        <w:rPr>
          <w:rStyle w:val="Siln"/>
          <w:b w:val="0"/>
          <w:sz w:val="22"/>
          <w:szCs w:val="22"/>
        </w:rPr>
      </w:pPr>
    </w:p>
    <w:p w14:paraId="49981340" w14:textId="36252A3B" w:rsidR="00CC255B" w:rsidRDefault="00CC255B" w:rsidP="00CC255B">
      <w:pPr>
        <w:pStyle w:val="Default"/>
        <w:numPr>
          <w:ilvl w:val="1"/>
          <w:numId w:val="90"/>
        </w:numPr>
        <w:spacing w:line="360" w:lineRule="auto"/>
        <w:rPr>
          <w:rStyle w:val="Siln"/>
          <w:sz w:val="23"/>
          <w:szCs w:val="23"/>
        </w:rPr>
      </w:pPr>
      <w:r>
        <w:rPr>
          <w:rStyle w:val="Siln"/>
          <w:sz w:val="23"/>
          <w:szCs w:val="23"/>
        </w:rPr>
        <w:t>Kontrola tarifních zón</w:t>
      </w:r>
    </w:p>
    <w:p w14:paraId="184C8D7A" w14:textId="78C29431" w:rsidR="00735C43" w:rsidRPr="00735C43" w:rsidRDefault="00735C43" w:rsidP="00735C43">
      <w:pPr>
        <w:pStyle w:val="Default"/>
        <w:spacing w:line="360" w:lineRule="auto"/>
        <w:ind w:left="1110"/>
        <w:rPr>
          <w:rStyle w:val="Siln"/>
          <w:b w:val="0"/>
          <w:sz w:val="22"/>
          <w:szCs w:val="22"/>
        </w:rPr>
      </w:pPr>
      <w:r w:rsidRPr="00735C43">
        <w:rPr>
          <w:rStyle w:val="Siln"/>
          <w:b w:val="0"/>
          <w:sz w:val="22"/>
          <w:szCs w:val="22"/>
        </w:rPr>
        <w:t>U zastávek, které jsou shodné v jízdním řádu i v STD (porovnává se název + okres), se porovnají tarifní zóny uvedené v JŘ s tarifní zónou uvedenou v STD. V případě, že je v jízdním řádu více tarifních zón oddělených čárkou, porovnává se každá část před a za čárkou zvlášť. V případě, že v jízdním řádu je na začátku označení tarifní zóny písmeno V, je při porovnání ignorováno (tj. např. zóny V123 a 123 nebu</w:t>
      </w:r>
      <w:r>
        <w:rPr>
          <w:rStyle w:val="Siln"/>
          <w:b w:val="0"/>
          <w:sz w:val="22"/>
          <w:szCs w:val="22"/>
        </w:rPr>
        <w:t xml:space="preserve">dou vyhodnoceny jako rozdílné). </w:t>
      </w:r>
      <w:r w:rsidRPr="00735C43">
        <w:rPr>
          <w:rStyle w:val="Siln"/>
          <w:b w:val="0"/>
          <w:sz w:val="22"/>
          <w:szCs w:val="22"/>
        </w:rPr>
        <w:t xml:space="preserve">V případě správných dat by ve výstupu neměly být zastávky zařazené do VDV, u všech by měla být zóna uvedena korektně. </w:t>
      </w:r>
    </w:p>
    <w:p w14:paraId="4AD1E290" w14:textId="5BBC035A" w:rsidR="00735C43" w:rsidRDefault="00735C43" w:rsidP="00735C43">
      <w:pPr>
        <w:pStyle w:val="Default"/>
        <w:spacing w:line="360" w:lineRule="auto"/>
        <w:ind w:left="1110"/>
        <w:rPr>
          <w:rStyle w:val="Siln"/>
          <w:b w:val="0"/>
          <w:sz w:val="22"/>
          <w:szCs w:val="22"/>
        </w:rPr>
      </w:pPr>
      <w:r w:rsidRPr="00735C43">
        <w:rPr>
          <w:rStyle w:val="Siln"/>
          <w:b w:val="0"/>
          <w:sz w:val="22"/>
          <w:szCs w:val="22"/>
        </w:rPr>
        <w:t>Příklad výstupu:</w:t>
      </w:r>
    </w:p>
    <w:tbl>
      <w:tblPr>
        <w:tblStyle w:val="Mkatabulky"/>
        <w:tblW w:w="0" w:type="auto"/>
        <w:tblInd w:w="1110" w:type="dxa"/>
        <w:tblLook w:val="04A0" w:firstRow="1" w:lastRow="0" w:firstColumn="1" w:lastColumn="0" w:noHBand="0" w:noVBand="1"/>
      </w:tblPr>
      <w:tblGrid>
        <w:gridCol w:w="2854"/>
        <w:gridCol w:w="1276"/>
        <w:gridCol w:w="851"/>
        <w:gridCol w:w="1559"/>
        <w:gridCol w:w="1412"/>
      </w:tblGrid>
      <w:tr w:rsidR="00735C43" w14:paraId="477190C0" w14:textId="77777777" w:rsidTr="001C3371">
        <w:tc>
          <w:tcPr>
            <w:tcW w:w="7952" w:type="dxa"/>
            <w:gridSpan w:val="5"/>
            <w:vAlign w:val="bottom"/>
          </w:tcPr>
          <w:p w14:paraId="75909A04" w14:textId="56BCBC3D" w:rsidR="00735C43" w:rsidRPr="00735C43" w:rsidRDefault="00735C43" w:rsidP="00204A1D">
            <w:pPr>
              <w:pStyle w:val="Default"/>
              <w:spacing w:before="240" w:line="360" w:lineRule="auto"/>
              <w:jc w:val="center"/>
              <w:rPr>
                <w:rStyle w:val="Siln"/>
                <w:b w:val="0"/>
                <w:sz w:val="22"/>
                <w:szCs w:val="22"/>
              </w:rPr>
            </w:pPr>
            <w:r w:rsidRPr="00735C43">
              <w:rPr>
                <w:rFonts w:eastAsia="Times New Roman"/>
                <w:b/>
                <w:bCs/>
                <w:sz w:val="22"/>
                <w:szCs w:val="22"/>
                <w:lang w:eastAsia="cs-CZ"/>
              </w:rPr>
              <w:t>Zastávky shodné v STD i v JŘ - nesoulady v zařazení do zón</w:t>
            </w:r>
          </w:p>
        </w:tc>
      </w:tr>
      <w:tr w:rsidR="00735C43" w14:paraId="562C198A" w14:textId="77777777" w:rsidTr="001C3371">
        <w:tc>
          <w:tcPr>
            <w:tcW w:w="2854" w:type="dxa"/>
            <w:vAlign w:val="bottom"/>
          </w:tcPr>
          <w:p w14:paraId="6ACAF4FB" w14:textId="218E638D" w:rsidR="00735C43" w:rsidRPr="00735C43" w:rsidRDefault="00735C43" w:rsidP="00204A1D">
            <w:pPr>
              <w:pStyle w:val="Default"/>
              <w:spacing w:before="240" w:line="360" w:lineRule="auto"/>
              <w:jc w:val="center"/>
              <w:rPr>
                <w:rStyle w:val="Siln"/>
                <w:b w:val="0"/>
                <w:sz w:val="22"/>
                <w:szCs w:val="22"/>
              </w:rPr>
            </w:pPr>
            <w:r w:rsidRPr="00735C43">
              <w:rPr>
                <w:rFonts w:eastAsia="Times New Roman"/>
                <w:b/>
                <w:bCs/>
                <w:sz w:val="22"/>
                <w:szCs w:val="22"/>
                <w:lang w:eastAsia="cs-CZ"/>
              </w:rPr>
              <w:t>zastávka</w:t>
            </w:r>
          </w:p>
        </w:tc>
        <w:tc>
          <w:tcPr>
            <w:tcW w:w="1276" w:type="dxa"/>
            <w:vAlign w:val="bottom"/>
          </w:tcPr>
          <w:p w14:paraId="07253C38" w14:textId="5F123269" w:rsidR="00735C43" w:rsidRPr="00735C43" w:rsidRDefault="00735C43" w:rsidP="00204A1D">
            <w:pPr>
              <w:pStyle w:val="Default"/>
              <w:spacing w:before="240" w:line="360" w:lineRule="auto"/>
              <w:jc w:val="center"/>
              <w:rPr>
                <w:rStyle w:val="Siln"/>
                <w:b w:val="0"/>
                <w:sz w:val="22"/>
                <w:szCs w:val="22"/>
              </w:rPr>
            </w:pPr>
            <w:r w:rsidRPr="00735C43">
              <w:rPr>
                <w:rFonts w:eastAsia="Times New Roman"/>
                <w:b/>
                <w:bCs/>
                <w:sz w:val="22"/>
                <w:szCs w:val="22"/>
                <w:lang w:eastAsia="cs-CZ"/>
              </w:rPr>
              <w:t>linka</w:t>
            </w:r>
          </w:p>
        </w:tc>
        <w:tc>
          <w:tcPr>
            <w:tcW w:w="851" w:type="dxa"/>
            <w:vAlign w:val="bottom"/>
          </w:tcPr>
          <w:p w14:paraId="3A83EDB6" w14:textId="5824D76F" w:rsidR="00735C43" w:rsidRPr="00735C43" w:rsidRDefault="00735C43" w:rsidP="00204A1D">
            <w:pPr>
              <w:pStyle w:val="Default"/>
              <w:spacing w:before="240" w:line="360" w:lineRule="auto"/>
              <w:jc w:val="center"/>
              <w:rPr>
                <w:rStyle w:val="Siln"/>
                <w:b w:val="0"/>
                <w:sz w:val="22"/>
                <w:szCs w:val="22"/>
              </w:rPr>
            </w:pPr>
            <w:proofErr w:type="spellStart"/>
            <w:r w:rsidRPr="00735C43">
              <w:rPr>
                <w:rFonts w:eastAsia="Times New Roman"/>
                <w:b/>
                <w:bCs/>
                <w:sz w:val="22"/>
                <w:szCs w:val="22"/>
                <w:lang w:eastAsia="cs-CZ"/>
              </w:rPr>
              <w:t>tč</w:t>
            </w:r>
            <w:proofErr w:type="spellEnd"/>
          </w:p>
        </w:tc>
        <w:tc>
          <w:tcPr>
            <w:tcW w:w="1559" w:type="dxa"/>
            <w:vAlign w:val="bottom"/>
          </w:tcPr>
          <w:p w14:paraId="72432FE3" w14:textId="1869AFBE" w:rsidR="00735C43" w:rsidRPr="00735C43" w:rsidRDefault="00735C43" w:rsidP="00204A1D">
            <w:pPr>
              <w:pStyle w:val="Default"/>
              <w:spacing w:before="240" w:line="360" w:lineRule="auto"/>
              <w:jc w:val="center"/>
              <w:rPr>
                <w:rStyle w:val="Siln"/>
                <w:b w:val="0"/>
                <w:sz w:val="22"/>
                <w:szCs w:val="22"/>
              </w:rPr>
            </w:pPr>
            <w:r w:rsidRPr="00735C43">
              <w:rPr>
                <w:rFonts w:eastAsia="Times New Roman"/>
                <w:b/>
                <w:bCs/>
                <w:sz w:val="22"/>
                <w:szCs w:val="22"/>
                <w:lang w:eastAsia="cs-CZ"/>
              </w:rPr>
              <w:t>zóna v JŘ</w:t>
            </w:r>
          </w:p>
        </w:tc>
        <w:tc>
          <w:tcPr>
            <w:tcW w:w="1412" w:type="dxa"/>
            <w:vAlign w:val="bottom"/>
          </w:tcPr>
          <w:p w14:paraId="16911054" w14:textId="2987CD83" w:rsidR="00735C43" w:rsidRPr="00735C43" w:rsidRDefault="00735C43" w:rsidP="00204A1D">
            <w:pPr>
              <w:pStyle w:val="Default"/>
              <w:spacing w:before="240" w:line="360" w:lineRule="auto"/>
              <w:jc w:val="center"/>
              <w:rPr>
                <w:rStyle w:val="Siln"/>
                <w:b w:val="0"/>
                <w:sz w:val="22"/>
                <w:szCs w:val="22"/>
              </w:rPr>
            </w:pPr>
            <w:r w:rsidRPr="00735C43">
              <w:rPr>
                <w:rFonts w:eastAsia="Times New Roman"/>
                <w:b/>
                <w:bCs/>
                <w:sz w:val="22"/>
                <w:szCs w:val="22"/>
                <w:lang w:eastAsia="cs-CZ"/>
              </w:rPr>
              <w:t>zóna v STD</w:t>
            </w:r>
          </w:p>
        </w:tc>
      </w:tr>
      <w:tr w:rsidR="00735C43" w14:paraId="7505C153" w14:textId="77777777" w:rsidTr="00204A1D">
        <w:trPr>
          <w:trHeight w:val="512"/>
        </w:trPr>
        <w:tc>
          <w:tcPr>
            <w:tcW w:w="2854" w:type="dxa"/>
            <w:vAlign w:val="bottom"/>
          </w:tcPr>
          <w:p w14:paraId="74DCB7B8" w14:textId="461F2CA2" w:rsidR="00735C43" w:rsidRPr="00735C43" w:rsidRDefault="00735C43" w:rsidP="0029231A">
            <w:pPr>
              <w:pStyle w:val="Default"/>
              <w:spacing w:before="240" w:line="360" w:lineRule="auto"/>
              <w:jc w:val="center"/>
              <w:rPr>
                <w:rStyle w:val="Siln"/>
                <w:b w:val="0"/>
                <w:sz w:val="22"/>
                <w:szCs w:val="22"/>
              </w:rPr>
            </w:pPr>
            <w:proofErr w:type="spellStart"/>
            <w:proofErr w:type="gramStart"/>
            <w:r w:rsidRPr="00735C43">
              <w:rPr>
                <w:rFonts w:eastAsia="Times New Roman"/>
                <w:sz w:val="22"/>
                <w:szCs w:val="22"/>
                <w:lang w:eastAsia="cs-CZ"/>
              </w:rPr>
              <w:t>Hybrálec,,U</w:t>
            </w:r>
            <w:proofErr w:type="spellEnd"/>
            <w:r w:rsidRPr="00735C43">
              <w:rPr>
                <w:rFonts w:eastAsia="Times New Roman"/>
                <w:sz w:val="22"/>
                <w:szCs w:val="22"/>
                <w:lang w:eastAsia="cs-CZ"/>
              </w:rPr>
              <w:t xml:space="preserve"> lyžaře</w:t>
            </w:r>
            <w:proofErr w:type="gramEnd"/>
          </w:p>
        </w:tc>
        <w:tc>
          <w:tcPr>
            <w:tcW w:w="1276" w:type="dxa"/>
            <w:vAlign w:val="bottom"/>
          </w:tcPr>
          <w:p w14:paraId="5280FFF5" w14:textId="35000BC2" w:rsidR="00735C43" w:rsidRPr="00735C43" w:rsidRDefault="00735C43" w:rsidP="0029231A">
            <w:pPr>
              <w:pStyle w:val="Default"/>
              <w:spacing w:before="240" w:line="360" w:lineRule="auto"/>
              <w:jc w:val="center"/>
              <w:rPr>
                <w:rStyle w:val="Siln"/>
                <w:b w:val="0"/>
                <w:sz w:val="22"/>
                <w:szCs w:val="22"/>
              </w:rPr>
            </w:pPr>
            <w:r w:rsidRPr="00735C43">
              <w:rPr>
                <w:rFonts w:eastAsia="Times New Roman"/>
                <w:sz w:val="22"/>
                <w:szCs w:val="22"/>
                <w:lang w:eastAsia="cs-CZ"/>
              </w:rPr>
              <w:t>760610</w:t>
            </w:r>
          </w:p>
        </w:tc>
        <w:tc>
          <w:tcPr>
            <w:tcW w:w="851" w:type="dxa"/>
            <w:vAlign w:val="bottom"/>
          </w:tcPr>
          <w:p w14:paraId="39E84C6C" w14:textId="5DCFE133" w:rsidR="00735C43" w:rsidRPr="00735C43" w:rsidRDefault="00735C43" w:rsidP="0029231A">
            <w:pPr>
              <w:pStyle w:val="Default"/>
              <w:spacing w:before="240" w:line="360" w:lineRule="auto"/>
              <w:jc w:val="center"/>
              <w:rPr>
                <w:rStyle w:val="Siln"/>
                <w:b w:val="0"/>
                <w:sz w:val="22"/>
                <w:szCs w:val="22"/>
              </w:rPr>
            </w:pPr>
            <w:r w:rsidRPr="00735C43">
              <w:rPr>
                <w:rFonts w:eastAsia="Times New Roman"/>
                <w:sz w:val="22"/>
                <w:szCs w:val="22"/>
                <w:lang w:eastAsia="cs-CZ"/>
              </w:rPr>
              <w:t>6</w:t>
            </w:r>
          </w:p>
        </w:tc>
        <w:tc>
          <w:tcPr>
            <w:tcW w:w="1559" w:type="dxa"/>
            <w:vAlign w:val="bottom"/>
          </w:tcPr>
          <w:p w14:paraId="1FC88CB9" w14:textId="0AFF458F" w:rsidR="00735C43" w:rsidRPr="00735C43" w:rsidRDefault="00735C43" w:rsidP="0029231A">
            <w:pPr>
              <w:pStyle w:val="Default"/>
              <w:spacing w:before="240" w:line="360" w:lineRule="auto"/>
              <w:jc w:val="center"/>
              <w:rPr>
                <w:rStyle w:val="Siln"/>
                <w:b w:val="0"/>
                <w:sz w:val="22"/>
                <w:szCs w:val="22"/>
              </w:rPr>
            </w:pPr>
            <w:r w:rsidRPr="00735C43">
              <w:rPr>
                <w:rFonts w:eastAsia="Times New Roman"/>
                <w:sz w:val="22"/>
                <w:szCs w:val="22"/>
                <w:lang w:eastAsia="cs-CZ"/>
              </w:rPr>
              <w:t>368</w:t>
            </w:r>
          </w:p>
        </w:tc>
        <w:tc>
          <w:tcPr>
            <w:tcW w:w="1412" w:type="dxa"/>
            <w:vAlign w:val="bottom"/>
          </w:tcPr>
          <w:p w14:paraId="6BCB659A" w14:textId="7E1C453A" w:rsidR="00735C43" w:rsidRPr="00735C43" w:rsidRDefault="00735C43" w:rsidP="0029231A">
            <w:pPr>
              <w:pStyle w:val="Default"/>
              <w:spacing w:before="240" w:line="360" w:lineRule="auto"/>
              <w:jc w:val="center"/>
              <w:rPr>
                <w:rStyle w:val="Siln"/>
                <w:b w:val="0"/>
                <w:sz w:val="22"/>
                <w:szCs w:val="22"/>
              </w:rPr>
            </w:pPr>
            <w:r w:rsidRPr="00735C43">
              <w:rPr>
                <w:rFonts w:eastAsia="Times New Roman"/>
                <w:sz w:val="22"/>
                <w:szCs w:val="22"/>
                <w:lang w:eastAsia="cs-CZ"/>
              </w:rPr>
              <w:t>82</w:t>
            </w:r>
          </w:p>
        </w:tc>
      </w:tr>
      <w:tr w:rsidR="00735C43" w14:paraId="031B08A8" w14:textId="77777777" w:rsidTr="00204A1D">
        <w:tc>
          <w:tcPr>
            <w:tcW w:w="2854" w:type="dxa"/>
            <w:vAlign w:val="bottom"/>
          </w:tcPr>
          <w:p w14:paraId="78D67B12" w14:textId="1D98D0D0" w:rsidR="00735C43" w:rsidRPr="00735C43" w:rsidRDefault="00735C43" w:rsidP="0029231A">
            <w:pPr>
              <w:pStyle w:val="Default"/>
              <w:spacing w:before="240" w:line="360" w:lineRule="auto"/>
              <w:jc w:val="center"/>
              <w:rPr>
                <w:rStyle w:val="Siln"/>
                <w:b w:val="0"/>
                <w:sz w:val="22"/>
                <w:szCs w:val="22"/>
              </w:rPr>
            </w:pPr>
            <w:proofErr w:type="spellStart"/>
            <w:proofErr w:type="gramStart"/>
            <w:r w:rsidRPr="00735C43">
              <w:rPr>
                <w:rFonts w:eastAsia="Times New Roman"/>
                <w:sz w:val="22"/>
                <w:szCs w:val="22"/>
                <w:lang w:eastAsia="cs-CZ"/>
              </w:rPr>
              <w:t>Jihlava,,hutě</w:t>
            </w:r>
            <w:proofErr w:type="spellEnd"/>
            <w:proofErr w:type="gramEnd"/>
            <w:r w:rsidRPr="00735C43">
              <w:rPr>
                <w:rFonts w:eastAsia="Times New Roman"/>
                <w:sz w:val="22"/>
                <w:szCs w:val="22"/>
                <w:lang w:eastAsia="cs-CZ"/>
              </w:rPr>
              <w:t xml:space="preserve"> u Smrčné</w:t>
            </w:r>
          </w:p>
        </w:tc>
        <w:tc>
          <w:tcPr>
            <w:tcW w:w="1276" w:type="dxa"/>
            <w:vAlign w:val="bottom"/>
          </w:tcPr>
          <w:p w14:paraId="573C4D5C" w14:textId="0A8F7017" w:rsidR="00735C43" w:rsidRPr="00735C43" w:rsidRDefault="00735C43" w:rsidP="0029231A">
            <w:pPr>
              <w:pStyle w:val="Default"/>
              <w:spacing w:before="240" w:line="360" w:lineRule="auto"/>
              <w:jc w:val="center"/>
              <w:rPr>
                <w:rStyle w:val="Siln"/>
                <w:b w:val="0"/>
                <w:sz w:val="22"/>
                <w:szCs w:val="22"/>
              </w:rPr>
            </w:pPr>
            <w:r w:rsidRPr="00735C43">
              <w:rPr>
                <w:rFonts w:eastAsia="Times New Roman"/>
                <w:sz w:val="22"/>
                <w:szCs w:val="22"/>
                <w:lang w:eastAsia="cs-CZ"/>
              </w:rPr>
              <w:t>760610</w:t>
            </w:r>
          </w:p>
        </w:tc>
        <w:tc>
          <w:tcPr>
            <w:tcW w:w="851" w:type="dxa"/>
            <w:vAlign w:val="bottom"/>
          </w:tcPr>
          <w:p w14:paraId="3F70AAF2" w14:textId="3BCBE27F" w:rsidR="00735C43" w:rsidRPr="00735C43" w:rsidRDefault="00735C43" w:rsidP="0029231A">
            <w:pPr>
              <w:pStyle w:val="Default"/>
              <w:spacing w:before="240" w:line="360" w:lineRule="auto"/>
              <w:jc w:val="center"/>
              <w:rPr>
                <w:rStyle w:val="Siln"/>
                <w:b w:val="0"/>
                <w:sz w:val="22"/>
                <w:szCs w:val="22"/>
              </w:rPr>
            </w:pPr>
            <w:r w:rsidRPr="00735C43">
              <w:rPr>
                <w:rFonts w:eastAsia="Times New Roman"/>
                <w:sz w:val="22"/>
                <w:szCs w:val="22"/>
                <w:lang w:eastAsia="cs-CZ"/>
              </w:rPr>
              <w:t>8</w:t>
            </w:r>
          </w:p>
        </w:tc>
        <w:tc>
          <w:tcPr>
            <w:tcW w:w="1559" w:type="dxa"/>
            <w:vAlign w:val="bottom"/>
          </w:tcPr>
          <w:p w14:paraId="605AEEAA" w14:textId="17BCE833" w:rsidR="00735C43" w:rsidRPr="00735C43" w:rsidRDefault="00735C43" w:rsidP="0029231A">
            <w:pPr>
              <w:pStyle w:val="Default"/>
              <w:spacing w:before="240" w:line="360" w:lineRule="auto"/>
              <w:jc w:val="center"/>
              <w:rPr>
                <w:rStyle w:val="Siln"/>
                <w:b w:val="0"/>
                <w:sz w:val="22"/>
                <w:szCs w:val="22"/>
              </w:rPr>
            </w:pPr>
            <w:r w:rsidRPr="00735C43">
              <w:rPr>
                <w:rFonts w:eastAsia="Times New Roman"/>
                <w:sz w:val="22"/>
                <w:szCs w:val="22"/>
                <w:lang w:eastAsia="cs-CZ"/>
              </w:rPr>
              <w:t>368</w:t>
            </w:r>
          </w:p>
        </w:tc>
        <w:tc>
          <w:tcPr>
            <w:tcW w:w="1412" w:type="dxa"/>
            <w:vAlign w:val="bottom"/>
          </w:tcPr>
          <w:p w14:paraId="1B82C70D" w14:textId="452499A2" w:rsidR="00735C43" w:rsidRPr="00735C43" w:rsidRDefault="00735C43" w:rsidP="0029231A">
            <w:pPr>
              <w:pStyle w:val="Default"/>
              <w:spacing w:before="240" w:line="360" w:lineRule="auto"/>
              <w:jc w:val="center"/>
              <w:rPr>
                <w:rStyle w:val="Siln"/>
                <w:b w:val="0"/>
                <w:sz w:val="22"/>
                <w:szCs w:val="22"/>
              </w:rPr>
            </w:pPr>
            <w:r w:rsidRPr="00735C43">
              <w:rPr>
                <w:rFonts w:eastAsia="Times New Roman"/>
                <w:sz w:val="22"/>
                <w:szCs w:val="22"/>
                <w:lang w:eastAsia="cs-CZ"/>
              </w:rPr>
              <w:t>82</w:t>
            </w:r>
          </w:p>
        </w:tc>
      </w:tr>
      <w:tr w:rsidR="00735C43" w14:paraId="41D024D2" w14:textId="77777777" w:rsidTr="00204A1D">
        <w:tc>
          <w:tcPr>
            <w:tcW w:w="2854" w:type="dxa"/>
            <w:vAlign w:val="bottom"/>
          </w:tcPr>
          <w:p w14:paraId="3F27BAB8" w14:textId="2826C308" w:rsidR="00735C43" w:rsidRPr="00735C43" w:rsidRDefault="00735C43" w:rsidP="0029231A">
            <w:pPr>
              <w:pStyle w:val="Default"/>
              <w:spacing w:before="240" w:line="360" w:lineRule="auto"/>
              <w:jc w:val="center"/>
              <w:rPr>
                <w:rStyle w:val="Siln"/>
                <w:b w:val="0"/>
                <w:sz w:val="22"/>
                <w:szCs w:val="22"/>
              </w:rPr>
            </w:pPr>
            <w:r w:rsidRPr="00735C43">
              <w:rPr>
                <w:rFonts w:eastAsia="Times New Roman"/>
                <w:sz w:val="22"/>
                <w:szCs w:val="22"/>
                <w:lang w:eastAsia="cs-CZ"/>
              </w:rPr>
              <w:t>Ždírec n.</w:t>
            </w:r>
            <w:proofErr w:type="spellStart"/>
            <w:proofErr w:type="gramStart"/>
            <w:r w:rsidRPr="00735C43">
              <w:rPr>
                <w:rFonts w:eastAsia="Times New Roman"/>
                <w:sz w:val="22"/>
                <w:szCs w:val="22"/>
                <w:lang w:eastAsia="cs-CZ"/>
              </w:rPr>
              <w:t>Doubr</w:t>
            </w:r>
            <w:proofErr w:type="spellEnd"/>
            <w:r w:rsidRPr="00735C43">
              <w:rPr>
                <w:rFonts w:eastAsia="Times New Roman"/>
                <w:sz w:val="22"/>
                <w:szCs w:val="22"/>
                <w:lang w:eastAsia="cs-CZ"/>
              </w:rPr>
              <w:t>.,</w:t>
            </w:r>
            <w:proofErr w:type="spellStart"/>
            <w:r w:rsidRPr="00735C43">
              <w:rPr>
                <w:rFonts w:eastAsia="Times New Roman"/>
                <w:sz w:val="22"/>
                <w:szCs w:val="22"/>
                <w:lang w:eastAsia="cs-CZ"/>
              </w:rPr>
              <w:t>Údavy</w:t>
            </w:r>
            <w:proofErr w:type="spellEnd"/>
            <w:proofErr w:type="gramEnd"/>
          </w:p>
        </w:tc>
        <w:tc>
          <w:tcPr>
            <w:tcW w:w="1276" w:type="dxa"/>
            <w:vAlign w:val="bottom"/>
          </w:tcPr>
          <w:p w14:paraId="72330CB2" w14:textId="7214C1F3" w:rsidR="00735C43" w:rsidRPr="00735C43" w:rsidRDefault="00735C43" w:rsidP="0029231A">
            <w:pPr>
              <w:pStyle w:val="Default"/>
              <w:spacing w:before="240" w:line="360" w:lineRule="auto"/>
              <w:jc w:val="center"/>
              <w:rPr>
                <w:rStyle w:val="Siln"/>
                <w:b w:val="0"/>
                <w:sz w:val="22"/>
                <w:szCs w:val="22"/>
              </w:rPr>
            </w:pPr>
            <w:r w:rsidRPr="00735C43">
              <w:rPr>
                <w:rFonts w:eastAsia="Times New Roman"/>
                <w:sz w:val="22"/>
                <w:szCs w:val="22"/>
                <w:lang w:eastAsia="cs-CZ"/>
              </w:rPr>
              <w:t>600660</w:t>
            </w:r>
          </w:p>
        </w:tc>
        <w:tc>
          <w:tcPr>
            <w:tcW w:w="851" w:type="dxa"/>
            <w:vAlign w:val="bottom"/>
          </w:tcPr>
          <w:p w14:paraId="2B7AF011" w14:textId="21618263" w:rsidR="00735C43" w:rsidRPr="00735C43" w:rsidRDefault="00735C43" w:rsidP="0029231A">
            <w:pPr>
              <w:pStyle w:val="Default"/>
              <w:spacing w:before="240" w:line="360" w:lineRule="auto"/>
              <w:jc w:val="center"/>
              <w:rPr>
                <w:rStyle w:val="Siln"/>
                <w:b w:val="0"/>
                <w:sz w:val="22"/>
                <w:szCs w:val="22"/>
              </w:rPr>
            </w:pPr>
            <w:r w:rsidRPr="00735C43">
              <w:rPr>
                <w:rFonts w:eastAsia="Times New Roman"/>
                <w:sz w:val="22"/>
                <w:szCs w:val="22"/>
                <w:lang w:eastAsia="cs-CZ"/>
              </w:rPr>
              <w:t>43</w:t>
            </w:r>
          </w:p>
        </w:tc>
        <w:tc>
          <w:tcPr>
            <w:tcW w:w="1559" w:type="dxa"/>
            <w:vAlign w:val="bottom"/>
          </w:tcPr>
          <w:p w14:paraId="26588921" w14:textId="34D3D43A" w:rsidR="00735C43" w:rsidRPr="00735C43" w:rsidRDefault="00735C43" w:rsidP="0029231A">
            <w:pPr>
              <w:pStyle w:val="Default"/>
              <w:spacing w:before="240" w:line="360" w:lineRule="auto"/>
              <w:jc w:val="center"/>
              <w:rPr>
                <w:rStyle w:val="Siln"/>
                <w:b w:val="0"/>
                <w:sz w:val="22"/>
                <w:szCs w:val="22"/>
              </w:rPr>
            </w:pPr>
            <w:r w:rsidRPr="00735C43">
              <w:rPr>
                <w:rFonts w:eastAsia="Times New Roman"/>
                <w:sz w:val="22"/>
                <w:szCs w:val="22"/>
                <w:lang w:eastAsia="cs-CZ"/>
              </w:rPr>
              <w:t>P796,530</w:t>
            </w:r>
          </w:p>
        </w:tc>
        <w:tc>
          <w:tcPr>
            <w:tcW w:w="1412" w:type="dxa"/>
            <w:vAlign w:val="bottom"/>
          </w:tcPr>
          <w:p w14:paraId="2D917F5F" w14:textId="3D817AC1" w:rsidR="00735C43" w:rsidRPr="00735C43" w:rsidRDefault="00735C43" w:rsidP="0029231A">
            <w:pPr>
              <w:pStyle w:val="Default"/>
              <w:spacing w:before="240" w:line="360" w:lineRule="auto"/>
              <w:jc w:val="center"/>
              <w:rPr>
                <w:rStyle w:val="Siln"/>
                <w:b w:val="0"/>
                <w:sz w:val="22"/>
                <w:szCs w:val="22"/>
              </w:rPr>
            </w:pPr>
            <w:r w:rsidRPr="00735C43">
              <w:rPr>
                <w:rFonts w:eastAsia="Times New Roman"/>
                <w:sz w:val="22"/>
                <w:szCs w:val="22"/>
                <w:lang w:eastAsia="cs-CZ"/>
              </w:rPr>
              <w:t>531</w:t>
            </w:r>
          </w:p>
        </w:tc>
      </w:tr>
      <w:tr w:rsidR="00735C43" w14:paraId="0F4E17B7" w14:textId="77777777" w:rsidTr="00204A1D">
        <w:tc>
          <w:tcPr>
            <w:tcW w:w="2854" w:type="dxa"/>
            <w:vAlign w:val="bottom"/>
          </w:tcPr>
          <w:p w14:paraId="692166CD" w14:textId="2B4F151B" w:rsidR="00735C43" w:rsidRPr="00735C43" w:rsidRDefault="00735C43" w:rsidP="0029231A">
            <w:pPr>
              <w:pStyle w:val="Default"/>
              <w:spacing w:before="240" w:line="360" w:lineRule="auto"/>
              <w:jc w:val="center"/>
              <w:rPr>
                <w:rStyle w:val="Siln"/>
                <w:b w:val="0"/>
                <w:sz w:val="22"/>
                <w:szCs w:val="22"/>
              </w:rPr>
            </w:pPr>
            <w:proofErr w:type="spellStart"/>
            <w:proofErr w:type="gramStart"/>
            <w:r w:rsidRPr="00735C43">
              <w:rPr>
                <w:rFonts w:eastAsia="Times New Roman"/>
                <w:sz w:val="22"/>
                <w:szCs w:val="22"/>
                <w:lang w:eastAsia="cs-CZ"/>
              </w:rPr>
              <w:t>Štoky,,na</w:t>
            </w:r>
            <w:proofErr w:type="spellEnd"/>
            <w:proofErr w:type="gramEnd"/>
            <w:r w:rsidRPr="00735C43">
              <w:rPr>
                <w:rFonts w:eastAsia="Times New Roman"/>
                <w:sz w:val="22"/>
                <w:szCs w:val="22"/>
                <w:lang w:eastAsia="cs-CZ"/>
              </w:rPr>
              <w:t xml:space="preserve"> kopci</w:t>
            </w:r>
          </w:p>
        </w:tc>
        <w:tc>
          <w:tcPr>
            <w:tcW w:w="1276" w:type="dxa"/>
            <w:vAlign w:val="bottom"/>
          </w:tcPr>
          <w:p w14:paraId="4171B07F" w14:textId="13E9823B" w:rsidR="00735C43" w:rsidRPr="00735C43" w:rsidRDefault="00735C43" w:rsidP="0029231A">
            <w:pPr>
              <w:pStyle w:val="Default"/>
              <w:spacing w:before="240" w:line="360" w:lineRule="auto"/>
              <w:jc w:val="center"/>
              <w:rPr>
                <w:rStyle w:val="Siln"/>
                <w:b w:val="0"/>
                <w:sz w:val="22"/>
                <w:szCs w:val="22"/>
              </w:rPr>
            </w:pPr>
            <w:r w:rsidRPr="00735C43">
              <w:rPr>
                <w:rFonts w:eastAsia="Times New Roman"/>
                <w:sz w:val="22"/>
                <w:szCs w:val="22"/>
                <w:lang w:eastAsia="cs-CZ"/>
              </w:rPr>
              <w:t>760600</w:t>
            </w:r>
          </w:p>
        </w:tc>
        <w:tc>
          <w:tcPr>
            <w:tcW w:w="851" w:type="dxa"/>
            <w:vAlign w:val="bottom"/>
          </w:tcPr>
          <w:p w14:paraId="418CD2CD" w14:textId="0035C79C" w:rsidR="00735C43" w:rsidRPr="00735C43" w:rsidRDefault="00735C43" w:rsidP="0029231A">
            <w:pPr>
              <w:pStyle w:val="Default"/>
              <w:spacing w:before="240" w:line="360" w:lineRule="auto"/>
              <w:jc w:val="center"/>
              <w:rPr>
                <w:rStyle w:val="Siln"/>
                <w:b w:val="0"/>
                <w:sz w:val="22"/>
                <w:szCs w:val="22"/>
              </w:rPr>
            </w:pPr>
            <w:r w:rsidRPr="00735C43">
              <w:rPr>
                <w:rFonts w:eastAsia="Times New Roman"/>
                <w:sz w:val="22"/>
                <w:szCs w:val="22"/>
                <w:lang w:eastAsia="cs-CZ"/>
              </w:rPr>
              <w:t>23</w:t>
            </w:r>
          </w:p>
        </w:tc>
        <w:tc>
          <w:tcPr>
            <w:tcW w:w="1559" w:type="dxa"/>
            <w:vAlign w:val="bottom"/>
          </w:tcPr>
          <w:p w14:paraId="527FD412" w14:textId="2A376BAA" w:rsidR="00735C43" w:rsidRPr="00735C43" w:rsidRDefault="00735C43" w:rsidP="0029231A">
            <w:pPr>
              <w:pStyle w:val="Default"/>
              <w:spacing w:before="240" w:line="360" w:lineRule="auto"/>
              <w:jc w:val="center"/>
              <w:rPr>
                <w:rStyle w:val="Siln"/>
                <w:b w:val="0"/>
                <w:sz w:val="22"/>
                <w:szCs w:val="22"/>
              </w:rPr>
            </w:pPr>
            <w:r w:rsidRPr="00735C43">
              <w:rPr>
                <w:rFonts w:eastAsia="Times New Roman"/>
                <w:sz w:val="22"/>
                <w:szCs w:val="22"/>
                <w:lang w:eastAsia="cs-CZ"/>
              </w:rPr>
              <w:t>17</w:t>
            </w:r>
          </w:p>
        </w:tc>
        <w:tc>
          <w:tcPr>
            <w:tcW w:w="1412" w:type="dxa"/>
            <w:vAlign w:val="bottom"/>
          </w:tcPr>
          <w:p w14:paraId="0CF788F7" w14:textId="2B2A10E2" w:rsidR="00735C43" w:rsidRPr="00735C43" w:rsidRDefault="00735C43" w:rsidP="0029231A">
            <w:pPr>
              <w:pStyle w:val="Default"/>
              <w:spacing w:before="240" w:line="360" w:lineRule="auto"/>
              <w:jc w:val="center"/>
              <w:rPr>
                <w:rStyle w:val="Siln"/>
                <w:b w:val="0"/>
                <w:sz w:val="22"/>
                <w:szCs w:val="22"/>
              </w:rPr>
            </w:pPr>
            <w:r w:rsidRPr="00735C43">
              <w:rPr>
                <w:rFonts w:eastAsia="Times New Roman"/>
                <w:sz w:val="22"/>
                <w:szCs w:val="22"/>
                <w:lang w:eastAsia="cs-CZ"/>
              </w:rPr>
              <w:t>610</w:t>
            </w:r>
          </w:p>
        </w:tc>
      </w:tr>
    </w:tbl>
    <w:p w14:paraId="56D96EBB" w14:textId="77777777" w:rsidR="00735C43" w:rsidRPr="00735C43" w:rsidRDefault="00735C43" w:rsidP="00735C43">
      <w:pPr>
        <w:pStyle w:val="Default"/>
        <w:spacing w:line="360" w:lineRule="auto"/>
        <w:ind w:left="1110"/>
        <w:rPr>
          <w:rStyle w:val="Siln"/>
          <w:b w:val="0"/>
          <w:sz w:val="22"/>
          <w:szCs w:val="22"/>
        </w:rPr>
      </w:pPr>
    </w:p>
    <w:p w14:paraId="4E9D0C66" w14:textId="52783830" w:rsidR="00CC255B" w:rsidRDefault="00CC255B" w:rsidP="00CC255B">
      <w:pPr>
        <w:pStyle w:val="Default"/>
        <w:numPr>
          <w:ilvl w:val="1"/>
          <w:numId w:val="90"/>
        </w:numPr>
        <w:spacing w:line="360" w:lineRule="auto"/>
        <w:rPr>
          <w:rStyle w:val="Siln"/>
          <w:sz w:val="23"/>
          <w:szCs w:val="23"/>
        </w:rPr>
      </w:pPr>
      <w:r>
        <w:rPr>
          <w:rStyle w:val="Siln"/>
          <w:sz w:val="23"/>
          <w:szCs w:val="23"/>
        </w:rPr>
        <w:t>Analýza povolených cest – po spojích</w:t>
      </w:r>
    </w:p>
    <w:p w14:paraId="1EABE352" w14:textId="3D0B6086" w:rsidR="00204A1D" w:rsidRPr="00204A1D" w:rsidRDefault="00204A1D" w:rsidP="007C1023">
      <w:pPr>
        <w:pStyle w:val="Default"/>
        <w:spacing w:line="360" w:lineRule="auto"/>
        <w:ind w:left="1110"/>
        <w:rPr>
          <w:rStyle w:val="Siln"/>
          <w:b w:val="0"/>
          <w:sz w:val="22"/>
          <w:szCs w:val="22"/>
        </w:rPr>
      </w:pPr>
      <w:r w:rsidRPr="00204A1D">
        <w:rPr>
          <w:rStyle w:val="Siln"/>
          <w:b w:val="0"/>
          <w:sz w:val="22"/>
          <w:szCs w:val="22"/>
        </w:rPr>
        <w:t>Analýza se provádí pro zastávky, které jsou shodné v jízdním řádu i v STD, tarifní zóny se pro účely tohoto porovnání berou z STD (pro korektní výpočet se doporučuje nejprve spustit kontrolu zastávek a tarifních zón a odstranit zjištěné nesoulady).</w:t>
      </w:r>
      <w:r>
        <w:rPr>
          <w:rStyle w:val="Siln"/>
          <w:b w:val="0"/>
          <w:sz w:val="22"/>
          <w:szCs w:val="22"/>
        </w:rPr>
        <w:t xml:space="preserve"> </w:t>
      </w:r>
      <w:r w:rsidRPr="00204A1D">
        <w:rPr>
          <w:rStyle w:val="Siln"/>
          <w:b w:val="0"/>
          <w:sz w:val="22"/>
          <w:szCs w:val="22"/>
        </w:rPr>
        <w:t xml:space="preserve">Výsledkem této funkce je seznam případů, kdy pro jízdu není podle matice povolených cest dovolena jízda přes některou zastávku. Ve výstupu se uvádí informace, na které lince a spoji pro jízdu ze které zóny do které zóny nejsou povoleny </w:t>
      </w:r>
      <w:proofErr w:type="spellStart"/>
      <w:r w:rsidRPr="00204A1D">
        <w:rPr>
          <w:rStyle w:val="Siln"/>
          <w:b w:val="0"/>
          <w:sz w:val="22"/>
          <w:szCs w:val="22"/>
        </w:rPr>
        <w:t>nadzóny</w:t>
      </w:r>
      <w:proofErr w:type="spellEnd"/>
      <w:r w:rsidRPr="00204A1D">
        <w:rPr>
          <w:rStyle w:val="Siln"/>
          <w:b w:val="0"/>
          <w:sz w:val="22"/>
          <w:szCs w:val="22"/>
        </w:rPr>
        <w:t>, přes které spoj jed</w:t>
      </w:r>
      <w:r w:rsidR="007C1023">
        <w:rPr>
          <w:rStyle w:val="Siln"/>
          <w:b w:val="0"/>
          <w:sz w:val="22"/>
          <w:szCs w:val="22"/>
        </w:rPr>
        <w:t xml:space="preserve">e. </w:t>
      </w:r>
      <w:r w:rsidRPr="00204A1D">
        <w:rPr>
          <w:rStyle w:val="Siln"/>
          <w:b w:val="0"/>
          <w:sz w:val="22"/>
          <w:szCs w:val="22"/>
        </w:rPr>
        <w:t xml:space="preserve">Tento výstup slouží jako podpora </w:t>
      </w:r>
      <w:r w:rsidRPr="00204A1D">
        <w:rPr>
          <w:rStyle w:val="Siln"/>
          <w:b w:val="0"/>
          <w:sz w:val="22"/>
          <w:szCs w:val="22"/>
        </w:rPr>
        <w:lastRenderedPageBreak/>
        <w:t xml:space="preserve">pro analýzu dat a povolených cest, řešení může spočívat ve změně nejrůznějších vlastností (zařazení zastávek do zón, do </w:t>
      </w:r>
      <w:proofErr w:type="spellStart"/>
      <w:r w:rsidRPr="00204A1D">
        <w:rPr>
          <w:rStyle w:val="Siln"/>
          <w:b w:val="0"/>
          <w:sz w:val="22"/>
          <w:szCs w:val="22"/>
        </w:rPr>
        <w:t>nadzón</w:t>
      </w:r>
      <w:proofErr w:type="spellEnd"/>
      <w:r w:rsidRPr="00204A1D">
        <w:rPr>
          <w:rStyle w:val="Siln"/>
          <w:b w:val="0"/>
          <w:sz w:val="22"/>
          <w:szCs w:val="22"/>
        </w:rPr>
        <w:t>, matice povolených cest), které však může mít důsledky pro další linky.</w:t>
      </w:r>
    </w:p>
    <w:p w14:paraId="691066DF" w14:textId="7882D3B0" w:rsidR="00204A1D" w:rsidRDefault="00204A1D" w:rsidP="00204A1D">
      <w:pPr>
        <w:pStyle w:val="Default"/>
        <w:spacing w:line="360" w:lineRule="auto"/>
        <w:ind w:left="1110"/>
        <w:rPr>
          <w:rStyle w:val="Siln"/>
          <w:b w:val="0"/>
          <w:sz w:val="22"/>
          <w:szCs w:val="22"/>
        </w:rPr>
      </w:pPr>
      <w:r w:rsidRPr="00204A1D">
        <w:rPr>
          <w:rStyle w:val="Siln"/>
          <w:b w:val="0"/>
          <w:sz w:val="22"/>
          <w:szCs w:val="22"/>
        </w:rPr>
        <w:t>Příklad výstupu:</w:t>
      </w:r>
    </w:p>
    <w:tbl>
      <w:tblPr>
        <w:tblStyle w:val="Mkatabulky"/>
        <w:tblW w:w="0" w:type="auto"/>
        <w:tblInd w:w="1110" w:type="dxa"/>
        <w:tblLayout w:type="fixed"/>
        <w:tblLook w:val="04A0" w:firstRow="1" w:lastRow="0" w:firstColumn="1" w:lastColumn="0" w:noHBand="0" w:noVBand="1"/>
      </w:tblPr>
      <w:tblGrid>
        <w:gridCol w:w="951"/>
        <w:gridCol w:w="372"/>
        <w:gridCol w:w="669"/>
        <w:gridCol w:w="1268"/>
        <w:gridCol w:w="1170"/>
        <w:gridCol w:w="1231"/>
        <w:gridCol w:w="1170"/>
        <w:gridCol w:w="1121"/>
      </w:tblGrid>
      <w:tr w:rsidR="007C1023" w14:paraId="7C5932C8" w14:textId="77777777" w:rsidTr="0048461C">
        <w:tc>
          <w:tcPr>
            <w:tcW w:w="7952" w:type="dxa"/>
            <w:gridSpan w:val="8"/>
          </w:tcPr>
          <w:p w14:paraId="2FB3092E" w14:textId="77468A68" w:rsidR="007C1023" w:rsidRPr="007C1023" w:rsidRDefault="007C1023" w:rsidP="00054807">
            <w:pPr>
              <w:pStyle w:val="Default"/>
              <w:spacing w:before="240" w:line="360" w:lineRule="auto"/>
              <w:jc w:val="center"/>
              <w:rPr>
                <w:rStyle w:val="Siln"/>
                <w:sz w:val="22"/>
                <w:szCs w:val="22"/>
              </w:rPr>
            </w:pPr>
            <w:r w:rsidRPr="007C1023">
              <w:rPr>
                <w:rStyle w:val="Siln"/>
                <w:sz w:val="22"/>
                <w:szCs w:val="22"/>
              </w:rPr>
              <w:t>Nepovolené cesty</w:t>
            </w:r>
          </w:p>
        </w:tc>
      </w:tr>
      <w:tr w:rsidR="007C1023" w14:paraId="061E71FA" w14:textId="77777777" w:rsidTr="0048461C">
        <w:tc>
          <w:tcPr>
            <w:tcW w:w="951" w:type="dxa"/>
            <w:vAlign w:val="bottom"/>
          </w:tcPr>
          <w:p w14:paraId="04FE10FE" w14:textId="1C24433D" w:rsidR="007C1023" w:rsidRPr="0048461C" w:rsidRDefault="007C1023" w:rsidP="00054807">
            <w:pPr>
              <w:pStyle w:val="Default"/>
              <w:spacing w:before="240" w:line="360" w:lineRule="auto"/>
              <w:jc w:val="center"/>
              <w:rPr>
                <w:rStyle w:val="Siln"/>
                <w:b w:val="0"/>
                <w:sz w:val="22"/>
                <w:szCs w:val="22"/>
              </w:rPr>
            </w:pPr>
            <w:r w:rsidRPr="0048461C">
              <w:rPr>
                <w:rFonts w:eastAsia="Times New Roman"/>
                <w:b/>
                <w:bCs/>
                <w:sz w:val="22"/>
                <w:szCs w:val="22"/>
                <w:lang w:eastAsia="cs-CZ"/>
              </w:rPr>
              <w:t>linka</w:t>
            </w:r>
          </w:p>
        </w:tc>
        <w:tc>
          <w:tcPr>
            <w:tcW w:w="372" w:type="dxa"/>
            <w:vAlign w:val="bottom"/>
          </w:tcPr>
          <w:p w14:paraId="21DE928D" w14:textId="36344A96" w:rsidR="007C1023" w:rsidRPr="0048461C" w:rsidRDefault="007C1023" w:rsidP="00054807">
            <w:pPr>
              <w:pStyle w:val="Default"/>
              <w:spacing w:before="240" w:line="360" w:lineRule="auto"/>
              <w:jc w:val="center"/>
              <w:rPr>
                <w:rStyle w:val="Siln"/>
                <w:b w:val="0"/>
                <w:sz w:val="22"/>
                <w:szCs w:val="22"/>
              </w:rPr>
            </w:pPr>
            <w:r w:rsidRPr="0048461C">
              <w:rPr>
                <w:rFonts w:eastAsia="Times New Roman"/>
                <w:b/>
                <w:bCs/>
                <w:sz w:val="22"/>
                <w:szCs w:val="22"/>
                <w:lang w:eastAsia="cs-CZ"/>
              </w:rPr>
              <w:t>r.</w:t>
            </w:r>
          </w:p>
        </w:tc>
        <w:tc>
          <w:tcPr>
            <w:tcW w:w="669" w:type="dxa"/>
            <w:vAlign w:val="bottom"/>
          </w:tcPr>
          <w:p w14:paraId="72A9007D" w14:textId="0F1E24A7" w:rsidR="007C1023" w:rsidRPr="0048461C" w:rsidRDefault="007C1023" w:rsidP="00054807">
            <w:pPr>
              <w:pStyle w:val="Default"/>
              <w:spacing w:before="240" w:line="360" w:lineRule="auto"/>
              <w:jc w:val="center"/>
              <w:rPr>
                <w:rStyle w:val="Siln"/>
                <w:b w:val="0"/>
                <w:sz w:val="22"/>
                <w:szCs w:val="22"/>
              </w:rPr>
            </w:pPr>
            <w:r w:rsidRPr="0048461C">
              <w:rPr>
                <w:rFonts w:eastAsia="Times New Roman"/>
                <w:b/>
                <w:bCs/>
                <w:sz w:val="22"/>
                <w:szCs w:val="22"/>
                <w:lang w:eastAsia="cs-CZ"/>
              </w:rPr>
              <w:t>spoj</w:t>
            </w:r>
          </w:p>
        </w:tc>
        <w:tc>
          <w:tcPr>
            <w:tcW w:w="1268" w:type="dxa"/>
            <w:vAlign w:val="bottom"/>
          </w:tcPr>
          <w:p w14:paraId="5884B05F" w14:textId="1270CB13" w:rsidR="007C1023" w:rsidRPr="0048461C" w:rsidRDefault="007C1023" w:rsidP="00054807">
            <w:pPr>
              <w:pStyle w:val="Default"/>
              <w:spacing w:before="240" w:line="360" w:lineRule="auto"/>
              <w:jc w:val="center"/>
              <w:rPr>
                <w:rStyle w:val="Siln"/>
                <w:b w:val="0"/>
                <w:sz w:val="22"/>
                <w:szCs w:val="22"/>
              </w:rPr>
            </w:pPr>
            <w:r w:rsidRPr="0048461C">
              <w:rPr>
                <w:rFonts w:eastAsia="Times New Roman"/>
                <w:b/>
                <w:bCs/>
                <w:sz w:val="22"/>
                <w:szCs w:val="22"/>
                <w:lang w:eastAsia="cs-CZ"/>
              </w:rPr>
              <w:t>ze zóny</w:t>
            </w:r>
          </w:p>
        </w:tc>
        <w:tc>
          <w:tcPr>
            <w:tcW w:w="1170" w:type="dxa"/>
            <w:vAlign w:val="bottom"/>
          </w:tcPr>
          <w:p w14:paraId="756F1B2E" w14:textId="0C2B586B" w:rsidR="007C1023" w:rsidRPr="0048461C" w:rsidRDefault="007C1023" w:rsidP="00054807">
            <w:pPr>
              <w:pStyle w:val="Default"/>
              <w:spacing w:before="240" w:line="360" w:lineRule="auto"/>
              <w:jc w:val="center"/>
              <w:rPr>
                <w:rStyle w:val="Siln"/>
                <w:b w:val="0"/>
                <w:sz w:val="22"/>
                <w:szCs w:val="22"/>
              </w:rPr>
            </w:pPr>
            <w:r w:rsidRPr="0048461C">
              <w:rPr>
                <w:rFonts w:eastAsia="Times New Roman"/>
                <w:b/>
                <w:bCs/>
                <w:sz w:val="22"/>
                <w:szCs w:val="22"/>
                <w:lang w:eastAsia="cs-CZ"/>
              </w:rPr>
              <w:t xml:space="preserve">z </w:t>
            </w:r>
            <w:proofErr w:type="spellStart"/>
            <w:r w:rsidRPr="0048461C">
              <w:rPr>
                <w:rFonts w:eastAsia="Times New Roman"/>
                <w:b/>
                <w:bCs/>
                <w:sz w:val="22"/>
                <w:szCs w:val="22"/>
                <w:lang w:eastAsia="cs-CZ"/>
              </w:rPr>
              <w:t>nadzóny</w:t>
            </w:r>
            <w:proofErr w:type="spellEnd"/>
          </w:p>
        </w:tc>
        <w:tc>
          <w:tcPr>
            <w:tcW w:w="1231" w:type="dxa"/>
            <w:vAlign w:val="bottom"/>
          </w:tcPr>
          <w:p w14:paraId="4272986A" w14:textId="75EBC368" w:rsidR="007C1023" w:rsidRPr="0048461C" w:rsidRDefault="007C1023" w:rsidP="00054807">
            <w:pPr>
              <w:pStyle w:val="Default"/>
              <w:spacing w:before="240" w:line="360" w:lineRule="auto"/>
              <w:jc w:val="center"/>
              <w:rPr>
                <w:rStyle w:val="Siln"/>
                <w:b w:val="0"/>
                <w:sz w:val="22"/>
                <w:szCs w:val="22"/>
              </w:rPr>
            </w:pPr>
            <w:r w:rsidRPr="0048461C">
              <w:rPr>
                <w:rFonts w:eastAsia="Times New Roman"/>
                <w:b/>
                <w:bCs/>
                <w:sz w:val="22"/>
                <w:szCs w:val="22"/>
                <w:lang w:eastAsia="cs-CZ"/>
              </w:rPr>
              <w:t>do zóny</w:t>
            </w:r>
          </w:p>
        </w:tc>
        <w:tc>
          <w:tcPr>
            <w:tcW w:w="1170" w:type="dxa"/>
            <w:vAlign w:val="bottom"/>
          </w:tcPr>
          <w:p w14:paraId="414DF924" w14:textId="70B45202" w:rsidR="007C1023" w:rsidRPr="0048461C" w:rsidRDefault="007C1023" w:rsidP="00054807">
            <w:pPr>
              <w:pStyle w:val="Default"/>
              <w:spacing w:before="240" w:line="360" w:lineRule="auto"/>
              <w:jc w:val="center"/>
              <w:rPr>
                <w:rStyle w:val="Siln"/>
                <w:b w:val="0"/>
                <w:sz w:val="22"/>
                <w:szCs w:val="22"/>
              </w:rPr>
            </w:pPr>
            <w:r w:rsidRPr="0048461C">
              <w:rPr>
                <w:rFonts w:eastAsia="Times New Roman"/>
                <w:b/>
                <w:bCs/>
                <w:sz w:val="22"/>
                <w:szCs w:val="22"/>
                <w:lang w:eastAsia="cs-CZ"/>
              </w:rPr>
              <w:t xml:space="preserve">do </w:t>
            </w:r>
            <w:proofErr w:type="spellStart"/>
            <w:r w:rsidRPr="0048461C">
              <w:rPr>
                <w:rFonts w:eastAsia="Times New Roman"/>
                <w:b/>
                <w:bCs/>
                <w:sz w:val="22"/>
                <w:szCs w:val="22"/>
                <w:lang w:eastAsia="cs-CZ"/>
              </w:rPr>
              <w:t>nadzóny</w:t>
            </w:r>
            <w:proofErr w:type="spellEnd"/>
          </w:p>
        </w:tc>
        <w:tc>
          <w:tcPr>
            <w:tcW w:w="1121" w:type="dxa"/>
            <w:vAlign w:val="bottom"/>
          </w:tcPr>
          <w:p w14:paraId="675BC3BA" w14:textId="50BAFFDA" w:rsidR="007C1023" w:rsidRPr="0048461C" w:rsidRDefault="007C1023" w:rsidP="00054807">
            <w:pPr>
              <w:pStyle w:val="Default"/>
              <w:spacing w:before="240" w:line="360" w:lineRule="auto"/>
              <w:jc w:val="center"/>
              <w:rPr>
                <w:rStyle w:val="Siln"/>
                <w:b w:val="0"/>
                <w:sz w:val="22"/>
                <w:szCs w:val="22"/>
              </w:rPr>
            </w:pPr>
            <w:r w:rsidRPr="0048461C">
              <w:rPr>
                <w:rFonts w:eastAsia="Times New Roman"/>
                <w:b/>
                <w:bCs/>
                <w:sz w:val="22"/>
                <w:szCs w:val="22"/>
                <w:lang w:eastAsia="cs-CZ"/>
              </w:rPr>
              <w:t xml:space="preserve">chybí povolení </w:t>
            </w:r>
            <w:proofErr w:type="spellStart"/>
            <w:r w:rsidRPr="0048461C">
              <w:rPr>
                <w:rFonts w:eastAsia="Times New Roman"/>
                <w:b/>
                <w:bCs/>
                <w:sz w:val="22"/>
                <w:szCs w:val="22"/>
                <w:lang w:eastAsia="cs-CZ"/>
              </w:rPr>
              <w:t>nadzón</w:t>
            </w:r>
            <w:proofErr w:type="spellEnd"/>
          </w:p>
        </w:tc>
      </w:tr>
      <w:tr w:rsidR="007C1023" w14:paraId="0A5ECCFF" w14:textId="77777777" w:rsidTr="0048461C">
        <w:trPr>
          <w:trHeight w:val="1124"/>
        </w:trPr>
        <w:tc>
          <w:tcPr>
            <w:tcW w:w="951" w:type="dxa"/>
            <w:vAlign w:val="bottom"/>
          </w:tcPr>
          <w:p w14:paraId="59074169" w14:textId="30F6220B"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760610</w:t>
            </w:r>
          </w:p>
        </w:tc>
        <w:tc>
          <w:tcPr>
            <w:tcW w:w="372" w:type="dxa"/>
            <w:vAlign w:val="bottom"/>
          </w:tcPr>
          <w:p w14:paraId="06653ED3" w14:textId="6D84BD49"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1</w:t>
            </w:r>
          </w:p>
        </w:tc>
        <w:tc>
          <w:tcPr>
            <w:tcW w:w="669" w:type="dxa"/>
            <w:vAlign w:val="bottom"/>
          </w:tcPr>
          <w:p w14:paraId="7527EAC8" w14:textId="185E89B1"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3</w:t>
            </w:r>
          </w:p>
        </w:tc>
        <w:tc>
          <w:tcPr>
            <w:tcW w:w="1268" w:type="dxa"/>
            <w:vAlign w:val="bottom"/>
          </w:tcPr>
          <w:p w14:paraId="1766FB76" w14:textId="7DD4FBA0"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1 - Jihlava</w:t>
            </w:r>
          </w:p>
        </w:tc>
        <w:tc>
          <w:tcPr>
            <w:tcW w:w="1170" w:type="dxa"/>
            <w:vAlign w:val="bottom"/>
          </w:tcPr>
          <w:p w14:paraId="64C99AA2" w14:textId="6EC62F65"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0 - Jihlava</w:t>
            </w:r>
          </w:p>
        </w:tc>
        <w:tc>
          <w:tcPr>
            <w:tcW w:w="1231" w:type="dxa"/>
            <w:vAlign w:val="bottom"/>
          </w:tcPr>
          <w:p w14:paraId="253E1E9B" w14:textId="441522B6"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600 - Havlíčkův Brod</w:t>
            </w:r>
          </w:p>
        </w:tc>
        <w:tc>
          <w:tcPr>
            <w:tcW w:w="1170" w:type="dxa"/>
            <w:vAlign w:val="bottom"/>
          </w:tcPr>
          <w:p w14:paraId="5B28ED69" w14:textId="79E1850B"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60 - Havlíčkův Brod</w:t>
            </w:r>
          </w:p>
        </w:tc>
        <w:tc>
          <w:tcPr>
            <w:tcW w:w="1121" w:type="dxa"/>
            <w:vAlign w:val="bottom"/>
          </w:tcPr>
          <w:p w14:paraId="4C28AB76" w14:textId="2436C3F7"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8</w:t>
            </w:r>
            <w:r w:rsidR="0048461C">
              <w:rPr>
                <w:rFonts w:eastAsia="Times New Roman"/>
                <w:sz w:val="22"/>
                <w:szCs w:val="22"/>
                <w:lang w:eastAsia="cs-CZ"/>
              </w:rPr>
              <w:t xml:space="preserve"> </w:t>
            </w:r>
            <w:r w:rsidRPr="0048461C">
              <w:rPr>
                <w:rFonts w:eastAsia="Times New Roman"/>
                <w:sz w:val="22"/>
                <w:szCs w:val="22"/>
                <w:lang w:eastAsia="cs-CZ"/>
              </w:rPr>
              <w:t>-</w:t>
            </w:r>
            <w:r w:rsidR="0048461C">
              <w:rPr>
                <w:rFonts w:eastAsia="Times New Roman"/>
                <w:sz w:val="22"/>
                <w:szCs w:val="22"/>
                <w:lang w:eastAsia="cs-CZ"/>
              </w:rPr>
              <w:t xml:space="preserve"> </w:t>
            </w:r>
            <w:r w:rsidRPr="0048461C">
              <w:rPr>
                <w:rFonts w:eastAsia="Times New Roman"/>
                <w:sz w:val="22"/>
                <w:szCs w:val="22"/>
                <w:lang w:eastAsia="cs-CZ"/>
              </w:rPr>
              <w:t>Větrný Jeníkov</w:t>
            </w:r>
          </w:p>
        </w:tc>
      </w:tr>
      <w:tr w:rsidR="007C1023" w14:paraId="7F00D65C" w14:textId="77777777" w:rsidTr="0048461C">
        <w:tc>
          <w:tcPr>
            <w:tcW w:w="951" w:type="dxa"/>
            <w:vAlign w:val="bottom"/>
          </w:tcPr>
          <w:p w14:paraId="71EB0416" w14:textId="06676735"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760610</w:t>
            </w:r>
          </w:p>
        </w:tc>
        <w:tc>
          <w:tcPr>
            <w:tcW w:w="372" w:type="dxa"/>
            <w:vAlign w:val="bottom"/>
          </w:tcPr>
          <w:p w14:paraId="6008BBB2" w14:textId="47EF2323"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1</w:t>
            </w:r>
          </w:p>
        </w:tc>
        <w:tc>
          <w:tcPr>
            <w:tcW w:w="669" w:type="dxa"/>
            <w:vAlign w:val="bottom"/>
          </w:tcPr>
          <w:p w14:paraId="4A1597AC" w14:textId="3C23C91C"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7</w:t>
            </w:r>
          </w:p>
        </w:tc>
        <w:tc>
          <w:tcPr>
            <w:tcW w:w="1268" w:type="dxa"/>
            <w:vAlign w:val="bottom"/>
          </w:tcPr>
          <w:p w14:paraId="39686C90" w14:textId="43E71761"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1 - Jihlava</w:t>
            </w:r>
          </w:p>
        </w:tc>
        <w:tc>
          <w:tcPr>
            <w:tcW w:w="1170" w:type="dxa"/>
            <w:vAlign w:val="bottom"/>
          </w:tcPr>
          <w:p w14:paraId="7619AA4C" w14:textId="1378C6C6"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0 - Jihlava</w:t>
            </w:r>
          </w:p>
        </w:tc>
        <w:tc>
          <w:tcPr>
            <w:tcW w:w="1231" w:type="dxa"/>
            <w:vAlign w:val="bottom"/>
          </w:tcPr>
          <w:p w14:paraId="51A72B95" w14:textId="1B6E47F0"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600 - Havlíčkův Brod</w:t>
            </w:r>
          </w:p>
        </w:tc>
        <w:tc>
          <w:tcPr>
            <w:tcW w:w="1170" w:type="dxa"/>
            <w:vAlign w:val="bottom"/>
          </w:tcPr>
          <w:p w14:paraId="153FC447" w14:textId="70CA89E4"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60 - Havlíčkův Brod</w:t>
            </w:r>
          </w:p>
        </w:tc>
        <w:tc>
          <w:tcPr>
            <w:tcW w:w="1121" w:type="dxa"/>
            <w:vAlign w:val="bottom"/>
          </w:tcPr>
          <w:p w14:paraId="4A59A6C4" w14:textId="2ED26D53"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8</w:t>
            </w:r>
            <w:r w:rsidR="0048461C">
              <w:rPr>
                <w:rFonts w:eastAsia="Times New Roman"/>
                <w:sz w:val="22"/>
                <w:szCs w:val="22"/>
                <w:lang w:eastAsia="cs-CZ"/>
              </w:rPr>
              <w:t xml:space="preserve"> </w:t>
            </w:r>
            <w:r w:rsidRPr="0048461C">
              <w:rPr>
                <w:rFonts w:eastAsia="Times New Roman"/>
                <w:sz w:val="22"/>
                <w:szCs w:val="22"/>
                <w:lang w:eastAsia="cs-CZ"/>
              </w:rPr>
              <w:t>-</w:t>
            </w:r>
            <w:r w:rsidR="0048461C">
              <w:rPr>
                <w:rFonts w:eastAsia="Times New Roman"/>
                <w:sz w:val="22"/>
                <w:szCs w:val="22"/>
                <w:lang w:eastAsia="cs-CZ"/>
              </w:rPr>
              <w:t xml:space="preserve"> </w:t>
            </w:r>
            <w:r w:rsidRPr="0048461C">
              <w:rPr>
                <w:rFonts w:eastAsia="Times New Roman"/>
                <w:sz w:val="22"/>
                <w:szCs w:val="22"/>
                <w:lang w:eastAsia="cs-CZ"/>
              </w:rPr>
              <w:t>Větrný Jeníkov</w:t>
            </w:r>
          </w:p>
        </w:tc>
      </w:tr>
      <w:tr w:rsidR="007C1023" w14:paraId="1E0017FA" w14:textId="77777777" w:rsidTr="0048461C">
        <w:tc>
          <w:tcPr>
            <w:tcW w:w="951" w:type="dxa"/>
            <w:vAlign w:val="bottom"/>
          </w:tcPr>
          <w:p w14:paraId="5E2C8573" w14:textId="47C31FD4"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760610</w:t>
            </w:r>
          </w:p>
        </w:tc>
        <w:tc>
          <w:tcPr>
            <w:tcW w:w="372" w:type="dxa"/>
            <w:vAlign w:val="bottom"/>
          </w:tcPr>
          <w:p w14:paraId="6D087AB2" w14:textId="23A8EEAB"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1</w:t>
            </w:r>
          </w:p>
        </w:tc>
        <w:tc>
          <w:tcPr>
            <w:tcW w:w="669" w:type="dxa"/>
            <w:vAlign w:val="bottom"/>
          </w:tcPr>
          <w:p w14:paraId="7957EA68" w14:textId="22D8EA1E"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4</w:t>
            </w:r>
          </w:p>
        </w:tc>
        <w:tc>
          <w:tcPr>
            <w:tcW w:w="1268" w:type="dxa"/>
            <w:vAlign w:val="bottom"/>
          </w:tcPr>
          <w:p w14:paraId="3CC89FC7" w14:textId="769A4C20"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600 - Havlíčkův Brod</w:t>
            </w:r>
          </w:p>
        </w:tc>
        <w:tc>
          <w:tcPr>
            <w:tcW w:w="1170" w:type="dxa"/>
            <w:vAlign w:val="bottom"/>
          </w:tcPr>
          <w:p w14:paraId="77A662D7" w14:textId="18674F8E"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60 - Havlíčkův Brod</w:t>
            </w:r>
          </w:p>
        </w:tc>
        <w:tc>
          <w:tcPr>
            <w:tcW w:w="1231" w:type="dxa"/>
            <w:vAlign w:val="bottom"/>
          </w:tcPr>
          <w:p w14:paraId="452AD23C" w14:textId="4E63ABAA"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1 - Jihlava</w:t>
            </w:r>
          </w:p>
        </w:tc>
        <w:tc>
          <w:tcPr>
            <w:tcW w:w="1170" w:type="dxa"/>
            <w:vAlign w:val="bottom"/>
          </w:tcPr>
          <w:p w14:paraId="16D012A7" w14:textId="60BD719F"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0 - Jihlava</w:t>
            </w:r>
          </w:p>
        </w:tc>
        <w:tc>
          <w:tcPr>
            <w:tcW w:w="1121" w:type="dxa"/>
            <w:vAlign w:val="bottom"/>
          </w:tcPr>
          <w:p w14:paraId="476855C0" w14:textId="20A90E93"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8</w:t>
            </w:r>
            <w:r w:rsidR="00172E3E">
              <w:rPr>
                <w:rFonts w:eastAsia="Times New Roman"/>
                <w:sz w:val="22"/>
                <w:szCs w:val="22"/>
                <w:lang w:eastAsia="cs-CZ"/>
              </w:rPr>
              <w:t xml:space="preserve"> </w:t>
            </w:r>
            <w:r w:rsidRPr="0048461C">
              <w:rPr>
                <w:rFonts w:eastAsia="Times New Roman"/>
                <w:sz w:val="22"/>
                <w:szCs w:val="22"/>
                <w:lang w:eastAsia="cs-CZ"/>
              </w:rPr>
              <w:t>-</w:t>
            </w:r>
            <w:r w:rsidR="00172E3E">
              <w:rPr>
                <w:rFonts w:eastAsia="Times New Roman"/>
                <w:sz w:val="22"/>
                <w:szCs w:val="22"/>
                <w:lang w:eastAsia="cs-CZ"/>
              </w:rPr>
              <w:t xml:space="preserve"> </w:t>
            </w:r>
            <w:r w:rsidRPr="0048461C">
              <w:rPr>
                <w:rFonts w:eastAsia="Times New Roman"/>
                <w:sz w:val="22"/>
                <w:szCs w:val="22"/>
                <w:lang w:eastAsia="cs-CZ"/>
              </w:rPr>
              <w:t>Větrný Jeníkov</w:t>
            </w:r>
          </w:p>
        </w:tc>
      </w:tr>
      <w:tr w:rsidR="007C1023" w14:paraId="26FCE233" w14:textId="77777777" w:rsidTr="0048461C">
        <w:tc>
          <w:tcPr>
            <w:tcW w:w="951" w:type="dxa"/>
            <w:vAlign w:val="bottom"/>
          </w:tcPr>
          <w:p w14:paraId="04A4879F" w14:textId="0BC21B6D"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760610</w:t>
            </w:r>
          </w:p>
        </w:tc>
        <w:tc>
          <w:tcPr>
            <w:tcW w:w="372" w:type="dxa"/>
            <w:vAlign w:val="bottom"/>
          </w:tcPr>
          <w:p w14:paraId="36F3A246" w14:textId="30A2EDF4"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1</w:t>
            </w:r>
          </w:p>
        </w:tc>
        <w:tc>
          <w:tcPr>
            <w:tcW w:w="669" w:type="dxa"/>
            <w:vAlign w:val="bottom"/>
          </w:tcPr>
          <w:p w14:paraId="3BA52428" w14:textId="758F7CCF"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6</w:t>
            </w:r>
          </w:p>
        </w:tc>
        <w:tc>
          <w:tcPr>
            <w:tcW w:w="1268" w:type="dxa"/>
            <w:vAlign w:val="bottom"/>
          </w:tcPr>
          <w:p w14:paraId="4968EC5F" w14:textId="1CB402DE"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600 - Havlíčkův Brod</w:t>
            </w:r>
          </w:p>
        </w:tc>
        <w:tc>
          <w:tcPr>
            <w:tcW w:w="1170" w:type="dxa"/>
            <w:vAlign w:val="bottom"/>
          </w:tcPr>
          <w:p w14:paraId="5940CA2F" w14:textId="40DEC741"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60 - Havlíčkův Brod</w:t>
            </w:r>
          </w:p>
        </w:tc>
        <w:tc>
          <w:tcPr>
            <w:tcW w:w="1231" w:type="dxa"/>
            <w:vAlign w:val="bottom"/>
          </w:tcPr>
          <w:p w14:paraId="25994677" w14:textId="09D8D2D6"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1 </w:t>
            </w:r>
            <w:r w:rsidR="0048461C">
              <w:rPr>
                <w:rFonts w:eastAsia="Times New Roman"/>
                <w:sz w:val="22"/>
                <w:szCs w:val="22"/>
                <w:lang w:eastAsia="cs-CZ"/>
              </w:rPr>
              <w:t>-</w:t>
            </w:r>
            <w:r w:rsidRPr="0048461C">
              <w:rPr>
                <w:rFonts w:eastAsia="Times New Roman"/>
                <w:sz w:val="22"/>
                <w:szCs w:val="22"/>
                <w:lang w:eastAsia="cs-CZ"/>
              </w:rPr>
              <w:t xml:space="preserve"> Jihlava</w:t>
            </w:r>
          </w:p>
        </w:tc>
        <w:tc>
          <w:tcPr>
            <w:tcW w:w="1170" w:type="dxa"/>
            <w:vAlign w:val="bottom"/>
          </w:tcPr>
          <w:p w14:paraId="04311176" w14:textId="2DA0AD2B"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0 - Jihlava</w:t>
            </w:r>
          </w:p>
        </w:tc>
        <w:tc>
          <w:tcPr>
            <w:tcW w:w="1121" w:type="dxa"/>
            <w:vAlign w:val="bottom"/>
          </w:tcPr>
          <w:p w14:paraId="69778141" w14:textId="069C40D8"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8</w:t>
            </w:r>
            <w:r w:rsidR="00172E3E">
              <w:rPr>
                <w:rFonts w:eastAsia="Times New Roman"/>
                <w:sz w:val="22"/>
                <w:szCs w:val="22"/>
                <w:lang w:eastAsia="cs-CZ"/>
              </w:rPr>
              <w:t xml:space="preserve"> </w:t>
            </w:r>
            <w:r w:rsidRPr="0048461C">
              <w:rPr>
                <w:rFonts w:eastAsia="Times New Roman"/>
                <w:sz w:val="22"/>
                <w:szCs w:val="22"/>
                <w:lang w:eastAsia="cs-CZ"/>
              </w:rPr>
              <w:t>-</w:t>
            </w:r>
            <w:r w:rsidR="00172E3E">
              <w:rPr>
                <w:rFonts w:eastAsia="Times New Roman"/>
                <w:sz w:val="22"/>
                <w:szCs w:val="22"/>
                <w:lang w:eastAsia="cs-CZ"/>
              </w:rPr>
              <w:t xml:space="preserve"> </w:t>
            </w:r>
            <w:r w:rsidRPr="0048461C">
              <w:rPr>
                <w:rFonts w:eastAsia="Times New Roman"/>
                <w:sz w:val="22"/>
                <w:szCs w:val="22"/>
                <w:lang w:eastAsia="cs-CZ"/>
              </w:rPr>
              <w:t>Větrný Jeníkov</w:t>
            </w:r>
          </w:p>
        </w:tc>
      </w:tr>
      <w:tr w:rsidR="007C1023" w14:paraId="4FC58B0C" w14:textId="77777777" w:rsidTr="0048461C">
        <w:tc>
          <w:tcPr>
            <w:tcW w:w="951" w:type="dxa"/>
            <w:vAlign w:val="bottom"/>
          </w:tcPr>
          <w:p w14:paraId="4E7E942B" w14:textId="50FBD8E1"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600650</w:t>
            </w:r>
          </w:p>
        </w:tc>
        <w:tc>
          <w:tcPr>
            <w:tcW w:w="372" w:type="dxa"/>
            <w:vAlign w:val="bottom"/>
          </w:tcPr>
          <w:p w14:paraId="6907270F" w14:textId="68BC103E"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1</w:t>
            </w:r>
          </w:p>
        </w:tc>
        <w:tc>
          <w:tcPr>
            <w:tcW w:w="669" w:type="dxa"/>
            <w:vAlign w:val="bottom"/>
          </w:tcPr>
          <w:p w14:paraId="52726ACD" w14:textId="11C818EE"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20</w:t>
            </w:r>
          </w:p>
        </w:tc>
        <w:tc>
          <w:tcPr>
            <w:tcW w:w="1268" w:type="dxa"/>
            <w:vAlign w:val="bottom"/>
          </w:tcPr>
          <w:p w14:paraId="0A781A16" w14:textId="44712659"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587 - Okrouhlice</w:t>
            </w:r>
          </w:p>
        </w:tc>
        <w:tc>
          <w:tcPr>
            <w:tcW w:w="1170" w:type="dxa"/>
            <w:vAlign w:val="bottom"/>
          </w:tcPr>
          <w:p w14:paraId="3C8D68C7" w14:textId="43D8ED89"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58 - Světlá nad </w:t>
            </w:r>
            <w:proofErr w:type="spellStart"/>
            <w:r w:rsidRPr="0048461C">
              <w:rPr>
                <w:rFonts w:eastAsia="Times New Roman"/>
                <w:sz w:val="22"/>
                <w:szCs w:val="22"/>
                <w:lang w:eastAsia="cs-CZ"/>
              </w:rPr>
              <w:t>Sáz</w:t>
            </w:r>
            <w:proofErr w:type="spellEnd"/>
            <w:r w:rsidRPr="0048461C">
              <w:rPr>
                <w:rFonts w:eastAsia="Times New Roman"/>
                <w:sz w:val="22"/>
                <w:szCs w:val="22"/>
                <w:lang w:eastAsia="cs-CZ"/>
              </w:rPr>
              <w:t>.</w:t>
            </w:r>
          </w:p>
        </w:tc>
        <w:tc>
          <w:tcPr>
            <w:tcW w:w="1231" w:type="dxa"/>
            <w:vAlign w:val="bottom"/>
          </w:tcPr>
          <w:p w14:paraId="17F96945" w14:textId="73DA6B8E"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632 </w:t>
            </w:r>
            <w:r w:rsidR="0048461C">
              <w:rPr>
                <w:rFonts w:eastAsia="Times New Roman"/>
                <w:sz w:val="22"/>
                <w:szCs w:val="22"/>
                <w:lang w:eastAsia="cs-CZ"/>
              </w:rPr>
              <w:t>-</w:t>
            </w:r>
            <w:r w:rsidRPr="0048461C">
              <w:rPr>
                <w:rFonts w:eastAsia="Times New Roman"/>
                <w:sz w:val="22"/>
                <w:szCs w:val="22"/>
                <w:lang w:eastAsia="cs-CZ"/>
              </w:rPr>
              <w:t xml:space="preserve"> Ostrov</w:t>
            </w:r>
          </w:p>
        </w:tc>
        <w:tc>
          <w:tcPr>
            <w:tcW w:w="1170" w:type="dxa"/>
            <w:vAlign w:val="bottom"/>
          </w:tcPr>
          <w:p w14:paraId="564840C6" w14:textId="2C9EC5B2"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63 - Ledeč nad </w:t>
            </w:r>
            <w:proofErr w:type="spellStart"/>
            <w:r w:rsidRPr="0048461C">
              <w:rPr>
                <w:rFonts w:eastAsia="Times New Roman"/>
                <w:sz w:val="22"/>
                <w:szCs w:val="22"/>
                <w:lang w:eastAsia="cs-CZ"/>
              </w:rPr>
              <w:t>Sáz</w:t>
            </w:r>
            <w:proofErr w:type="spellEnd"/>
            <w:r w:rsidRPr="0048461C">
              <w:rPr>
                <w:rFonts w:eastAsia="Times New Roman"/>
                <w:sz w:val="22"/>
                <w:szCs w:val="22"/>
                <w:lang w:eastAsia="cs-CZ"/>
              </w:rPr>
              <w:t>.</w:t>
            </w:r>
          </w:p>
        </w:tc>
        <w:tc>
          <w:tcPr>
            <w:tcW w:w="1121" w:type="dxa"/>
            <w:vAlign w:val="bottom"/>
          </w:tcPr>
          <w:p w14:paraId="2CE9DB6D" w14:textId="62130585"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57-Leština u Světlé</w:t>
            </w:r>
          </w:p>
        </w:tc>
      </w:tr>
      <w:tr w:rsidR="007C1023" w14:paraId="1C7F6315" w14:textId="77777777" w:rsidTr="0048461C">
        <w:tc>
          <w:tcPr>
            <w:tcW w:w="951" w:type="dxa"/>
            <w:vAlign w:val="bottom"/>
          </w:tcPr>
          <w:p w14:paraId="6874292B" w14:textId="0EC7A094"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600650</w:t>
            </w:r>
          </w:p>
        </w:tc>
        <w:tc>
          <w:tcPr>
            <w:tcW w:w="372" w:type="dxa"/>
            <w:vAlign w:val="bottom"/>
          </w:tcPr>
          <w:p w14:paraId="4B5C4058" w14:textId="1B67F867"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1</w:t>
            </w:r>
          </w:p>
        </w:tc>
        <w:tc>
          <w:tcPr>
            <w:tcW w:w="669" w:type="dxa"/>
            <w:vAlign w:val="bottom"/>
          </w:tcPr>
          <w:p w14:paraId="2D1D5520" w14:textId="7EB14874"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20</w:t>
            </w:r>
          </w:p>
        </w:tc>
        <w:tc>
          <w:tcPr>
            <w:tcW w:w="1268" w:type="dxa"/>
            <w:vAlign w:val="bottom"/>
          </w:tcPr>
          <w:p w14:paraId="59576857" w14:textId="72357D74"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587 - Okrouhlice</w:t>
            </w:r>
          </w:p>
        </w:tc>
        <w:tc>
          <w:tcPr>
            <w:tcW w:w="1170" w:type="dxa"/>
            <w:vAlign w:val="bottom"/>
          </w:tcPr>
          <w:p w14:paraId="094AC8E5" w14:textId="091AB9F7"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58 - Světlá nad </w:t>
            </w:r>
            <w:proofErr w:type="spellStart"/>
            <w:r w:rsidRPr="0048461C">
              <w:rPr>
                <w:rFonts w:eastAsia="Times New Roman"/>
                <w:sz w:val="22"/>
                <w:szCs w:val="22"/>
                <w:lang w:eastAsia="cs-CZ"/>
              </w:rPr>
              <w:t>Sáz</w:t>
            </w:r>
            <w:proofErr w:type="spellEnd"/>
            <w:r w:rsidRPr="0048461C">
              <w:rPr>
                <w:rFonts w:eastAsia="Times New Roman"/>
                <w:sz w:val="22"/>
                <w:szCs w:val="22"/>
                <w:lang w:eastAsia="cs-CZ"/>
              </w:rPr>
              <w:t>.</w:t>
            </w:r>
          </w:p>
        </w:tc>
        <w:tc>
          <w:tcPr>
            <w:tcW w:w="1231" w:type="dxa"/>
            <w:vAlign w:val="bottom"/>
          </w:tcPr>
          <w:p w14:paraId="1509B344" w14:textId="615CDEB8"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630 - Ledeč nad </w:t>
            </w:r>
            <w:proofErr w:type="spellStart"/>
            <w:r w:rsidRPr="0048461C">
              <w:rPr>
                <w:rFonts w:eastAsia="Times New Roman"/>
                <w:sz w:val="22"/>
                <w:szCs w:val="22"/>
                <w:lang w:eastAsia="cs-CZ"/>
              </w:rPr>
              <w:t>Sáz</w:t>
            </w:r>
            <w:proofErr w:type="spellEnd"/>
            <w:r w:rsidRPr="0048461C">
              <w:rPr>
                <w:rFonts w:eastAsia="Times New Roman"/>
                <w:sz w:val="22"/>
                <w:szCs w:val="22"/>
                <w:lang w:eastAsia="cs-CZ"/>
              </w:rPr>
              <w:t>.</w:t>
            </w:r>
          </w:p>
        </w:tc>
        <w:tc>
          <w:tcPr>
            <w:tcW w:w="1170" w:type="dxa"/>
            <w:vAlign w:val="bottom"/>
          </w:tcPr>
          <w:p w14:paraId="302EE26A" w14:textId="42D91634"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63 - Ledeč nad </w:t>
            </w:r>
            <w:proofErr w:type="spellStart"/>
            <w:r w:rsidRPr="0048461C">
              <w:rPr>
                <w:rFonts w:eastAsia="Times New Roman"/>
                <w:sz w:val="22"/>
                <w:szCs w:val="22"/>
                <w:lang w:eastAsia="cs-CZ"/>
              </w:rPr>
              <w:t>Sáz</w:t>
            </w:r>
            <w:proofErr w:type="spellEnd"/>
            <w:r w:rsidRPr="0048461C">
              <w:rPr>
                <w:rFonts w:eastAsia="Times New Roman"/>
                <w:sz w:val="22"/>
                <w:szCs w:val="22"/>
                <w:lang w:eastAsia="cs-CZ"/>
              </w:rPr>
              <w:t>.</w:t>
            </w:r>
          </w:p>
        </w:tc>
        <w:tc>
          <w:tcPr>
            <w:tcW w:w="1121" w:type="dxa"/>
            <w:vAlign w:val="bottom"/>
          </w:tcPr>
          <w:p w14:paraId="11B0C484" w14:textId="1D35AF2C"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57-Leština u Světlé</w:t>
            </w:r>
          </w:p>
        </w:tc>
      </w:tr>
      <w:tr w:rsidR="007C1023" w14:paraId="02EBD411" w14:textId="77777777" w:rsidTr="0048461C">
        <w:tc>
          <w:tcPr>
            <w:tcW w:w="951" w:type="dxa"/>
            <w:vAlign w:val="bottom"/>
          </w:tcPr>
          <w:p w14:paraId="3427E72E" w14:textId="2F8DDC23"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600650</w:t>
            </w:r>
          </w:p>
        </w:tc>
        <w:tc>
          <w:tcPr>
            <w:tcW w:w="372" w:type="dxa"/>
            <w:vAlign w:val="bottom"/>
          </w:tcPr>
          <w:p w14:paraId="79DC8F19" w14:textId="70430A8C"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1</w:t>
            </w:r>
          </w:p>
        </w:tc>
        <w:tc>
          <w:tcPr>
            <w:tcW w:w="669" w:type="dxa"/>
            <w:vAlign w:val="bottom"/>
          </w:tcPr>
          <w:p w14:paraId="1D6AA58D" w14:textId="56F882E9"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20</w:t>
            </w:r>
          </w:p>
        </w:tc>
        <w:tc>
          <w:tcPr>
            <w:tcW w:w="1268" w:type="dxa"/>
            <w:vAlign w:val="bottom"/>
          </w:tcPr>
          <w:p w14:paraId="1F5DC241" w14:textId="3C2970CE"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588 </w:t>
            </w:r>
            <w:r w:rsidR="0048461C">
              <w:rPr>
                <w:rFonts w:eastAsia="Times New Roman"/>
                <w:sz w:val="22"/>
                <w:szCs w:val="22"/>
                <w:lang w:eastAsia="cs-CZ"/>
              </w:rPr>
              <w:t>-</w:t>
            </w:r>
            <w:r w:rsidRPr="0048461C">
              <w:rPr>
                <w:rFonts w:eastAsia="Times New Roman"/>
                <w:sz w:val="22"/>
                <w:szCs w:val="22"/>
                <w:lang w:eastAsia="cs-CZ"/>
              </w:rPr>
              <w:t xml:space="preserve"> N. Ves u Sv.</w:t>
            </w:r>
          </w:p>
        </w:tc>
        <w:tc>
          <w:tcPr>
            <w:tcW w:w="1170" w:type="dxa"/>
            <w:vAlign w:val="bottom"/>
          </w:tcPr>
          <w:p w14:paraId="6AF1FBA5" w14:textId="53F41256"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58 - Světlá nad </w:t>
            </w:r>
            <w:proofErr w:type="spellStart"/>
            <w:r w:rsidRPr="0048461C">
              <w:rPr>
                <w:rFonts w:eastAsia="Times New Roman"/>
                <w:sz w:val="22"/>
                <w:szCs w:val="22"/>
                <w:lang w:eastAsia="cs-CZ"/>
              </w:rPr>
              <w:t>Sáz</w:t>
            </w:r>
            <w:proofErr w:type="spellEnd"/>
            <w:r w:rsidRPr="0048461C">
              <w:rPr>
                <w:rFonts w:eastAsia="Times New Roman"/>
                <w:sz w:val="22"/>
                <w:szCs w:val="22"/>
                <w:lang w:eastAsia="cs-CZ"/>
              </w:rPr>
              <w:t>.</w:t>
            </w:r>
          </w:p>
        </w:tc>
        <w:tc>
          <w:tcPr>
            <w:tcW w:w="1231" w:type="dxa"/>
            <w:vAlign w:val="bottom"/>
          </w:tcPr>
          <w:p w14:paraId="604FE672" w14:textId="27C17E4F"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632 </w:t>
            </w:r>
            <w:r w:rsidR="0048461C">
              <w:rPr>
                <w:rFonts w:eastAsia="Times New Roman"/>
                <w:sz w:val="22"/>
                <w:szCs w:val="22"/>
                <w:lang w:eastAsia="cs-CZ"/>
              </w:rPr>
              <w:t>-</w:t>
            </w:r>
            <w:r w:rsidRPr="0048461C">
              <w:rPr>
                <w:rFonts w:eastAsia="Times New Roman"/>
                <w:sz w:val="22"/>
                <w:szCs w:val="22"/>
                <w:lang w:eastAsia="cs-CZ"/>
              </w:rPr>
              <w:t xml:space="preserve"> Ostrov</w:t>
            </w:r>
          </w:p>
        </w:tc>
        <w:tc>
          <w:tcPr>
            <w:tcW w:w="1170" w:type="dxa"/>
            <w:vAlign w:val="bottom"/>
          </w:tcPr>
          <w:p w14:paraId="744886D7" w14:textId="4FD0FD63"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63 - Ledeč nad </w:t>
            </w:r>
            <w:proofErr w:type="spellStart"/>
            <w:r w:rsidRPr="0048461C">
              <w:rPr>
                <w:rFonts w:eastAsia="Times New Roman"/>
                <w:sz w:val="22"/>
                <w:szCs w:val="22"/>
                <w:lang w:eastAsia="cs-CZ"/>
              </w:rPr>
              <w:t>Sáz</w:t>
            </w:r>
            <w:proofErr w:type="spellEnd"/>
            <w:r w:rsidRPr="0048461C">
              <w:rPr>
                <w:rFonts w:eastAsia="Times New Roman"/>
                <w:sz w:val="22"/>
                <w:szCs w:val="22"/>
                <w:lang w:eastAsia="cs-CZ"/>
              </w:rPr>
              <w:t>.</w:t>
            </w:r>
          </w:p>
        </w:tc>
        <w:tc>
          <w:tcPr>
            <w:tcW w:w="1121" w:type="dxa"/>
            <w:vAlign w:val="bottom"/>
          </w:tcPr>
          <w:p w14:paraId="1D69E7BC" w14:textId="1F959536"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57-Leština u Světlé</w:t>
            </w:r>
          </w:p>
        </w:tc>
      </w:tr>
      <w:tr w:rsidR="007C1023" w14:paraId="0D7C6E5C" w14:textId="77777777" w:rsidTr="0048461C">
        <w:tc>
          <w:tcPr>
            <w:tcW w:w="951" w:type="dxa"/>
            <w:vAlign w:val="bottom"/>
          </w:tcPr>
          <w:p w14:paraId="710FDE41" w14:textId="4889EEB7"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lastRenderedPageBreak/>
              <w:t>600650</w:t>
            </w:r>
          </w:p>
        </w:tc>
        <w:tc>
          <w:tcPr>
            <w:tcW w:w="372" w:type="dxa"/>
            <w:vAlign w:val="bottom"/>
          </w:tcPr>
          <w:p w14:paraId="08CE4686" w14:textId="6E97C1DD"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1</w:t>
            </w:r>
          </w:p>
        </w:tc>
        <w:tc>
          <w:tcPr>
            <w:tcW w:w="669" w:type="dxa"/>
            <w:vAlign w:val="bottom"/>
          </w:tcPr>
          <w:p w14:paraId="6C742D29" w14:textId="4EF51DE4"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20</w:t>
            </w:r>
          </w:p>
        </w:tc>
        <w:tc>
          <w:tcPr>
            <w:tcW w:w="1268" w:type="dxa"/>
            <w:vAlign w:val="bottom"/>
          </w:tcPr>
          <w:p w14:paraId="3FF57DB9" w14:textId="18C61403"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588 </w:t>
            </w:r>
            <w:r w:rsidR="0048461C">
              <w:rPr>
                <w:rFonts w:eastAsia="Times New Roman"/>
                <w:sz w:val="22"/>
                <w:szCs w:val="22"/>
                <w:lang w:eastAsia="cs-CZ"/>
              </w:rPr>
              <w:t>-</w:t>
            </w:r>
            <w:r w:rsidRPr="0048461C">
              <w:rPr>
                <w:rFonts w:eastAsia="Times New Roman"/>
                <w:sz w:val="22"/>
                <w:szCs w:val="22"/>
                <w:lang w:eastAsia="cs-CZ"/>
              </w:rPr>
              <w:t xml:space="preserve"> N. Ves u Sv.</w:t>
            </w:r>
          </w:p>
        </w:tc>
        <w:tc>
          <w:tcPr>
            <w:tcW w:w="1170" w:type="dxa"/>
            <w:vAlign w:val="bottom"/>
          </w:tcPr>
          <w:p w14:paraId="47E4F78D" w14:textId="0DE92836"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58 - Světlá nad </w:t>
            </w:r>
            <w:proofErr w:type="spellStart"/>
            <w:r w:rsidRPr="0048461C">
              <w:rPr>
                <w:rFonts w:eastAsia="Times New Roman"/>
                <w:sz w:val="22"/>
                <w:szCs w:val="22"/>
                <w:lang w:eastAsia="cs-CZ"/>
              </w:rPr>
              <w:t>Sáz</w:t>
            </w:r>
            <w:proofErr w:type="spellEnd"/>
            <w:r w:rsidRPr="0048461C">
              <w:rPr>
                <w:rFonts w:eastAsia="Times New Roman"/>
                <w:sz w:val="22"/>
                <w:szCs w:val="22"/>
                <w:lang w:eastAsia="cs-CZ"/>
              </w:rPr>
              <w:t>.</w:t>
            </w:r>
          </w:p>
        </w:tc>
        <w:tc>
          <w:tcPr>
            <w:tcW w:w="1231" w:type="dxa"/>
            <w:vAlign w:val="bottom"/>
          </w:tcPr>
          <w:p w14:paraId="35F9B1CB" w14:textId="44B84CF3"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630 - Ledeč nad </w:t>
            </w:r>
            <w:proofErr w:type="spellStart"/>
            <w:r w:rsidRPr="0048461C">
              <w:rPr>
                <w:rFonts w:eastAsia="Times New Roman"/>
                <w:sz w:val="22"/>
                <w:szCs w:val="22"/>
                <w:lang w:eastAsia="cs-CZ"/>
              </w:rPr>
              <w:t>Sáz</w:t>
            </w:r>
            <w:proofErr w:type="spellEnd"/>
            <w:r w:rsidRPr="0048461C">
              <w:rPr>
                <w:rFonts w:eastAsia="Times New Roman"/>
                <w:sz w:val="22"/>
                <w:szCs w:val="22"/>
                <w:lang w:eastAsia="cs-CZ"/>
              </w:rPr>
              <w:t>.</w:t>
            </w:r>
          </w:p>
        </w:tc>
        <w:tc>
          <w:tcPr>
            <w:tcW w:w="1170" w:type="dxa"/>
            <w:vAlign w:val="bottom"/>
          </w:tcPr>
          <w:p w14:paraId="47267CDB" w14:textId="6D6CDBFE"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63 - Ledeč nad </w:t>
            </w:r>
            <w:proofErr w:type="spellStart"/>
            <w:r w:rsidRPr="0048461C">
              <w:rPr>
                <w:rFonts w:eastAsia="Times New Roman"/>
                <w:sz w:val="22"/>
                <w:szCs w:val="22"/>
                <w:lang w:eastAsia="cs-CZ"/>
              </w:rPr>
              <w:t>Sáz</w:t>
            </w:r>
            <w:proofErr w:type="spellEnd"/>
            <w:r w:rsidRPr="0048461C">
              <w:rPr>
                <w:rFonts w:eastAsia="Times New Roman"/>
                <w:sz w:val="22"/>
                <w:szCs w:val="22"/>
                <w:lang w:eastAsia="cs-CZ"/>
              </w:rPr>
              <w:t>.</w:t>
            </w:r>
          </w:p>
        </w:tc>
        <w:tc>
          <w:tcPr>
            <w:tcW w:w="1121" w:type="dxa"/>
            <w:vAlign w:val="bottom"/>
          </w:tcPr>
          <w:p w14:paraId="2A90BBAC" w14:textId="044097B0"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57-Leština u Světlé</w:t>
            </w:r>
          </w:p>
        </w:tc>
      </w:tr>
      <w:tr w:rsidR="007C1023" w14:paraId="00F27666" w14:textId="77777777" w:rsidTr="0048461C">
        <w:tc>
          <w:tcPr>
            <w:tcW w:w="951" w:type="dxa"/>
            <w:vAlign w:val="bottom"/>
          </w:tcPr>
          <w:p w14:paraId="3A41BB88" w14:textId="3D07EA84"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600650</w:t>
            </w:r>
          </w:p>
        </w:tc>
        <w:tc>
          <w:tcPr>
            <w:tcW w:w="372" w:type="dxa"/>
            <w:vAlign w:val="bottom"/>
          </w:tcPr>
          <w:p w14:paraId="06C43078" w14:textId="73BCB0E7"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1</w:t>
            </w:r>
          </w:p>
        </w:tc>
        <w:tc>
          <w:tcPr>
            <w:tcW w:w="669" w:type="dxa"/>
            <w:vAlign w:val="bottom"/>
          </w:tcPr>
          <w:p w14:paraId="2F8419D3" w14:textId="28DB7DCA"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20</w:t>
            </w:r>
          </w:p>
        </w:tc>
        <w:tc>
          <w:tcPr>
            <w:tcW w:w="1268" w:type="dxa"/>
            <w:vAlign w:val="bottom"/>
          </w:tcPr>
          <w:p w14:paraId="79DF9043" w14:textId="07756935"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580 - Světlá nad </w:t>
            </w:r>
            <w:proofErr w:type="spellStart"/>
            <w:r w:rsidRPr="0048461C">
              <w:rPr>
                <w:rFonts w:eastAsia="Times New Roman"/>
                <w:sz w:val="22"/>
                <w:szCs w:val="22"/>
                <w:lang w:eastAsia="cs-CZ"/>
              </w:rPr>
              <w:t>Sáz</w:t>
            </w:r>
            <w:proofErr w:type="spellEnd"/>
            <w:r w:rsidRPr="0048461C">
              <w:rPr>
                <w:rFonts w:eastAsia="Times New Roman"/>
                <w:sz w:val="22"/>
                <w:szCs w:val="22"/>
                <w:lang w:eastAsia="cs-CZ"/>
              </w:rPr>
              <w:t>.</w:t>
            </w:r>
          </w:p>
        </w:tc>
        <w:tc>
          <w:tcPr>
            <w:tcW w:w="1170" w:type="dxa"/>
            <w:vAlign w:val="bottom"/>
          </w:tcPr>
          <w:p w14:paraId="10AE47AA" w14:textId="3E51B9EC"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58 - Světlá nad </w:t>
            </w:r>
            <w:proofErr w:type="spellStart"/>
            <w:r w:rsidRPr="0048461C">
              <w:rPr>
                <w:rFonts w:eastAsia="Times New Roman"/>
                <w:sz w:val="22"/>
                <w:szCs w:val="22"/>
                <w:lang w:eastAsia="cs-CZ"/>
              </w:rPr>
              <w:t>Sáz</w:t>
            </w:r>
            <w:proofErr w:type="spellEnd"/>
            <w:r w:rsidRPr="0048461C">
              <w:rPr>
                <w:rFonts w:eastAsia="Times New Roman"/>
                <w:sz w:val="22"/>
                <w:szCs w:val="22"/>
                <w:lang w:eastAsia="cs-CZ"/>
              </w:rPr>
              <w:t>.</w:t>
            </w:r>
          </w:p>
        </w:tc>
        <w:tc>
          <w:tcPr>
            <w:tcW w:w="1231" w:type="dxa"/>
            <w:vAlign w:val="bottom"/>
          </w:tcPr>
          <w:p w14:paraId="08FFF8D6" w14:textId="1C999841"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632 </w:t>
            </w:r>
            <w:r w:rsidR="0048461C">
              <w:rPr>
                <w:rFonts w:eastAsia="Times New Roman"/>
                <w:sz w:val="22"/>
                <w:szCs w:val="22"/>
                <w:lang w:eastAsia="cs-CZ"/>
              </w:rPr>
              <w:t>-</w:t>
            </w:r>
            <w:r w:rsidRPr="0048461C">
              <w:rPr>
                <w:rFonts w:eastAsia="Times New Roman"/>
                <w:sz w:val="22"/>
                <w:szCs w:val="22"/>
                <w:lang w:eastAsia="cs-CZ"/>
              </w:rPr>
              <w:t xml:space="preserve"> Ostrov</w:t>
            </w:r>
          </w:p>
        </w:tc>
        <w:tc>
          <w:tcPr>
            <w:tcW w:w="1170" w:type="dxa"/>
            <w:vAlign w:val="bottom"/>
          </w:tcPr>
          <w:p w14:paraId="5EF9E66F" w14:textId="6B76B8C4"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63 - Ledeč nad </w:t>
            </w:r>
            <w:proofErr w:type="spellStart"/>
            <w:r w:rsidRPr="0048461C">
              <w:rPr>
                <w:rFonts w:eastAsia="Times New Roman"/>
                <w:sz w:val="22"/>
                <w:szCs w:val="22"/>
                <w:lang w:eastAsia="cs-CZ"/>
              </w:rPr>
              <w:t>Sáz</w:t>
            </w:r>
            <w:proofErr w:type="spellEnd"/>
            <w:r w:rsidRPr="0048461C">
              <w:rPr>
                <w:rFonts w:eastAsia="Times New Roman"/>
                <w:sz w:val="22"/>
                <w:szCs w:val="22"/>
                <w:lang w:eastAsia="cs-CZ"/>
              </w:rPr>
              <w:t>.</w:t>
            </w:r>
          </w:p>
        </w:tc>
        <w:tc>
          <w:tcPr>
            <w:tcW w:w="1121" w:type="dxa"/>
            <w:vAlign w:val="bottom"/>
          </w:tcPr>
          <w:p w14:paraId="340A0F1C" w14:textId="449B2978"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57-Leština u Světlé</w:t>
            </w:r>
          </w:p>
        </w:tc>
      </w:tr>
      <w:tr w:rsidR="007C1023" w14:paraId="5BDFEE22" w14:textId="77777777" w:rsidTr="0048461C">
        <w:tc>
          <w:tcPr>
            <w:tcW w:w="951" w:type="dxa"/>
            <w:vAlign w:val="bottom"/>
          </w:tcPr>
          <w:p w14:paraId="1DB98475" w14:textId="0F92BA96"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600650</w:t>
            </w:r>
          </w:p>
        </w:tc>
        <w:tc>
          <w:tcPr>
            <w:tcW w:w="372" w:type="dxa"/>
            <w:vAlign w:val="bottom"/>
          </w:tcPr>
          <w:p w14:paraId="711B33A6" w14:textId="0B0CC5BE"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1</w:t>
            </w:r>
          </w:p>
        </w:tc>
        <w:tc>
          <w:tcPr>
            <w:tcW w:w="669" w:type="dxa"/>
            <w:vAlign w:val="bottom"/>
          </w:tcPr>
          <w:p w14:paraId="3B995B85" w14:textId="040AB4D0"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20</w:t>
            </w:r>
          </w:p>
        </w:tc>
        <w:tc>
          <w:tcPr>
            <w:tcW w:w="1268" w:type="dxa"/>
            <w:vAlign w:val="bottom"/>
          </w:tcPr>
          <w:p w14:paraId="0558CCAB" w14:textId="29C7382D"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580 - Světlá nad </w:t>
            </w:r>
            <w:proofErr w:type="spellStart"/>
            <w:r w:rsidRPr="0048461C">
              <w:rPr>
                <w:rFonts w:eastAsia="Times New Roman"/>
                <w:sz w:val="22"/>
                <w:szCs w:val="22"/>
                <w:lang w:eastAsia="cs-CZ"/>
              </w:rPr>
              <w:t>Sáz</w:t>
            </w:r>
            <w:proofErr w:type="spellEnd"/>
            <w:r w:rsidRPr="0048461C">
              <w:rPr>
                <w:rFonts w:eastAsia="Times New Roman"/>
                <w:sz w:val="22"/>
                <w:szCs w:val="22"/>
                <w:lang w:eastAsia="cs-CZ"/>
              </w:rPr>
              <w:t>.</w:t>
            </w:r>
          </w:p>
        </w:tc>
        <w:tc>
          <w:tcPr>
            <w:tcW w:w="1170" w:type="dxa"/>
            <w:vAlign w:val="bottom"/>
          </w:tcPr>
          <w:p w14:paraId="3AB07D4F" w14:textId="5AC2DB0E"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58 - Světlá nad </w:t>
            </w:r>
            <w:proofErr w:type="spellStart"/>
            <w:r w:rsidRPr="0048461C">
              <w:rPr>
                <w:rFonts w:eastAsia="Times New Roman"/>
                <w:sz w:val="22"/>
                <w:szCs w:val="22"/>
                <w:lang w:eastAsia="cs-CZ"/>
              </w:rPr>
              <w:t>Sáz</w:t>
            </w:r>
            <w:proofErr w:type="spellEnd"/>
            <w:r w:rsidRPr="0048461C">
              <w:rPr>
                <w:rFonts w:eastAsia="Times New Roman"/>
                <w:sz w:val="22"/>
                <w:szCs w:val="22"/>
                <w:lang w:eastAsia="cs-CZ"/>
              </w:rPr>
              <w:t>.</w:t>
            </w:r>
          </w:p>
        </w:tc>
        <w:tc>
          <w:tcPr>
            <w:tcW w:w="1231" w:type="dxa"/>
            <w:vAlign w:val="bottom"/>
          </w:tcPr>
          <w:p w14:paraId="1FC41A97" w14:textId="005A9795"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630 - Ledeč nad </w:t>
            </w:r>
            <w:proofErr w:type="spellStart"/>
            <w:r w:rsidRPr="0048461C">
              <w:rPr>
                <w:rFonts w:eastAsia="Times New Roman"/>
                <w:sz w:val="22"/>
                <w:szCs w:val="22"/>
                <w:lang w:eastAsia="cs-CZ"/>
              </w:rPr>
              <w:t>Sáz</w:t>
            </w:r>
            <w:proofErr w:type="spellEnd"/>
            <w:r w:rsidRPr="0048461C">
              <w:rPr>
                <w:rFonts w:eastAsia="Times New Roman"/>
                <w:sz w:val="22"/>
                <w:szCs w:val="22"/>
                <w:lang w:eastAsia="cs-CZ"/>
              </w:rPr>
              <w:t>.</w:t>
            </w:r>
          </w:p>
        </w:tc>
        <w:tc>
          <w:tcPr>
            <w:tcW w:w="1170" w:type="dxa"/>
            <w:vAlign w:val="bottom"/>
          </w:tcPr>
          <w:p w14:paraId="413CD2FF" w14:textId="2E75ED65"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 xml:space="preserve">63 - Ledeč nad </w:t>
            </w:r>
            <w:proofErr w:type="spellStart"/>
            <w:r w:rsidRPr="0048461C">
              <w:rPr>
                <w:rFonts w:eastAsia="Times New Roman"/>
                <w:sz w:val="22"/>
                <w:szCs w:val="22"/>
                <w:lang w:eastAsia="cs-CZ"/>
              </w:rPr>
              <w:t>Sáz</w:t>
            </w:r>
            <w:proofErr w:type="spellEnd"/>
            <w:r w:rsidRPr="0048461C">
              <w:rPr>
                <w:rFonts w:eastAsia="Times New Roman"/>
                <w:sz w:val="22"/>
                <w:szCs w:val="22"/>
                <w:lang w:eastAsia="cs-CZ"/>
              </w:rPr>
              <w:t>.</w:t>
            </w:r>
          </w:p>
        </w:tc>
        <w:tc>
          <w:tcPr>
            <w:tcW w:w="1121" w:type="dxa"/>
            <w:vAlign w:val="bottom"/>
          </w:tcPr>
          <w:p w14:paraId="557746B2" w14:textId="7D21135B" w:rsidR="007C1023" w:rsidRPr="0048461C" w:rsidRDefault="007C1023" w:rsidP="00054807">
            <w:pPr>
              <w:pStyle w:val="Default"/>
              <w:spacing w:before="240" w:line="360" w:lineRule="auto"/>
              <w:jc w:val="center"/>
              <w:rPr>
                <w:rStyle w:val="Siln"/>
                <w:b w:val="0"/>
                <w:sz w:val="22"/>
                <w:szCs w:val="22"/>
              </w:rPr>
            </w:pPr>
            <w:r w:rsidRPr="0048461C">
              <w:rPr>
                <w:rFonts w:eastAsia="Times New Roman"/>
                <w:sz w:val="22"/>
                <w:szCs w:val="22"/>
                <w:lang w:eastAsia="cs-CZ"/>
              </w:rPr>
              <w:t>57-Leština u Světlé</w:t>
            </w:r>
          </w:p>
        </w:tc>
      </w:tr>
    </w:tbl>
    <w:p w14:paraId="4DFFED10" w14:textId="77777777" w:rsidR="007C1023" w:rsidRPr="00204A1D" w:rsidRDefault="007C1023" w:rsidP="00204A1D">
      <w:pPr>
        <w:pStyle w:val="Default"/>
        <w:spacing w:line="360" w:lineRule="auto"/>
        <w:ind w:left="1110"/>
        <w:rPr>
          <w:rStyle w:val="Siln"/>
          <w:b w:val="0"/>
          <w:sz w:val="22"/>
          <w:szCs w:val="22"/>
        </w:rPr>
      </w:pPr>
    </w:p>
    <w:p w14:paraId="09828BAC" w14:textId="337041C3" w:rsidR="00CC255B" w:rsidRDefault="00CC255B" w:rsidP="00CC255B">
      <w:pPr>
        <w:pStyle w:val="Default"/>
        <w:numPr>
          <w:ilvl w:val="1"/>
          <w:numId w:val="90"/>
        </w:numPr>
        <w:spacing w:line="360" w:lineRule="auto"/>
        <w:rPr>
          <w:rStyle w:val="Siln"/>
          <w:sz w:val="23"/>
          <w:szCs w:val="23"/>
        </w:rPr>
      </w:pPr>
      <w:r>
        <w:rPr>
          <w:rStyle w:val="Siln"/>
          <w:sz w:val="23"/>
          <w:szCs w:val="23"/>
        </w:rPr>
        <w:t>Analýza povolených cest – souhrn, četnosti</w:t>
      </w:r>
    </w:p>
    <w:p w14:paraId="2CDC3AC3" w14:textId="77777777" w:rsidR="00172E3E" w:rsidRPr="00172E3E" w:rsidRDefault="00172E3E" w:rsidP="00172E3E">
      <w:pPr>
        <w:pStyle w:val="Default"/>
        <w:spacing w:line="360" w:lineRule="auto"/>
        <w:ind w:left="1110"/>
        <w:rPr>
          <w:rStyle w:val="Siln"/>
          <w:b w:val="0"/>
          <w:sz w:val="22"/>
          <w:szCs w:val="22"/>
        </w:rPr>
      </w:pPr>
      <w:r w:rsidRPr="00172E3E">
        <w:rPr>
          <w:rStyle w:val="Siln"/>
          <w:b w:val="0"/>
          <w:sz w:val="22"/>
          <w:szCs w:val="22"/>
        </w:rPr>
        <w:t xml:space="preserve">Výsledkem je seznam dle Analýzy povolených cest po spojích seskupený podle výchozí a cílové </w:t>
      </w:r>
      <w:proofErr w:type="spellStart"/>
      <w:r w:rsidRPr="00172E3E">
        <w:rPr>
          <w:rStyle w:val="Siln"/>
          <w:b w:val="0"/>
          <w:sz w:val="22"/>
          <w:szCs w:val="22"/>
        </w:rPr>
        <w:t>nadzóny</w:t>
      </w:r>
      <w:proofErr w:type="spellEnd"/>
      <w:r w:rsidRPr="00172E3E">
        <w:rPr>
          <w:rStyle w:val="Siln"/>
          <w:b w:val="0"/>
          <w:sz w:val="22"/>
          <w:szCs w:val="22"/>
        </w:rPr>
        <w:t xml:space="preserve">, pro každý případ je uvedena četnost, u kolika spojů takový případ nastává. </w:t>
      </w:r>
    </w:p>
    <w:p w14:paraId="74979E84" w14:textId="4CB1C613" w:rsidR="00172E3E" w:rsidRDefault="00172E3E" w:rsidP="00172E3E">
      <w:pPr>
        <w:pStyle w:val="Default"/>
        <w:spacing w:line="360" w:lineRule="auto"/>
        <w:ind w:left="1110"/>
        <w:rPr>
          <w:rStyle w:val="Siln"/>
          <w:b w:val="0"/>
          <w:sz w:val="22"/>
          <w:szCs w:val="22"/>
        </w:rPr>
      </w:pPr>
      <w:r w:rsidRPr="00172E3E">
        <w:rPr>
          <w:rStyle w:val="Siln"/>
          <w:b w:val="0"/>
          <w:sz w:val="22"/>
          <w:szCs w:val="22"/>
        </w:rPr>
        <w:t>Příklad výstupu:</w:t>
      </w:r>
    </w:p>
    <w:tbl>
      <w:tblPr>
        <w:tblStyle w:val="Mkatabulky"/>
        <w:tblW w:w="0" w:type="auto"/>
        <w:tblInd w:w="1110" w:type="dxa"/>
        <w:tblLook w:val="04A0" w:firstRow="1" w:lastRow="0" w:firstColumn="1" w:lastColumn="0" w:noHBand="0" w:noVBand="1"/>
      </w:tblPr>
      <w:tblGrid>
        <w:gridCol w:w="1988"/>
        <w:gridCol w:w="1988"/>
        <w:gridCol w:w="1988"/>
        <w:gridCol w:w="1988"/>
      </w:tblGrid>
      <w:tr w:rsidR="00172E3E" w14:paraId="7C42CEB3" w14:textId="77777777" w:rsidTr="00851419">
        <w:tc>
          <w:tcPr>
            <w:tcW w:w="7952" w:type="dxa"/>
            <w:gridSpan w:val="4"/>
          </w:tcPr>
          <w:p w14:paraId="6AE55D8D" w14:textId="1BE82371" w:rsidR="00172E3E" w:rsidRPr="0029231A" w:rsidRDefault="0029231A" w:rsidP="00054807">
            <w:pPr>
              <w:pStyle w:val="Default"/>
              <w:spacing w:before="240" w:line="360" w:lineRule="auto"/>
              <w:jc w:val="center"/>
              <w:rPr>
                <w:rStyle w:val="Siln"/>
                <w:sz w:val="22"/>
                <w:szCs w:val="22"/>
              </w:rPr>
            </w:pPr>
            <w:r w:rsidRPr="0029231A">
              <w:rPr>
                <w:rStyle w:val="Siln"/>
                <w:sz w:val="22"/>
                <w:szCs w:val="22"/>
              </w:rPr>
              <w:t>Nepovolené cesty</w:t>
            </w:r>
          </w:p>
        </w:tc>
      </w:tr>
      <w:tr w:rsidR="0029231A" w14:paraId="74AD7C1A" w14:textId="77777777" w:rsidTr="00851419">
        <w:tc>
          <w:tcPr>
            <w:tcW w:w="1988" w:type="dxa"/>
            <w:vAlign w:val="bottom"/>
          </w:tcPr>
          <w:p w14:paraId="2A009932" w14:textId="656977A8" w:rsidR="0029231A" w:rsidRPr="0029231A" w:rsidRDefault="0029231A" w:rsidP="00054807">
            <w:pPr>
              <w:pStyle w:val="Default"/>
              <w:spacing w:before="240" w:line="360" w:lineRule="auto"/>
              <w:jc w:val="center"/>
              <w:rPr>
                <w:rStyle w:val="Siln"/>
                <w:b w:val="0"/>
                <w:sz w:val="22"/>
                <w:szCs w:val="22"/>
              </w:rPr>
            </w:pPr>
            <w:r w:rsidRPr="0029231A">
              <w:rPr>
                <w:rFonts w:eastAsia="Times New Roman"/>
                <w:b/>
                <w:bCs/>
                <w:sz w:val="22"/>
                <w:szCs w:val="22"/>
                <w:lang w:eastAsia="cs-CZ"/>
              </w:rPr>
              <w:t xml:space="preserve">z </w:t>
            </w:r>
            <w:proofErr w:type="spellStart"/>
            <w:r w:rsidRPr="0029231A">
              <w:rPr>
                <w:rFonts w:eastAsia="Times New Roman"/>
                <w:b/>
                <w:bCs/>
                <w:sz w:val="22"/>
                <w:szCs w:val="22"/>
                <w:lang w:eastAsia="cs-CZ"/>
              </w:rPr>
              <w:t>nadzóny</w:t>
            </w:r>
            <w:proofErr w:type="spellEnd"/>
          </w:p>
        </w:tc>
        <w:tc>
          <w:tcPr>
            <w:tcW w:w="1988" w:type="dxa"/>
            <w:vAlign w:val="bottom"/>
          </w:tcPr>
          <w:p w14:paraId="7401E9DA" w14:textId="1A206564" w:rsidR="0029231A" w:rsidRPr="0029231A" w:rsidRDefault="0029231A" w:rsidP="00054807">
            <w:pPr>
              <w:pStyle w:val="Default"/>
              <w:spacing w:before="240" w:line="360" w:lineRule="auto"/>
              <w:jc w:val="center"/>
              <w:rPr>
                <w:rStyle w:val="Siln"/>
                <w:b w:val="0"/>
                <w:sz w:val="22"/>
                <w:szCs w:val="22"/>
              </w:rPr>
            </w:pPr>
            <w:r w:rsidRPr="0029231A">
              <w:rPr>
                <w:rFonts w:eastAsia="Times New Roman"/>
                <w:b/>
                <w:bCs/>
                <w:sz w:val="22"/>
                <w:szCs w:val="22"/>
                <w:lang w:eastAsia="cs-CZ"/>
              </w:rPr>
              <w:t xml:space="preserve">do </w:t>
            </w:r>
            <w:proofErr w:type="spellStart"/>
            <w:r w:rsidRPr="0029231A">
              <w:rPr>
                <w:rFonts w:eastAsia="Times New Roman"/>
                <w:b/>
                <w:bCs/>
                <w:sz w:val="22"/>
                <w:szCs w:val="22"/>
                <w:lang w:eastAsia="cs-CZ"/>
              </w:rPr>
              <w:t>nadzóny</w:t>
            </w:r>
            <w:proofErr w:type="spellEnd"/>
          </w:p>
        </w:tc>
        <w:tc>
          <w:tcPr>
            <w:tcW w:w="1988" w:type="dxa"/>
            <w:vAlign w:val="bottom"/>
          </w:tcPr>
          <w:p w14:paraId="08755678" w14:textId="67DE5C62" w:rsidR="0029231A" w:rsidRPr="0029231A" w:rsidRDefault="0029231A" w:rsidP="00054807">
            <w:pPr>
              <w:pStyle w:val="Default"/>
              <w:spacing w:before="240" w:line="360" w:lineRule="auto"/>
              <w:jc w:val="center"/>
              <w:rPr>
                <w:rStyle w:val="Siln"/>
                <w:b w:val="0"/>
                <w:sz w:val="22"/>
                <w:szCs w:val="22"/>
              </w:rPr>
            </w:pPr>
            <w:r w:rsidRPr="0029231A">
              <w:rPr>
                <w:rFonts w:eastAsia="Times New Roman"/>
                <w:b/>
                <w:bCs/>
                <w:sz w:val="22"/>
                <w:szCs w:val="22"/>
                <w:lang w:eastAsia="cs-CZ"/>
              </w:rPr>
              <w:t xml:space="preserve">chybí povolení </w:t>
            </w:r>
            <w:proofErr w:type="spellStart"/>
            <w:r w:rsidRPr="0029231A">
              <w:rPr>
                <w:rFonts w:eastAsia="Times New Roman"/>
                <w:b/>
                <w:bCs/>
                <w:sz w:val="22"/>
                <w:szCs w:val="22"/>
                <w:lang w:eastAsia="cs-CZ"/>
              </w:rPr>
              <w:t>nadzón</w:t>
            </w:r>
            <w:proofErr w:type="spellEnd"/>
          </w:p>
        </w:tc>
        <w:tc>
          <w:tcPr>
            <w:tcW w:w="1988" w:type="dxa"/>
            <w:vAlign w:val="bottom"/>
          </w:tcPr>
          <w:p w14:paraId="18830041" w14:textId="588AF823" w:rsidR="0029231A" w:rsidRPr="0029231A" w:rsidRDefault="0029231A" w:rsidP="00054807">
            <w:pPr>
              <w:pStyle w:val="Default"/>
              <w:spacing w:before="240" w:line="360" w:lineRule="auto"/>
              <w:jc w:val="center"/>
              <w:rPr>
                <w:rStyle w:val="Siln"/>
                <w:b w:val="0"/>
                <w:sz w:val="22"/>
                <w:szCs w:val="22"/>
              </w:rPr>
            </w:pPr>
            <w:r w:rsidRPr="0029231A">
              <w:rPr>
                <w:rFonts w:eastAsia="Times New Roman"/>
                <w:b/>
                <w:bCs/>
                <w:sz w:val="22"/>
                <w:szCs w:val="22"/>
                <w:lang w:eastAsia="cs-CZ"/>
              </w:rPr>
              <w:t>četnost</w:t>
            </w:r>
          </w:p>
        </w:tc>
      </w:tr>
      <w:tr w:rsidR="0029231A" w14:paraId="0BA146C0" w14:textId="77777777" w:rsidTr="00851419">
        <w:tc>
          <w:tcPr>
            <w:tcW w:w="1988" w:type="dxa"/>
            <w:vAlign w:val="bottom"/>
          </w:tcPr>
          <w:p w14:paraId="3E7EDE04" w14:textId="665E3D11"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63 - Ledeč nad Sázavou</w:t>
            </w:r>
          </w:p>
        </w:tc>
        <w:tc>
          <w:tcPr>
            <w:tcW w:w="1988" w:type="dxa"/>
            <w:vAlign w:val="bottom"/>
          </w:tcPr>
          <w:p w14:paraId="241820F0" w14:textId="485993A9"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58 - Světlá nad Sázavou</w:t>
            </w:r>
          </w:p>
        </w:tc>
        <w:tc>
          <w:tcPr>
            <w:tcW w:w="1988" w:type="dxa"/>
            <w:vAlign w:val="bottom"/>
          </w:tcPr>
          <w:p w14:paraId="4CB456BA" w14:textId="2F82961C"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57-Leština u Světlé</w:t>
            </w:r>
          </w:p>
        </w:tc>
        <w:tc>
          <w:tcPr>
            <w:tcW w:w="1988" w:type="dxa"/>
            <w:vAlign w:val="bottom"/>
          </w:tcPr>
          <w:p w14:paraId="3D6FF89C" w14:textId="3FC5703C"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16</w:t>
            </w:r>
          </w:p>
        </w:tc>
      </w:tr>
      <w:tr w:rsidR="0029231A" w14:paraId="0BA083F9" w14:textId="77777777" w:rsidTr="00851419">
        <w:tc>
          <w:tcPr>
            <w:tcW w:w="1988" w:type="dxa"/>
            <w:vAlign w:val="bottom"/>
          </w:tcPr>
          <w:p w14:paraId="4523F191" w14:textId="146F9341"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58 - Světlá nad Sázavou</w:t>
            </w:r>
          </w:p>
        </w:tc>
        <w:tc>
          <w:tcPr>
            <w:tcW w:w="1988" w:type="dxa"/>
            <w:vAlign w:val="bottom"/>
          </w:tcPr>
          <w:p w14:paraId="0EF71BE6" w14:textId="1770D5D8"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63 - Ledeč nad Sázavou</w:t>
            </w:r>
          </w:p>
        </w:tc>
        <w:tc>
          <w:tcPr>
            <w:tcW w:w="1988" w:type="dxa"/>
            <w:vAlign w:val="bottom"/>
          </w:tcPr>
          <w:p w14:paraId="38F60053" w14:textId="5EC87FE8"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57-Leština u Světlé</w:t>
            </w:r>
          </w:p>
        </w:tc>
        <w:tc>
          <w:tcPr>
            <w:tcW w:w="1988" w:type="dxa"/>
            <w:vAlign w:val="bottom"/>
          </w:tcPr>
          <w:p w14:paraId="50774BB7" w14:textId="4CDFC936"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14</w:t>
            </w:r>
          </w:p>
        </w:tc>
      </w:tr>
      <w:tr w:rsidR="0029231A" w14:paraId="5B6AE5AD" w14:textId="77777777" w:rsidTr="00851419">
        <w:tc>
          <w:tcPr>
            <w:tcW w:w="1988" w:type="dxa"/>
            <w:vAlign w:val="bottom"/>
          </w:tcPr>
          <w:p w14:paraId="27F3AECA" w14:textId="403705F7"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0 - Jihlava</w:t>
            </w:r>
          </w:p>
        </w:tc>
        <w:tc>
          <w:tcPr>
            <w:tcW w:w="1988" w:type="dxa"/>
            <w:vAlign w:val="bottom"/>
          </w:tcPr>
          <w:p w14:paraId="4A855239" w14:textId="19ECBD68"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60 - Havlíčkův Brod</w:t>
            </w:r>
          </w:p>
        </w:tc>
        <w:tc>
          <w:tcPr>
            <w:tcW w:w="1988" w:type="dxa"/>
            <w:vAlign w:val="bottom"/>
          </w:tcPr>
          <w:p w14:paraId="77B0428D" w14:textId="2A2B0F1B"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8-Větrný Jeníkov</w:t>
            </w:r>
          </w:p>
        </w:tc>
        <w:tc>
          <w:tcPr>
            <w:tcW w:w="1988" w:type="dxa"/>
            <w:vAlign w:val="bottom"/>
          </w:tcPr>
          <w:p w14:paraId="3FF60000" w14:textId="50EF4DDB"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6</w:t>
            </w:r>
          </w:p>
        </w:tc>
      </w:tr>
      <w:tr w:rsidR="0029231A" w14:paraId="4D80D044" w14:textId="77777777" w:rsidTr="00851419">
        <w:tc>
          <w:tcPr>
            <w:tcW w:w="1988" w:type="dxa"/>
            <w:vAlign w:val="bottom"/>
          </w:tcPr>
          <w:p w14:paraId="2EFA0A58" w14:textId="078ABC9A"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60 - Havlíčkův Brod</w:t>
            </w:r>
          </w:p>
        </w:tc>
        <w:tc>
          <w:tcPr>
            <w:tcW w:w="1988" w:type="dxa"/>
            <w:vAlign w:val="bottom"/>
          </w:tcPr>
          <w:p w14:paraId="496BAC68" w14:textId="707224F4"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0 - Jihlava</w:t>
            </w:r>
          </w:p>
        </w:tc>
        <w:tc>
          <w:tcPr>
            <w:tcW w:w="1988" w:type="dxa"/>
            <w:vAlign w:val="bottom"/>
          </w:tcPr>
          <w:p w14:paraId="42C1F4D6" w14:textId="660089A4"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8-Větrný Jeníkov</w:t>
            </w:r>
          </w:p>
        </w:tc>
        <w:tc>
          <w:tcPr>
            <w:tcW w:w="1988" w:type="dxa"/>
            <w:vAlign w:val="bottom"/>
          </w:tcPr>
          <w:p w14:paraId="25DA9487" w14:textId="3DAD5316"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5</w:t>
            </w:r>
          </w:p>
        </w:tc>
      </w:tr>
      <w:tr w:rsidR="0029231A" w14:paraId="0296B375" w14:textId="77777777" w:rsidTr="00851419">
        <w:tc>
          <w:tcPr>
            <w:tcW w:w="1988" w:type="dxa"/>
            <w:vAlign w:val="bottom"/>
          </w:tcPr>
          <w:p w14:paraId="61C296A5" w14:textId="3D594C28"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58 - Světlá nad Sázavou</w:t>
            </w:r>
          </w:p>
        </w:tc>
        <w:tc>
          <w:tcPr>
            <w:tcW w:w="1988" w:type="dxa"/>
            <w:vAlign w:val="bottom"/>
          </w:tcPr>
          <w:p w14:paraId="011A1EE6" w14:textId="25CB7A37"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58 - Světlá nad Sázavou</w:t>
            </w:r>
          </w:p>
        </w:tc>
        <w:tc>
          <w:tcPr>
            <w:tcW w:w="1988" w:type="dxa"/>
            <w:vAlign w:val="bottom"/>
          </w:tcPr>
          <w:p w14:paraId="622000B2" w14:textId="0A1C681A"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57-Leština u Světlé</w:t>
            </w:r>
          </w:p>
        </w:tc>
        <w:tc>
          <w:tcPr>
            <w:tcW w:w="1988" w:type="dxa"/>
            <w:vAlign w:val="bottom"/>
          </w:tcPr>
          <w:p w14:paraId="00C78DC7" w14:textId="7ED251EF"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4</w:t>
            </w:r>
          </w:p>
        </w:tc>
      </w:tr>
      <w:tr w:rsidR="0029231A" w14:paraId="248C1626" w14:textId="77777777" w:rsidTr="00851419">
        <w:tc>
          <w:tcPr>
            <w:tcW w:w="1988" w:type="dxa"/>
            <w:vAlign w:val="bottom"/>
          </w:tcPr>
          <w:p w14:paraId="6A6F50C4" w14:textId="659E2945"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lastRenderedPageBreak/>
              <w:t>57 - Leština u Světlé</w:t>
            </w:r>
          </w:p>
        </w:tc>
        <w:tc>
          <w:tcPr>
            <w:tcW w:w="1988" w:type="dxa"/>
            <w:vAlign w:val="bottom"/>
          </w:tcPr>
          <w:p w14:paraId="4B7A5C8F" w14:textId="7FA2282F"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57 - Leština u Světlé</w:t>
            </w:r>
          </w:p>
        </w:tc>
        <w:tc>
          <w:tcPr>
            <w:tcW w:w="1988" w:type="dxa"/>
            <w:vAlign w:val="bottom"/>
          </w:tcPr>
          <w:p w14:paraId="303DB404" w14:textId="0AEC9767"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58-Světlá nad Sázavou</w:t>
            </w:r>
          </w:p>
        </w:tc>
        <w:tc>
          <w:tcPr>
            <w:tcW w:w="1988" w:type="dxa"/>
            <w:vAlign w:val="bottom"/>
          </w:tcPr>
          <w:p w14:paraId="4A2FBDAB" w14:textId="3178F581" w:rsidR="0029231A" w:rsidRPr="0029231A" w:rsidRDefault="0029231A" w:rsidP="00054807">
            <w:pPr>
              <w:pStyle w:val="Default"/>
              <w:spacing w:before="240" w:line="360" w:lineRule="auto"/>
              <w:jc w:val="center"/>
              <w:rPr>
                <w:rStyle w:val="Siln"/>
                <w:b w:val="0"/>
                <w:sz w:val="22"/>
                <w:szCs w:val="22"/>
              </w:rPr>
            </w:pPr>
            <w:r w:rsidRPr="0029231A">
              <w:rPr>
                <w:rFonts w:eastAsia="Times New Roman"/>
                <w:sz w:val="22"/>
                <w:szCs w:val="22"/>
                <w:lang w:eastAsia="cs-CZ"/>
              </w:rPr>
              <w:t>2</w:t>
            </w:r>
          </w:p>
        </w:tc>
      </w:tr>
    </w:tbl>
    <w:p w14:paraId="5B089EA4" w14:textId="77777777" w:rsidR="00172E3E" w:rsidRPr="00172E3E" w:rsidRDefault="00172E3E" w:rsidP="00172E3E">
      <w:pPr>
        <w:pStyle w:val="Default"/>
        <w:spacing w:line="360" w:lineRule="auto"/>
        <w:ind w:left="1110"/>
        <w:rPr>
          <w:rStyle w:val="Siln"/>
          <w:b w:val="0"/>
          <w:sz w:val="22"/>
          <w:szCs w:val="22"/>
        </w:rPr>
      </w:pPr>
    </w:p>
    <w:p w14:paraId="5449B111" w14:textId="6D449912" w:rsidR="00CC255B" w:rsidRDefault="00CC255B" w:rsidP="00CC255B">
      <w:pPr>
        <w:pStyle w:val="Default"/>
        <w:numPr>
          <w:ilvl w:val="1"/>
          <w:numId w:val="90"/>
        </w:numPr>
        <w:spacing w:line="360" w:lineRule="auto"/>
        <w:rPr>
          <w:rStyle w:val="Siln"/>
          <w:sz w:val="23"/>
          <w:szCs w:val="23"/>
        </w:rPr>
      </w:pPr>
      <w:r>
        <w:rPr>
          <w:rStyle w:val="Siln"/>
          <w:sz w:val="23"/>
          <w:szCs w:val="23"/>
        </w:rPr>
        <w:t>Analýza tarifních vzdáleností – po spojích</w:t>
      </w:r>
    </w:p>
    <w:p w14:paraId="706726BA" w14:textId="46292F0D" w:rsidR="0054438E" w:rsidRDefault="0054438E" w:rsidP="00E107F2">
      <w:pPr>
        <w:pStyle w:val="Default"/>
        <w:spacing w:line="360" w:lineRule="auto"/>
        <w:ind w:left="1110"/>
        <w:rPr>
          <w:rStyle w:val="Siln"/>
          <w:b w:val="0"/>
          <w:sz w:val="22"/>
          <w:szCs w:val="22"/>
        </w:rPr>
      </w:pPr>
      <w:r w:rsidRPr="0054438E">
        <w:rPr>
          <w:rStyle w:val="Siln"/>
          <w:b w:val="0"/>
          <w:sz w:val="22"/>
          <w:szCs w:val="22"/>
        </w:rPr>
        <w:t>Analýza se provádí pro zastávky, které jsou shodné v jízdním řádu i v STD, tarifní zóny se pro účely tohoto porovnání berou z STD (pro korektní výpočet se doporučuje nejprve spustit kontrolu zastávek a tarifních zón a</w:t>
      </w:r>
      <w:r>
        <w:rPr>
          <w:rStyle w:val="Siln"/>
          <w:b w:val="0"/>
          <w:sz w:val="22"/>
          <w:szCs w:val="22"/>
        </w:rPr>
        <w:t xml:space="preserve"> odstranit zjištěné nesoulady). </w:t>
      </w:r>
      <w:r w:rsidRPr="0054438E">
        <w:rPr>
          <w:rStyle w:val="Siln"/>
          <w:b w:val="0"/>
          <w:sz w:val="22"/>
          <w:szCs w:val="22"/>
        </w:rPr>
        <w:t>Každá možná cesta jednotlivými spoji mezi dvěma zastávkami je porovnána s ostatními možnými cestami na spoji. Výsledkem porovnání je seznam případů, kdy cesta ze vzdálenější nebo do vzdálenější zóny má podle tarifní mapy menší počet jednic než porovnávaná cesta. Každý řádek výstupu odpovídá takovému případu, ve výstupu je uvedena linka, spoj, údaje o 1. a o 2. cestě (pro každou ze zóny – do zóny – počet jednic – cena jízdného v tarifu 101 za příslušný počet jednic, pokud je známá).</w:t>
      </w:r>
    </w:p>
    <w:p w14:paraId="588C1785" w14:textId="77777777" w:rsidR="0054438E" w:rsidRPr="0054438E" w:rsidRDefault="0054438E" w:rsidP="0054438E">
      <w:pPr>
        <w:pStyle w:val="Default"/>
        <w:spacing w:line="360" w:lineRule="auto"/>
        <w:ind w:left="1110"/>
        <w:rPr>
          <w:rStyle w:val="Siln"/>
          <w:b w:val="0"/>
          <w:sz w:val="22"/>
          <w:szCs w:val="22"/>
        </w:rPr>
      </w:pPr>
    </w:p>
    <w:p w14:paraId="6017B9B2" w14:textId="460397F3" w:rsidR="00CC255B" w:rsidRDefault="00CC255B" w:rsidP="00CC255B">
      <w:pPr>
        <w:pStyle w:val="Default"/>
        <w:numPr>
          <w:ilvl w:val="1"/>
          <w:numId w:val="90"/>
        </w:numPr>
        <w:spacing w:line="360" w:lineRule="auto"/>
        <w:rPr>
          <w:rStyle w:val="Siln"/>
          <w:sz w:val="23"/>
          <w:szCs w:val="23"/>
        </w:rPr>
      </w:pPr>
      <w:r>
        <w:rPr>
          <w:rStyle w:val="Siln"/>
          <w:sz w:val="23"/>
          <w:szCs w:val="23"/>
        </w:rPr>
        <w:t>Analýza tarifních vzdáleností – souhrn, četnosti</w:t>
      </w:r>
    </w:p>
    <w:p w14:paraId="100CB8A3" w14:textId="77777777" w:rsidR="00A47C12" w:rsidRPr="00A47C12" w:rsidRDefault="00A47C12" w:rsidP="00A47C12">
      <w:pPr>
        <w:pStyle w:val="Default"/>
        <w:spacing w:line="360" w:lineRule="auto"/>
        <w:ind w:left="1110"/>
        <w:rPr>
          <w:rStyle w:val="Siln"/>
          <w:b w:val="0"/>
          <w:sz w:val="22"/>
          <w:szCs w:val="22"/>
        </w:rPr>
      </w:pPr>
      <w:r w:rsidRPr="00A47C12">
        <w:rPr>
          <w:rStyle w:val="Siln"/>
          <w:b w:val="0"/>
          <w:sz w:val="22"/>
          <w:szCs w:val="22"/>
        </w:rPr>
        <w:t xml:space="preserve">Výsledkem je přehled cest podle Analýzy tarifních vzdáleností seskupený podle zón s uvedením četnosti, u kolika spojů který případ nastává. </w:t>
      </w:r>
    </w:p>
    <w:p w14:paraId="12E92317" w14:textId="42A5540A" w:rsidR="00A47C12" w:rsidRDefault="00A47C12" w:rsidP="00A47C12">
      <w:pPr>
        <w:pStyle w:val="Default"/>
        <w:spacing w:line="360" w:lineRule="auto"/>
        <w:ind w:left="1110"/>
        <w:rPr>
          <w:rStyle w:val="Siln"/>
          <w:b w:val="0"/>
          <w:sz w:val="22"/>
          <w:szCs w:val="22"/>
        </w:rPr>
      </w:pPr>
      <w:r w:rsidRPr="00A47C12">
        <w:rPr>
          <w:rStyle w:val="Siln"/>
          <w:b w:val="0"/>
          <w:sz w:val="22"/>
          <w:szCs w:val="22"/>
        </w:rPr>
        <w:t>Příklad výstupu:</w:t>
      </w:r>
    </w:p>
    <w:tbl>
      <w:tblPr>
        <w:tblStyle w:val="Mkatabulky"/>
        <w:tblW w:w="8819" w:type="dxa"/>
        <w:tblInd w:w="1110" w:type="dxa"/>
        <w:tblLook w:val="04A0" w:firstRow="1" w:lastRow="0" w:firstColumn="1" w:lastColumn="0" w:noHBand="0" w:noVBand="1"/>
      </w:tblPr>
      <w:tblGrid>
        <w:gridCol w:w="1170"/>
        <w:gridCol w:w="1170"/>
        <w:gridCol w:w="852"/>
        <w:gridCol w:w="718"/>
        <w:gridCol w:w="1170"/>
        <w:gridCol w:w="1170"/>
        <w:gridCol w:w="852"/>
        <w:gridCol w:w="718"/>
        <w:gridCol w:w="999"/>
      </w:tblGrid>
      <w:tr w:rsidR="00E107F2" w14:paraId="44D16DEA" w14:textId="77777777" w:rsidTr="003F7870">
        <w:tc>
          <w:tcPr>
            <w:tcW w:w="8819" w:type="dxa"/>
            <w:gridSpan w:val="9"/>
          </w:tcPr>
          <w:p w14:paraId="16C5FEEC" w14:textId="5DF17705" w:rsidR="00E107F2" w:rsidRPr="00E107F2" w:rsidRDefault="00E107F2" w:rsidP="00E107F2">
            <w:pPr>
              <w:pStyle w:val="Default"/>
              <w:spacing w:line="360" w:lineRule="auto"/>
              <w:jc w:val="center"/>
              <w:rPr>
                <w:rStyle w:val="Siln"/>
                <w:sz w:val="22"/>
                <w:szCs w:val="22"/>
              </w:rPr>
            </w:pPr>
            <w:r w:rsidRPr="00E107F2">
              <w:rPr>
                <w:rStyle w:val="Siln"/>
                <w:sz w:val="22"/>
                <w:szCs w:val="22"/>
              </w:rPr>
              <w:t>Klesající tarifní vzdálenosti v průběhu jízdy spoje</w:t>
            </w:r>
          </w:p>
        </w:tc>
      </w:tr>
      <w:tr w:rsidR="00E107F2" w14:paraId="0C523C50" w14:textId="77777777" w:rsidTr="003F7870">
        <w:trPr>
          <w:trHeight w:val="1404"/>
        </w:trPr>
        <w:tc>
          <w:tcPr>
            <w:tcW w:w="1170" w:type="dxa"/>
          </w:tcPr>
          <w:p w14:paraId="31727D1B" w14:textId="1B1C8590" w:rsidR="00E107F2" w:rsidRPr="003F7870" w:rsidRDefault="00E107F2" w:rsidP="003F7870">
            <w:pPr>
              <w:pStyle w:val="Default"/>
              <w:spacing w:before="240" w:line="360" w:lineRule="auto"/>
              <w:jc w:val="center"/>
              <w:rPr>
                <w:rStyle w:val="Siln"/>
                <w:b w:val="0"/>
                <w:sz w:val="22"/>
                <w:szCs w:val="22"/>
              </w:rPr>
            </w:pPr>
            <w:r w:rsidRPr="003F7870">
              <w:rPr>
                <w:rFonts w:eastAsia="Times New Roman"/>
                <w:b/>
                <w:bCs/>
                <w:sz w:val="22"/>
                <w:szCs w:val="22"/>
                <w:lang w:eastAsia="cs-CZ"/>
              </w:rPr>
              <w:t>1 - ze zóny</w:t>
            </w:r>
          </w:p>
        </w:tc>
        <w:tc>
          <w:tcPr>
            <w:tcW w:w="1170" w:type="dxa"/>
          </w:tcPr>
          <w:p w14:paraId="10363925" w14:textId="303CA18E" w:rsidR="00E107F2" w:rsidRPr="003F7870" w:rsidRDefault="00E107F2" w:rsidP="003F7870">
            <w:pPr>
              <w:pStyle w:val="Default"/>
              <w:spacing w:before="240" w:line="360" w:lineRule="auto"/>
              <w:jc w:val="center"/>
              <w:rPr>
                <w:rStyle w:val="Siln"/>
                <w:b w:val="0"/>
                <w:sz w:val="22"/>
                <w:szCs w:val="22"/>
              </w:rPr>
            </w:pPr>
            <w:r w:rsidRPr="003F7870">
              <w:rPr>
                <w:rFonts w:eastAsia="Times New Roman"/>
                <w:b/>
                <w:bCs/>
                <w:sz w:val="22"/>
                <w:szCs w:val="22"/>
                <w:lang w:eastAsia="cs-CZ"/>
              </w:rPr>
              <w:t>1 - do zóny</w:t>
            </w:r>
          </w:p>
        </w:tc>
        <w:tc>
          <w:tcPr>
            <w:tcW w:w="852" w:type="dxa"/>
          </w:tcPr>
          <w:p w14:paraId="0B3B0D19" w14:textId="210E9FED" w:rsidR="00E107F2" w:rsidRPr="003F7870" w:rsidRDefault="00E107F2" w:rsidP="003F7870">
            <w:pPr>
              <w:pStyle w:val="Default"/>
              <w:spacing w:before="240" w:line="360" w:lineRule="auto"/>
              <w:jc w:val="center"/>
              <w:rPr>
                <w:rStyle w:val="Siln"/>
                <w:b w:val="0"/>
                <w:sz w:val="22"/>
                <w:szCs w:val="22"/>
              </w:rPr>
            </w:pPr>
            <w:r w:rsidRPr="003F7870">
              <w:rPr>
                <w:rFonts w:eastAsia="Times New Roman"/>
                <w:b/>
                <w:bCs/>
                <w:sz w:val="22"/>
                <w:szCs w:val="22"/>
                <w:lang w:eastAsia="cs-CZ"/>
              </w:rPr>
              <w:t>1 - počet jednic</w:t>
            </w:r>
          </w:p>
        </w:tc>
        <w:tc>
          <w:tcPr>
            <w:tcW w:w="718" w:type="dxa"/>
          </w:tcPr>
          <w:p w14:paraId="73722496" w14:textId="491A0AAF" w:rsidR="00E107F2" w:rsidRPr="003F7870" w:rsidRDefault="00E107F2" w:rsidP="003F7870">
            <w:pPr>
              <w:pStyle w:val="Default"/>
              <w:spacing w:before="240" w:line="360" w:lineRule="auto"/>
              <w:jc w:val="center"/>
              <w:rPr>
                <w:rStyle w:val="Siln"/>
                <w:b w:val="0"/>
                <w:sz w:val="22"/>
                <w:szCs w:val="22"/>
              </w:rPr>
            </w:pPr>
            <w:r w:rsidRPr="003F7870">
              <w:rPr>
                <w:rFonts w:eastAsia="Times New Roman"/>
                <w:b/>
                <w:bCs/>
                <w:sz w:val="22"/>
                <w:szCs w:val="22"/>
                <w:lang w:eastAsia="cs-CZ"/>
              </w:rPr>
              <w:t>1 - cena</w:t>
            </w:r>
          </w:p>
        </w:tc>
        <w:tc>
          <w:tcPr>
            <w:tcW w:w="1170" w:type="dxa"/>
          </w:tcPr>
          <w:p w14:paraId="7CF28AA5" w14:textId="0718AF46" w:rsidR="00E107F2" w:rsidRPr="003F7870" w:rsidRDefault="00E107F2" w:rsidP="003F7870">
            <w:pPr>
              <w:pStyle w:val="Default"/>
              <w:spacing w:before="240" w:line="360" w:lineRule="auto"/>
              <w:jc w:val="center"/>
              <w:rPr>
                <w:rStyle w:val="Siln"/>
                <w:b w:val="0"/>
                <w:sz w:val="22"/>
                <w:szCs w:val="22"/>
              </w:rPr>
            </w:pPr>
            <w:r w:rsidRPr="003F7870">
              <w:rPr>
                <w:rFonts w:eastAsia="Times New Roman"/>
                <w:b/>
                <w:bCs/>
                <w:sz w:val="22"/>
                <w:szCs w:val="22"/>
                <w:lang w:eastAsia="cs-CZ"/>
              </w:rPr>
              <w:t>2 - ze zóny</w:t>
            </w:r>
          </w:p>
        </w:tc>
        <w:tc>
          <w:tcPr>
            <w:tcW w:w="1170" w:type="dxa"/>
          </w:tcPr>
          <w:p w14:paraId="7FBDDB64" w14:textId="5908BFC8" w:rsidR="00E107F2" w:rsidRPr="003F7870" w:rsidRDefault="00E107F2" w:rsidP="003F7870">
            <w:pPr>
              <w:pStyle w:val="Default"/>
              <w:spacing w:before="240" w:line="360" w:lineRule="auto"/>
              <w:jc w:val="center"/>
              <w:rPr>
                <w:rStyle w:val="Siln"/>
                <w:b w:val="0"/>
                <w:sz w:val="22"/>
                <w:szCs w:val="22"/>
              </w:rPr>
            </w:pPr>
            <w:r w:rsidRPr="003F7870">
              <w:rPr>
                <w:rFonts w:eastAsia="Times New Roman"/>
                <w:b/>
                <w:bCs/>
                <w:sz w:val="22"/>
                <w:szCs w:val="22"/>
                <w:lang w:eastAsia="cs-CZ"/>
              </w:rPr>
              <w:t>2 - do zóny</w:t>
            </w:r>
          </w:p>
        </w:tc>
        <w:tc>
          <w:tcPr>
            <w:tcW w:w="852" w:type="dxa"/>
          </w:tcPr>
          <w:p w14:paraId="31968A7C" w14:textId="3FB25411" w:rsidR="00E107F2" w:rsidRPr="003F7870" w:rsidRDefault="00E107F2" w:rsidP="003F7870">
            <w:pPr>
              <w:pStyle w:val="Default"/>
              <w:spacing w:before="240" w:line="360" w:lineRule="auto"/>
              <w:jc w:val="center"/>
              <w:rPr>
                <w:rStyle w:val="Siln"/>
                <w:b w:val="0"/>
                <w:sz w:val="22"/>
                <w:szCs w:val="22"/>
              </w:rPr>
            </w:pPr>
            <w:r w:rsidRPr="003F7870">
              <w:rPr>
                <w:rFonts w:eastAsia="Times New Roman"/>
                <w:b/>
                <w:bCs/>
                <w:sz w:val="22"/>
                <w:szCs w:val="22"/>
                <w:lang w:eastAsia="cs-CZ"/>
              </w:rPr>
              <w:t>2 - počet jednic</w:t>
            </w:r>
          </w:p>
        </w:tc>
        <w:tc>
          <w:tcPr>
            <w:tcW w:w="718" w:type="dxa"/>
          </w:tcPr>
          <w:p w14:paraId="774B73F6" w14:textId="374FE60B" w:rsidR="00E107F2" w:rsidRPr="003F7870" w:rsidRDefault="00E107F2" w:rsidP="003F7870">
            <w:pPr>
              <w:pStyle w:val="Default"/>
              <w:spacing w:before="240" w:line="360" w:lineRule="auto"/>
              <w:jc w:val="center"/>
              <w:rPr>
                <w:rStyle w:val="Siln"/>
                <w:b w:val="0"/>
                <w:sz w:val="22"/>
                <w:szCs w:val="22"/>
              </w:rPr>
            </w:pPr>
            <w:r w:rsidRPr="003F7870">
              <w:rPr>
                <w:rFonts w:eastAsia="Times New Roman"/>
                <w:b/>
                <w:bCs/>
                <w:sz w:val="22"/>
                <w:szCs w:val="22"/>
                <w:lang w:eastAsia="cs-CZ"/>
              </w:rPr>
              <w:t>2 - cena</w:t>
            </w:r>
          </w:p>
        </w:tc>
        <w:tc>
          <w:tcPr>
            <w:tcW w:w="999" w:type="dxa"/>
          </w:tcPr>
          <w:p w14:paraId="24AC980F" w14:textId="0F3913FC" w:rsidR="00E107F2" w:rsidRPr="003F7870" w:rsidRDefault="00E107F2" w:rsidP="003F7870">
            <w:pPr>
              <w:pStyle w:val="Default"/>
              <w:spacing w:before="240" w:line="360" w:lineRule="auto"/>
              <w:jc w:val="center"/>
              <w:rPr>
                <w:rStyle w:val="Siln"/>
                <w:b w:val="0"/>
                <w:sz w:val="22"/>
                <w:szCs w:val="22"/>
              </w:rPr>
            </w:pPr>
            <w:r w:rsidRPr="003F7870">
              <w:rPr>
                <w:rFonts w:eastAsia="Times New Roman"/>
                <w:b/>
                <w:bCs/>
                <w:sz w:val="22"/>
                <w:szCs w:val="22"/>
                <w:lang w:eastAsia="cs-CZ"/>
              </w:rPr>
              <w:t>četnost</w:t>
            </w:r>
          </w:p>
        </w:tc>
      </w:tr>
      <w:tr w:rsidR="003F7870" w14:paraId="57568678" w14:textId="77777777" w:rsidTr="003F7870">
        <w:tc>
          <w:tcPr>
            <w:tcW w:w="1170" w:type="dxa"/>
            <w:vAlign w:val="bottom"/>
          </w:tcPr>
          <w:p w14:paraId="49E079C4" w14:textId="1BC051D0"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485 - Bohdalov</w:t>
            </w:r>
          </w:p>
        </w:tc>
        <w:tc>
          <w:tcPr>
            <w:tcW w:w="1170" w:type="dxa"/>
            <w:vAlign w:val="bottom"/>
          </w:tcPr>
          <w:p w14:paraId="43AC3097" w14:textId="3C0F52EF"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361 - Černá</w:t>
            </w:r>
          </w:p>
        </w:tc>
        <w:tc>
          <w:tcPr>
            <w:tcW w:w="852" w:type="dxa"/>
            <w:vAlign w:val="bottom"/>
          </w:tcPr>
          <w:p w14:paraId="3FD0E945" w14:textId="32ED6168"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9</w:t>
            </w:r>
          </w:p>
        </w:tc>
        <w:tc>
          <w:tcPr>
            <w:tcW w:w="718" w:type="dxa"/>
            <w:vAlign w:val="bottom"/>
          </w:tcPr>
          <w:p w14:paraId="4C91E2CB" w14:textId="57BEB0AA"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20</w:t>
            </w:r>
          </w:p>
        </w:tc>
        <w:tc>
          <w:tcPr>
            <w:tcW w:w="1170" w:type="dxa"/>
            <w:vAlign w:val="bottom"/>
          </w:tcPr>
          <w:p w14:paraId="13B660B6" w14:textId="498C5A73"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484 - Pokojov</w:t>
            </w:r>
          </w:p>
        </w:tc>
        <w:tc>
          <w:tcPr>
            <w:tcW w:w="1170" w:type="dxa"/>
            <w:vAlign w:val="bottom"/>
          </w:tcPr>
          <w:p w14:paraId="56A8ED39" w14:textId="2876CED0"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361 - Černá</w:t>
            </w:r>
          </w:p>
        </w:tc>
        <w:tc>
          <w:tcPr>
            <w:tcW w:w="852" w:type="dxa"/>
            <w:vAlign w:val="bottom"/>
          </w:tcPr>
          <w:p w14:paraId="29A18C02" w14:textId="70E8BDA7"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11</w:t>
            </w:r>
          </w:p>
        </w:tc>
        <w:tc>
          <w:tcPr>
            <w:tcW w:w="718" w:type="dxa"/>
            <w:vAlign w:val="bottom"/>
          </w:tcPr>
          <w:p w14:paraId="3584FC93" w14:textId="2BC0A36F"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22</w:t>
            </w:r>
          </w:p>
        </w:tc>
        <w:tc>
          <w:tcPr>
            <w:tcW w:w="999" w:type="dxa"/>
            <w:vAlign w:val="bottom"/>
          </w:tcPr>
          <w:p w14:paraId="49DA50B2" w14:textId="184AA53B"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9</w:t>
            </w:r>
          </w:p>
        </w:tc>
      </w:tr>
      <w:tr w:rsidR="003F7870" w14:paraId="24DB719D" w14:textId="77777777" w:rsidTr="003F7870">
        <w:tc>
          <w:tcPr>
            <w:tcW w:w="1170" w:type="dxa"/>
            <w:vAlign w:val="bottom"/>
          </w:tcPr>
          <w:p w14:paraId="2D718036" w14:textId="02B17BFD"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485 - Bohdalov</w:t>
            </w:r>
          </w:p>
        </w:tc>
        <w:tc>
          <w:tcPr>
            <w:tcW w:w="1170" w:type="dxa"/>
            <w:vAlign w:val="bottom"/>
          </w:tcPr>
          <w:p w14:paraId="7650708E" w14:textId="6DEE4B2F"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360 - Měřín</w:t>
            </w:r>
          </w:p>
        </w:tc>
        <w:tc>
          <w:tcPr>
            <w:tcW w:w="852" w:type="dxa"/>
            <w:vAlign w:val="bottom"/>
          </w:tcPr>
          <w:p w14:paraId="06FAE8BB" w14:textId="69C745B5"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13</w:t>
            </w:r>
          </w:p>
        </w:tc>
        <w:tc>
          <w:tcPr>
            <w:tcW w:w="718" w:type="dxa"/>
            <w:vAlign w:val="bottom"/>
          </w:tcPr>
          <w:p w14:paraId="62BF0C32" w14:textId="1CCA166F"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24</w:t>
            </w:r>
          </w:p>
        </w:tc>
        <w:tc>
          <w:tcPr>
            <w:tcW w:w="1170" w:type="dxa"/>
            <w:vAlign w:val="bottom"/>
          </w:tcPr>
          <w:p w14:paraId="5643D831" w14:textId="0FCB6676"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484 - Pokojov</w:t>
            </w:r>
          </w:p>
        </w:tc>
        <w:tc>
          <w:tcPr>
            <w:tcW w:w="1170" w:type="dxa"/>
            <w:vAlign w:val="bottom"/>
          </w:tcPr>
          <w:p w14:paraId="03C9BD93" w14:textId="092670F2"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360 - Měřín</w:t>
            </w:r>
          </w:p>
        </w:tc>
        <w:tc>
          <w:tcPr>
            <w:tcW w:w="852" w:type="dxa"/>
            <w:vAlign w:val="bottom"/>
          </w:tcPr>
          <w:p w14:paraId="6D7A67D9" w14:textId="22C7B09C"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15</w:t>
            </w:r>
          </w:p>
        </w:tc>
        <w:tc>
          <w:tcPr>
            <w:tcW w:w="718" w:type="dxa"/>
            <w:vAlign w:val="bottom"/>
          </w:tcPr>
          <w:p w14:paraId="0BEED98F" w14:textId="61CF0917"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26</w:t>
            </w:r>
          </w:p>
        </w:tc>
        <w:tc>
          <w:tcPr>
            <w:tcW w:w="999" w:type="dxa"/>
            <w:vAlign w:val="bottom"/>
          </w:tcPr>
          <w:p w14:paraId="651D01D0" w14:textId="5E9CAEF1"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9</w:t>
            </w:r>
          </w:p>
        </w:tc>
      </w:tr>
      <w:tr w:rsidR="003F7870" w14:paraId="6DB28624" w14:textId="77777777" w:rsidTr="003F7870">
        <w:tc>
          <w:tcPr>
            <w:tcW w:w="1170" w:type="dxa"/>
            <w:vAlign w:val="bottom"/>
          </w:tcPr>
          <w:p w14:paraId="11A260D7" w14:textId="3BF0297E"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360 - Měřín</w:t>
            </w:r>
          </w:p>
        </w:tc>
        <w:tc>
          <w:tcPr>
            <w:tcW w:w="1170" w:type="dxa"/>
            <w:vAlign w:val="bottom"/>
          </w:tcPr>
          <w:p w14:paraId="1D69D28D" w14:textId="0774ADBB"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485 - Bohdalov</w:t>
            </w:r>
          </w:p>
        </w:tc>
        <w:tc>
          <w:tcPr>
            <w:tcW w:w="852" w:type="dxa"/>
            <w:vAlign w:val="bottom"/>
          </w:tcPr>
          <w:p w14:paraId="7FBF38C5" w14:textId="22398214"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13</w:t>
            </w:r>
          </w:p>
        </w:tc>
        <w:tc>
          <w:tcPr>
            <w:tcW w:w="718" w:type="dxa"/>
            <w:vAlign w:val="bottom"/>
          </w:tcPr>
          <w:p w14:paraId="65F1DDB1" w14:textId="133FF403"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24</w:t>
            </w:r>
          </w:p>
        </w:tc>
        <w:tc>
          <w:tcPr>
            <w:tcW w:w="1170" w:type="dxa"/>
            <w:vAlign w:val="bottom"/>
          </w:tcPr>
          <w:p w14:paraId="0AD2C085" w14:textId="1780DA27"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360 - Měřín</w:t>
            </w:r>
          </w:p>
        </w:tc>
        <w:tc>
          <w:tcPr>
            <w:tcW w:w="1170" w:type="dxa"/>
            <w:vAlign w:val="bottom"/>
          </w:tcPr>
          <w:p w14:paraId="52307366" w14:textId="453DD373"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484 - Pokojov</w:t>
            </w:r>
          </w:p>
        </w:tc>
        <w:tc>
          <w:tcPr>
            <w:tcW w:w="852" w:type="dxa"/>
            <w:vAlign w:val="bottom"/>
          </w:tcPr>
          <w:p w14:paraId="27C7FC07" w14:textId="6FE5AEFA"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15</w:t>
            </w:r>
          </w:p>
        </w:tc>
        <w:tc>
          <w:tcPr>
            <w:tcW w:w="718" w:type="dxa"/>
            <w:vAlign w:val="bottom"/>
          </w:tcPr>
          <w:p w14:paraId="3E1C6891" w14:textId="5976A29B"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26</w:t>
            </w:r>
          </w:p>
        </w:tc>
        <w:tc>
          <w:tcPr>
            <w:tcW w:w="999" w:type="dxa"/>
            <w:vAlign w:val="bottom"/>
          </w:tcPr>
          <w:p w14:paraId="62E45C37" w14:textId="374902D4"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8</w:t>
            </w:r>
          </w:p>
        </w:tc>
      </w:tr>
      <w:tr w:rsidR="003F7870" w14:paraId="53500BE2" w14:textId="77777777" w:rsidTr="003F7870">
        <w:tc>
          <w:tcPr>
            <w:tcW w:w="1170" w:type="dxa"/>
            <w:vAlign w:val="bottom"/>
          </w:tcPr>
          <w:p w14:paraId="74D0FCF3" w14:textId="06FE55C9"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361 - Černá</w:t>
            </w:r>
          </w:p>
        </w:tc>
        <w:tc>
          <w:tcPr>
            <w:tcW w:w="1170" w:type="dxa"/>
            <w:vAlign w:val="bottom"/>
          </w:tcPr>
          <w:p w14:paraId="1084E972" w14:textId="662DC088"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485 - Bohdalov</w:t>
            </w:r>
          </w:p>
        </w:tc>
        <w:tc>
          <w:tcPr>
            <w:tcW w:w="852" w:type="dxa"/>
            <w:vAlign w:val="bottom"/>
          </w:tcPr>
          <w:p w14:paraId="55FC74EF" w14:textId="04400A4F"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9</w:t>
            </w:r>
          </w:p>
        </w:tc>
        <w:tc>
          <w:tcPr>
            <w:tcW w:w="718" w:type="dxa"/>
            <w:vAlign w:val="bottom"/>
          </w:tcPr>
          <w:p w14:paraId="511EC958" w14:textId="27D83791"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20</w:t>
            </w:r>
          </w:p>
        </w:tc>
        <w:tc>
          <w:tcPr>
            <w:tcW w:w="1170" w:type="dxa"/>
            <w:vAlign w:val="bottom"/>
          </w:tcPr>
          <w:p w14:paraId="251F0A9D" w14:textId="2CD8785D"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361 - Černá</w:t>
            </w:r>
          </w:p>
        </w:tc>
        <w:tc>
          <w:tcPr>
            <w:tcW w:w="1170" w:type="dxa"/>
            <w:vAlign w:val="bottom"/>
          </w:tcPr>
          <w:p w14:paraId="32E6F41D" w14:textId="078E5497"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484 - Pokojov</w:t>
            </w:r>
          </w:p>
        </w:tc>
        <w:tc>
          <w:tcPr>
            <w:tcW w:w="852" w:type="dxa"/>
            <w:vAlign w:val="bottom"/>
          </w:tcPr>
          <w:p w14:paraId="612FD686" w14:textId="7A4FDF4C"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11</w:t>
            </w:r>
          </w:p>
        </w:tc>
        <w:tc>
          <w:tcPr>
            <w:tcW w:w="718" w:type="dxa"/>
            <w:vAlign w:val="bottom"/>
          </w:tcPr>
          <w:p w14:paraId="0345B24B" w14:textId="65365A86"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22</w:t>
            </w:r>
          </w:p>
        </w:tc>
        <w:tc>
          <w:tcPr>
            <w:tcW w:w="999" w:type="dxa"/>
            <w:vAlign w:val="bottom"/>
          </w:tcPr>
          <w:p w14:paraId="23D59208" w14:textId="713BA084"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8</w:t>
            </w:r>
          </w:p>
        </w:tc>
      </w:tr>
      <w:tr w:rsidR="003F7870" w14:paraId="686F3088" w14:textId="77777777" w:rsidTr="003F7870">
        <w:tc>
          <w:tcPr>
            <w:tcW w:w="1170" w:type="dxa"/>
            <w:vAlign w:val="bottom"/>
          </w:tcPr>
          <w:p w14:paraId="40E4B8D0" w14:textId="1789DFFE"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lastRenderedPageBreak/>
              <w:t>484 - Pokojov</w:t>
            </w:r>
          </w:p>
        </w:tc>
        <w:tc>
          <w:tcPr>
            <w:tcW w:w="1170" w:type="dxa"/>
            <w:vAlign w:val="bottom"/>
          </w:tcPr>
          <w:p w14:paraId="2192E9FE" w14:textId="1F62C674"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484 - Pokojov</w:t>
            </w:r>
          </w:p>
        </w:tc>
        <w:tc>
          <w:tcPr>
            <w:tcW w:w="852" w:type="dxa"/>
            <w:vAlign w:val="bottom"/>
          </w:tcPr>
          <w:p w14:paraId="1C27745E" w14:textId="2B6405F1"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0</w:t>
            </w:r>
          </w:p>
        </w:tc>
        <w:tc>
          <w:tcPr>
            <w:tcW w:w="718" w:type="dxa"/>
            <w:vAlign w:val="bottom"/>
          </w:tcPr>
          <w:p w14:paraId="30A7EB61" w14:textId="3744B210"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12</w:t>
            </w:r>
          </w:p>
        </w:tc>
        <w:tc>
          <w:tcPr>
            <w:tcW w:w="1170" w:type="dxa"/>
            <w:vAlign w:val="bottom"/>
          </w:tcPr>
          <w:p w14:paraId="34FDA8AD" w14:textId="616FDC8A"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484 - Pokojov</w:t>
            </w:r>
          </w:p>
        </w:tc>
        <w:tc>
          <w:tcPr>
            <w:tcW w:w="1170" w:type="dxa"/>
            <w:vAlign w:val="bottom"/>
          </w:tcPr>
          <w:p w14:paraId="023CD6C8" w14:textId="1B6C73F9"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485 - Bohdalov</w:t>
            </w:r>
          </w:p>
        </w:tc>
        <w:tc>
          <w:tcPr>
            <w:tcW w:w="852" w:type="dxa"/>
            <w:vAlign w:val="bottom"/>
          </w:tcPr>
          <w:p w14:paraId="730879A4" w14:textId="2AA9E921"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3</w:t>
            </w:r>
          </w:p>
        </w:tc>
        <w:tc>
          <w:tcPr>
            <w:tcW w:w="718" w:type="dxa"/>
            <w:vAlign w:val="bottom"/>
          </w:tcPr>
          <w:p w14:paraId="272F7142" w14:textId="53617060"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14</w:t>
            </w:r>
          </w:p>
        </w:tc>
        <w:tc>
          <w:tcPr>
            <w:tcW w:w="999" w:type="dxa"/>
            <w:vAlign w:val="bottom"/>
          </w:tcPr>
          <w:p w14:paraId="6218B1F0" w14:textId="5C210776"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7</w:t>
            </w:r>
          </w:p>
        </w:tc>
      </w:tr>
      <w:tr w:rsidR="003F7870" w14:paraId="6436A709" w14:textId="77777777" w:rsidTr="003F7870">
        <w:tc>
          <w:tcPr>
            <w:tcW w:w="1170" w:type="dxa"/>
            <w:vAlign w:val="bottom"/>
          </w:tcPr>
          <w:p w14:paraId="0CA5C446" w14:textId="7A282BFB"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484 - Pokojov</w:t>
            </w:r>
          </w:p>
        </w:tc>
        <w:tc>
          <w:tcPr>
            <w:tcW w:w="1170" w:type="dxa"/>
            <w:vAlign w:val="bottom"/>
          </w:tcPr>
          <w:p w14:paraId="4E67765D" w14:textId="722C2E85"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484 - Pokojov</w:t>
            </w:r>
          </w:p>
        </w:tc>
        <w:tc>
          <w:tcPr>
            <w:tcW w:w="852" w:type="dxa"/>
            <w:vAlign w:val="bottom"/>
          </w:tcPr>
          <w:p w14:paraId="7234ABD1" w14:textId="2401ABB7"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0</w:t>
            </w:r>
          </w:p>
        </w:tc>
        <w:tc>
          <w:tcPr>
            <w:tcW w:w="718" w:type="dxa"/>
            <w:vAlign w:val="bottom"/>
          </w:tcPr>
          <w:p w14:paraId="69B06F8D" w14:textId="6F2547A5"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12</w:t>
            </w:r>
          </w:p>
        </w:tc>
        <w:tc>
          <w:tcPr>
            <w:tcW w:w="1170" w:type="dxa"/>
            <w:vAlign w:val="bottom"/>
          </w:tcPr>
          <w:p w14:paraId="30B47387" w14:textId="043A7FAE"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485 - Bohdalov</w:t>
            </w:r>
          </w:p>
        </w:tc>
        <w:tc>
          <w:tcPr>
            <w:tcW w:w="1170" w:type="dxa"/>
            <w:vAlign w:val="bottom"/>
          </w:tcPr>
          <w:p w14:paraId="15C0CCD3" w14:textId="5340D7B4"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484 - Pokojov</w:t>
            </w:r>
          </w:p>
        </w:tc>
        <w:tc>
          <w:tcPr>
            <w:tcW w:w="852" w:type="dxa"/>
            <w:vAlign w:val="bottom"/>
          </w:tcPr>
          <w:p w14:paraId="207E78C5" w14:textId="799FF5A5"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3</w:t>
            </w:r>
          </w:p>
        </w:tc>
        <w:tc>
          <w:tcPr>
            <w:tcW w:w="718" w:type="dxa"/>
            <w:vAlign w:val="bottom"/>
          </w:tcPr>
          <w:p w14:paraId="2EEBE74C" w14:textId="089FB24E"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14</w:t>
            </w:r>
          </w:p>
        </w:tc>
        <w:tc>
          <w:tcPr>
            <w:tcW w:w="999" w:type="dxa"/>
            <w:vAlign w:val="bottom"/>
          </w:tcPr>
          <w:p w14:paraId="2B151E42" w14:textId="71881B72"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7</w:t>
            </w:r>
          </w:p>
        </w:tc>
      </w:tr>
      <w:tr w:rsidR="00E107F2" w14:paraId="0E735494" w14:textId="77777777" w:rsidTr="003F7870">
        <w:tc>
          <w:tcPr>
            <w:tcW w:w="1170" w:type="dxa"/>
            <w:vAlign w:val="bottom"/>
          </w:tcPr>
          <w:p w14:paraId="167B460D" w14:textId="0D91DEB3"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1 - Jihlava</w:t>
            </w:r>
          </w:p>
        </w:tc>
        <w:tc>
          <w:tcPr>
            <w:tcW w:w="1170" w:type="dxa"/>
            <w:vAlign w:val="bottom"/>
          </w:tcPr>
          <w:p w14:paraId="123B1540" w14:textId="30193D4A"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600 - Havlíčkův Brod</w:t>
            </w:r>
          </w:p>
        </w:tc>
        <w:tc>
          <w:tcPr>
            <w:tcW w:w="852" w:type="dxa"/>
            <w:vAlign w:val="bottom"/>
          </w:tcPr>
          <w:p w14:paraId="7FAAF863" w14:textId="53510591"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27</w:t>
            </w:r>
          </w:p>
        </w:tc>
        <w:tc>
          <w:tcPr>
            <w:tcW w:w="718" w:type="dxa"/>
            <w:vAlign w:val="bottom"/>
          </w:tcPr>
          <w:p w14:paraId="5D07DA62" w14:textId="664F62AA"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38</w:t>
            </w:r>
          </w:p>
        </w:tc>
        <w:tc>
          <w:tcPr>
            <w:tcW w:w="1170" w:type="dxa"/>
            <w:vAlign w:val="bottom"/>
          </w:tcPr>
          <w:p w14:paraId="1151DB83" w14:textId="0E890F8B"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82 - Hybrálec</w:t>
            </w:r>
          </w:p>
        </w:tc>
        <w:tc>
          <w:tcPr>
            <w:tcW w:w="1170" w:type="dxa"/>
            <w:vAlign w:val="bottom"/>
          </w:tcPr>
          <w:p w14:paraId="0C5EF860" w14:textId="3B25FDAB"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600 - Havlíčkův Brod</w:t>
            </w:r>
          </w:p>
        </w:tc>
        <w:tc>
          <w:tcPr>
            <w:tcW w:w="852" w:type="dxa"/>
            <w:vAlign w:val="bottom"/>
          </w:tcPr>
          <w:p w14:paraId="326B2ECD" w14:textId="3B816F79"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28</w:t>
            </w:r>
          </w:p>
        </w:tc>
        <w:tc>
          <w:tcPr>
            <w:tcW w:w="718" w:type="dxa"/>
            <w:vAlign w:val="bottom"/>
          </w:tcPr>
          <w:p w14:paraId="54EF4397" w14:textId="6F9E5370"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38</w:t>
            </w:r>
          </w:p>
        </w:tc>
        <w:tc>
          <w:tcPr>
            <w:tcW w:w="999" w:type="dxa"/>
            <w:vAlign w:val="bottom"/>
          </w:tcPr>
          <w:p w14:paraId="7A00DEE1" w14:textId="27F3F1C4"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6</w:t>
            </w:r>
          </w:p>
        </w:tc>
      </w:tr>
      <w:tr w:rsidR="00E107F2" w14:paraId="4DF6350F" w14:textId="77777777" w:rsidTr="003F7870">
        <w:tc>
          <w:tcPr>
            <w:tcW w:w="1170" w:type="dxa"/>
            <w:vAlign w:val="bottom"/>
          </w:tcPr>
          <w:p w14:paraId="33D18E94" w14:textId="548EAC44"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600 - Havlíčkův Brod</w:t>
            </w:r>
          </w:p>
        </w:tc>
        <w:tc>
          <w:tcPr>
            <w:tcW w:w="1170" w:type="dxa"/>
            <w:vAlign w:val="bottom"/>
          </w:tcPr>
          <w:p w14:paraId="09579D4F" w14:textId="00739229"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1 - Jihlava</w:t>
            </w:r>
          </w:p>
        </w:tc>
        <w:tc>
          <w:tcPr>
            <w:tcW w:w="852" w:type="dxa"/>
            <w:vAlign w:val="bottom"/>
          </w:tcPr>
          <w:p w14:paraId="013A9580" w14:textId="6CBAE01F"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27</w:t>
            </w:r>
          </w:p>
        </w:tc>
        <w:tc>
          <w:tcPr>
            <w:tcW w:w="718" w:type="dxa"/>
            <w:vAlign w:val="bottom"/>
          </w:tcPr>
          <w:p w14:paraId="3F861303" w14:textId="5834EC10"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38</w:t>
            </w:r>
          </w:p>
        </w:tc>
        <w:tc>
          <w:tcPr>
            <w:tcW w:w="1170" w:type="dxa"/>
            <w:vAlign w:val="bottom"/>
          </w:tcPr>
          <w:p w14:paraId="159426D2" w14:textId="01510F49"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600 - Havlíčkův Brod</w:t>
            </w:r>
          </w:p>
        </w:tc>
        <w:tc>
          <w:tcPr>
            <w:tcW w:w="1170" w:type="dxa"/>
            <w:vAlign w:val="bottom"/>
          </w:tcPr>
          <w:p w14:paraId="6FA2053A" w14:textId="1DC42575"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82 - Hybrálec</w:t>
            </w:r>
          </w:p>
        </w:tc>
        <w:tc>
          <w:tcPr>
            <w:tcW w:w="852" w:type="dxa"/>
            <w:vAlign w:val="bottom"/>
          </w:tcPr>
          <w:p w14:paraId="35AF7217" w14:textId="08DDCD5B"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28</w:t>
            </w:r>
          </w:p>
        </w:tc>
        <w:tc>
          <w:tcPr>
            <w:tcW w:w="718" w:type="dxa"/>
            <w:vAlign w:val="bottom"/>
          </w:tcPr>
          <w:p w14:paraId="26B8A51D" w14:textId="401BBE7D"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38</w:t>
            </w:r>
          </w:p>
        </w:tc>
        <w:tc>
          <w:tcPr>
            <w:tcW w:w="999" w:type="dxa"/>
            <w:vAlign w:val="bottom"/>
          </w:tcPr>
          <w:p w14:paraId="14A30B53" w14:textId="036799DE"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5</w:t>
            </w:r>
          </w:p>
        </w:tc>
      </w:tr>
      <w:tr w:rsidR="00E107F2" w14:paraId="13174BC0" w14:textId="77777777" w:rsidTr="003F7870">
        <w:tc>
          <w:tcPr>
            <w:tcW w:w="1170" w:type="dxa"/>
            <w:vAlign w:val="bottom"/>
          </w:tcPr>
          <w:p w14:paraId="15499191" w14:textId="38868A5A"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481 - Budeč (ZD)</w:t>
            </w:r>
          </w:p>
        </w:tc>
        <w:tc>
          <w:tcPr>
            <w:tcW w:w="1170" w:type="dxa"/>
            <w:vAlign w:val="bottom"/>
          </w:tcPr>
          <w:p w14:paraId="42622FFB" w14:textId="1C767B16"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485 - Bohdalov</w:t>
            </w:r>
          </w:p>
        </w:tc>
        <w:tc>
          <w:tcPr>
            <w:tcW w:w="852" w:type="dxa"/>
            <w:vAlign w:val="bottom"/>
          </w:tcPr>
          <w:p w14:paraId="4BD794E3" w14:textId="085CAD0C"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7</w:t>
            </w:r>
          </w:p>
        </w:tc>
        <w:tc>
          <w:tcPr>
            <w:tcW w:w="718" w:type="dxa"/>
            <w:vAlign w:val="bottom"/>
          </w:tcPr>
          <w:p w14:paraId="2877A71A" w14:textId="666765B9"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18</w:t>
            </w:r>
          </w:p>
        </w:tc>
        <w:tc>
          <w:tcPr>
            <w:tcW w:w="1170" w:type="dxa"/>
            <w:vAlign w:val="bottom"/>
          </w:tcPr>
          <w:p w14:paraId="115253BC" w14:textId="27B6452C"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487 - Újezd</w:t>
            </w:r>
          </w:p>
        </w:tc>
        <w:tc>
          <w:tcPr>
            <w:tcW w:w="1170" w:type="dxa"/>
            <w:vAlign w:val="bottom"/>
          </w:tcPr>
          <w:p w14:paraId="1E630B1F" w14:textId="16887018"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485 - Bohdalov</w:t>
            </w:r>
          </w:p>
        </w:tc>
        <w:tc>
          <w:tcPr>
            <w:tcW w:w="852" w:type="dxa"/>
            <w:vAlign w:val="bottom"/>
          </w:tcPr>
          <w:p w14:paraId="58AE6419" w14:textId="0B410AA9"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9</w:t>
            </w:r>
          </w:p>
        </w:tc>
        <w:tc>
          <w:tcPr>
            <w:tcW w:w="718" w:type="dxa"/>
            <w:vAlign w:val="bottom"/>
          </w:tcPr>
          <w:p w14:paraId="354309FF" w14:textId="5942A2E0"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20</w:t>
            </w:r>
          </w:p>
        </w:tc>
        <w:tc>
          <w:tcPr>
            <w:tcW w:w="999" w:type="dxa"/>
            <w:vAlign w:val="bottom"/>
          </w:tcPr>
          <w:p w14:paraId="67E3393A" w14:textId="6C6F4F07"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5</w:t>
            </w:r>
          </w:p>
        </w:tc>
      </w:tr>
      <w:tr w:rsidR="00E107F2" w14:paraId="698DC0F2" w14:textId="77777777" w:rsidTr="003F7870">
        <w:tc>
          <w:tcPr>
            <w:tcW w:w="1170" w:type="dxa"/>
            <w:vAlign w:val="bottom"/>
          </w:tcPr>
          <w:p w14:paraId="1A9DEA16" w14:textId="0537AFB7"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481 - Budeč (ZD)</w:t>
            </w:r>
          </w:p>
        </w:tc>
        <w:tc>
          <w:tcPr>
            <w:tcW w:w="1170" w:type="dxa"/>
            <w:vAlign w:val="bottom"/>
          </w:tcPr>
          <w:p w14:paraId="372A060A" w14:textId="445CAFCF"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484 - Pokojov</w:t>
            </w:r>
          </w:p>
        </w:tc>
        <w:tc>
          <w:tcPr>
            <w:tcW w:w="852" w:type="dxa"/>
            <w:vAlign w:val="bottom"/>
          </w:tcPr>
          <w:p w14:paraId="62368260" w14:textId="32D1781C"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8</w:t>
            </w:r>
          </w:p>
        </w:tc>
        <w:tc>
          <w:tcPr>
            <w:tcW w:w="718" w:type="dxa"/>
            <w:vAlign w:val="bottom"/>
          </w:tcPr>
          <w:p w14:paraId="6034876C" w14:textId="28F990D5"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18</w:t>
            </w:r>
          </w:p>
        </w:tc>
        <w:tc>
          <w:tcPr>
            <w:tcW w:w="1170" w:type="dxa"/>
            <w:vAlign w:val="bottom"/>
          </w:tcPr>
          <w:p w14:paraId="5A3C1F50" w14:textId="0935F9DF"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487 - Újezd</w:t>
            </w:r>
          </w:p>
        </w:tc>
        <w:tc>
          <w:tcPr>
            <w:tcW w:w="1170" w:type="dxa"/>
            <w:vAlign w:val="bottom"/>
          </w:tcPr>
          <w:p w14:paraId="4F8A1B2D" w14:textId="76BFA637"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484 - Pokojov</w:t>
            </w:r>
          </w:p>
        </w:tc>
        <w:tc>
          <w:tcPr>
            <w:tcW w:w="852" w:type="dxa"/>
            <w:vAlign w:val="bottom"/>
          </w:tcPr>
          <w:p w14:paraId="00416265" w14:textId="315893C0"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10</w:t>
            </w:r>
          </w:p>
        </w:tc>
        <w:tc>
          <w:tcPr>
            <w:tcW w:w="718" w:type="dxa"/>
            <w:vAlign w:val="bottom"/>
          </w:tcPr>
          <w:p w14:paraId="67687662" w14:textId="2E290BB0"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20</w:t>
            </w:r>
          </w:p>
        </w:tc>
        <w:tc>
          <w:tcPr>
            <w:tcW w:w="999" w:type="dxa"/>
            <w:vAlign w:val="bottom"/>
          </w:tcPr>
          <w:p w14:paraId="2D928890" w14:textId="77B217BB" w:rsidR="00E107F2" w:rsidRPr="003F7870" w:rsidRDefault="00E107F2" w:rsidP="003F7870">
            <w:pPr>
              <w:pStyle w:val="Default"/>
              <w:spacing w:before="240" w:line="360" w:lineRule="auto"/>
              <w:jc w:val="center"/>
              <w:rPr>
                <w:rStyle w:val="Siln"/>
                <w:b w:val="0"/>
                <w:sz w:val="22"/>
                <w:szCs w:val="22"/>
              </w:rPr>
            </w:pPr>
            <w:r w:rsidRPr="003F7870">
              <w:rPr>
                <w:rFonts w:eastAsia="Times New Roman"/>
                <w:sz w:val="22"/>
                <w:szCs w:val="22"/>
                <w:lang w:eastAsia="cs-CZ"/>
              </w:rPr>
              <w:t>5</w:t>
            </w:r>
          </w:p>
        </w:tc>
      </w:tr>
    </w:tbl>
    <w:p w14:paraId="5B95D53A" w14:textId="77777777" w:rsidR="00A47C12" w:rsidRPr="00A47C12" w:rsidRDefault="00A47C12" w:rsidP="00A47C12">
      <w:pPr>
        <w:pStyle w:val="Default"/>
        <w:spacing w:line="360" w:lineRule="auto"/>
        <w:ind w:left="1110"/>
        <w:rPr>
          <w:rStyle w:val="Siln"/>
          <w:b w:val="0"/>
          <w:sz w:val="22"/>
          <w:szCs w:val="22"/>
        </w:rPr>
      </w:pPr>
    </w:p>
    <w:p w14:paraId="332712B1" w14:textId="7A108410" w:rsidR="00CC255B" w:rsidRDefault="00914743" w:rsidP="00914743">
      <w:pPr>
        <w:pStyle w:val="Default"/>
        <w:numPr>
          <w:ilvl w:val="0"/>
          <w:numId w:val="90"/>
        </w:numPr>
        <w:spacing w:line="360" w:lineRule="auto"/>
        <w:rPr>
          <w:rStyle w:val="Siln"/>
        </w:rPr>
      </w:pPr>
      <w:r>
        <w:rPr>
          <w:rStyle w:val="Siln"/>
        </w:rPr>
        <w:t>Uživatelé</w:t>
      </w:r>
    </w:p>
    <w:p w14:paraId="75521D8F" w14:textId="77777777" w:rsidR="00914743" w:rsidRPr="00914743" w:rsidRDefault="00914743" w:rsidP="00914743">
      <w:pPr>
        <w:pStyle w:val="Default"/>
        <w:spacing w:line="360" w:lineRule="auto"/>
        <w:ind w:left="720"/>
        <w:rPr>
          <w:rStyle w:val="Siln"/>
          <w:b w:val="0"/>
          <w:sz w:val="22"/>
          <w:szCs w:val="22"/>
        </w:rPr>
      </w:pPr>
      <w:r w:rsidRPr="00914743">
        <w:rPr>
          <w:rStyle w:val="Siln"/>
          <w:b w:val="0"/>
          <w:sz w:val="22"/>
          <w:szCs w:val="22"/>
        </w:rPr>
        <w:t>Volba Uživatelé slouží pro správu uživatelských účtů. Aplikace umožňuje tři úrovně uživatelských rolí:</w:t>
      </w:r>
    </w:p>
    <w:p w14:paraId="6A44E637" w14:textId="1A8C56D1" w:rsidR="00914743" w:rsidRPr="00914743" w:rsidRDefault="00914743" w:rsidP="00914743">
      <w:pPr>
        <w:pStyle w:val="Default"/>
        <w:numPr>
          <w:ilvl w:val="0"/>
          <w:numId w:val="137"/>
        </w:numPr>
        <w:spacing w:line="360" w:lineRule="auto"/>
        <w:rPr>
          <w:rStyle w:val="Siln"/>
          <w:b w:val="0"/>
          <w:sz w:val="22"/>
          <w:szCs w:val="22"/>
        </w:rPr>
      </w:pPr>
      <w:r w:rsidRPr="00914743">
        <w:rPr>
          <w:rStyle w:val="Siln"/>
          <w:b w:val="0"/>
          <w:sz w:val="22"/>
          <w:szCs w:val="22"/>
        </w:rPr>
        <w:t>Administrátor – má povolenu editaci všech položek včetně správy uživatelů</w:t>
      </w:r>
    </w:p>
    <w:p w14:paraId="7040C224" w14:textId="4D0E6CCC" w:rsidR="00914743" w:rsidRPr="00914743" w:rsidRDefault="00914743" w:rsidP="00914743">
      <w:pPr>
        <w:pStyle w:val="Default"/>
        <w:numPr>
          <w:ilvl w:val="0"/>
          <w:numId w:val="137"/>
        </w:numPr>
        <w:spacing w:line="360" w:lineRule="auto"/>
        <w:rPr>
          <w:rStyle w:val="Siln"/>
          <w:b w:val="0"/>
          <w:sz w:val="22"/>
          <w:szCs w:val="22"/>
        </w:rPr>
      </w:pPr>
      <w:r w:rsidRPr="00914743">
        <w:rPr>
          <w:rStyle w:val="Siln"/>
          <w:b w:val="0"/>
          <w:sz w:val="22"/>
          <w:szCs w:val="22"/>
        </w:rPr>
        <w:t>Editace dat – má povolenu editaci všech položek s výjimkou uživatelů</w:t>
      </w:r>
    </w:p>
    <w:p w14:paraId="7F64CA12" w14:textId="0BD9479A" w:rsidR="00914743" w:rsidRPr="00914743" w:rsidRDefault="00914743" w:rsidP="00914743">
      <w:pPr>
        <w:pStyle w:val="Default"/>
        <w:numPr>
          <w:ilvl w:val="0"/>
          <w:numId w:val="137"/>
        </w:numPr>
        <w:spacing w:line="360" w:lineRule="auto"/>
        <w:rPr>
          <w:rStyle w:val="Siln"/>
          <w:b w:val="0"/>
          <w:sz w:val="22"/>
          <w:szCs w:val="22"/>
        </w:rPr>
      </w:pPr>
      <w:r w:rsidRPr="00914743">
        <w:rPr>
          <w:rStyle w:val="Siln"/>
          <w:b w:val="0"/>
          <w:sz w:val="22"/>
          <w:szCs w:val="22"/>
        </w:rPr>
        <w:t>Prohlížení dat – může pouze prohlížet všechna data v aplikaci</w:t>
      </w:r>
    </w:p>
    <w:p w14:paraId="66A74D46" w14:textId="299C981E" w:rsidR="00914743" w:rsidRDefault="00914743" w:rsidP="00914743">
      <w:pPr>
        <w:pStyle w:val="Default"/>
        <w:spacing w:line="360" w:lineRule="auto"/>
        <w:ind w:left="720"/>
        <w:rPr>
          <w:rStyle w:val="Siln"/>
          <w:b w:val="0"/>
          <w:sz w:val="22"/>
          <w:szCs w:val="22"/>
        </w:rPr>
      </w:pPr>
      <w:r w:rsidRPr="00914743">
        <w:rPr>
          <w:rStyle w:val="Siln"/>
          <w:b w:val="0"/>
          <w:sz w:val="22"/>
          <w:szCs w:val="22"/>
        </w:rPr>
        <w:t>Administrátor má možnost též změnit heslo kterémukoliv uživateli například v případě zapomenutí hesla.</w:t>
      </w:r>
    </w:p>
    <w:p w14:paraId="77848113" w14:textId="3158AF5D" w:rsidR="00914743" w:rsidRDefault="00914743" w:rsidP="00914743">
      <w:pPr>
        <w:pStyle w:val="Default"/>
        <w:spacing w:line="360" w:lineRule="auto"/>
        <w:ind w:left="720"/>
        <w:rPr>
          <w:rStyle w:val="Siln"/>
          <w:b w:val="0"/>
          <w:sz w:val="22"/>
          <w:szCs w:val="22"/>
        </w:rPr>
      </w:pPr>
    </w:p>
    <w:p w14:paraId="324C4732" w14:textId="1E269D85" w:rsidR="00914743" w:rsidRDefault="00914743" w:rsidP="00914743">
      <w:pPr>
        <w:pStyle w:val="Default"/>
        <w:numPr>
          <w:ilvl w:val="0"/>
          <w:numId w:val="90"/>
        </w:numPr>
        <w:spacing w:line="360" w:lineRule="auto"/>
        <w:rPr>
          <w:rStyle w:val="Siln"/>
        </w:rPr>
      </w:pPr>
      <w:r>
        <w:rPr>
          <w:rStyle w:val="Siln"/>
        </w:rPr>
        <w:t xml:space="preserve">Prezentace </w:t>
      </w:r>
      <w:r w:rsidR="007A7A87">
        <w:rPr>
          <w:rStyle w:val="Siln"/>
        </w:rPr>
        <w:t>dat z STD pro veřejnost</w:t>
      </w:r>
    </w:p>
    <w:p w14:paraId="4A75BB47" w14:textId="65D9C2A2" w:rsidR="007A7A87" w:rsidRDefault="007A7A87" w:rsidP="007A7A87">
      <w:pPr>
        <w:pStyle w:val="Default"/>
        <w:spacing w:line="360" w:lineRule="auto"/>
        <w:ind w:left="720"/>
        <w:rPr>
          <w:rStyle w:val="Siln"/>
          <w:b w:val="0"/>
          <w:sz w:val="22"/>
          <w:szCs w:val="22"/>
        </w:rPr>
      </w:pPr>
      <w:r w:rsidRPr="007A7A87">
        <w:rPr>
          <w:rStyle w:val="Siln"/>
          <w:b w:val="0"/>
          <w:sz w:val="22"/>
          <w:szCs w:val="22"/>
        </w:rPr>
        <w:t xml:space="preserve">Z STD </w:t>
      </w:r>
      <w:r w:rsidR="00851419">
        <w:rPr>
          <w:rStyle w:val="Siln"/>
          <w:b w:val="0"/>
          <w:sz w:val="22"/>
          <w:szCs w:val="22"/>
        </w:rPr>
        <w:t>budou</w:t>
      </w:r>
      <w:r w:rsidRPr="007A7A87">
        <w:rPr>
          <w:rStyle w:val="Siln"/>
          <w:b w:val="0"/>
          <w:sz w:val="22"/>
          <w:szCs w:val="22"/>
        </w:rPr>
        <w:t xml:space="preserve"> prezentována veřejnosti data z verzí označených jako Ostrá data (viz kapitola verze dat). Prezentována mohou být buď aktuální data anebo má uživatel možnost volby mezi aktuálními a budoucími daty podle jejich platnosti.</w:t>
      </w:r>
    </w:p>
    <w:p w14:paraId="05361717" w14:textId="07207419" w:rsidR="007A7A87" w:rsidRDefault="007A7A87" w:rsidP="007A7A87">
      <w:pPr>
        <w:pStyle w:val="Default"/>
        <w:spacing w:line="360" w:lineRule="auto"/>
        <w:ind w:left="720"/>
        <w:rPr>
          <w:rStyle w:val="Siln"/>
          <w:b w:val="0"/>
          <w:sz w:val="22"/>
          <w:szCs w:val="22"/>
        </w:rPr>
      </w:pPr>
    </w:p>
    <w:p w14:paraId="0312930A" w14:textId="0458105F" w:rsidR="007A7A87" w:rsidRDefault="007A7A87" w:rsidP="00924FC7">
      <w:pPr>
        <w:pStyle w:val="Default"/>
        <w:keepNext/>
        <w:numPr>
          <w:ilvl w:val="1"/>
          <w:numId w:val="90"/>
        </w:numPr>
        <w:spacing w:line="360" w:lineRule="auto"/>
        <w:rPr>
          <w:rStyle w:val="Siln"/>
          <w:sz w:val="23"/>
          <w:szCs w:val="23"/>
        </w:rPr>
      </w:pPr>
      <w:r>
        <w:rPr>
          <w:rStyle w:val="Siln"/>
          <w:sz w:val="23"/>
          <w:szCs w:val="23"/>
        </w:rPr>
        <w:lastRenderedPageBreak/>
        <w:t>Tarifní počítadlo</w:t>
      </w:r>
    </w:p>
    <w:p w14:paraId="539E8B6F" w14:textId="60D7921B" w:rsidR="007A7A87" w:rsidRDefault="007A7A87" w:rsidP="00924FC7">
      <w:pPr>
        <w:pStyle w:val="Default"/>
        <w:keepNext/>
        <w:spacing w:line="360" w:lineRule="auto"/>
        <w:ind w:left="1416"/>
        <w:rPr>
          <w:rStyle w:val="Siln"/>
          <w:b w:val="0"/>
          <w:sz w:val="22"/>
          <w:szCs w:val="22"/>
        </w:rPr>
      </w:pPr>
      <w:r w:rsidRPr="007A7A87">
        <w:rPr>
          <w:rStyle w:val="Siln"/>
          <w:b w:val="0"/>
          <w:sz w:val="22"/>
          <w:szCs w:val="22"/>
        </w:rPr>
        <w:t>Tarifní počítadlo je webová stránka, která umožňuje prezentaci ceníků z STD a povolené cesty pro konkrétní relaci. Pokud si uživatel zvolí zakázanou relaci, zobrazí se pouze textová informace, že pro danou relaci nelze zakoupit jízdní doklad za tarif VDV.</w:t>
      </w:r>
      <w:r>
        <w:rPr>
          <w:rStyle w:val="Siln"/>
          <w:b w:val="0"/>
          <w:sz w:val="22"/>
          <w:szCs w:val="22"/>
        </w:rPr>
        <w:t xml:space="preserve"> </w:t>
      </w:r>
      <w:r w:rsidRPr="007A7A87">
        <w:rPr>
          <w:rStyle w:val="Siln"/>
          <w:b w:val="0"/>
          <w:sz w:val="22"/>
          <w:szCs w:val="22"/>
        </w:rPr>
        <w:t>Počátek a konec cesty může uživatel definovat buď názvem zastávky, názvem zóny anebo číslem zóny. Implicitně se vyhledává v aktuálních datech, uživatel má možnost v okně Platnost tarifu v</w:t>
      </w:r>
      <w:r>
        <w:rPr>
          <w:rStyle w:val="Siln"/>
          <w:b w:val="0"/>
          <w:sz w:val="22"/>
          <w:szCs w:val="22"/>
        </w:rPr>
        <w:t xml:space="preserve">ybrat i jiná než aktuální data. </w:t>
      </w:r>
      <w:r w:rsidRPr="007A7A87">
        <w:rPr>
          <w:rStyle w:val="Siln"/>
          <w:b w:val="0"/>
          <w:sz w:val="22"/>
          <w:szCs w:val="22"/>
        </w:rPr>
        <w:t>Pořadí tarifů v počítadle vychází z pořadí CP v jejich definici, v rámci každého CP jsou pak tarify</w:t>
      </w:r>
      <w:r>
        <w:rPr>
          <w:rStyle w:val="Siln"/>
          <w:b w:val="0"/>
          <w:sz w:val="22"/>
          <w:szCs w:val="22"/>
        </w:rPr>
        <w:t xml:space="preserve"> řazeny vzestupně dle kódu TP. </w:t>
      </w:r>
      <w:r w:rsidRPr="007A7A87">
        <w:rPr>
          <w:rStyle w:val="Siln"/>
          <w:b w:val="0"/>
          <w:sz w:val="22"/>
          <w:szCs w:val="22"/>
        </w:rPr>
        <w:t>Současná podoba tarifního počítadla je uvedena viz níže. Může se po schválení objednavatelem odlišovat.</w:t>
      </w:r>
    </w:p>
    <w:p w14:paraId="490CFA36" w14:textId="11E7D2BF" w:rsidR="007A7A87" w:rsidRDefault="007A7A87" w:rsidP="007A7A87">
      <w:pPr>
        <w:pStyle w:val="Default"/>
        <w:spacing w:line="360" w:lineRule="auto"/>
        <w:ind w:left="1416"/>
        <w:rPr>
          <w:rStyle w:val="Siln"/>
          <w:b w:val="0"/>
          <w:sz w:val="22"/>
          <w:szCs w:val="22"/>
        </w:rPr>
      </w:pPr>
    </w:p>
    <w:p w14:paraId="058C96CC" w14:textId="4E42FF23" w:rsidR="007A7A87" w:rsidRDefault="007A7A87" w:rsidP="00C70DF7">
      <w:pPr>
        <w:pStyle w:val="Default"/>
        <w:spacing w:line="360" w:lineRule="auto"/>
        <w:ind w:left="567"/>
        <w:rPr>
          <w:rStyle w:val="Siln"/>
          <w:b w:val="0"/>
          <w:sz w:val="22"/>
          <w:szCs w:val="22"/>
        </w:rPr>
      </w:pPr>
      <w:r w:rsidRPr="009F08D5">
        <w:rPr>
          <w:noProof/>
          <w:sz w:val="20"/>
          <w:szCs w:val="20"/>
          <w:lang w:eastAsia="cs-CZ"/>
        </w:rPr>
        <w:drawing>
          <wp:inline distT="0" distB="0" distL="0" distR="0" wp14:anchorId="16992E0E" wp14:editId="6903B4FB">
            <wp:extent cx="5760720" cy="3088005"/>
            <wp:effectExtent l="0" t="0" r="0" b="0"/>
            <wp:docPr id="52"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3088005"/>
                    </a:xfrm>
                    <a:prstGeom prst="rect">
                      <a:avLst/>
                    </a:prstGeom>
                  </pic:spPr>
                </pic:pic>
              </a:graphicData>
            </a:graphic>
          </wp:inline>
        </w:drawing>
      </w:r>
    </w:p>
    <w:p w14:paraId="7B42C883" w14:textId="0CFD845C" w:rsidR="007A7A87" w:rsidRDefault="007A7A87" w:rsidP="007A7A87">
      <w:pPr>
        <w:pStyle w:val="Default"/>
        <w:spacing w:line="360" w:lineRule="auto"/>
        <w:ind w:left="1416"/>
        <w:rPr>
          <w:rStyle w:val="Siln"/>
          <w:b w:val="0"/>
          <w:sz w:val="22"/>
          <w:szCs w:val="22"/>
        </w:rPr>
      </w:pPr>
    </w:p>
    <w:p w14:paraId="74CB667B" w14:textId="3703B987" w:rsidR="007A7A87" w:rsidRDefault="007A7A87" w:rsidP="00C70DF7">
      <w:pPr>
        <w:pStyle w:val="Default"/>
        <w:spacing w:line="360" w:lineRule="auto"/>
        <w:ind w:left="680"/>
        <w:rPr>
          <w:rStyle w:val="Siln"/>
          <w:b w:val="0"/>
          <w:sz w:val="22"/>
          <w:szCs w:val="22"/>
        </w:rPr>
      </w:pPr>
      <w:r w:rsidRPr="009F08D5">
        <w:rPr>
          <w:noProof/>
          <w:sz w:val="20"/>
          <w:szCs w:val="20"/>
          <w:lang w:eastAsia="cs-CZ"/>
        </w:rPr>
        <w:drawing>
          <wp:inline distT="0" distB="0" distL="0" distR="0" wp14:anchorId="0146709C" wp14:editId="24038B4C">
            <wp:extent cx="5760720" cy="1708785"/>
            <wp:effectExtent l="0" t="0" r="0" b="5715"/>
            <wp:docPr id="53" name="Obráze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1708785"/>
                    </a:xfrm>
                    <a:prstGeom prst="rect">
                      <a:avLst/>
                    </a:prstGeom>
                  </pic:spPr>
                </pic:pic>
              </a:graphicData>
            </a:graphic>
          </wp:inline>
        </w:drawing>
      </w:r>
    </w:p>
    <w:p w14:paraId="24F13E7F" w14:textId="4BCBAE1E" w:rsidR="007A7A87" w:rsidRDefault="007A7A87" w:rsidP="007A7A87">
      <w:pPr>
        <w:pStyle w:val="Default"/>
        <w:spacing w:line="360" w:lineRule="auto"/>
        <w:ind w:left="1416"/>
        <w:rPr>
          <w:rStyle w:val="Siln"/>
          <w:b w:val="0"/>
          <w:sz w:val="22"/>
          <w:szCs w:val="22"/>
        </w:rPr>
      </w:pPr>
    </w:p>
    <w:p w14:paraId="5FE39973" w14:textId="5F841647" w:rsidR="007A7A87" w:rsidRDefault="007A7A87" w:rsidP="007A7A87">
      <w:pPr>
        <w:pStyle w:val="Default"/>
        <w:spacing w:line="360" w:lineRule="auto"/>
        <w:ind w:left="1416"/>
        <w:rPr>
          <w:rStyle w:val="Siln"/>
          <w:b w:val="0"/>
          <w:sz w:val="22"/>
          <w:szCs w:val="22"/>
        </w:rPr>
      </w:pPr>
      <w:r w:rsidRPr="007A7A87">
        <w:rPr>
          <w:rStyle w:val="Siln"/>
          <w:b w:val="0"/>
          <w:sz w:val="22"/>
          <w:szCs w:val="22"/>
        </w:rPr>
        <w:lastRenderedPageBreak/>
        <w:t>Tlačítko Kopírovat odkaz na výsledek hledání do schránky umožní například zaslat výsledky vyhledávání (podle zvolené relace a platnosti dat) e-mailem apod., aniž by se musel kopírovat obsah stránky.</w:t>
      </w:r>
    </w:p>
    <w:p w14:paraId="69577988" w14:textId="5BDE4B25" w:rsidR="007A7A87" w:rsidRDefault="007A7A87" w:rsidP="007A7A87">
      <w:pPr>
        <w:pStyle w:val="Default"/>
        <w:spacing w:line="360" w:lineRule="auto"/>
        <w:ind w:left="1416"/>
        <w:rPr>
          <w:rStyle w:val="Siln"/>
          <w:b w:val="0"/>
          <w:sz w:val="22"/>
          <w:szCs w:val="22"/>
        </w:rPr>
      </w:pPr>
    </w:p>
    <w:p w14:paraId="79F5A421" w14:textId="1E3A2624" w:rsidR="007A7A87" w:rsidRDefault="007A7A87" w:rsidP="00C70DF7">
      <w:pPr>
        <w:pStyle w:val="Default"/>
        <w:spacing w:line="360" w:lineRule="auto"/>
        <w:ind w:left="340"/>
        <w:rPr>
          <w:rStyle w:val="Siln"/>
          <w:b w:val="0"/>
          <w:sz w:val="22"/>
          <w:szCs w:val="22"/>
        </w:rPr>
      </w:pPr>
      <w:r w:rsidRPr="009F08D5">
        <w:rPr>
          <w:noProof/>
          <w:sz w:val="20"/>
          <w:szCs w:val="20"/>
          <w:lang w:eastAsia="cs-CZ"/>
        </w:rPr>
        <w:drawing>
          <wp:inline distT="0" distB="0" distL="0" distR="0" wp14:anchorId="0A8D65DA" wp14:editId="1A0072A0">
            <wp:extent cx="5760720" cy="4872355"/>
            <wp:effectExtent l="0" t="0" r="0" b="4445"/>
            <wp:docPr id="54" name="Obráze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4872355"/>
                    </a:xfrm>
                    <a:prstGeom prst="rect">
                      <a:avLst/>
                    </a:prstGeom>
                  </pic:spPr>
                </pic:pic>
              </a:graphicData>
            </a:graphic>
          </wp:inline>
        </w:drawing>
      </w:r>
    </w:p>
    <w:p w14:paraId="37D5E787" w14:textId="04A39A81" w:rsidR="007A7A87" w:rsidRDefault="007A7A87" w:rsidP="007A7A87">
      <w:pPr>
        <w:pStyle w:val="Default"/>
        <w:spacing w:line="360" w:lineRule="auto"/>
        <w:ind w:left="1416"/>
        <w:rPr>
          <w:rStyle w:val="Siln"/>
          <w:b w:val="0"/>
          <w:sz w:val="22"/>
          <w:szCs w:val="22"/>
        </w:rPr>
      </w:pPr>
    </w:p>
    <w:p w14:paraId="37468B89" w14:textId="77777777" w:rsidR="007A7A87" w:rsidRPr="007A7A87" w:rsidRDefault="007A7A87" w:rsidP="007A7A87">
      <w:pPr>
        <w:pStyle w:val="Default"/>
        <w:spacing w:line="360" w:lineRule="auto"/>
        <w:ind w:left="1416"/>
        <w:rPr>
          <w:rStyle w:val="Siln"/>
          <w:b w:val="0"/>
          <w:sz w:val="22"/>
          <w:szCs w:val="22"/>
        </w:rPr>
      </w:pPr>
      <w:r w:rsidRPr="007A7A87">
        <w:rPr>
          <w:rStyle w:val="Siln"/>
          <w:b w:val="0"/>
          <w:sz w:val="22"/>
          <w:szCs w:val="22"/>
        </w:rPr>
        <w:t>Tarifní počítadlo je dostupné ve dvou verzích:</w:t>
      </w:r>
    </w:p>
    <w:p w14:paraId="2863E0FC" w14:textId="6EBE3763" w:rsidR="007A7A87" w:rsidRPr="007A7A87" w:rsidRDefault="007A7A87" w:rsidP="006B6502">
      <w:pPr>
        <w:pStyle w:val="Default"/>
        <w:numPr>
          <w:ilvl w:val="0"/>
          <w:numId w:val="138"/>
        </w:numPr>
        <w:spacing w:line="360" w:lineRule="auto"/>
        <w:ind w:left="2484"/>
        <w:rPr>
          <w:rStyle w:val="Siln"/>
          <w:b w:val="0"/>
          <w:sz w:val="22"/>
          <w:szCs w:val="22"/>
        </w:rPr>
      </w:pPr>
      <w:r w:rsidRPr="007A7A87">
        <w:rPr>
          <w:rStyle w:val="Siln"/>
          <w:b w:val="0"/>
          <w:sz w:val="22"/>
          <w:szCs w:val="22"/>
        </w:rPr>
        <w:t>pro vložení do webové stránky kraje (i-</w:t>
      </w:r>
      <w:proofErr w:type="spellStart"/>
      <w:r w:rsidRPr="007A7A87">
        <w:rPr>
          <w:rStyle w:val="Siln"/>
          <w:b w:val="0"/>
          <w:sz w:val="22"/>
          <w:szCs w:val="22"/>
        </w:rPr>
        <w:t>frame</w:t>
      </w:r>
      <w:proofErr w:type="spellEnd"/>
      <w:r w:rsidRPr="007A7A87">
        <w:rPr>
          <w:rStyle w:val="Siln"/>
          <w:b w:val="0"/>
          <w:sz w:val="22"/>
          <w:szCs w:val="22"/>
        </w:rPr>
        <w:t>):</w:t>
      </w:r>
    </w:p>
    <w:p w14:paraId="1ABAF1B3" w14:textId="53781053" w:rsidR="007A7A87" w:rsidRPr="007A7A87" w:rsidRDefault="007A7A87" w:rsidP="0099494B">
      <w:pPr>
        <w:pStyle w:val="Default"/>
        <w:spacing w:line="360" w:lineRule="auto"/>
        <w:ind w:left="284"/>
        <w:rPr>
          <w:rStyle w:val="Siln"/>
          <w:b w:val="0"/>
          <w:sz w:val="22"/>
          <w:szCs w:val="22"/>
        </w:rPr>
      </w:pPr>
      <w:r w:rsidRPr="007A7A87">
        <w:rPr>
          <w:rStyle w:val="Siln"/>
          <w:b w:val="0"/>
          <w:sz w:val="22"/>
          <w:szCs w:val="22"/>
        </w:rPr>
        <w:t xml:space="preserve">     </w:t>
      </w:r>
      <w:proofErr w:type="gramStart"/>
      <w:r w:rsidR="006B6502">
        <w:rPr>
          <w:rStyle w:val="Siln"/>
          <w:b w:val="0"/>
          <w:sz w:val="22"/>
          <w:szCs w:val="22"/>
        </w:rPr>
        <w:t>https</w:t>
      </w:r>
      <w:r w:rsidR="006B6502" w:rsidRPr="00924FC7">
        <w:rPr>
          <w:rStyle w:val="Siln"/>
          <w:b w:val="0"/>
          <w:sz w:val="22"/>
          <w:szCs w:val="22"/>
        </w:rPr>
        <w:t>://(bude</w:t>
      </w:r>
      <w:proofErr w:type="gramEnd"/>
      <w:r w:rsidR="006B6502" w:rsidRPr="00924FC7">
        <w:rPr>
          <w:rStyle w:val="Siln"/>
          <w:b w:val="0"/>
          <w:sz w:val="22"/>
          <w:szCs w:val="22"/>
        </w:rPr>
        <w:t xml:space="preserve"> doplněno</w:t>
      </w:r>
      <w:r w:rsidR="006927C6" w:rsidRPr="00924FC7">
        <w:rPr>
          <w:rStyle w:val="Siln"/>
          <w:b w:val="0"/>
          <w:sz w:val="22"/>
          <w:szCs w:val="22"/>
        </w:rPr>
        <w:t xml:space="preserve"> poskytovatelem</w:t>
      </w:r>
      <w:r w:rsidR="006B6502" w:rsidRPr="00924FC7">
        <w:rPr>
          <w:rStyle w:val="Siln"/>
          <w:b w:val="0"/>
          <w:sz w:val="22"/>
          <w:szCs w:val="22"/>
        </w:rPr>
        <w:t>)</w:t>
      </w:r>
      <w:r w:rsidRPr="00924FC7">
        <w:rPr>
          <w:rStyle w:val="Siln"/>
          <w:b w:val="0"/>
          <w:sz w:val="22"/>
          <w:szCs w:val="22"/>
        </w:rPr>
        <w:t>/</w:t>
      </w:r>
      <w:proofErr w:type="spellStart"/>
      <w:r w:rsidRPr="007A7A87">
        <w:rPr>
          <w:rStyle w:val="Siln"/>
          <w:b w:val="0"/>
          <w:sz w:val="22"/>
          <w:szCs w:val="22"/>
        </w:rPr>
        <w:t>KrajVysocina</w:t>
      </w:r>
      <w:proofErr w:type="spellEnd"/>
      <w:r w:rsidRPr="007A7A87">
        <w:rPr>
          <w:rStyle w:val="Siln"/>
          <w:b w:val="0"/>
          <w:sz w:val="22"/>
          <w:szCs w:val="22"/>
        </w:rPr>
        <w:t>/</w:t>
      </w:r>
      <w:proofErr w:type="spellStart"/>
      <w:r w:rsidRPr="007A7A87">
        <w:rPr>
          <w:rStyle w:val="Siln"/>
          <w:b w:val="0"/>
          <w:sz w:val="22"/>
          <w:szCs w:val="22"/>
        </w:rPr>
        <w:t>TarifniPocitadlo?iframe</w:t>
      </w:r>
      <w:proofErr w:type="spellEnd"/>
      <w:r w:rsidRPr="007A7A87">
        <w:rPr>
          <w:rStyle w:val="Siln"/>
          <w:b w:val="0"/>
          <w:sz w:val="22"/>
          <w:szCs w:val="22"/>
        </w:rPr>
        <w:t>=</w:t>
      </w:r>
      <w:proofErr w:type="spellStart"/>
      <w:r w:rsidRPr="007A7A87">
        <w:rPr>
          <w:rStyle w:val="Siln"/>
          <w:b w:val="0"/>
          <w:sz w:val="22"/>
          <w:szCs w:val="22"/>
        </w:rPr>
        <w:t>true</w:t>
      </w:r>
      <w:proofErr w:type="spellEnd"/>
    </w:p>
    <w:p w14:paraId="10D724D1" w14:textId="6B136AC2" w:rsidR="007A7A87" w:rsidRPr="007A7A87" w:rsidRDefault="007A7A87" w:rsidP="006B6502">
      <w:pPr>
        <w:pStyle w:val="Default"/>
        <w:numPr>
          <w:ilvl w:val="0"/>
          <w:numId w:val="138"/>
        </w:numPr>
        <w:spacing w:line="360" w:lineRule="auto"/>
        <w:ind w:left="2484"/>
        <w:rPr>
          <w:rStyle w:val="Siln"/>
          <w:b w:val="0"/>
          <w:sz w:val="22"/>
          <w:szCs w:val="22"/>
        </w:rPr>
      </w:pPr>
      <w:r w:rsidRPr="007A7A87">
        <w:rPr>
          <w:rStyle w:val="Siln"/>
          <w:b w:val="0"/>
          <w:sz w:val="22"/>
          <w:szCs w:val="22"/>
        </w:rPr>
        <w:t>jako samostatná stránka:</w:t>
      </w:r>
    </w:p>
    <w:p w14:paraId="28AC0FAA" w14:textId="2C74863E" w:rsidR="007A7A87" w:rsidRDefault="006B6502" w:rsidP="0099494B">
      <w:pPr>
        <w:pStyle w:val="Default"/>
        <w:spacing w:line="360" w:lineRule="auto"/>
        <w:ind w:left="284"/>
        <w:rPr>
          <w:rStyle w:val="Siln"/>
          <w:b w:val="0"/>
          <w:sz w:val="22"/>
          <w:szCs w:val="22"/>
        </w:rPr>
      </w:pPr>
      <w:r>
        <w:rPr>
          <w:rStyle w:val="Siln"/>
          <w:b w:val="0"/>
          <w:sz w:val="22"/>
          <w:szCs w:val="22"/>
        </w:rPr>
        <w:t xml:space="preserve">     </w:t>
      </w:r>
      <w:proofErr w:type="gramStart"/>
      <w:r>
        <w:rPr>
          <w:rStyle w:val="Siln"/>
          <w:b w:val="0"/>
          <w:sz w:val="22"/>
          <w:szCs w:val="22"/>
        </w:rPr>
        <w:t>https</w:t>
      </w:r>
      <w:r w:rsidRPr="00924FC7">
        <w:rPr>
          <w:rStyle w:val="Siln"/>
          <w:b w:val="0"/>
          <w:sz w:val="22"/>
          <w:szCs w:val="22"/>
        </w:rPr>
        <w:t>://(bude</w:t>
      </w:r>
      <w:proofErr w:type="gramEnd"/>
      <w:r w:rsidRPr="00924FC7">
        <w:rPr>
          <w:rStyle w:val="Siln"/>
          <w:b w:val="0"/>
          <w:sz w:val="22"/>
          <w:szCs w:val="22"/>
        </w:rPr>
        <w:t xml:space="preserve"> doplněno</w:t>
      </w:r>
      <w:r w:rsidR="006927C6" w:rsidRPr="00924FC7">
        <w:rPr>
          <w:rStyle w:val="Siln"/>
          <w:b w:val="0"/>
          <w:sz w:val="22"/>
          <w:szCs w:val="22"/>
        </w:rPr>
        <w:t xml:space="preserve"> poskytovatelem</w:t>
      </w:r>
      <w:r w:rsidRPr="00924FC7">
        <w:rPr>
          <w:rStyle w:val="Siln"/>
          <w:b w:val="0"/>
          <w:sz w:val="22"/>
          <w:szCs w:val="22"/>
        </w:rPr>
        <w:t>)</w:t>
      </w:r>
      <w:r w:rsidR="007A7A87" w:rsidRPr="00924FC7">
        <w:rPr>
          <w:rStyle w:val="Siln"/>
          <w:b w:val="0"/>
          <w:sz w:val="22"/>
          <w:szCs w:val="22"/>
        </w:rPr>
        <w:t>/</w:t>
      </w:r>
      <w:proofErr w:type="spellStart"/>
      <w:r w:rsidR="007A7A87" w:rsidRPr="00924FC7">
        <w:rPr>
          <w:rStyle w:val="Siln"/>
          <w:b w:val="0"/>
          <w:sz w:val="22"/>
          <w:szCs w:val="22"/>
        </w:rPr>
        <w:t>KrajVysocina</w:t>
      </w:r>
      <w:proofErr w:type="spellEnd"/>
      <w:r w:rsidR="007A7A87">
        <w:rPr>
          <w:rStyle w:val="Siln"/>
          <w:b w:val="0"/>
          <w:sz w:val="22"/>
          <w:szCs w:val="22"/>
        </w:rPr>
        <w:t>/</w:t>
      </w:r>
      <w:proofErr w:type="spellStart"/>
      <w:r w:rsidR="007A7A87">
        <w:rPr>
          <w:rStyle w:val="Siln"/>
          <w:b w:val="0"/>
          <w:sz w:val="22"/>
          <w:szCs w:val="22"/>
        </w:rPr>
        <w:t>TarifniPocitadlo</w:t>
      </w:r>
      <w:proofErr w:type="spellEnd"/>
    </w:p>
    <w:p w14:paraId="035F14F6" w14:textId="77777777" w:rsidR="007A7A87" w:rsidRPr="007A7A87" w:rsidRDefault="007A7A87" w:rsidP="007A7A87">
      <w:pPr>
        <w:pStyle w:val="Default"/>
        <w:spacing w:line="360" w:lineRule="auto"/>
        <w:ind w:left="1416"/>
        <w:rPr>
          <w:rStyle w:val="Siln"/>
          <w:b w:val="0"/>
          <w:sz w:val="22"/>
          <w:szCs w:val="22"/>
        </w:rPr>
      </w:pPr>
    </w:p>
    <w:p w14:paraId="136AF41F" w14:textId="71B3C0D6" w:rsidR="007A7A87" w:rsidRDefault="007A7A87" w:rsidP="007A7A87">
      <w:pPr>
        <w:pStyle w:val="Default"/>
        <w:spacing w:line="360" w:lineRule="auto"/>
        <w:ind w:left="1416"/>
        <w:rPr>
          <w:rStyle w:val="Siln"/>
          <w:b w:val="0"/>
          <w:sz w:val="22"/>
          <w:szCs w:val="22"/>
        </w:rPr>
      </w:pPr>
      <w:r w:rsidRPr="007A7A87">
        <w:rPr>
          <w:rStyle w:val="Siln"/>
          <w:b w:val="0"/>
          <w:sz w:val="22"/>
          <w:szCs w:val="22"/>
        </w:rPr>
        <w:t>Na samostatné stránce lze v záhlaví přepínat mezi počítadlem a mapou.</w:t>
      </w:r>
    </w:p>
    <w:p w14:paraId="17F9B6AC" w14:textId="61E1B1BC" w:rsidR="007A7A87" w:rsidRDefault="007A7A87" w:rsidP="007A7A87">
      <w:pPr>
        <w:pStyle w:val="Default"/>
        <w:spacing w:line="360" w:lineRule="auto"/>
        <w:ind w:left="1416"/>
        <w:rPr>
          <w:rStyle w:val="Siln"/>
          <w:b w:val="0"/>
          <w:sz w:val="22"/>
          <w:szCs w:val="22"/>
        </w:rPr>
      </w:pPr>
    </w:p>
    <w:p w14:paraId="2A6C5D8D" w14:textId="19CCA088" w:rsidR="007A7A87" w:rsidRDefault="00DB3E6A" w:rsidP="006B266F">
      <w:pPr>
        <w:pStyle w:val="Default"/>
        <w:keepNext/>
        <w:numPr>
          <w:ilvl w:val="1"/>
          <w:numId w:val="90"/>
        </w:numPr>
        <w:spacing w:line="360" w:lineRule="auto"/>
        <w:rPr>
          <w:rStyle w:val="Siln"/>
          <w:sz w:val="23"/>
          <w:szCs w:val="23"/>
        </w:rPr>
      </w:pPr>
      <w:r>
        <w:rPr>
          <w:rStyle w:val="Siln"/>
          <w:sz w:val="23"/>
          <w:szCs w:val="23"/>
        </w:rPr>
        <w:lastRenderedPageBreak/>
        <w:t>Tarifní mapa</w:t>
      </w:r>
    </w:p>
    <w:p w14:paraId="557D6599" w14:textId="77777777" w:rsidR="00DB3E6A" w:rsidRPr="00DB3E6A" w:rsidRDefault="00DB3E6A" w:rsidP="006B266F">
      <w:pPr>
        <w:pStyle w:val="Default"/>
        <w:keepNext/>
        <w:spacing w:line="360" w:lineRule="auto"/>
        <w:ind w:left="1416"/>
        <w:rPr>
          <w:rStyle w:val="Siln"/>
          <w:b w:val="0"/>
          <w:sz w:val="22"/>
          <w:szCs w:val="22"/>
        </w:rPr>
      </w:pPr>
      <w:r w:rsidRPr="00DB3E6A">
        <w:rPr>
          <w:rStyle w:val="Siln"/>
          <w:b w:val="0"/>
          <w:sz w:val="22"/>
          <w:szCs w:val="22"/>
        </w:rPr>
        <w:t xml:space="preserve">Tarifní mapa je webová stránka, na které je zobrazena kompletní tarifní mapa. </w:t>
      </w:r>
    </w:p>
    <w:p w14:paraId="46AF7D37" w14:textId="77777777" w:rsidR="00DB3E6A" w:rsidRPr="00DB3E6A" w:rsidRDefault="00DB3E6A" w:rsidP="006B266F">
      <w:pPr>
        <w:pStyle w:val="Default"/>
        <w:keepNext/>
        <w:spacing w:line="360" w:lineRule="auto"/>
        <w:ind w:left="1416"/>
        <w:rPr>
          <w:rStyle w:val="Siln"/>
          <w:b w:val="0"/>
          <w:sz w:val="22"/>
          <w:szCs w:val="22"/>
        </w:rPr>
      </w:pPr>
      <w:r w:rsidRPr="00DB3E6A">
        <w:rPr>
          <w:rStyle w:val="Siln"/>
          <w:b w:val="0"/>
          <w:sz w:val="22"/>
          <w:szCs w:val="22"/>
        </w:rPr>
        <w:t>Tarifní mapa je dostupná ve dvou verzích:</w:t>
      </w:r>
    </w:p>
    <w:p w14:paraId="556390A1" w14:textId="3E9BE334" w:rsidR="00DB3E6A" w:rsidRPr="00DB3E6A" w:rsidRDefault="00DB3E6A" w:rsidP="006B266F">
      <w:pPr>
        <w:pStyle w:val="Default"/>
        <w:keepNext/>
        <w:numPr>
          <w:ilvl w:val="0"/>
          <w:numId w:val="139"/>
        </w:numPr>
        <w:spacing w:line="360" w:lineRule="auto"/>
        <w:ind w:left="2484"/>
        <w:rPr>
          <w:rStyle w:val="Siln"/>
          <w:b w:val="0"/>
          <w:sz w:val="22"/>
          <w:szCs w:val="22"/>
        </w:rPr>
      </w:pPr>
      <w:r w:rsidRPr="00DB3E6A">
        <w:rPr>
          <w:rStyle w:val="Siln"/>
          <w:b w:val="0"/>
          <w:sz w:val="22"/>
          <w:szCs w:val="22"/>
        </w:rPr>
        <w:t>pro vložení do webové stránky kraje (i-</w:t>
      </w:r>
      <w:proofErr w:type="spellStart"/>
      <w:r w:rsidRPr="00DB3E6A">
        <w:rPr>
          <w:rStyle w:val="Siln"/>
          <w:b w:val="0"/>
          <w:sz w:val="22"/>
          <w:szCs w:val="22"/>
        </w:rPr>
        <w:t>frame</w:t>
      </w:r>
      <w:proofErr w:type="spellEnd"/>
      <w:r w:rsidRPr="00DB3E6A">
        <w:rPr>
          <w:rStyle w:val="Siln"/>
          <w:b w:val="0"/>
          <w:sz w:val="22"/>
          <w:szCs w:val="22"/>
        </w:rPr>
        <w:t>):</w:t>
      </w:r>
    </w:p>
    <w:p w14:paraId="67B04EAC" w14:textId="635FE9D5" w:rsidR="00DB3E6A" w:rsidRPr="00924FC7" w:rsidRDefault="00DB3E6A" w:rsidP="0099494B">
      <w:pPr>
        <w:pStyle w:val="Default"/>
        <w:keepNext/>
        <w:spacing w:line="360" w:lineRule="auto"/>
        <w:ind w:left="397"/>
        <w:rPr>
          <w:rStyle w:val="Siln"/>
          <w:b w:val="0"/>
          <w:sz w:val="22"/>
          <w:szCs w:val="22"/>
        </w:rPr>
      </w:pPr>
      <w:proofErr w:type="gramStart"/>
      <w:r>
        <w:rPr>
          <w:rStyle w:val="Siln"/>
          <w:b w:val="0"/>
          <w:sz w:val="22"/>
          <w:szCs w:val="22"/>
        </w:rPr>
        <w:t>https</w:t>
      </w:r>
      <w:r w:rsidRPr="00924FC7">
        <w:rPr>
          <w:rStyle w:val="Siln"/>
          <w:b w:val="0"/>
          <w:sz w:val="22"/>
          <w:szCs w:val="22"/>
        </w:rPr>
        <w:t>://(bude</w:t>
      </w:r>
      <w:proofErr w:type="gramEnd"/>
      <w:r w:rsidRPr="00924FC7">
        <w:rPr>
          <w:rStyle w:val="Siln"/>
          <w:b w:val="0"/>
          <w:sz w:val="22"/>
          <w:szCs w:val="22"/>
        </w:rPr>
        <w:t xml:space="preserve"> doplněno</w:t>
      </w:r>
      <w:r w:rsidR="006927C6" w:rsidRPr="00924FC7">
        <w:rPr>
          <w:rStyle w:val="Siln"/>
          <w:b w:val="0"/>
          <w:sz w:val="22"/>
          <w:szCs w:val="22"/>
        </w:rPr>
        <w:t xml:space="preserve"> poskytovatelem</w:t>
      </w:r>
      <w:r w:rsidRPr="00924FC7">
        <w:rPr>
          <w:rStyle w:val="Siln"/>
          <w:b w:val="0"/>
          <w:sz w:val="22"/>
          <w:szCs w:val="22"/>
        </w:rPr>
        <w:t>)/</w:t>
      </w:r>
      <w:proofErr w:type="spellStart"/>
      <w:r w:rsidRPr="00924FC7">
        <w:rPr>
          <w:rStyle w:val="Siln"/>
          <w:b w:val="0"/>
          <w:sz w:val="22"/>
          <w:szCs w:val="22"/>
        </w:rPr>
        <w:t>KrajVysocina</w:t>
      </w:r>
      <w:proofErr w:type="spellEnd"/>
      <w:r w:rsidRPr="00924FC7">
        <w:rPr>
          <w:rStyle w:val="Siln"/>
          <w:b w:val="0"/>
          <w:sz w:val="22"/>
          <w:szCs w:val="22"/>
        </w:rPr>
        <w:t>/</w:t>
      </w:r>
      <w:proofErr w:type="spellStart"/>
      <w:r w:rsidRPr="00924FC7">
        <w:rPr>
          <w:rStyle w:val="Siln"/>
          <w:b w:val="0"/>
          <w:sz w:val="22"/>
          <w:szCs w:val="22"/>
        </w:rPr>
        <w:t>TarifniPocitadlo</w:t>
      </w:r>
      <w:proofErr w:type="spellEnd"/>
      <w:r w:rsidRPr="00924FC7">
        <w:rPr>
          <w:rStyle w:val="Siln"/>
          <w:b w:val="0"/>
          <w:sz w:val="22"/>
          <w:szCs w:val="22"/>
        </w:rPr>
        <w:t>/</w:t>
      </w:r>
      <w:proofErr w:type="spellStart"/>
      <w:r w:rsidRPr="00924FC7">
        <w:rPr>
          <w:rStyle w:val="Siln"/>
          <w:b w:val="0"/>
          <w:sz w:val="22"/>
          <w:szCs w:val="22"/>
        </w:rPr>
        <w:t>mapa?iframe</w:t>
      </w:r>
      <w:proofErr w:type="spellEnd"/>
      <w:r w:rsidRPr="00924FC7">
        <w:rPr>
          <w:rStyle w:val="Siln"/>
          <w:b w:val="0"/>
          <w:sz w:val="22"/>
          <w:szCs w:val="22"/>
        </w:rPr>
        <w:t>=</w:t>
      </w:r>
      <w:proofErr w:type="spellStart"/>
      <w:r w:rsidRPr="00924FC7">
        <w:rPr>
          <w:rStyle w:val="Siln"/>
          <w:b w:val="0"/>
          <w:sz w:val="22"/>
          <w:szCs w:val="22"/>
        </w:rPr>
        <w:t>true</w:t>
      </w:r>
      <w:proofErr w:type="spellEnd"/>
    </w:p>
    <w:p w14:paraId="71C702AF" w14:textId="4B8F71B7" w:rsidR="00DB3E6A" w:rsidRPr="00924FC7" w:rsidRDefault="00DB3E6A" w:rsidP="006B266F">
      <w:pPr>
        <w:pStyle w:val="Default"/>
        <w:keepNext/>
        <w:numPr>
          <w:ilvl w:val="0"/>
          <w:numId w:val="139"/>
        </w:numPr>
        <w:spacing w:line="360" w:lineRule="auto"/>
        <w:ind w:left="2484"/>
        <w:rPr>
          <w:rStyle w:val="Siln"/>
          <w:b w:val="0"/>
          <w:sz w:val="22"/>
          <w:szCs w:val="22"/>
        </w:rPr>
      </w:pPr>
      <w:r w:rsidRPr="00924FC7">
        <w:rPr>
          <w:rStyle w:val="Siln"/>
          <w:b w:val="0"/>
          <w:sz w:val="22"/>
          <w:szCs w:val="22"/>
        </w:rPr>
        <w:t>jako samostatná stránka:</w:t>
      </w:r>
    </w:p>
    <w:p w14:paraId="7ABEEA7B" w14:textId="58B906E0" w:rsidR="00DB3E6A" w:rsidRDefault="00DB3E6A" w:rsidP="0099494B">
      <w:pPr>
        <w:pStyle w:val="Default"/>
        <w:keepNext/>
        <w:spacing w:line="360" w:lineRule="auto"/>
        <w:ind w:left="113"/>
        <w:rPr>
          <w:rStyle w:val="Siln"/>
          <w:b w:val="0"/>
          <w:sz w:val="22"/>
          <w:szCs w:val="22"/>
        </w:rPr>
      </w:pPr>
      <w:r w:rsidRPr="00924FC7">
        <w:rPr>
          <w:rStyle w:val="Siln"/>
          <w:b w:val="0"/>
          <w:sz w:val="22"/>
          <w:szCs w:val="22"/>
        </w:rPr>
        <w:t xml:space="preserve">     </w:t>
      </w:r>
      <w:proofErr w:type="gramStart"/>
      <w:r w:rsidRPr="00924FC7">
        <w:rPr>
          <w:rStyle w:val="Siln"/>
          <w:b w:val="0"/>
          <w:sz w:val="22"/>
          <w:szCs w:val="22"/>
        </w:rPr>
        <w:t>https://(bude</w:t>
      </w:r>
      <w:proofErr w:type="gramEnd"/>
      <w:r w:rsidRPr="00924FC7">
        <w:rPr>
          <w:rStyle w:val="Siln"/>
          <w:b w:val="0"/>
          <w:sz w:val="22"/>
          <w:szCs w:val="22"/>
        </w:rPr>
        <w:t xml:space="preserve"> doplněno</w:t>
      </w:r>
      <w:r w:rsidR="006927C6" w:rsidRPr="00924FC7">
        <w:rPr>
          <w:rStyle w:val="Siln"/>
          <w:b w:val="0"/>
          <w:sz w:val="22"/>
          <w:szCs w:val="22"/>
        </w:rPr>
        <w:t xml:space="preserve"> poskytovatelem</w:t>
      </w:r>
      <w:r w:rsidRPr="00924FC7">
        <w:rPr>
          <w:rStyle w:val="Siln"/>
          <w:b w:val="0"/>
          <w:sz w:val="22"/>
          <w:szCs w:val="22"/>
        </w:rPr>
        <w:t>)</w:t>
      </w:r>
      <w:r w:rsidRPr="00924FC7">
        <w:rPr>
          <w:rStyle w:val="Siln"/>
          <w:b w:val="0"/>
          <w:color w:val="auto"/>
          <w:sz w:val="22"/>
          <w:szCs w:val="22"/>
        </w:rPr>
        <w:t>/</w:t>
      </w:r>
      <w:proofErr w:type="spellStart"/>
      <w:r w:rsidRPr="00924FC7">
        <w:rPr>
          <w:rStyle w:val="Siln"/>
          <w:b w:val="0"/>
          <w:sz w:val="22"/>
          <w:szCs w:val="22"/>
        </w:rPr>
        <w:t>Kra</w:t>
      </w:r>
      <w:r w:rsidR="004B5991" w:rsidRPr="00924FC7">
        <w:rPr>
          <w:rStyle w:val="Siln"/>
          <w:b w:val="0"/>
          <w:sz w:val="22"/>
          <w:szCs w:val="22"/>
        </w:rPr>
        <w:t>jVysocina</w:t>
      </w:r>
      <w:proofErr w:type="spellEnd"/>
      <w:r w:rsidR="004B5991" w:rsidRPr="00115D04">
        <w:rPr>
          <w:rStyle w:val="Siln"/>
          <w:b w:val="0"/>
          <w:sz w:val="22"/>
          <w:szCs w:val="22"/>
        </w:rPr>
        <w:t>/</w:t>
      </w:r>
      <w:proofErr w:type="spellStart"/>
      <w:r w:rsidR="004B5991" w:rsidRPr="00115D04">
        <w:rPr>
          <w:rStyle w:val="Siln"/>
          <w:b w:val="0"/>
          <w:sz w:val="22"/>
          <w:szCs w:val="22"/>
        </w:rPr>
        <w:t>TarifniPocitadlo</w:t>
      </w:r>
      <w:proofErr w:type="spellEnd"/>
      <w:r w:rsidR="004B5991" w:rsidRPr="00115D04">
        <w:rPr>
          <w:rStyle w:val="Siln"/>
          <w:b w:val="0"/>
          <w:sz w:val="22"/>
          <w:szCs w:val="22"/>
        </w:rPr>
        <w:t>/mapa</w:t>
      </w:r>
    </w:p>
    <w:p w14:paraId="3829A3F7" w14:textId="77777777" w:rsidR="004B5991" w:rsidRPr="00DB3E6A" w:rsidRDefault="004B5991" w:rsidP="00DB3E6A">
      <w:pPr>
        <w:pStyle w:val="Default"/>
        <w:spacing w:line="360" w:lineRule="auto"/>
        <w:ind w:left="2124"/>
        <w:rPr>
          <w:rStyle w:val="Siln"/>
          <w:b w:val="0"/>
          <w:sz w:val="22"/>
          <w:szCs w:val="22"/>
        </w:rPr>
      </w:pPr>
    </w:p>
    <w:p w14:paraId="1D1A6CCC" w14:textId="3DC55479" w:rsidR="00DB3E6A" w:rsidRDefault="00DB3E6A" w:rsidP="004B5991">
      <w:pPr>
        <w:pStyle w:val="Default"/>
        <w:spacing w:line="360" w:lineRule="auto"/>
        <w:ind w:left="1416"/>
        <w:rPr>
          <w:rStyle w:val="Siln"/>
          <w:b w:val="0"/>
          <w:sz w:val="22"/>
          <w:szCs w:val="22"/>
        </w:rPr>
      </w:pPr>
      <w:r w:rsidRPr="00DB3E6A">
        <w:rPr>
          <w:rStyle w:val="Siln"/>
          <w:b w:val="0"/>
          <w:sz w:val="22"/>
          <w:szCs w:val="22"/>
        </w:rPr>
        <w:t>Na samostatné stránce lze v záhlaví př</w:t>
      </w:r>
      <w:r w:rsidR="004B5991">
        <w:rPr>
          <w:rStyle w:val="Siln"/>
          <w:b w:val="0"/>
          <w:sz w:val="22"/>
          <w:szCs w:val="22"/>
        </w:rPr>
        <w:t xml:space="preserve">epínat mezi počítadlem a mapou. </w:t>
      </w:r>
      <w:r w:rsidRPr="00DB3E6A">
        <w:rPr>
          <w:rStyle w:val="Siln"/>
          <w:b w:val="0"/>
          <w:sz w:val="22"/>
          <w:szCs w:val="22"/>
        </w:rPr>
        <w:t>Tarifní mapa implicitně pracuje s aktuálními daty, uživatel má možnost v okně Platnost tarifu v</w:t>
      </w:r>
      <w:r w:rsidR="004B5991">
        <w:rPr>
          <w:rStyle w:val="Siln"/>
          <w:b w:val="0"/>
          <w:sz w:val="22"/>
          <w:szCs w:val="22"/>
        </w:rPr>
        <w:t xml:space="preserve">ybrat i jiná než aktuální data. </w:t>
      </w:r>
      <w:r w:rsidRPr="00DB3E6A">
        <w:rPr>
          <w:rStyle w:val="Siln"/>
          <w:b w:val="0"/>
          <w:sz w:val="22"/>
          <w:szCs w:val="22"/>
        </w:rPr>
        <w:t>Při malém rozlišení se název zóny zobrazuje po najetí myší na zónu. Při větším rozlišení (od měřítka 2 km) je název zón zobrazený nad zónou, pak se kliknutím na zónu se zobrazí všec</w:t>
      </w:r>
      <w:r w:rsidR="004B5991">
        <w:rPr>
          <w:rStyle w:val="Siln"/>
          <w:b w:val="0"/>
          <w:sz w:val="22"/>
          <w:szCs w:val="22"/>
        </w:rPr>
        <w:t xml:space="preserve">hny zastávky této tarifní zóny. </w:t>
      </w:r>
      <w:r w:rsidRPr="00DB3E6A">
        <w:rPr>
          <w:rStyle w:val="Siln"/>
          <w:b w:val="0"/>
          <w:sz w:val="22"/>
          <w:szCs w:val="22"/>
        </w:rPr>
        <w:t>Tlačítko v pravém horním rohu mapy zo</w:t>
      </w:r>
      <w:r w:rsidR="004B5991">
        <w:rPr>
          <w:rStyle w:val="Siln"/>
          <w:b w:val="0"/>
          <w:sz w:val="22"/>
          <w:szCs w:val="22"/>
        </w:rPr>
        <w:t xml:space="preserve">brazí mapu na celou obrazovku. </w:t>
      </w:r>
      <w:r w:rsidRPr="00DB3E6A">
        <w:rPr>
          <w:rStyle w:val="Siln"/>
          <w:b w:val="0"/>
          <w:sz w:val="22"/>
          <w:szCs w:val="22"/>
        </w:rPr>
        <w:t>V záhlaví tarifní mapy lze zvolit zónu, pak je pod každou zónou zobrazena cena jízdného (tari</w:t>
      </w:r>
      <w:r w:rsidR="004B5991">
        <w:rPr>
          <w:rStyle w:val="Siln"/>
          <w:b w:val="0"/>
          <w:sz w:val="22"/>
          <w:szCs w:val="22"/>
        </w:rPr>
        <w:t xml:space="preserve">f 101 hotově) ze zvolené zóny. </w:t>
      </w:r>
      <w:r w:rsidRPr="00DB3E6A">
        <w:rPr>
          <w:rStyle w:val="Siln"/>
          <w:b w:val="0"/>
          <w:sz w:val="22"/>
          <w:szCs w:val="22"/>
        </w:rPr>
        <w:t>Současná podoba tarifní mapy je uvedena viz níže. Může se po schválení objednavatelem odlišovat.</w:t>
      </w:r>
    </w:p>
    <w:p w14:paraId="5646766E" w14:textId="683A36F2" w:rsidR="004B5991" w:rsidRDefault="004B5991" w:rsidP="004B5991">
      <w:pPr>
        <w:pStyle w:val="Default"/>
        <w:spacing w:line="360" w:lineRule="auto"/>
        <w:ind w:left="1416"/>
        <w:rPr>
          <w:rStyle w:val="Siln"/>
          <w:b w:val="0"/>
          <w:sz w:val="22"/>
          <w:szCs w:val="22"/>
        </w:rPr>
      </w:pPr>
    </w:p>
    <w:p w14:paraId="1C5ACBB7" w14:textId="3C656FDC" w:rsidR="004B5991" w:rsidRPr="00DB3E6A" w:rsidRDefault="004B5991" w:rsidP="00C70DF7">
      <w:pPr>
        <w:pStyle w:val="Default"/>
        <w:spacing w:line="360" w:lineRule="auto"/>
        <w:ind w:left="567"/>
        <w:rPr>
          <w:rStyle w:val="Siln"/>
          <w:b w:val="0"/>
          <w:sz w:val="22"/>
          <w:szCs w:val="22"/>
        </w:rPr>
      </w:pPr>
      <w:r w:rsidRPr="00DD35F6">
        <w:rPr>
          <w:noProof/>
          <w:sz w:val="20"/>
          <w:szCs w:val="20"/>
          <w:lang w:eastAsia="cs-CZ"/>
        </w:rPr>
        <w:drawing>
          <wp:inline distT="0" distB="0" distL="0" distR="0" wp14:anchorId="1A812DC1" wp14:editId="7EAA61D8">
            <wp:extent cx="5657850" cy="4221552"/>
            <wp:effectExtent l="0" t="0" r="0" b="7620"/>
            <wp:docPr id="55" name="Obráze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672916" cy="4232793"/>
                    </a:xfrm>
                    <a:prstGeom prst="rect">
                      <a:avLst/>
                    </a:prstGeom>
                  </pic:spPr>
                </pic:pic>
              </a:graphicData>
            </a:graphic>
          </wp:inline>
        </w:drawing>
      </w:r>
    </w:p>
    <w:p w14:paraId="6A5A308D" w14:textId="646A9CCC" w:rsidR="00B9609D" w:rsidRDefault="00AE691D" w:rsidP="00142819">
      <w:pPr>
        <w:pStyle w:val="Default"/>
        <w:keepNext/>
        <w:numPr>
          <w:ilvl w:val="0"/>
          <w:numId w:val="90"/>
        </w:numPr>
        <w:spacing w:line="360" w:lineRule="auto"/>
        <w:ind w:hanging="357"/>
        <w:rPr>
          <w:rStyle w:val="Siln"/>
        </w:rPr>
      </w:pPr>
      <w:r>
        <w:rPr>
          <w:rStyle w:val="Siln"/>
        </w:rPr>
        <w:lastRenderedPageBreak/>
        <w:t>Požadavky na systémovou a bezpečnostní funkcionalitu</w:t>
      </w:r>
    </w:p>
    <w:p w14:paraId="53AB627A" w14:textId="34BA419C" w:rsidR="00AE691D" w:rsidRPr="00AE691D" w:rsidRDefault="00AE691D" w:rsidP="00142819">
      <w:pPr>
        <w:pStyle w:val="Default"/>
        <w:keepNext/>
        <w:numPr>
          <w:ilvl w:val="0"/>
          <w:numId w:val="140"/>
        </w:numPr>
        <w:spacing w:line="360" w:lineRule="auto"/>
        <w:ind w:hanging="357"/>
        <w:rPr>
          <w:rStyle w:val="Siln"/>
          <w:b w:val="0"/>
          <w:sz w:val="22"/>
          <w:szCs w:val="22"/>
        </w:rPr>
      </w:pPr>
      <w:r w:rsidRPr="00AE691D">
        <w:rPr>
          <w:rStyle w:val="Siln"/>
          <w:b w:val="0"/>
          <w:sz w:val="22"/>
          <w:szCs w:val="22"/>
        </w:rPr>
        <w:t xml:space="preserve">Aplikace umožní každému uživateli změnit si heslo </w:t>
      </w:r>
    </w:p>
    <w:p w14:paraId="70EDB902" w14:textId="18BABEF3" w:rsidR="00AE691D" w:rsidRPr="00AE691D" w:rsidRDefault="00AE691D" w:rsidP="00142819">
      <w:pPr>
        <w:pStyle w:val="Default"/>
        <w:keepNext/>
        <w:numPr>
          <w:ilvl w:val="0"/>
          <w:numId w:val="140"/>
        </w:numPr>
        <w:spacing w:line="360" w:lineRule="auto"/>
        <w:ind w:hanging="357"/>
        <w:rPr>
          <w:rStyle w:val="Siln"/>
          <w:b w:val="0"/>
          <w:sz w:val="22"/>
          <w:szCs w:val="22"/>
        </w:rPr>
      </w:pPr>
      <w:r w:rsidRPr="00AE691D">
        <w:rPr>
          <w:rStyle w:val="Siln"/>
          <w:b w:val="0"/>
          <w:sz w:val="22"/>
          <w:szCs w:val="22"/>
        </w:rPr>
        <w:t xml:space="preserve">Aplikace bude zaznamenávat a zachovávat auditní stopu všech relevantních událostí, a to minimálně v tomto rozsahu: </w:t>
      </w:r>
    </w:p>
    <w:p w14:paraId="6ADF87FF" w14:textId="7B2DFC7C" w:rsidR="00AE691D" w:rsidRPr="00AE691D" w:rsidRDefault="00AE691D" w:rsidP="00142819">
      <w:pPr>
        <w:pStyle w:val="Default"/>
        <w:keepNext/>
        <w:numPr>
          <w:ilvl w:val="0"/>
          <w:numId w:val="141"/>
        </w:numPr>
        <w:spacing w:line="360" w:lineRule="auto"/>
        <w:ind w:hanging="357"/>
        <w:rPr>
          <w:rStyle w:val="Siln"/>
          <w:b w:val="0"/>
          <w:sz w:val="22"/>
          <w:szCs w:val="22"/>
        </w:rPr>
      </w:pPr>
      <w:r w:rsidRPr="00AE691D">
        <w:rPr>
          <w:rStyle w:val="Siln"/>
          <w:b w:val="0"/>
          <w:sz w:val="22"/>
          <w:szCs w:val="22"/>
        </w:rPr>
        <w:t xml:space="preserve">přihlášení a odhlášení všech uživatelů </w:t>
      </w:r>
    </w:p>
    <w:p w14:paraId="1C712EA9" w14:textId="38F5CC55" w:rsidR="00AE691D" w:rsidRPr="00AE691D" w:rsidRDefault="00AE691D" w:rsidP="00142819">
      <w:pPr>
        <w:pStyle w:val="Default"/>
        <w:keepNext/>
        <w:numPr>
          <w:ilvl w:val="0"/>
          <w:numId w:val="141"/>
        </w:numPr>
        <w:spacing w:line="360" w:lineRule="auto"/>
        <w:ind w:hanging="357"/>
        <w:rPr>
          <w:rStyle w:val="Siln"/>
          <w:b w:val="0"/>
          <w:sz w:val="22"/>
          <w:szCs w:val="22"/>
        </w:rPr>
      </w:pPr>
      <w:r w:rsidRPr="00AE691D">
        <w:rPr>
          <w:rStyle w:val="Siln"/>
          <w:b w:val="0"/>
          <w:sz w:val="22"/>
          <w:szCs w:val="22"/>
        </w:rPr>
        <w:t xml:space="preserve">základní činnosti prováděné uživateli </w:t>
      </w:r>
    </w:p>
    <w:p w14:paraId="3D17C7F6" w14:textId="778AC250" w:rsidR="00AE691D" w:rsidRPr="00AE691D" w:rsidRDefault="00AE691D" w:rsidP="00142819">
      <w:pPr>
        <w:pStyle w:val="Default"/>
        <w:keepNext/>
        <w:numPr>
          <w:ilvl w:val="0"/>
          <w:numId w:val="141"/>
        </w:numPr>
        <w:spacing w:line="360" w:lineRule="auto"/>
        <w:ind w:hanging="357"/>
        <w:rPr>
          <w:rStyle w:val="Siln"/>
          <w:b w:val="0"/>
          <w:sz w:val="22"/>
          <w:szCs w:val="22"/>
        </w:rPr>
      </w:pPr>
      <w:r w:rsidRPr="00AE691D">
        <w:rPr>
          <w:rStyle w:val="Siln"/>
          <w:b w:val="0"/>
          <w:sz w:val="22"/>
          <w:szCs w:val="22"/>
        </w:rPr>
        <w:t xml:space="preserve">přiřazení/odebrání přístupových oprávnění  </w:t>
      </w:r>
    </w:p>
    <w:p w14:paraId="690E3791" w14:textId="4BA83EB9" w:rsidR="00AE691D" w:rsidRPr="00DC5141" w:rsidRDefault="00AE691D" w:rsidP="00142819">
      <w:pPr>
        <w:pStyle w:val="Default"/>
        <w:keepNext/>
        <w:numPr>
          <w:ilvl w:val="0"/>
          <w:numId w:val="140"/>
        </w:numPr>
        <w:spacing w:line="360" w:lineRule="auto"/>
        <w:ind w:hanging="357"/>
        <w:rPr>
          <w:rStyle w:val="Siln"/>
        </w:rPr>
      </w:pPr>
      <w:r w:rsidRPr="00AE691D">
        <w:rPr>
          <w:rStyle w:val="Siln"/>
          <w:b w:val="0"/>
          <w:sz w:val="22"/>
          <w:szCs w:val="22"/>
        </w:rPr>
        <w:t>Aplikace bude plnit požadavky na kryptografii a bezpečnostní http hlavičky, k</w:t>
      </w:r>
      <w:r w:rsidR="009E49B3">
        <w:rPr>
          <w:rStyle w:val="Siln"/>
          <w:b w:val="0"/>
          <w:sz w:val="22"/>
          <w:szCs w:val="22"/>
        </w:rPr>
        <w:t>teré jsou uvedeny v příloze č. 2</w:t>
      </w:r>
      <w:r w:rsidRPr="00AE691D">
        <w:rPr>
          <w:rStyle w:val="Siln"/>
          <w:b w:val="0"/>
          <w:sz w:val="22"/>
          <w:szCs w:val="22"/>
        </w:rPr>
        <w:t xml:space="preserve"> této smlouvy.</w:t>
      </w:r>
    </w:p>
    <w:p w14:paraId="6CA34009" w14:textId="77777777" w:rsidR="00B9609D" w:rsidRDefault="00B9609D" w:rsidP="00F6693F">
      <w:pPr>
        <w:pStyle w:val="Default"/>
        <w:spacing w:line="360" w:lineRule="auto"/>
        <w:jc w:val="center"/>
        <w:rPr>
          <w:b/>
          <w:sz w:val="22"/>
          <w:szCs w:val="22"/>
        </w:rPr>
      </w:pPr>
    </w:p>
    <w:p w14:paraId="219CB86E" w14:textId="0EDFF091" w:rsidR="00B9609D" w:rsidRDefault="00B9609D" w:rsidP="00F6693F">
      <w:pPr>
        <w:pStyle w:val="Default"/>
        <w:spacing w:line="360" w:lineRule="auto"/>
        <w:jc w:val="center"/>
        <w:rPr>
          <w:b/>
          <w:sz w:val="22"/>
          <w:szCs w:val="22"/>
        </w:rPr>
      </w:pPr>
    </w:p>
    <w:p w14:paraId="401C9516" w14:textId="23903F7E" w:rsidR="00507C17" w:rsidRDefault="00507C17" w:rsidP="00F6693F">
      <w:pPr>
        <w:pStyle w:val="Default"/>
        <w:spacing w:line="360" w:lineRule="auto"/>
        <w:jc w:val="center"/>
        <w:rPr>
          <w:b/>
          <w:sz w:val="22"/>
          <w:szCs w:val="22"/>
        </w:rPr>
      </w:pPr>
    </w:p>
    <w:p w14:paraId="6FE077B9" w14:textId="115DE1D5" w:rsidR="00507C17" w:rsidRDefault="00507C17" w:rsidP="00F6693F">
      <w:pPr>
        <w:pStyle w:val="Default"/>
        <w:spacing w:line="360" w:lineRule="auto"/>
        <w:jc w:val="center"/>
        <w:rPr>
          <w:b/>
          <w:sz w:val="22"/>
          <w:szCs w:val="22"/>
        </w:rPr>
      </w:pPr>
    </w:p>
    <w:p w14:paraId="59AD51F6" w14:textId="692E434D" w:rsidR="00507C17" w:rsidRDefault="00507C17" w:rsidP="00F6693F">
      <w:pPr>
        <w:pStyle w:val="Default"/>
        <w:spacing w:line="360" w:lineRule="auto"/>
        <w:jc w:val="center"/>
        <w:rPr>
          <w:b/>
          <w:sz w:val="22"/>
          <w:szCs w:val="22"/>
        </w:rPr>
      </w:pPr>
    </w:p>
    <w:p w14:paraId="2ED8C142" w14:textId="4C7AC41D" w:rsidR="00507C17" w:rsidRDefault="00507C17" w:rsidP="00F6693F">
      <w:pPr>
        <w:pStyle w:val="Default"/>
        <w:spacing w:line="360" w:lineRule="auto"/>
        <w:jc w:val="center"/>
        <w:rPr>
          <w:b/>
          <w:sz w:val="22"/>
          <w:szCs w:val="22"/>
        </w:rPr>
      </w:pPr>
    </w:p>
    <w:p w14:paraId="07E1141A" w14:textId="19C70468" w:rsidR="00507C17" w:rsidRDefault="00507C17" w:rsidP="00F6693F">
      <w:pPr>
        <w:pStyle w:val="Default"/>
        <w:spacing w:line="360" w:lineRule="auto"/>
        <w:jc w:val="center"/>
        <w:rPr>
          <w:b/>
          <w:sz w:val="22"/>
          <w:szCs w:val="22"/>
        </w:rPr>
      </w:pPr>
    </w:p>
    <w:p w14:paraId="2D80A434" w14:textId="6978A483" w:rsidR="00507C17" w:rsidRDefault="00507C17" w:rsidP="00F6693F">
      <w:pPr>
        <w:pStyle w:val="Default"/>
        <w:spacing w:line="360" w:lineRule="auto"/>
        <w:jc w:val="center"/>
        <w:rPr>
          <w:b/>
          <w:sz w:val="22"/>
          <w:szCs w:val="22"/>
        </w:rPr>
      </w:pPr>
    </w:p>
    <w:p w14:paraId="544C17F8" w14:textId="064071E5" w:rsidR="00142819" w:rsidRDefault="00142819" w:rsidP="00F6693F">
      <w:pPr>
        <w:pStyle w:val="Default"/>
        <w:spacing w:line="360" w:lineRule="auto"/>
        <w:jc w:val="center"/>
        <w:rPr>
          <w:b/>
          <w:sz w:val="22"/>
          <w:szCs w:val="22"/>
        </w:rPr>
      </w:pPr>
    </w:p>
    <w:p w14:paraId="715E07C6" w14:textId="3F5D2FDD" w:rsidR="00142819" w:rsidRDefault="00142819" w:rsidP="00F6693F">
      <w:pPr>
        <w:pStyle w:val="Default"/>
        <w:spacing w:line="360" w:lineRule="auto"/>
        <w:jc w:val="center"/>
        <w:rPr>
          <w:b/>
          <w:sz w:val="22"/>
          <w:szCs w:val="22"/>
        </w:rPr>
      </w:pPr>
    </w:p>
    <w:p w14:paraId="750211B7" w14:textId="6B6E90EA" w:rsidR="00142819" w:rsidRDefault="00142819" w:rsidP="00F6693F">
      <w:pPr>
        <w:pStyle w:val="Default"/>
        <w:spacing w:line="360" w:lineRule="auto"/>
        <w:jc w:val="center"/>
        <w:rPr>
          <w:b/>
          <w:sz w:val="22"/>
          <w:szCs w:val="22"/>
        </w:rPr>
      </w:pPr>
    </w:p>
    <w:p w14:paraId="0BBA4F88" w14:textId="0589C4E4" w:rsidR="00142819" w:rsidRDefault="00142819" w:rsidP="00F6693F">
      <w:pPr>
        <w:pStyle w:val="Default"/>
        <w:spacing w:line="360" w:lineRule="auto"/>
        <w:jc w:val="center"/>
        <w:rPr>
          <w:b/>
          <w:sz w:val="22"/>
          <w:szCs w:val="22"/>
        </w:rPr>
      </w:pPr>
    </w:p>
    <w:p w14:paraId="1152FFF3" w14:textId="3831CBB2" w:rsidR="00142819" w:rsidRDefault="00142819" w:rsidP="00F6693F">
      <w:pPr>
        <w:pStyle w:val="Default"/>
        <w:spacing w:line="360" w:lineRule="auto"/>
        <w:jc w:val="center"/>
        <w:rPr>
          <w:b/>
          <w:sz w:val="22"/>
          <w:szCs w:val="22"/>
        </w:rPr>
      </w:pPr>
    </w:p>
    <w:p w14:paraId="69602AE7" w14:textId="295AC573" w:rsidR="00142819" w:rsidRDefault="00142819" w:rsidP="00F6693F">
      <w:pPr>
        <w:pStyle w:val="Default"/>
        <w:spacing w:line="360" w:lineRule="auto"/>
        <w:jc w:val="center"/>
        <w:rPr>
          <w:b/>
          <w:sz w:val="22"/>
          <w:szCs w:val="22"/>
        </w:rPr>
      </w:pPr>
    </w:p>
    <w:p w14:paraId="1A5584FA" w14:textId="5DDB2723" w:rsidR="00142819" w:rsidRDefault="00142819" w:rsidP="00F6693F">
      <w:pPr>
        <w:pStyle w:val="Default"/>
        <w:spacing w:line="360" w:lineRule="auto"/>
        <w:jc w:val="center"/>
        <w:rPr>
          <w:b/>
          <w:sz w:val="22"/>
          <w:szCs w:val="22"/>
        </w:rPr>
      </w:pPr>
    </w:p>
    <w:p w14:paraId="3B794C05" w14:textId="376641A5" w:rsidR="00142819" w:rsidRDefault="00142819" w:rsidP="00F6693F">
      <w:pPr>
        <w:pStyle w:val="Default"/>
        <w:spacing w:line="360" w:lineRule="auto"/>
        <w:jc w:val="center"/>
        <w:rPr>
          <w:b/>
          <w:sz w:val="22"/>
          <w:szCs w:val="22"/>
        </w:rPr>
      </w:pPr>
    </w:p>
    <w:p w14:paraId="68F12B02" w14:textId="070BE44A" w:rsidR="00142819" w:rsidRDefault="00142819" w:rsidP="00F6693F">
      <w:pPr>
        <w:pStyle w:val="Default"/>
        <w:spacing w:line="360" w:lineRule="auto"/>
        <w:jc w:val="center"/>
        <w:rPr>
          <w:b/>
          <w:sz w:val="22"/>
          <w:szCs w:val="22"/>
        </w:rPr>
      </w:pPr>
    </w:p>
    <w:p w14:paraId="6E41A852" w14:textId="67E34FE4" w:rsidR="00142819" w:rsidRDefault="00142819" w:rsidP="00F6693F">
      <w:pPr>
        <w:pStyle w:val="Default"/>
        <w:spacing w:line="360" w:lineRule="auto"/>
        <w:jc w:val="center"/>
        <w:rPr>
          <w:b/>
          <w:sz w:val="22"/>
          <w:szCs w:val="22"/>
        </w:rPr>
      </w:pPr>
    </w:p>
    <w:p w14:paraId="167CD2A5" w14:textId="4DA9BE3C" w:rsidR="00142819" w:rsidRDefault="00142819" w:rsidP="00F6693F">
      <w:pPr>
        <w:pStyle w:val="Default"/>
        <w:spacing w:line="360" w:lineRule="auto"/>
        <w:jc w:val="center"/>
        <w:rPr>
          <w:b/>
          <w:sz w:val="22"/>
          <w:szCs w:val="22"/>
        </w:rPr>
      </w:pPr>
    </w:p>
    <w:p w14:paraId="03F3E9C7" w14:textId="3F5C32F0" w:rsidR="00142819" w:rsidRDefault="00142819" w:rsidP="00F6693F">
      <w:pPr>
        <w:pStyle w:val="Default"/>
        <w:spacing w:line="360" w:lineRule="auto"/>
        <w:jc w:val="center"/>
        <w:rPr>
          <w:b/>
          <w:sz w:val="22"/>
          <w:szCs w:val="22"/>
        </w:rPr>
      </w:pPr>
    </w:p>
    <w:p w14:paraId="4F1AEB24" w14:textId="56BBA8A1" w:rsidR="00142819" w:rsidRDefault="00142819" w:rsidP="00F6693F">
      <w:pPr>
        <w:pStyle w:val="Default"/>
        <w:spacing w:line="360" w:lineRule="auto"/>
        <w:jc w:val="center"/>
        <w:rPr>
          <w:b/>
          <w:sz w:val="22"/>
          <w:szCs w:val="22"/>
        </w:rPr>
      </w:pPr>
    </w:p>
    <w:p w14:paraId="78411F8C" w14:textId="75642FBF" w:rsidR="00142819" w:rsidRDefault="00142819" w:rsidP="00F6693F">
      <w:pPr>
        <w:pStyle w:val="Default"/>
        <w:spacing w:line="360" w:lineRule="auto"/>
        <w:jc w:val="center"/>
        <w:rPr>
          <w:b/>
          <w:sz w:val="22"/>
          <w:szCs w:val="22"/>
        </w:rPr>
      </w:pPr>
    </w:p>
    <w:p w14:paraId="1F88B630" w14:textId="5AC21665" w:rsidR="00142819" w:rsidRDefault="00142819" w:rsidP="00F6693F">
      <w:pPr>
        <w:pStyle w:val="Default"/>
        <w:spacing w:line="360" w:lineRule="auto"/>
        <w:jc w:val="center"/>
        <w:rPr>
          <w:b/>
          <w:sz w:val="22"/>
          <w:szCs w:val="22"/>
        </w:rPr>
      </w:pPr>
    </w:p>
    <w:p w14:paraId="62E1FB0E" w14:textId="1269242D" w:rsidR="00142819" w:rsidRDefault="00142819" w:rsidP="00F6693F">
      <w:pPr>
        <w:pStyle w:val="Default"/>
        <w:spacing w:line="360" w:lineRule="auto"/>
        <w:jc w:val="center"/>
        <w:rPr>
          <w:b/>
          <w:sz w:val="22"/>
          <w:szCs w:val="22"/>
        </w:rPr>
      </w:pPr>
    </w:p>
    <w:p w14:paraId="669D8EE3" w14:textId="457F91AD" w:rsidR="00142819" w:rsidRDefault="00142819" w:rsidP="00F6693F">
      <w:pPr>
        <w:pStyle w:val="Default"/>
        <w:spacing w:line="360" w:lineRule="auto"/>
        <w:jc w:val="center"/>
        <w:rPr>
          <w:b/>
          <w:sz w:val="22"/>
          <w:szCs w:val="22"/>
        </w:rPr>
      </w:pPr>
    </w:p>
    <w:p w14:paraId="4AB3BAA4" w14:textId="77777777" w:rsidR="005B7FE0" w:rsidRDefault="005B7FE0" w:rsidP="00F6693F">
      <w:pPr>
        <w:pStyle w:val="Default"/>
        <w:spacing w:line="360" w:lineRule="auto"/>
        <w:jc w:val="center"/>
        <w:rPr>
          <w:b/>
          <w:sz w:val="22"/>
          <w:szCs w:val="22"/>
        </w:rPr>
        <w:sectPr w:rsidR="005B7FE0" w:rsidSect="00A73C75">
          <w:footerReference w:type="default" r:id="rId18"/>
          <w:pgSz w:w="11906" w:h="16838"/>
          <w:pgMar w:top="1417" w:right="1417" w:bottom="1417" w:left="1417" w:header="708" w:footer="708" w:gutter="0"/>
          <w:pgNumType w:start="1"/>
          <w:cols w:space="708"/>
          <w:docGrid w:linePitch="360"/>
        </w:sectPr>
      </w:pPr>
    </w:p>
    <w:p w14:paraId="055E5C8B" w14:textId="77777777" w:rsidR="00142819" w:rsidRDefault="00142819" w:rsidP="00F6693F">
      <w:pPr>
        <w:pStyle w:val="Default"/>
        <w:spacing w:line="360" w:lineRule="auto"/>
        <w:jc w:val="center"/>
        <w:rPr>
          <w:b/>
          <w:sz w:val="22"/>
          <w:szCs w:val="22"/>
        </w:rPr>
      </w:pPr>
    </w:p>
    <w:p w14:paraId="768B5CD6" w14:textId="4DDC9068" w:rsidR="00893CAF" w:rsidRPr="00893CAF" w:rsidRDefault="00E15383" w:rsidP="00F6693F">
      <w:pPr>
        <w:pStyle w:val="Default"/>
        <w:spacing w:line="360" w:lineRule="auto"/>
        <w:jc w:val="center"/>
        <w:rPr>
          <w:b/>
          <w:sz w:val="22"/>
          <w:szCs w:val="22"/>
        </w:rPr>
      </w:pPr>
      <w:r>
        <w:rPr>
          <w:b/>
          <w:sz w:val="22"/>
          <w:szCs w:val="22"/>
        </w:rPr>
        <w:t>Příloha č. 2</w:t>
      </w:r>
    </w:p>
    <w:p w14:paraId="5B758656" w14:textId="570FA6D2" w:rsidR="00893CAF" w:rsidRPr="00893CAF" w:rsidRDefault="00893CAF" w:rsidP="00F6693F">
      <w:pPr>
        <w:pStyle w:val="Default"/>
        <w:spacing w:line="360" w:lineRule="auto"/>
        <w:jc w:val="center"/>
        <w:rPr>
          <w:b/>
          <w:sz w:val="22"/>
          <w:szCs w:val="22"/>
        </w:rPr>
      </w:pPr>
      <w:r w:rsidRPr="00893CAF">
        <w:rPr>
          <w:b/>
          <w:sz w:val="22"/>
          <w:szCs w:val="22"/>
        </w:rPr>
        <w:t>Požadavky a opatření pro zajištění bezpečnosti</w:t>
      </w:r>
      <w:r w:rsidR="004C7C1C">
        <w:rPr>
          <w:b/>
          <w:sz w:val="22"/>
          <w:szCs w:val="22"/>
        </w:rPr>
        <w:t xml:space="preserve"> aplikace,</w:t>
      </w:r>
      <w:r w:rsidRPr="00893CAF">
        <w:rPr>
          <w:b/>
          <w:sz w:val="22"/>
          <w:szCs w:val="22"/>
        </w:rPr>
        <w:t xml:space="preserve"> informací </w:t>
      </w:r>
      <w:r w:rsidR="004C7C1C">
        <w:rPr>
          <w:b/>
          <w:sz w:val="22"/>
          <w:szCs w:val="22"/>
        </w:rPr>
        <w:t xml:space="preserve">aplikací zpracovávaných </w:t>
      </w:r>
      <w:r w:rsidRPr="00893CAF">
        <w:rPr>
          <w:b/>
          <w:sz w:val="22"/>
          <w:szCs w:val="22"/>
        </w:rPr>
        <w:t>a informačních aktiv Kraje Vysočina</w:t>
      </w:r>
    </w:p>
    <w:p w14:paraId="46AF702D" w14:textId="77777777" w:rsidR="00893CAF" w:rsidRPr="00893CAF" w:rsidRDefault="00893CAF" w:rsidP="00893CAF">
      <w:pPr>
        <w:pStyle w:val="Default"/>
        <w:spacing w:line="360" w:lineRule="auto"/>
        <w:ind w:left="3540" w:hanging="1764"/>
        <w:rPr>
          <w:sz w:val="22"/>
          <w:szCs w:val="22"/>
        </w:rPr>
      </w:pPr>
    </w:p>
    <w:p w14:paraId="536F4D81" w14:textId="77777777" w:rsidR="00893CAF" w:rsidRPr="00893CAF" w:rsidRDefault="00893CAF" w:rsidP="003D444D">
      <w:pPr>
        <w:pStyle w:val="Default"/>
        <w:numPr>
          <w:ilvl w:val="0"/>
          <w:numId w:val="52"/>
        </w:numPr>
        <w:spacing w:line="360" w:lineRule="auto"/>
        <w:rPr>
          <w:sz w:val="22"/>
          <w:szCs w:val="22"/>
        </w:rPr>
      </w:pPr>
      <w:r w:rsidRPr="00893CAF">
        <w:rPr>
          <w:sz w:val="22"/>
          <w:szCs w:val="22"/>
        </w:rPr>
        <w:t>Bezpečnost přístupových oprávnění</w:t>
      </w:r>
    </w:p>
    <w:p w14:paraId="6FFD41ED" w14:textId="2C1EB954" w:rsidR="00893CAF" w:rsidRPr="003B5CB3" w:rsidRDefault="00893CAF" w:rsidP="003D444D">
      <w:pPr>
        <w:pStyle w:val="Default"/>
        <w:numPr>
          <w:ilvl w:val="0"/>
          <w:numId w:val="53"/>
        </w:numPr>
        <w:spacing w:line="360" w:lineRule="auto"/>
        <w:rPr>
          <w:sz w:val="22"/>
          <w:szCs w:val="22"/>
        </w:rPr>
      </w:pPr>
      <w:r w:rsidRPr="00893CAF">
        <w:rPr>
          <w:sz w:val="22"/>
          <w:szCs w:val="22"/>
        </w:rPr>
        <w:t>Poskytovatel je povinen chránit veškeré přístupové údaje k informačním aktivům</w:t>
      </w:r>
      <w:r w:rsidR="004C7C1C">
        <w:rPr>
          <w:sz w:val="22"/>
          <w:szCs w:val="22"/>
        </w:rPr>
        <w:t>, aplikacím a informacím</w:t>
      </w:r>
      <w:r w:rsidRPr="00893CAF">
        <w:rPr>
          <w:sz w:val="22"/>
          <w:szCs w:val="22"/>
        </w:rPr>
        <w:t xml:space="preserve"> Kraje</w:t>
      </w:r>
      <w:r w:rsidR="003B5CB3">
        <w:rPr>
          <w:sz w:val="22"/>
          <w:szCs w:val="22"/>
        </w:rPr>
        <w:t xml:space="preserve"> </w:t>
      </w:r>
      <w:r w:rsidRPr="003B5CB3">
        <w:rPr>
          <w:sz w:val="22"/>
          <w:szCs w:val="22"/>
        </w:rPr>
        <w:t>Vysočina včetně přístupů k informačním aktivům poskytovatele, které umožňují přístup k</w:t>
      </w:r>
      <w:r w:rsidR="003B5CB3">
        <w:rPr>
          <w:sz w:val="22"/>
          <w:szCs w:val="22"/>
        </w:rPr>
        <w:t xml:space="preserve"> </w:t>
      </w:r>
      <w:r w:rsidRPr="003B5CB3">
        <w:rPr>
          <w:sz w:val="22"/>
          <w:szCs w:val="22"/>
        </w:rPr>
        <w:t xml:space="preserve">informačním aktivům Kraje Vysočina či umožňují jejich </w:t>
      </w:r>
      <w:r w:rsidR="009D353B">
        <w:rPr>
          <w:sz w:val="22"/>
          <w:szCs w:val="22"/>
        </w:rPr>
        <w:t>správu;</w:t>
      </w:r>
    </w:p>
    <w:p w14:paraId="61D708CC" w14:textId="77777777" w:rsidR="00893CAF" w:rsidRPr="003B5CB3" w:rsidRDefault="00893CAF" w:rsidP="003D444D">
      <w:pPr>
        <w:pStyle w:val="Default"/>
        <w:numPr>
          <w:ilvl w:val="0"/>
          <w:numId w:val="53"/>
        </w:numPr>
        <w:spacing w:line="360" w:lineRule="auto"/>
        <w:rPr>
          <w:sz w:val="22"/>
          <w:szCs w:val="22"/>
        </w:rPr>
      </w:pPr>
      <w:r w:rsidRPr="00893CAF">
        <w:rPr>
          <w:sz w:val="22"/>
          <w:szCs w:val="22"/>
        </w:rPr>
        <w:t>Poskytovatel je povinen dodržovat tuto bezpečnostní politiku hesel pro výše uvedené</w:t>
      </w:r>
      <w:r w:rsidR="003B5CB3">
        <w:rPr>
          <w:sz w:val="22"/>
          <w:szCs w:val="22"/>
        </w:rPr>
        <w:t xml:space="preserve"> </w:t>
      </w:r>
      <w:r w:rsidRPr="003B5CB3">
        <w:rPr>
          <w:sz w:val="22"/>
          <w:szCs w:val="22"/>
        </w:rPr>
        <w:t>přístupové údaje:</w:t>
      </w:r>
    </w:p>
    <w:p w14:paraId="117962F0" w14:textId="07758498" w:rsidR="00893CAF" w:rsidRPr="00893CAF" w:rsidRDefault="00893CAF" w:rsidP="003D444D">
      <w:pPr>
        <w:pStyle w:val="Default"/>
        <w:numPr>
          <w:ilvl w:val="0"/>
          <w:numId w:val="54"/>
        </w:numPr>
        <w:spacing w:line="360" w:lineRule="auto"/>
        <w:rPr>
          <w:sz w:val="22"/>
          <w:szCs w:val="22"/>
        </w:rPr>
      </w:pPr>
      <w:r w:rsidRPr="00893CAF">
        <w:rPr>
          <w:sz w:val="22"/>
          <w:szCs w:val="22"/>
        </w:rPr>
        <w:t>min. délka hesla 1</w:t>
      </w:r>
      <w:r w:rsidR="004C7C1C">
        <w:rPr>
          <w:sz w:val="22"/>
          <w:szCs w:val="22"/>
        </w:rPr>
        <w:t>7</w:t>
      </w:r>
      <w:r w:rsidRPr="00893CAF">
        <w:rPr>
          <w:sz w:val="22"/>
          <w:szCs w:val="22"/>
        </w:rPr>
        <w:t xml:space="preserve"> znaků</w:t>
      </w:r>
    </w:p>
    <w:p w14:paraId="78D54915" w14:textId="77777777" w:rsidR="00893CAF" w:rsidRPr="00893CAF" w:rsidRDefault="00893CAF" w:rsidP="003D444D">
      <w:pPr>
        <w:pStyle w:val="Default"/>
        <w:numPr>
          <w:ilvl w:val="0"/>
          <w:numId w:val="54"/>
        </w:numPr>
        <w:spacing w:line="360" w:lineRule="auto"/>
        <w:rPr>
          <w:sz w:val="22"/>
          <w:szCs w:val="22"/>
        </w:rPr>
      </w:pPr>
      <w:r w:rsidRPr="00893CAF">
        <w:rPr>
          <w:sz w:val="22"/>
          <w:szCs w:val="22"/>
        </w:rPr>
        <w:t>složitost hesla musí splňovat minimálně 3 ze 4 kategorií</w:t>
      </w:r>
    </w:p>
    <w:p w14:paraId="296197CD" w14:textId="77777777" w:rsidR="00893CAF" w:rsidRPr="00893CAF" w:rsidRDefault="00893CAF" w:rsidP="003D444D">
      <w:pPr>
        <w:pStyle w:val="Default"/>
        <w:numPr>
          <w:ilvl w:val="0"/>
          <w:numId w:val="55"/>
        </w:numPr>
        <w:spacing w:line="360" w:lineRule="auto"/>
        <w:rPr>
          <w:sz w:val="22"/>
          <w:szCs w:val="22"/>
        </w:rPr>
      </w:pPr>
      <w:r w:rsidRPr="00893CAF">
        <w:rPr>
          <w:sz w:val="22"/>
          <w:szCs w:val="22"/>
        </w:rPr>
        <w:t>malá písmena</w:t>
      </w:r>
    </w:p>
    <w:p w14:paraId="20095FFA" w14:textId="77777777" w:rsidR="00893CAF" w:rsidRPr="00893CAF" w:rsidRDefault="00893CAF" w:rsidP="003D444D">
      <w:pPr>
        <w:pStyle w:val="Default"/>
        <w:numPr>
          <w:ilvl w:val="0"/>
          <w:numId w:val="55"/>
        </w:numPr>
        <w:spacing w:line="360" w:lineRule="auto"/>
        <w:rPr>
          <w:sz w:val="22"/>
          <w:szCs w:val="22"/>
        </w:rPr>
      </w:pPr>
      <w:r w:rsidRPr="00893CAF">
        <w:rPr>
          <w:sz w:val="22"/>
          <w:szCs w:val="22"/>
        </w:rPr>
        <w:t>velká písmena</w:t>
      </w:r>
    </w:p>
    <w:p w14:paraId="22B3BEC2" w14:textId="77777777" w:rsidR="00893CAF" w:rsidRPr="00893CAF" w:rsidRDefault="00893CAF" w:rsidP="003D444D">
      <w:pPr>
        <w:pStyle w:val="Default"/>
        <w:numPr>
          <w:ilvl w:val="0"/>
          <w:numId w:val="55"/>
        </w:numPr>
        <w:spacing w:line="360" w:lineRule="auto"/>
        <w:rPr>
          <w:sz w:val="22"/>
          <w:szCs w:val="22"/>
        </w:rPr>
      </w:pPr>
      <w:r w:rsidRPr="00893CAF">
        <w:rPr>
          <w:sz w:val="22"/>
          <w:szCs w:val="22"/>
        </w:rPr>
        <w:t>číslice</w:t>
      </w:r>
    </w:p>
    <w:p w14:paraId="64A9D025" w14:textId="77777777" w:rsidR="00893CAF" w:rsidRPr="00893CAF" w:rsidRDefault="00893CAF" w:rsidP="003D444D">
      <w:pPr>
        <w:pStyle w:val="Default"/>
        <w:numPr>
          <w:ilvl w:val="0"/>
          <w:numId w:val="55"/>
        </w:numPr>
        <w:spacing w:line="360" w:lineRule="auto"/>
        <w:rPr>
          <w:sz w:val="22"/>
          <w:szCs w:val="22"/>
        </w:rPr>
      </w:pPr>
      <w:r w:rsidRPr="00893CAF">
        <w:rPr>
          <w:sz w:val="22"/>
          <w:szCs w:val="22"/>
        </w:rPr>
        <w:t>speciální znaky</w:t>
      </w:r>
    </w:p>
    <w:p w14:paraId="61A31A12" w14:textId="77777777" w:rsidR="00893CAF" w:rsidRPr="00893CAF" w:rsidRDefault="00893CAF" w:rsidP="003D444D">
      <w:pPr>
        <w:pStyle w:val="Default"/>
        <w:numPr>
          <w:ilvl w:val="0"/>
          <w:numId w:val="54"/>
        </w:numPr>
        <w:spacing w:line="360" w:lineRule="auto"/>
        <w:rPr>
          <w:sz w:val="22"/>
          <w:szCs w:val="22"/>
        </w:rPr>
      </w:pPr>
      <w:r w:rsidRPr="00893CAF">
        <w:rPr>
          <w:sz w:val="22"/>
          <w:szCs w:val="22"/>
        </w:rPr>
        <w:t>hesla musí být uchovávána v tajnosti, nesmí být ukládána v nezašifrované</w:t>
      </w:r>
    </w:p>
    <w:p w14:paraId="492BFD54" w14:textId="77777777" w:rsidR="00893CAF" w:rsidRPr="00893CAF" w:rsidRDefault="00893CAF" w:rsidP="003D444D">
      <w:pPr>
        <w:pStyle w:val="Default"/>
        <w:spacing w:line="360" w:lineRule="auto"/>
        <w:ind w:left="2832" w:hanging="1044"/>
        <w:rPr>
          <w:sz w:val="22"/>
          <w:szCs w:val="22"/>
        </w:rPr>
      </w:pPr>
      <w:r w:rsidRPr="00893CAF">
        <w:rPr>
          <w:sz w:val="22"/>
          <w:szCs w:val="22"/>
        </w:rPr>
        <w:t>podobě (dle bodu kryptografie)</w:t>
      </w:r>
    </w:p>
    <w:p w14:paraId="37A262B9" w14:textId="77777777" w:rsidR="00893CAF" w:rsidRPr="00893CAF" w:rsidRDefault="00893CAF" w:rsidP="003D444D">
      <w:pPr>
        <w:pStyle w:val="Default"/>
        <w:numPr>
          <w:ilvl w:val="0"/>
          <w:numId w:val="54"/>
        </w:numPr>
        <w:spacing w:line="360" w:lineRule="auto"/>
        <w:rPr>
          <w:sz w:val="22"/>
          <w:szCs w:val="22"/>
        </w:rPr>
      </w:pPr>
      <w:r w:rsidRPr="00893CAF">
        <w:rPr>
          <w:sz w:val="22"/>
          <w:szCs w:val="22"/>
        </w:rPr>
        <w:t>hesla nesmí obsahovat žádné informace z přihlašovacího jména (</w:t>
      </w:r>
      <w:proofErr w:type="spellStart"/>
      <w:r w:rsidRPr="00893CAF">
        <w:rPr>
          <w:sz w:val="22"/>
          <w:szCs w:val="22"/>
        </w:rPr>
        <w:t>login</w:t>
      </w:r>
      <w:proofErr w:type="spellEnd"/>
      <w:r w:rsidRPr="00893CAF">
        <w:rPr>
          <w:sz w:val="22"/>
          <w:szCs w:val="22"/>
        </w:rPr>
        <w:t>)</w:t>
      </w:r>
    </w:p>
    <w:p w14:paraId="6BB21990" w14:textId="03960CC2" w:rsidR="00893CAF" w:rsidRPr="00893CAF" w:rsidRDefault="00893CAF" w:rsidP="003D444D">
      <w:pPr>
        <w:pStyle w:val="Default"/>
        <w:numPr>
          <w:ilvl w:val="0"/>
          <w:numId w:val="54"/>
        </w:numPr>
        <w:spacing w:line="360" w:lineRule="auto"/>
        <w:rPr>
          <w:sz w:val="22"/>
          <w:szCs w:val="22"/>
        </w:rPr>
      </w:pPr>
      <w:r w:rsidRPr="00893CAF">
        <w:rPr>
          <w:sz w:val="22"/>
          <w:szCs w:val="22"/>
        </w:rPr>
        <w:t>platnost</w:t>
      </w:r>
      <w:r w:rsidR="009D353B">
        <w:rPr>
          <w:sz w:val="22"/>
          <w:szCs w:val="22"/>
        </w:rPr>
        <w:t xml:space="preserve"> hesla musí být maximálně 1</w:t>
      </w:r>
      <w:r w:rsidR="004C7C1C">
        <w:rPr>
          <w:sz w:val="22"/>
          <w:szCs w:val="22"/>
        </w:rPr>
        <w:t>,5</w:t>
      </w:r>
      <w:r w:rsidR="009D353B">
        <w:rPr>
          <w:sz w:val="22"/>
          <w:szCs w:val="22"/>
        </w:rPr>
        <w:t xml:space="preserve"> rok</w:t>
      </w:r>
      <w:r w:rsidR="004C7C1C">
        <w:rPr>
          <w:sz w:val="22"/>
          <w:szCs w:val="22"/>
        </w:rPr>
        <w:t>u</w:t>
      </w:r>
      <w:r w:rsidR="009D353B">
        <w:rPr>
          <w:sz w:val="22"/>
          <w:szCs w:val="22"/>
        </w:rPr>
        <w:t>;</w:t>
      </w:r>
    </w:p>
    <w:p w14:paraId="2A8B98A8" w14:textId="77777777" w:rsidR="00893CAF" w:rsidRPr="009D353B" w:rsidRDefault="00893CAF" w:rsidP="003D444D">
      <w:pPr>
        <w:pStyle w:val="Default"/>
        <w:numPr>
          <w:ilvl w:val="0"/>
          <w:numId w:val="53"/>
        </w:numPr>
        <w:spacing w:line="360" w:lineRule="auto"/>
        <w:rPr>
          <w:sz w:val="22"/>
          <w:szCs w:val="22"/>
        </w:rPr>
      </w:pPr>
      <w:r w:rsidRPr="00893CAF">
        <w:rPr>
          <w:sz w:val="22"/>
          <w:szCs w:val="22"/>
        </w:rPr>
        <w:t>Poskytovatel je povinen používat personifikované účt</w:t>
      </w:r>
      <w:r w:rsidR="009D353B">
        <w:rPr>
          <w:sz w:val="22"/>
          <w:szCs w:val="22"/>
        </w:rPr>
        <w:t xml:space="preserve">y, které jsou nepřenosné na jiné </w:t>
      </w:r>
      <w:r w:rsidRPr="009D353B">
        <w:rPr>
          <w:sz w:val="22"/>
          <w:szCs w:val="22"/>
        </w:rPr>
        <w:t xml:space="preserve">osoby, </w:t>
      </w:r>
      <w:r w:rsidR="009D353B">
        <w:rPr>
          <w:sz w:val="22"/>
          <w:szCs w:val="22"/>
        </w:rPr>
        <w:t>než kterým byly údaje přiděleny;</w:t>
      </w:r>
    </w:p>
    <w:p w14:paraId="486C3BDF" w14:textId="77777777" w:rsidR="00893CAF" w:rsidRPr="00893CAF" w:rsidRDefault="00893CAF" w:rsidP="003D444D">
      <w:pPr>
        <w:pStyle w:val="Default"/>
        <w:numPr>
          <w:ilvl w:val="0"/>
          <w:numId w:val="53"/>
        </w:numPr>
        <w:spacing w:line="360" w:lineRule="auto"/>
        <w:rPr>
          <w:sz w:val="22"/>
          <w:szCs w:val="22"/>
        </w:rPr>
      </w:pPr>
      <w:r w:rsidRPr="00893CAF">
        <w:rPr>
          <w:sz w:val="22"/>
          <w:szCs w:val="22"/>
        </w:rPr>
        <w:t>Přístupová oprávnění lze využívat pouze pro t</w:t>
      </w:r>
      <w:r w:rsidR="009D353B">
        <w:rPr>
          <w:sz w:val="22"/>
          <w:szCs w:val="22"/>
        </w:rPr>
        <w:t>en účel, pro který byla zřízena;</w:t>
      </w:r>
    </w:p>
    <w:p w14:paraId="7B41C7DA" w14:textId="480F9FF4" w:rsidR="00893CAF" w:rsidRPr="0040414E" w:rsidRDefault="00893CAF" w:rsidP="003D444D">
      <w:pPr>
        <w:pStyle w:val="Default"/>
        <w:numPr>
          <w:ilvl w:val="0"/>
          <w:numId w:val="53"/>
        </w:numPr>
        <w:spacing w:line="360" w:lineRule="auto"/>
        <w:rPr>
          <w:color w:val="auto"/>
          <w:sz w:val="22"/>
          <w:szCs w:val="22"/>
        </w:rPr>
      </w:pPr>
      <w:r w:rsidRPr="00C754CC">
        <w:rPr>
          <w:color w:val="auto"/>
          <w:sz w:val="22"/>
          <w:szCs w:val="22"/>
        </w:rPr>
        <w:t>Pokud by poskytovatel zřizoval přístupová oprávnění třetí straně, je poskytovatel povinen</w:t>
      </w:r>
      <w:r w:rsidR="00C754CC">
        <w:rPr>
          <w:color w:val="auto"/>
          <w:sz w:val="22"/>
          <w:szCs w:val="22"/>
        </w:rPr>
        <w:t xml:space="preserve"> </w:t>
      </w:r>
      <w:r w:rsidRPr="00C754CC">
        <w:rPr>
          <w:sz w:val="22"/>
          <w:szCs w:val="22"/>
        </w:rPr>
        <w:t>o této skutečnosti informovat Kraj Vysočina. Kraj Vysočina má v tomto případě právo</w:t>
      </w:r>
      <w:r w:rsidR="00C754CC">
        <w:rPr>
          <w:color w:val="auto"/>
          <w:sz w:val="22"/>
          <w:szCs w:val="22"/>
        </w:rPr>
        <w:t xml:space="preserve"> </w:t>
      </w:r>
      <w:r w:rsidRPr="00C754CC">
        <w:rPr>
          <w:sz w:val="22"/>
          <w:szCs w:val="22"/>
        </w:rPr>
        <w:t>zřízení přístupu zamítnout.</w:t>
      </w:r>
    </w:p>
    <w:p w14:paraId="00852987" w14:textId="65F7866B" w:rsidR="0040414E" w:rsidRPr="00716868" w:rsidRDefault="0040414E" w:rsidP="003D444D">
      <w:pPr>
        <w:pStyle w:val="Nadpis2"/>
        <w:numPr>
          <w:ilvl w:val="0"/>
          <w:numId w:val="53"/>
        </w:numPr>
        <w:spacing w:line="360" w:lineRule="auto"/>
        <w:rPr>
          <w:rFonts w:eastAsia="Times New Roman" w:cs="Arial"/>
          <w:b w:val="0"/>
          <w:i w:val="0"/>
          <w:szCs w:val="22"/>
          <w:lang w:eastAsia="cs-CZ"/>
        </w:rPr>
      </w:pPr>
      <w:bookmarkStart w:id="1" w:name="_Toc40962174"/>
      <w:r w:rsidRPr="00716868">
        <w:rPr>
          <w:rFonts w:eastAsia="Times New Roman" w:cs="Arial"/>
          <w:b w:val="0"/>
          <w:i w:val="0"/>
          <w:szCs w:val="22"/>
          <w:lang w:eastAsia="cs-CZ"/>
        </w:rPr>
        <w:t>Obecně</w:t>
      </w:r>
      <w:bookmarkEnd w:id="1"/>
      <w:r w:rsidR="00716868" w:rsidRPr="00716868">
        <w:rPr>
          <w:rFonts w:eastAsia="Times New Roman" w:cs="Arial"/>
          <w:b w:val="0"/>
          <w:i w:val="0"/>
          <w:szCs w:val="22"/>
          <w:lang w:eastAsia="cs-CZ"/>
        </w:rPr>
        <w:t xml:space="preserve"> p</w:t>
      </w:r>
      <w:r w:rsidRPr="00716868">
        <w:rPr>
          <w:rFonts w:eastAsia="Times New Roman" w:cs="Arial"/>
          <w:b w:val="0"/>
          <w:i w:val="0"/>
          <w:szCs w:val="22"/>
          <w:lang w:eastAsia="cs-CZ"/>
        </w:rPr>
        <w:t>ro šifrování, elektronické podepisování a provádění otisků dat (</w:t>
      </w:r>
      <w:proofErr w:type="spellStart"/>
      <w:r w:rsidRPr="00716868">
        <w:rPr>
          <w:rFonts w:eastAsia="Times New Roman" w:cs="Arial"/>
          <w:b w:val="0"/>
          <w:i w:val="0"/>
          <w:szCs w:val="22"/>
          <w:lang w:eastAsia="cs-CZ"/>
        </w:rPr>
        <w:t>hashování</w:t>
      </w:r>
      <w:proofErr w:type="spellEnd"/>
      <w:r w:rsidRPr="00716868">
        <w:rPr>
          <w:rFonts w:eastAsia="Times New Roman" w:cs="Arial"/>
          <w:b w:val="0"/>
          <w:i w:val="0"/>
          <w:szCs w:val="22"/>
          <w:lang w:eastAsia="cs-CZ"/>
        </w:rPr>
        <w:t>) nesmí být použity proprietární/uzavřené algoritmy, ale ty, které jsou považovány za standardy, jejich funkcionalita je všeobecně známá</w:t>
      </w:r>
    </w:p>
    <w:p w14:paraId="0F96C62F" w14:textId="02635044" w:rsidR="0040414E" w:rsidRPr="00115D04" w:rsidRDefault="0040414E" w:rsidP="003D444D">
      <w:pPr>
        <w:pStyle w:val="Nadpis2"/>
        <w:numPr>
          <w:ilvl w:val="0"/>
          <w:numId w:val="53"/>
        </w:numPr>
        <w:spacing w:line="360" w:lineRule="auto"/>
        <w:rPr>
          <w:rFonts w:eastAsia="Times New Roman" w:cs="Arial"/>
          <w:b w:val="0"/>
          <w:i w:val="0"/>
          <w:szCs w:val="22"/>
          <w:lang w:eastAsia="cs-CZ"/>
        </w:rPr>
      </w:pPr>
      <w:bookmarkStart w:id="2" w:name="_Toc40962175"/>
      <w:proofErr w:type="spellStart"/>
      <w:r w:rsidRPr="00716868">
        <w:rPr>
          <w:rFonts w:eastAsia="Times New Roman" w:cs="Arial"/>
          <w:b w:val="0"/>
          <w:i w:val="0"/>
          <w:szCs w:val="22"/>
          <w:lang w:eastAsia="cs-CZ"/>
        </w:rPr>
        <w:t>Hashovací</w:t>
      </w:r>
      <w:proofErr w:type="spellEnd"/>
      <w:r w:rsidRPr="00716868">
        <w:rPr>
          <w:rFonts w:eastAsia="Times New Roman" w:cs="Arial"/>
          <w:b w:val="0"/>
          <w:i w:val="0"/>
          <w:szCs w:val="22"/>
          <w:lang w:eastAsia="cs-CZ"/>
        </w:rPr>
        <w:t xml:space="preserve"> funkce</w:t>
      </w:r>
      <w:bookmarkEnd w:id="2"/>
      <w:r w:rsidR="007C72AA">
        <w:rPr>
          <w:rFonts w:eastAsia="Times New Roman" w:cs="Arial"/>
          <w:b w:val="0"/>
          <w:i w:val="0"/>
          <w:szCs w:val="22"/>
          <w:lang w:eastAsia="cs-CZ"/>
        </w:rPr>
        <w:t xml:space="preserve"> – </w:t>
      </w:r>
      <w:r w:rsidR="007C72AA" w:rsidRPr="00115D04">
        <w:rPr>
          <w:rFonts w:eastAsia="Times New Roman" w:cs="Arial"/>
          <w:b w:val="0"/>
          <w:i w:val="0"/>
          <w:szCs w:val="22"/>
          <w:lang w:eastAsia="cs-CZ"/>
        </w:rPr>
        <w:t xml:space="preserve">pokud budou použity </w:t>
      </w:r>
      <w:proofErr w:type="spellStart"/>
      <w:r w:rsidR="007C72AA" w:rsidRPr="00115D04">
        <w:rPr>
          <w:rFonts w:eastAsia="Times New Roman" w:cs="Arial"/>
          <w:b w:val="0"/>
          <w:i w:val="0"/>
          <w:szCs w:val="22"/>
          <w:lang w:eastAsia="cs-CZ"/>
        </w:rPr>
        <w:t>hashovací</w:t>
      </w:r>
      <w:proofErr w:type="spellEnd"/>
      <w:r w:rsidR="007C72AA" w:rsidRPr="00115D04">
        <w:rPr>
          <w:rFonts w:eastAsia="Times New Roman" w:cs="Arial"/>
          <w:b w:val="0"/>
          <w:i w:val="0"/>
          <w:szCs w:val="22"/>
          <w:lang w:eastAsia="cs-CZ"/>
        </w:rPr>
        <w:t xml:space="preserve"> funkce, použité funkce a algoritmy musí plnit následující požadavky:</w:t>
      </w:r>
    </w:p>
    <w:p w14:paraId="263DBE03" w14:textId="77777777" w:rsidR="0040414E" w:rsidRPr="00716868" w:rsidRDefault="0040414E" w:rsidP="003D444D">
      <w:pPr>
        <w:pStyle w:val="Nadpis3"/>
        <w:numPr>
          <w:ilvl w:val="0"/>
          <w:numId w:val="154"/>
        </w:numPr>
        <w:spacing w:line="360" w:lineRule="auto"/>
        <w:rPr>
          <w:rFonts w:ascii="Arial" w:eastAsia="Times New Roman" w:hAnsi="Arial" w:cs="Arial"/>
          <w:color w:val="auto"/>
          <w:sz w:val="22"/>
          <w:szCs w:val="22"/>
          <w:lang w:eastAsia="cs-CZ"/>
        </w:rPr>
      </w:pPr>
      <w:bookmarkStart w:id="3" w:name="_Toc40962176"/>
      <w:r w:rsidRPr="00716868">
        <w:rPr>
          <w:rFonts w:ascii="Arial" w:eastAsia="Times New Roman" w:hAnsi="Arial" w:cs="Arial"/>
          <w:color w:val="auto"/>
          <w:sz w:val="22"/>
          <w:szCs w:val="22"/>
          <w:lang w:eastAsia="cs-CZ"/>
        </w:rPr>
        <w:t>Ukládání otisků hesel</w:t>
      </w:r>
      <w:bookmarkEnd w:id="3"/>
      <w:r w:rsidRPr="00716868">
        <w:rPr>
          <w:rFonts w:ascii="Arial" w:eastAsia="Times New Roman" w:hAnsi="Arial" w:cs="Arial"/>
          <w:color w:val="auto"/>
          <w:sz w:val="22"/>
          <w:szCs w:val="22"/>
          <w:lang w:eastAsia="cs-CZ"/>
        </w:rPr>
        <w:t xml:space="preserve"> </w:t>
      </w:r>
    </w:p>
    <w:p w14:paraId="29AF3C44" w14:textId="2C3BAE1C" w:rsidR="0040414E" w:rsidRPr="0045684F" w:rsidRDefault="0040414E" w:rsidP="003D444D">
      <w:pPr>
        <w:pStyle w:val="Odstavecseseznamem"/>
        <w:numPr>
          <w:ilvl w:val="0"/>
          <w:numId w:val="155"/>
        </w:numPr>
        <w:spacing w:after="0" w:line="360" w:lineRule="auto"/>
        <w:textAlignment w:val="center"/>
        <w:rPr>
          <w:rFonts w:ascii="Arial" w:eastAsia="Times New Roman" w:hAnsi="Arial" w:cs="Arial"/>
          <w:lang w:eastAsia="cs-CZ"/>
        </w:rPr>
      </w:pPr>
      <w:r w:rsidRPr="0045684F">
        <w:rPr>
          <w:rFonts w:ascii="Arial" w:eastAsia="Times New Roman" w:hAnsi="Arial" w:cs="Arial"/>
          <w:lang w:eastAsia="cs-CZ"/>
        </w:rPr>
        <w:t xml:space="preserve">pro ukládání hesel uživatelů mohou být použity pouze tyto tzv. pomalé </w:t>
      </w:r>
      <w:proofErr w:type="spellStart"/>
      <w:r w:rsidRPr="0045684F">
        <w:rPr>
          <w:rFonts w:ascii="Arial" w:eastAsia="Times New Roman" w:hAnsi="Arial" w:cs="Arial"/>
          <w:lang w:eastAsia="cs-CZ"/>
        </w:rPr>
        <w:t>hashov</w:t>
      </w:r>
      <w:r w:rsidR="0045684F">
        <w:rPr>
          <w:rFonts w:ascii="Arial" w:eastAsia="Times New Roman" w:hAnsi="Arial" w:cs="Arial"/>
          <w:lang w:eastAsia="cs-CZ"/>
        </w:rPr>
        <w:t>ací</w:t>
      </w:r>
      <w:proofErr w:type="spellEnd"/>
      <w:r w:rsidR="0045684F">
        <w:rPr>
          <w:rFonts w:ascii="Arial" w:eastAsia="Times New Roman" w:hAnsi="Arial" w:cs="Arial"/>
          <w:lang w:eastAsia="cs-CZ"/>
        </w:rPr>
        <w:t xml:space="preserve"> funkce</w:t>
      </w:r>
    </w:p>
    <w:p w14:paraId="42A7BD41" w14:textId="77777777" w:rsidR="0040414E" w:rsidRPr="007D5A24" w:rsidRDefault="0040414E" w:rsidP="003D444D">
      <w:pPr>
        <w:pStyle w:val="Odstavecseseznamem"/>
        <w:numPr>
          <w:ilvl w:val="0"/>
          <w:numId w:val="156"/>
        </w:numPr>
        <w:spacing w:after="0" w:line="360" w:lineRule="auto"/>
        <w:ind w:left="3192"/>
        <w:textAlignment w:val="center"/>
        <w:rPr>
          <w:rFonts w:ascii="Arial" w:eastAsia="Times New Roman" w:hAnsi="Arial" w:cs="Arial"/>
          <w:lang w:eastAsia="cs-CZ"/>
        </w:rPr>
      </w:pPr>
      <w:r w:rsidRPr="007D5A24">
        <w:rPr>
          <w:rFonts w:ascii="Arial" w:eastAsia="Times New Roman" w:hAnsi="Arial" w:cs="Arial"/>
          <w:lang w:eastAsia="cs-CZ"/>
        </w:rPr>
        <w:lastRenderedPageBreak/>
        <w:t xml:space="preserve">Argon2 s parametry alespoň t=1, m=221, p=4 a funkcí Argon2id </w:t>
      </w:r>
    </w:p>
    <w:p w14:paraId="38143FD1" w14:textId="2700D6D3" w:rsidR="0040414E" w:rsidRPr="00716868" w:rsidRDefault="007D5A24" w:rsidP="003D444D">
      <w:pPr>
        <w:spacing w:after="0" w:line="360" w:lineRule="auto"/>
        <w:ind w:left="2832"/>
        <w:textAlignment w:val="center"/>
        <w:rPr>
          <w:rFonts w:ascii="Arial" w:eastAsia="Times New Roman" w:hAnsi="Arial" w:cs="Arial"/>
          <w:lang w:eastAsia="cs-CZ"/>
        </w:rPr>
      </w:pPr>
      <w:r>
        <w:rPr>
          <w:rFonts w:ascii="Arial" w:eastAsia="Times New Roman" w:hAnsi="Arial" w:cs="Arial"/>
          <w:lang w:eastAsia="cs-CZ"/>
        </w:rPr>
        <w:t xml:space="preserve">2) </w:t>
      </w:r>
      <w:proofErr w:type="spellStart"/>
      <w:r w:rsidR="0040414E" w:rsidRPr="00716868">
        <w:rPr>
          <w:rFonts w:ascii="Arial" w:eastAsia="Times New Roman" w:hAnsi="Arial" w:cs="Arial"/>
          <w:lang w:eastAsia="cs-CZ"/>
        </w:rPr>
        <w:t>scrypt</w:t>
      </w:r>
      <w:proofErr w:type="spellEnd"/>
      <w:r w:rsidR="0040414E" w:rsidRPr="00716868">
        <w:rPr>
          <w:rFonts w:ascii="Arial" w:eastAsia="Times New Roman" w:hAnsi="Arial" w:cs="Arial"/>
          <w:lang w:eastAsia="cs-CZ"/>
        </w:rPr>
        <w:t xml:space="preserve"> s parametry alespoň N=32768 (215), r=8, a p=1</w:t>
      </w:r>
    </w:p>
    <w:p w14:paraId="7BE104F2" w14:textId="03DCB6D0" w:rsidR="0040414E" w:rsidRPr="00716868" w:rsidRDefault="007D5A24" w:rsidP="003D444D">
      <w:pPr>
        <w:spacing w:after="0" w:line="360" w:lineRule="auto"/>
        <w:ind w:left="2832"/>
        <w:textAlignment w:val="center"/>
        <w:rPr>
          <w:rFonts w:ascii="Arial" w:eastAsia="Times New Roman" w:hAnsi="Arial" w:cs="Arial"/>
          <w:lang w:eastAsia="cs-CZ"/>
        </w:rPr>
      </w:pPr>
      <w:r>
        <w:rPr>
          <w:rFonts w:ascii="Arial" w:eastAsia="Times New Roman" w:hAnsi="Arial" w:cs="Arial"/>
          <w:lang w:eastAsia="cs-CZ"/>
        </w:rPr>
        <w:t xml:space="preserve">3) </w:t>
      </w:r>
      <w:r w:rsidR="0040414E" w:rsidRPr="00716868">
        <w:rPr>
          <w:rFonts w:ascii="Arial" w:eastAsia="Times New Roman" w:hAnsi="Arial" w:cs="Arial"/>
          <w:lang w:eastAsia="cs-CZ"/>
        </w:rPr>
        <w:t xml:space="preserve">PBKDF2 s počtem iterací alespoň 100 000 a schválenou </w:t>
      </w:r>
      <w:proofErr w:type="spellStart"/>
      <w:r w:rsidR="0040414E" w:rsidRPr="00716868">
        <w:rPr>
          <w:rFonts w:ascii="Arial" w:eastAsia="Times New Roman" w:hAnsi="Arial" w:cs="Arial"/>
          <w:lang w:eastAsia="cs-CZ"/>
        </w:rPr>
        <w:t>hašovací</w:t>
      </w:r>
      <w:proofErr w:type="spellEnd"/>
      <w:r w:rsidR="0040414E" w:rsidRPr="00716868">
        <w:rPr>
          <w:rFonts w:ascii="Arial" w:eastAsia="Times New Roman" w:hAnsi="Arial" w:cs="Arial"/>
          <w:lang w:eastAsia="cs-CZ"/>
        </w:rPr>
        <w:t xml:space="preserve"> funkcí SHA-2 (viz níže)</w:t>
      </w:r>
    </w:p>
    <w:p w14:paraId="0287B7D2" w14:textId="77777777" w:rsidR="0040414E" w:rsidRPr="007D5A24" w:rsidRDefault="0040414E" w:rsidP="003D444D">
      <w:pPr>
        <w:pStyle w:val="Odstavecseseznamem"/>
        <w:numPr>
          <w:ilvl w:val="0"/>
          <w:numId w:val="155"/>
        </w:numPr>
        <w:spacing w:after="0" w:line="360" w:lineRule="auto"/>
        <w:textAlignment w:val="center"/>
        <w:rPr>
          <w:rFonts w:ascii="Arial" w:eastAsia="Times New Roman" w:hAnsi="Arial" w:cs="Arial"/>
          <w:lang w:eastAsia="cs-CZ"/>
        </w:rPr>
      </w:pPr>
      <w:r w:rsidRPr="007D5A24">
        <w:rPr>
          <w:rFonts w:ascii="Arial" w:eastAsia="Times New Roman" w:hAnsi="Arial" w:cs="Arial"/>
          <w:lang w:eastAsia="cs-CZ"/>
        </w:rPr>
        <w:t xml:space="preserve">při </w:t>
      </w:r>
      <w:proofErr w:type="spellStart"/>
      <w:r w:rsidRPr="007D5A24">
        <w:rPr>
          <w:rFonts w:ascii="Arial" w:eastAsia="Times New Roman" w:hAnsi="Arial" w:cs="Arial"/>
          <w:lang w:eastAsia="cs-CZ"/>
        </w:rPr>
        <w:t>hashování</w:t>
      </w:r>
      <w:proofErr w:type="spellEnd"/>
      <w:r w:rsidRPr="007D5A24">
        <w:rPr>
          <w:rFonts w:ascii="Arial" w:eastAsia="Times New Roman" w:hAnsi="Arial" w:cs="Arial"/>
          <w:lang w:eastAsia="cs-CZ"/>
        </w:rPr>
        <w:t xml:space="preserve"> hesla musí být použit pseudonáhodně vygenerovaný kryptografický salt </w:t>
      </w:r>
    </w:p>
    <w:p w14:paraId="2BA3A92A" w14:textId="77777777" w:rsidR="0040414E" w:rsidRPr="007D5A24" w:rsidRDefault="0040414E" w:rsidP="003D444D">
      <w:pPr>
        <w:pStyle w:val="Odstavecseseznamem"/>
        <w:numPr>
          <w:ilvl w:val="0"/>
          <w:numId w:val="155"/>
        </w:numPr>
        <w:spacing w:after="0" w:line="360" w:lineRule="auto"/>
        <w:textAlignment w:val="center"/>
        <w:rPr>
          <w:rFonts w:ascii="Arial" w:eastAsia="Times New Roman" w:hAnsi="Arial" w:cs="Arial"/>
          <w:lang w:eastAsia="cs-CZ"/>
        </w:rPr>
      </w:pPr>
      <w:r w:rsidRPr="007D5A24">
        <w:rPr>
          <w:rFonts w:ascii="Arial" w:eastAsia="Times New Roman" w:hAnsi="Arial" w:cs="Arial"/>
          <w:lang w:eastAsia="cs-CZ"/>
        </w:rPr>
        <w:t xml:space="preserve">pro ukládání hesel nesmí být použity tzv. rychlé </w:t>
      </w:r>
      <w:proofErr w:type="spellStart"/>
      <w:r w:rsidRPr="007D5A24">
        <w:rPr>
          <w:rFonts w:ascii="Arial" w:eastAsia="Times New Roman" w:hAnsi="Arial" w:cs="Arial"/>
          <w:lang w:eastAsia="cs-CZ"/>
        </w:rPr>
        <w:t>hashovací</w:t>
      </w:r>
      <w:proofErr w:type="spellEnd"/>
      <w:r w:rsidRPr="007D5A24">
        <w:rPr>
          <w:rFonts w:ascii="Arial" w:eastAsia="Times New Roman" w:hAnsi="Arial" w:cs="Arial"/>
          <w:lang w:eastAsia="cs-CZ"/>
        </w:rPr>
        <w:t xml:space="preserve"> funkce typu MD-X, SHA-X, apod. </w:t>
      </w:r>
    </w:p>
    <w:p w14:paraId="409D7ABD" w14:textId="77777777" w:rsidR="0040414E" w:rsidRPr="00716868" w:rsidRDefault="0040414E" w:rsidP="003D444D">
      <w:pPr>
        <w:spacing w:after="0" w:line="360" w:lineRule="auto"/>
        <w:ind w:left="720"/>
        <w:textAlignment w:val="center"/>
        <w:rPr>
          <w:rFonts w:ascii="Arial" w:eastAsia="Times New Roman" w:hAnsi="Arial" w:cs="Arial"/>
          <w:lang w:eastAsia="cs-CZ"/>
        </w:rPr>
      </w:pPr>
    </w:p>
    <w:p w14:paraId="747A8444" w14:textId="07C9893C" w:rsidR="0040414E" w:rsidRPr="00716868" w:rsidRDefault="0040414E" w:rsidP="003D444D">
      <w:pPr>
        <w:pStyle w:val="Nadpis3"/>
        <w:numPr>
          <w:ilvl w:val="0"/>
          <w:numId w:val="154"/>
        </w:numPr>
        <w:spacing w:line="360" w:lineRule="auto"/>
        <w:rPr>
          <w:rFonts w:ascii="Arial" w:eastAsia="Times New Roman" w:hAnsi="Arial" w:cs="Arial"/>
          <w:color w:val="auto"/>
          <w:sz w:val="22"/>
          <w:szCs w:val="22"/>
          <w:lang w:eastAsia="cs-CZ"/>
        </w:rPr>
      </w:pPr>
      <w:bookmarkStart w:id="4" w:name="_Toc40962177"/>
      <w:r w:rsidRPr="00716868">
        <w:rPr>
          <w:rFonts w:ascii="Arial" w:eastAsia="Times New Roman" w:hAnsi="Arial" w:cs="Arial"/>
          <w:color w:val="auto"/>
          <w:sz w:val="22"/>
          <w:szCs w:val="22"/>
          <w:lang w:eastAsia="cs-CZ"/>
        </w:rPr>
        <w:t>Elektronické podepisování e-mailů a dokumentů</w:t>
      </w:r>
      <w:bookmarkEnd w:id="4"/>
    </w:p>
    <w:p w14:paraId="1B311C37" w14:textId="77777777" w:rsidR="0040414E" w:rsidRPr="0070449D" w:rsidRDefault="0040414E" w:rsidP="003D444D">
      <w:pPr>
        <w:pStyle w:val="Odstavecseseznamem"/>
        <w:numPr>
          <w:ilvl w:val="0"/>
          <w:numId w:val="157"/>
        </w:numPr>
        <w:spacing w:after="0" w:line="360" w:lineRule="auto"/>
        <w:textAlignment w:val="center"/>
        <w:rPr>
          <w:rFonts w:ascii="Arial" w:eastAsia="Times New Roman" w:hAnsi="Arial" w:cs="Arial"/>
          <w:lang w:eastAsia="cs-CZ"/>
        </w:rPr>
      </w:pPr>
      <w:r w:rsidRPr="0070449D">
        <w:rPr>
          <w:rFonts w:ascii="Arial" w:eastAsia="Times New Roman" w:hAnsi="Arial" w:cs="Arial"/>
          <w:lang w:eastAsia="cs-CZ"/>
        </w:rPr>
        <w:t xml:space="preserve">SHA-2 (SHA-256, SHA-384, SHA-512, SHA-512/256) a SHA-3 (SHA3-256, SHA3-384, SHA3-512, SHAKE128, SHAKE256) </w:t>
      </w:r>
    </w:p>
    <w:p w14:paraId="46143908" w14:textId="77777777" w:rsidR="0040414E" w:rsidRPr="0070449D" w:rsidRDefault="0040414E" w:rsidP="003D444D">
      <w:pPr>
        <w:pStyle w:val="Odstavecseseznamem"/>
        <w:numPr>
          <w:ilvl w:val="0"/>
          <w:numId w:val="157"/>
        </w:numPr>
        <w:spacing w:after="0" w:line="360" w:lineRule="auto"/>
        <w:textAlignment w:val="center"/>
        <w:rPr>
          <w:rFonts w:ascii="Arial" w:eastAsia="Times New Roman" w:hAnsi="Arial" w:cs="Arial"/>
          <w:lang w:eastAsia="cs-CZ"/>
        </w:rPr>
      </w:pPr>
      <w:r w:rsidRPr="0070449D">
        <w:rPr>
          <w:rFonts w:ascii="Arial" w:eastAsia="Times New Roman" w:hAnsi="Arial" w:cs="Arial"/>
          <w:lang w:eastAsia="cs-CZ"/>
        </w:rPr>
        <w:t xml:space="preserve">délka otisku 384 bitů a vyšší </w:t>
      </w:r>
    </w:p>
    <w:p w14:paraId="10DCB396" w14:textId="77777777" w:rsidR="0040414E" w:rsidRPr="00716868" w:rsidRDefault="0040414E" w:rsidP="003D444D">
      <w:pPr>
        <w:spacing w:after="0" w:line="360" w:lineRule="auto"/>
        <w:ind w:left="720"/>
        <w:textAlignment w:val="center"/>
        <w:rPr>
          <w:rFonts w:ascii="Arial" w:eastAsia="Times New Roman" w:hAnsi="Arial" w:cs="Arial"/>
          <w:lang w:eastAsia="cs-CZ"/>
        </w:rPr>
      </w:pPr>
    </w:p>
    <w:p w14:paraId="7DE2467F" w14:textId="77777777" w:rsidR="0040414E" w:rsidRPr="00716868" w:rsidRDefault="0040414E" w:rsidP="003D444D">
      <w:pPr>
        <w:pStyle w:val="Nadpis3"/>
        <w:numPr>
          <w:ilvl w:val="0"/>
          <w:numId w:val="154"/>
        </w:numPr>
        <w:spacing w:line="360" w:lineRule="auto"/>
        <w:rPr>
          <w:rFonts w:ascii="Arial" w:eastAsia="Times New Roman" w:hAnsi="Arial" w:cs="Arial"/>
          <w:color w:val="auto"/>
          <w:sz w:val="22"/>
          <w:szCs w:val="22"/>
          <w:lang w:eastAsia="cs-CZ"/>
        </w:rPr>
      </w:pPr>
      <w:bookmarkStart w:id="5" w:name="_Toc40962178"/>
      <w:r w:rsidRPr="00716868">
        <w:rPr>
          <w:rFonts w:ascii="Arial" w:eastAsia="Times New Roman" w:hAnsi="Arial" w:cs="Arial"/>
          <w:color w:val="auto"/>
          <w:sz w:val="22"/>
          <w:szCs w:val="22"/>
          <w:lang w:eastAsia="cs-CZ"/>
        </w:rPr>
        <w:t>Ověřování integrity souborů</w:t>
      </w:r>
      <w:bookmarkEnd w:id="5"/>
      <w:r w:rsidRPr="00716868">
        <w:rPr>
          <w:rFonts w:ascii="Arial" w:eastAsia="Times New Roman" w:hAnsi="Arial" w:cs="Arial"/>
          <w:color w:val="auto"/>
          <w:sz w:val="22"/>
          <w:szCs w:val="22"/>
          <w:lang w:eastAsia="cs-CZ"/>
        </w:rPr>
        <w:t xml:space="preserve"> </w:t>
      </w:r>
    </w:p>
    <w:p w14:paraId="6CB78180" w14:textId="77777777" w:rsidR="0040414E" w:rsidRPr="0070449D" w:rsidRDefault="0040414E" w:rsidP="003D444D">
      <w:pPr>
        <w:pStyle w:val="Odstavecseseznamem"/>
        <w:numPr>
          <w:ilvl w:val="0"/>
          <w:numId w:val="158"/>
        </w:numPr>
        <w:spacing w:after="0" w:line="360" w:lineRule="auto"/>
        <w:textAlignment w:val="center"/>
        <w:rPr>
          <w:rFonts w:ascii="Arial" w:eastAsia="Times New Roman" w:hAnsi="Arial" w:cs="Arial"/>
          <w:lang w:eastAsia="cs-CZ"/>
        </w:rPr>
      </w:pPr>
      <w:r w:rsidRPr="0070449D">
        <w:rPr>
          <w:rFonts w:ascii="Arial" w:eastAsia="Times New Roman" w:hAnsi="Arial" w:cs="Arial"/>
          <w:lang w:eastAsia="cs-CZ"/>
        </w:rPr>
        <w:t xml:space="preserve">SHA-2 (SHA-256, SHA-384, SHA-512, SHA-512/256) a SHA-3 (SHA3-256, SHA3-384, SHA3-512, SHAKE128, SHAKE256) </w:t>
      </w:r>
    </w:p>
    <w:p w14:paraId="56F00602" w14:textId="77777777" w:rsidR="0040414E" w:rsidRPr="0070449D" w:rsidRDefault="0040414E" w:rsidP="003D444D">
      <w:pPr>
        <w:pStyle w:val="Odstavecseseznamem"/>
        <w:numPr>
          <w:ilvl w:val="0"/>
          <w:numId w:val="158"/>
        </w:numPr>
        <w:spacing w:after="0" w:line="360" w:lineRule="auto"/>
        <w:textAlignment w:val="center"/>
        <w:rPr>
          <w:rFonts w:ascii="Arial" w:eastAsia="Times New Roman" w:hAnsi="Arial" w:cs="Arial"/>
          <w:lang w:eastAsia="cs-CZ"/>
        </w:rPr>
      </w:pPr>
      <w:r w:rsidRPr="0070449D">
        <w:rPr>
          <w:rFonts w:ascii="Arial" w:eastAsia="Times New Roman" w:hAnsi="Arial" w:cs="Arial"/>
          <w:lang w:eastAsia="cs-CZ"/>
        </w:rPr>
        <w:t xml:space="preserve">délka otisku 384 bitů a vyšší </w:t>
      </w:r>
    </w:p>
    <w:p w14:paraId="512353F7" w14:textId="09FEE9A6" w:rsidR="0040414E" w:rsidRPr="00115D04" w:rsidRDefault="0040414E" w:rsidP="003D444D">
      <w:pPr>
        <w:pStyle w:val="Nadpis2"/>
        <w:numPr>
          <w:ilvl w:val="0"/>
          <w:numId w:val="53"/>
        </w:numPr>
        <w:spacing w:line="360" w:lineRule="auto"/>
        <w:rPr>
          <w:rFonts w:eastAsia="Times New Roman" w:cs="Arial"/>
          <w:b w:val="0"/>
          <w:i w:val="0"/>
          <w:szCs w:val="22"/>
          <w:lang w:eastAsia="cs-CZ"/>
        </w:rPr>
      </w:pPr>
      <w:bookmarkStart w:id="6" w:name="_Toc40962179"/>
      <w:r w:rsidRPr="00716868">
        <w:rPr>
          <w:rFonts w:eastAsia="Times New Roman" w:cs="Arial"/>
          <w:b w:val="0"/>
          <w:i w:val="0"/>
          <w:szCs w:val="22"/>
          <w:lang w:eastAsia="cs-CZ"/>
        </w:rPr>
        <w:t>Asymetrická kryptografie</w:t>
      </w:r>
      <w:bookmarkEnd w:id="6"/>
      <w:r w:rsidRPr="00716868">
        <w:rPr>
          <w:rFonts w:eastAsia="Times New Roman" w:cs="Arial"/>
          <w:b w:val="0"/>
          <w:i w:val="0"/>
          <w:szCs w:val="22"/>
          <w:lang w:eastAsia="cs-CZ"/>
        </w:rPr>
        <w:t xml:space="preserve"> </w:t>
      </w:r>
      <w:r w:rsidR="007C72AA" w:rsidRPr="00115D04">
        <w:rPr>
          <w:rFonts w:eastAsia="Times New Roman" w:cs="Arial"/>
          <w:b w:val="0"/>
          <w:i w:val="0"/>
          <w:szCs w:val="22"/>
          <w:lang w:eastAsia="cs-CZ"/>
        </w:rPr>
        <w:t>– pokud bude použitá asymetrická kryptografie, použité funkce a algoritmy musí plnit následující požadavky:</w:t>
      </w:r>
    </w:p>
    <w:p w14:paraId="53591162" w14:textId="5C582E83" w:rsidR="0040414E" w:rsidRPr="0070449D" w:rsidRDefault="0040414E" w:rsidP="003D444D">
      <w:pPr>
        <w:pStyle w:val="Nadpis3"/>
        <w:numPr>
          <w:ilvl w:val="0"/>
          <w:numId w:val="159"/>
        </w:numPr>
        <w:spacing w:line="360" w:lineRule="auto"/>
        <w:rPr>
          <w:rFonts w:ascii="Arial" w:eastAsia="Times New Roman" w:hAnsi="Arial" w:cs="Arial"/>
          <w:color w:val="auto"/>
          <w:sz w:val="22"/>
          <w:szCs w:val="22"/>
          <w:lang w:eastAsia="cs-CZ"/>
        </w:rPr>
      </w:pPr>
      <w:bookmarkStart w:id="7" w:name="_SSL/TLS"/>
      <w:bookmarkStart w:id="8" w:name="_Toc40962180"/>
      <w:bookmarkEnd w:id="7"/>
      <w:r w:rsidRPr="0070449D">
        <w:rPr>
          <w:rFonts w:ascii="Arial" w:eastAsia="Times New Roman" w:hAnsi="Arial" w:cs="Arial"/>
          <w:color w:val="auto"/>
          <w:sz w:val="22"/>
          <w:szCs w:val="22"/>
          <w:lang w:eastAsia="cs-CZ"/>
        </w:rPr>
        <w:t>SSL/TLS</w:t>
      </w:r>
      <w:bookmarkEnd w:id="8"/>
    </w:p>
    <w:p w14:paraId="1AFCB099" w14:textId="77777777" w:rsidR="0040414E" w:rsidRPr="00716868" w:rsidRDefault="0040414E" w:rsidP="003D444D">
      <w:pPr>
        <w:pStyle w:val="Odstavecseseznamem"/>
        <w:numPr>
          <w:ilvl w:val="0"/>
          <w:numId w:val="160"/>
        </w:numPr>
        <w:spacing w:after="0" w:line="360" w:lineRule="auto"/>
        <w:textAlignment w:val="center"/>
        <w:rPr>
          <w:rFonts w:ascii="Arial" w:eastAsia="Times New Roman" w:hAnsi="Arial" w:cs="Arial"/>
          <w:lang w:eastAsia="cs-CZ"/>
        </w:rPr>
      </w:pPr>
      <w:r w:rsidRPr="00716868">
        <w:rPr>
          <w:rFonts w:ascii="Arial" w:eastAsia="Times New Roman" w:hAnsi="Arial" w:cs="Arial"/>
          <w:lang w:eastAsia="cs-CZ"/>
        </w:rPr>
        <w:t xml:space="preserve">verze protokolu minimálně TLSv1.2 a vyšší </w:t>
      </w:r>
    </w:p>
    <w:p w14:paraId="6B0FA8CF" w14:textId="77777777" w:rsidR="0040414E" w:rsidRPr="00716868" w:rsidRDefault="0040414E" w:rsidP="003D444D">
      <w:pPr>
        <w:pStyle w:val="Odstavecseseznamem"/>
        <w:numPr>
          <w:ilvl w:val="0"/>
          <w:numId w:val="160"/>
        </w:numPr>
        <w:spacing w:after="0" w:line="360" w:lineRule="auto"/>
        <w:textAlignment w:val="center"/>
        <w:rPr>
          <w:rFonts w:ascii="Arial" w:eastAsia="Times New Roman" w:hAnsi="Arial" w:cs="Arial"/>
          <w:lang w:eastAsia="cs-CZ"/>
        </w:rPr>
      </w:pPr>
      <w:r w:rsidRPr="00716868">
        <w:rPr>
          <w:rFonts w:ascii="Arial" w:eastAsia="Times New Roman" w:hAnsi="Arial" w:cs="Arial"/>
          <w:lang w:eastAsia="cs-CZ"/>
        </w:rPr>
        <w:t xml:space="preserve">konfigurace </w:t>
      </w:r>
    </w:p>
    <w:p w14:paraId="52CBF520" w14:textId="77777777" w:rsidR="0040414E" w:rsidRPr="000F0B01" w:rsidRDefault="0040414E" w:rsidP="003D444D">
      <w:pPr>
        <w:pStyle w:val="Odstavecseseznamem"/>
        <w:numPr>
          <w:ilvl w:val="0"/>
          <w:numId w:val="161"/>
        </w:numPr>
        <w:spacing w:after="0" w:line="360" w:lineRule="auto"/>
        <w:textAlignment w:val="center"/>
        <w:rPr>
          <w:rFonts w:ascii="Arial" w:eastAsia="Times New Roman" w:hAnsi="Arial" w:cs="Arial"/>
          <w:lang w:eastAsia="cs-CZ"/>
        </w:rPr>
      </w:pPr>
      <w:proofErr w:type="spellStart"/>
      <w:r w:rsidRPr="000F0B01">
        <w:rPr>
          <w:rFonts w:ascii="Arial" w:eastAsia="Times New Roman" w:hAnsi="Arial" w:cs="Arial"/>
          <w:lang w:eastAsia="cs-CZ"/>
        </w:rPr>
        <w:t>cipher</w:t>
      </w:r>
      <w:proofErr w:type="spellEnd"/>
      <w:r w:rsidRPr="000F0B01">
        <w:rPr>
          <w:rFonts w:ascii="Arial" w:eastAsia="Times New Roman" w:hAnsi="Arial" w:cs="Arial"/>
          <w:lang w:eastAsia="cs-CZ"/>
        </w:rPr>
        <w:t xml:space="preserve"> </w:t>
      </w:r>
      <w:proofErr w:type="spellStart"/>
      <w:r w:rsidRPr="000F0B01">
        <w:rPr>
          <w:rFonts w:ascii="Arial" w:eastAsia="Times New Roman" w:hAnsi="Arial" w:cs="Arial"/>
          <w:lang w:eastAsia="cs-CZ"/>
        </w:rPr>
        <w:t>suite</w:t>
      </w:r>
      <w:proofErr w:type="spellEnd"/>
      <w:r w:rsidRPr="000F0B01">
        <w:rPr>
          <w:rFonts w:ascii="Arial" w:eastAsia="Times New Roman" w:hAnsi="Arial" w:cs="Arial"/>
          <w:lang w:eastAsia="cs-CZ"/>
        </w:rPr>
        <w:t xml:space="preserve"> musí být vybrána na základě serverem preferovaného pořadí </w:t>
      </w:r>
    </w:p>
    <w:p w14:paraId="7587A410" w14:textId="2D7B6B24" w:rsidR="0040414E" w:rsidRPr="00781F4F" w:rsidRDefault="0040414E" w:rsidP="003D444D">
      <w:pPr>
        <w:pStyle w:val="Odstavecseseznamem"/>
        <w:numPr>
          <w:ilvl w:val="0"/>
          <w:numId w:val="161"/>
        </w:numPr>
        <w:spacing w:after="0" w:line="360" w:lineRule="auto"/>
        <w:textAlignment w:val="center"/>
        <w:rPr>
          <w:rFonts w:ascii="Arial" w:eastAsia="Times New Roman" w:hAnsi="Arial" w:cs="Arial"/>
          <w:lang w:eastAsia="cs-CZ"/>
        </w:rPr>
      </w:pPr>
      <w:r w:rsidRPr="00781F4F">
        <w:rPr>
          <w:rFonts w:ascii="Arial" w:eastAsia="Times New Roman" w:hAnsi="Arial" w:cs="Arial"/>
          <w:lang w:eastAsia="cs-CZ"/>
        </w:rPr>
        <w:t xml:space="preserve">vyšší priority musí mít </w:t>
      </w:r>
      <w:proofErr w:type="spellStart"/>
      <w:r w:rsidRPr="00781F4F">
        <w:rPr>
          <w:rFonts w:ascii="Arial" w:eastAsia="Times New Roman" w:hAnsi="Arial" w:cs="Arial"/>
          <w:lang w:eastAsia="cs-CZ"/>
        </w:rPr>
        <w:t>cipher</w:t>
      </w:r>
      <w:proofErr w:type="spellEnd"/>
      <w:r w:rsidRPr="00781F4F">
        <w:rPr>
          <w:rFonts w:ascii="Arial" w:eastAsia="Times New Roman" w:hAnsi="Arial" w:cs="Arial"/>
          <w:lang w:eastAsia="cs-CZ"/>
        </w:rPr>
        <w:t xml:space="preserve"> </w:t>
      </w:r>
      <w:proofErr w:type="spellStart"/>
      <w:r w:rsidR="00781F4F" w:rsidRPr="00781F4F">
        <w:rPr>
          <w:rFonts w:ascii="Arial" w:eastAsia="Times New Roman" w:hAnsi="Arial" w:cs="Arial"/>
          <w:lang w:eastAsia="cs-CZ"/>
        </w:rPr>
        <w:t>suites</w:t>
      </w:r>
      <w:proofErr w:type="spellEnd"/>
      <w:r w:rsidR="00781F4F" w:rsidRPr="00781F4F">
        <w:rPr>
          <w:rFonts w:ascii="Arial" w:eastAsia="Times New Roman" w:hAnsi="Arial" w:cs="Arial"/>
          <w:lang w:eastAsia="cs-CZ"/>
        </w:rPr>
        <w:t xml:space="preserve">, které obsahují varianty </w:t>
      </w:r>
      <w:r w:rsidRPr="00781F4F">
        <w:rPr>
          <w:rFonts w:ascii="Arial" w:eastAsia="Times New Roman" w:hAnsi="Arial" w:cs="Arial"/>
          <w:lang w:eastAsia="cs-CZ"/>
        </w:rPr>
        <w:t xml:space="preserve">asymetrických algoritmů s eliptickými křivkami, např.: </w:t>
      </w:r>
    </w:p>
    <w:p w14:paraId="6FADF90A" w14:textId="77777777" w:rsidR="0040414E" w:rsidRPr="00781F4F" w:rsidRDefault="0040414E" w:rsidP="003D444D">
      <w:pPr>
        <w:pStyle w:val="Odstavecseseznamem"/>
        <w:numPr>
          <w:ilvl w:val="0"/>
          <w:numId w:val="162"/>
        </w:numPr>
        <w:spacing w:after="0" w:line="360" w:lineRule="auto"/>
        <w:textAlignment w:val="center"/>
        <w:rPr>
          <w:rFonts w:ascii="Arial" w:eastAsia="Times New Roman" w:hAnsi="Arial" w:cs="Arial"/>
          <w:lang w:eastAsia="cs-CZ"/>
        </w:rPr>
      </w:pPr>
      <w:r w:rsidRPr="00781F4F">
        <w:rPr>
          <w:rFonts w:ascii="Arial" w:eastAsia="Times New Roman" w:hAnsi="Arial" w:cs="Arial"/>
          <w:lang w:eastAsia="cs-CZ"/>
        </w:rPr>
        <w:t xml:space="preserve">ECDHE musí mít vyšší prioritu než DHE </w:t>
      </w:r>
    </w:p>
    <w:p w14:paraId="0037DEF6" w14:textId="77777777" w:rsidR="0040414E" w:rsidRPr="00781F4F" w:rsidRDefault="0040414E" w:rsidP="003D444D">
      <w:pPr>
        <w:pStyle w:val="Odstavecseseznamem"/>
        <w:numPr>
          <w:ilvl w:val="0"/>
          <w:numId w:val="162"/>
        </w:numPr>
        <w:spacing w:after="0" w:line="360" w:lineRule="auto"/>
        <w:textAlignment w:val="center"/>
        <w:rPr>
          <w:rFonts w:ascii="Arial" w:eastAsia="Times New Roman" w:hAnsi="Arial" w:cs="Arial"/>
          <w:lang w:eastAsia="cs-CZ"/>
        </w:rPr>
      </w:pPr>
      <w:r w:rsidRPr="00781F4F">
        <w:rPr>
          <w:rFonts w:ascii="Arial" w:eastAsia="Times New Roman" w:hAnsi="Arial" w:cs="Arial"/>
          <w:lang w:eastAsia="cs-CZ"/>
        </w:rPr>
        <w:t xml:space="preserve">ECDSA musí mít vyšší prioritu než DSA </w:t>
      </w:r>
    </w:p>
    <w:p w14:paraId="7A712D40" w14:textId="77777777" w:rsidR="0040414E" w:rsidRPr="00781F4F" w:rsidRDefault="0040414E" w:rsidP="003D444D">
      <w:pPr>
        <w:pStyle w:val="Odstavecseseznamem"/>
        <w:numPr>
          <w:ilvl w:val="0"/>
          <w:numId w:val="163"/>
        </w:numPr>
        <w:spacing w:after="0" w:line="360" w:lineRule="auto"/>
        <w:textAlignment w:val="center"/>
        <w:rPr>
          <w:rFonts w:ascii="Arial" w:eastAsia="Times New Roman" w:hAnsi="Arial" w:cs="Arial"/>
          <w:lang w:eastAsia="cs-CZ"/>
        </w:rPr>
      </w:pPr>
      <w:r w:rsidRPr="00781F4F">
        <w:rPr>
          <w:rFonts w:ascii="Arial" w:eastAsia="Times New Roman" w:hAnsi="Arial" w:cs="Arial"/>
          <w:lang w:eastAsia="cs-CZ"/>
        </w:rPr>
        <w:t xml:space="preserve">všechny EXPORT </w:t>
      </w:r>
      <w:proofErr w:type="spellStart"/>
      <w:r w:rsidRPr="00781F4F">
        <w:rPr>
          <w:rFonts w:ascii="Arial" w:eastAsia="Times New Roman" w:hAnsi="Arial" w:cs="Arial"/>
          <w:lang w:eastAsia="cs-CZ"/>
        </w:rPr>
        <w:t>cipher</w:t>
      </w:r>
      <w:proofErr w:type="spellEnd"/>
      <w:r w:rsidRPr="00781F4F">
        <w:rPr>
          <w:rFonts w:ascii="Arial" w:eastAsia="Times New Roman" w:hAnsi="Arial" w:cs="Arial"/>
          <w:lang w:eastAsia="cs-CZ"/>
        </w:rPr>
        <w:t xml:space="preserve"> </w:t>
      </w:r>
      <w:proofErr w:type="spellStart"/>
      <w:r w:rsidRPr="00781F4F">
        <w:rPr>
          <w:rFonts w:ascii="Arial" w:eastAsia="Times New Roman" w:hAnsi="Arial" w:cs="Arial"/>
          <w:lang w:eastAsia="cs-CZ"/>
        </w:rPr>
        <w:t>suites</w:t>
      </w:r>
      <w:proofErr w:type="spellEnd"/>
      <w:r w:rsidRPr="00781F4F">
        <w:rPr>
          <w:rFonts w:ascii="Arial" w:eastAsia="Times New Roman" w:hAnsi="Arial" w:cs="Arial"/>
          <w:lang w:eastAsia="cs-CZ"/>
        </w:rPr>
        <w:t xml:space="preserve"> musí být zakázány </w:t>
      </w:r>
    </w:p>
    <w:p w14:paraId="62E1DEB2" w14:textId="04513A8B" w:rsidR="0040414E" w:rsidRPr="00781F4F" w:rsidRDefault="0040414E" w:rsidP="003D444D">
      <w:pPr>
        <w:pStyle w:val="Odstavecseseznamem"/>
        <w:numPr>
          <w:ilvl w:val="0"/>
          <w:numId w:val="163"/>
        </w:numPr>
        <w:spacing w:after="0" w:line="360" w:lineRule="auto"/>
        <w:textAlignment w:val="center"/>
        <w:rPr>
          <w:rFonts w:ascii="Arial" w:eastAsia="Times New Roman" w:hAnsi="Arial" w:cs="Arial"/>
          <w:lang w:eastAsia="cs-CZ"/>
        </w:rPr>
      </w:pPr>
      <w:r w:rsidRPr="00781F4F">
        <w:rPr>
          <w:rFonts w:ascii="Arial" w:eastAsia="Times New Roman" w:hAnsi="Arial" w:cs="Arial"/>
          <w:lang w:eastAsia="cs-CZ"/>
        </w:rPr>
        <w:t>algoritmy a funkce pro výměnu klíčů</w:t>
      </w:r>
    </w:p>
    <w:p w14:paraId="0E2930DA" w14:textId="77777777" w:rsidR="0040414E" w:rsidRPr="00781F4F" w:rsidRDefault="0040414E" w:rsidP="003D444D">
      <w:pPr>
        <w:pStyle w:val="Odstavecseseznamem"/>
        <w:numPr>
          <w:ilvl w:val="0"/>
          <w:numId w:val="164"/>
        </w:numPr>
        <w:spacing w:after="0" w:line="360" w:lineRule="auto"/>
        <w:textAlignment w:val="center"/>
        <w:rPr>
          <w:rFonts w:ascii="Arial" w:eastAsia="Times New Roman" w:hAnsi="Arial" w:cs="Arial"/>
          <w:lang w:eastAsia="cs-CZ"/>
        </w:rPr>
      </w:pPr>
      <w:r w:rsidRPr="00781F4F">
        <w:rPr>
          <w:rFonts w:ascii="Arial" w:eastAsia="Times New Roman" w:hAnsi="Arial" w:cs="Arial"/>
          <w:lang w:eastAsia="cs-CZ"/>
        </w:rPr>
        <w:t xml:space="preserve">algoritmus pro výměnu klíčů musí podporovat </w:t>
      </w:r>
      <w:proofErr w:type="spellStart"/>
      <w:r w:rsidRPr="00781F4F">
        <w:rPr>
          <w:rFonts w:ascii="Arial" w:eastAsia="Times New Roman" w:hAnsi="Arial" w:cs="Arial"/>
          <w:lang w:eastAsia="cs-CZ"/>
        </w:rPr>
        <w:t>Perfect</w:t>
      </w:r>
      <w:proofErr w:type="spellEnd"/>
      <w:r w:rsidRPr="00781F4F">
        <w:rPr>
          <w:rFonts w:ascii="Arial" w:eastAsia="Times New Roman" w:hAnsi="Arial" w:cs="Arial"/>
          <w:lang w:eastAsia="cs-CZ"/>
        </w:rPr>
        <w:t xml:space="preserve"> forward </w:t>
      </w:r>
      <w:proofErr w:type="spellStart"/>
      <w:r w:rsidRPr="00781F4F">
        <w:rPr>
          <w:rFonts w:ascii="Arial" w:eastAsia="Times New Roman" w:hAnsi="Arial" w:cs="Arial"/>
          <w:lang w:eastAsia="cs-CZ"/>
        </w:rPr>
        <w:t>secrecy</w:t>
      </w:r>
      <w:proofErr w:type="spellEnd"/>
      <w:r w:rsidRPr="00781F4F">
        <w:rPr>
          <w:rFonts w:ascii="Arial" w:eastAsia="Times New Roman" w:hAnsi="Arial" w:cs="Arial"/>
          <w:lang w:eastAsia="cs-CZ"/>
        </w:rPr>
        <w:t xml:space="preserve"> </w:t>
      </w:r>
    </w:p>
    <w:p w14:paraId="5D43DB08" w14:textId="77777777" w:rsidR="0040414E" w:rsidRPr="00781F4F" w:rsidRDefault="0040414E" w:rsidP="003D444D">
      <w:pPr>
        <w:pStyle w:val="Odstavecseseznamem"/>
        <w:numPr>
          <w:ilvl w:val="0"/>
          <w:numId w:val="165"/>
        </w:numPr>
        <w:spacing w:after="0" w:line="360" w:lineRule="auto"/>
        <w:textAlignment w:val="center"/>
        <w:rPr>
          <w:rFonts w:ascii="Arial" w:eastAsia="Times New Roman" w:hAnsi="Arial" w:cs="Arial"/>
          <w:lang w:eastAsia="cs-CZ"/>
        </w:rPr>
      </w:pPr>
      <w:r w:rsidRPr="00781F4F">
        <w:rPr>
          <w:rFonts w:ascii="Arial" w:eastAsia="Times New Roman" w:hAnsi="Arial" w:cs="Arial"/>
          <w:lang w:eastAsia="cs-CZ"/>
        </w:rPr>
        <w:t xml:space="preserve">tzn., že šifrovací klíč je vyměněn mezi klientem a serverem tak, aby jej nebylo možné získat se </w:t>
      </w:r>
      <w:r w:rsidRPr="00781F4F">
        <w:rPr>
          <w:rFonts w:ascii="Arial" w:eastAsia="Times New Roman" w:hAnsi="Arial" w:cs="Arial"/>
          <w:lang w:eastAsia="cs-CZ"/>
        </w:rPr>
        <w:lastRenderedPageBreak/>
        <w:t xml:space="preserve">znalostí privátního klíče serveru, např. musí být použit </w:t>
      </w:r>
      <w:proofErr w:type="spellStart"/>
      <w:r w:rsidRPr="00781F4F">
        <w:rPr>
          <w:rFonts w:ascii="Arial" w:eastAsia="Times New Roman" w:hAnsi="Arial" w:cs="Arial"/>
          <w:lang w:eastAsia="cs-CZ"/>
        </w:rPr>
        <w:t>Diffie</w:t>
      </w:r>
      <w:proofErr w:type="spellEnd"/>
      <w:r w:rsidRPr="00781F4F">
        <w:rPr>
          <w:rFonts w:ascii="Arial" w:eastAsia="Times New Roman" w:hAnsi="Arial" w:cs="Arial"/>
          <w:lang w:eastAsia="cs-CZ"/>
        </w:rPr>
        <w:t>-Hellman (DH nebo ECDH) algoritmus</w:t>
      </w:r>
      <w:r w:rsidRPr="00781F4F">
        <w:rPr>
          <w:rFonts w:ascii="Arial" w:eastAsia="Times New Roman" w:hAnsi="Arial" w:cs="Arial"/>
          <w:i/>
          <w:iCs/>
          <w:color w:val="000000"/>
          <w:lang w:eastAsia="cs-CZ"/>
        </w:rPr>
        <w:t xml:space="preserve"> </w:t>
      </w:r>
    </w:p>
    <w:p w14:paraId="0F36B8D2" w14:textId="77777777" w:rsidR="0040414E" w:rsidRPr="00781F4F" w:rsidRDefault="0040414E" w:rsidP="003D444D">
      <w:pPr>
        <w:pStyle w:val="Odstavecseseznamem"/>
        <w:numPr>
          <w:ilvl w:val="0"/>
          <w:numId w:val="165"/>
        </w:numPr>
        <w:spacing w:after="0" w:line="360" w:lineRule="auto"/>
        <w:textAlignment w:val="center"/>
        <w:rPr>
          <w:rFonts w:ascii="Arial" w:eastAsia="Times New Roman" w:hAnsi="Arial" w:cs="Arial"/>
          <w:lang w:eastAsia="cs-CZ"/>
        </w:rPr>
      </w:pPr>
      <w:r w:rsidRPr="00781F4F">
        <w:rPr>
          <w:rFonts w:ascii="Arial" w:eastAsia="Times New Roman" w:hAnsi="Arial" w:cs="Arial"/>
          <w:lang w:eastAsia="cs-CZ"/>
        </w:rPr>
        <w:t xml:space="preserve">a navíc se musí jednat o tzv. </w:t>
      </w:r>
      <w:proofErr w:type="spellStart"/>
      <w:r w:rsidRPr="00781F4F">
        <w:rPr>
          <w:rFonts w:ascii="Arial" w:eastAsia="Times New Roman" w:hAnsi="Arial" w:cs="Arial"/>
          <w:lang w:eastAsia="cs-CZ"/>
        </w:rPr>
        <w:t>ephemeral</w:t>
      </w:r>
      <w:proofErr w:type="spellEnd"/>
      <w:r w:rsidRPr="00781F4F">
        <w:rPr>
          <w:rFonts w:ascii="Arial" w:eastAsia="Times New Roman" w:hAnsi="Arial" w:cs="Arial"/>
          <w:lang w:eastAsia="cs-CZ"/>
        </w:rPr>
        <w:t xml:space="preserve"> </w:t>
      </w:r>
      <w:proofErr w:type="spellStart"/>
      <w:r w:rsidRPr="00781F4F">
        <w:rPr>
          <w:rFonts w:ascii="Arial" w:eastAsia="Times New Roman" w:hAnsi="Arial" w:cs="Arial"/>
          <w:lang w:eastAsia="cs-CZ"/>
        </w:rPr>
        <w:t>Diffie</w:t>
      </w:r>
      <w:proofErr w:type="spellEnd"/>
      <w:r w:rsidRPr="00781F4F">
        <w:rPr>
          <w:rFonts w:ascii="Arial" w:eastAsia="Times New Roman" w:hAnsi="Arial" w:cs="Arial"/>
          <w:lang w:eastAsia="cs-CZ"/>
        </w:rPr>
        <w:t xml:space="preserve">-Hellman (DHE, ECDHE), </w:t>
      </w:r>
      <w:proofErr w:type="gramStart"/>
      <w:r w:rsidRPr="00781F4F">
        <w:rPr>
          <w:rFonts w:ascii="Arial" w:eastAsia="Times New Roman" w:hAnsi="Arial" w:cs="Arial"/>
          <w:lang w:eastAsia="cs-CZ"/>
        </w:rPr>
        <w:t>tzn. že</w:t>
      </w:r>
      <w:proofErr w:type="gramEnd"/>
      <w:r w:rsidRPr="00781F4F">
        <w:rPr>
          <w:rFonts w:ascii="Arial" w:eastAsia="Times New Roman" w:hAnsi="Arial" w:cs="Arial"/>
          <w:lang w:eastAsia="cs-CZ"/>
        </w:rPr>
        <w:t xml:space="preserve"> pro každou session je generován nový set </w:t>
      </w:r>
      <w:proofErr w:type="spellStart"/>
      <w:r w:rsidRPr="00781F4F">
        <w:rPr>
          <w:rFonts w:ascii="Arial" w:eastAsia="Times New Roman" w:hAnsi="Arial" w:cs="Arial"/>
          <w:lang w:eastAsia="cs-CZ"/>
        </w:rPr>
        <w:t>Diffie</w:t>
      </w:r>
      <w:proofErr w:type="spellEnd"/>
      <w:r w:rsidRPr="00781F4F">
        <w:rPr>
          <w:rFonts w:ascii="Arial" w:eastAsia="Times New Roman" w:hAnsi="Arial" w:cs="Arial"/>
          <w:lang w:eastAsia="cs-CZ"/>
        </w:rPr>
        <w:t xml:space="preserve">-Hellman klíčů  </w:t>
      </w:r>
    </w:p>
    <w:p w14:paraId="415D0DE1" w14:textId="77777777" w:rsidR="0040414E" w:rsidRPr="00781F4F" w:rsidRDefault="0040414E" w:rsidP="003D444D">
      <w:pPr>
        <w:pStyle w:val="Odstavecseseznamem"/>
        <w:numPr>
          <w:ilvl w:val="0"/>
          <w:numId w:val="164"/>
        </w:numPr>
        <w:spacing w:after="0" w:line="360" w:lineRule="auto"/>
        <w:textAlignment w:val="center"/>
        <w:rPr>
          <w:rFonts w:ascii="Arial" w:eastAsia="Times New Roman" w:hAnsi="Arial" w:cs="Arial"/>
          <w:lang w:eastAsia="cs-CZ"/>
        </w:rPr>
      </w:pPr>
      <w:r w:rsidRPr="00781F4F">
        <w:rPr>
          <w:rFonts w:ascii="Arial" w:eastAsia="Times New Roman" w:hAnsi="Arial" w:cs="Arial"/>
          <w:lang w:eastAsia="cs-CZ"/>
        </w:rPr>
        <w:t xml:space="preserve">délky klíčů: </w:t>
      </w:r>
    </w:p>
    <w:p w14:paraId="29EA566B" w14:textId="77777777" w:rsidR="0040414E" w:rsidRPr="00F607B9" w:rsidRDefault="0040414E" w:rsidP="003D444D">
      <w:pPr>
        <w:pStyle w:val="Odstavecseseznamem"/>
        <w:numPr>
          <w:ilvl w:val="0"/>
          <w:numId w:val="166"/>
        </w:numPr>
        <w:spacing w:after="0" w:line="360" w:lineRule="auto"/>
        <w:textAlignment w:val="center"/>
        <w:rPr>
          <w:rFonts w:ascii="Arial" w:eastAsia="Times New Roman" w:hAnsi="Arial" w:cs="Arial"/>
          <w:lang w:eastAsia="cs-CZ"/>
        </w:rPr>
      </w:pPr>
      <w:r w:rsidRPr="00F607B9">
        <w:rPr>
          <w:rFonts w:ascii="Arial" w:eastAsia="Times New Roman" w:hAnsi="Arial" w:cs="Arial"/>
          <w:lang w:eastAsia="cs-CZ"/>
        </w:rPr>
        <w:t xml:space="preserve">pro  </w:t>
      </w:r>
      <w:proofErr w:type="spellStart"/>
      <w:r w:rsidRPr="00F607B9">
        <w:rPr>
          <w:rFonts w:ascii="Arial" w:eastAsia="Times New Roman" w:hAnsi="Arial" w:cs="Arial"/>
          <w:lang w:eastAsia="cs-CZ"/>
        </w:rPr>
        <w:t>Diffie</w:t>
      </w:r>
      <w:proofErr w:type="spellEnd"/>
      <w:r w:rsidRPr="00F607B9">
        <w:rPr>
          <w:rFonts w:ascii="Arial" w:eastAsia="Times New Roman" w:hAnsi="Arial" w:cs="Arial"/>
          <w:lang w:eastAsia="cs-CZ"/>
        </w:rPr>
        <w:t xml:space="preserve">-Hellman (DH) -  3072 bitů </w:t>
      </w:r>
    </w:p>
    <w:p w14:paraId="1E020D02" w14:textId="77777777" w:rsidR="0040414E" w:rsidRPr="00F607B9" w:rsidRDefault="0040414E" w:rsidP="003D444D">
      <w:pPr>
        <w:pStyle w:val="Odstavecseseznamem"/>
        <w:numPr>
          <w:ilvl w:val="0"/>
          <w:numId w:val="166"/>
        </w:numPr>
        <w:spacing w:after="0" w:line="360" w:lineRule="auto"/>
        <w:textAlignment w:val="center"/>
        <w:rPr>
          <w:rFonts w:ascii="Arial" w:eastAsia="Times New Roman" w:hAnsi="Arial" w:cs="Arial"/>
          <w:lang w:eastAsia="cs-CZ"/>
        </w:rPr>
      </w:pPr>
      <w:r w:rsidRPr="00F607B9">
        <w:rPr>
          <w:rFonts w:ascii="Arial" w:eastAsia="Times New Roman" w:hAnsi="Arial" w:cs="Arial"/>
          <w:lang w:eastAsia="cs-CZ"/>
        </w:rPr>
        <w:t xml:space="preserve">pro </w:t>
      </w:r>
      <w:proofErr w:type="spellStart"/>
      <w:r w:rsidRPr="00F607B9">
        <w:rPr>
          <w:rFonts w:ascii="Arial" w:eastAsia="Times New Roman" w:hAnsi="Arial" w:cs="Arial"/>
          <w:lang w:eastAsia="cs-CZ"/>
        </w:rPr>
        <w:t>Elliptic</w:t>
      </w:r>
      <w:proofErr w:type="spellEnd"/>
      <w:r w:rsidRPr="00F607B9">
        <w:rPr>
          <w:rFonts w:ascii="Arial" w:eastAsia="Times New Roman" w:hAnsi="Arial" w:cs="Arial"/>
          <w:lang w:eastAsia="cs-CZ"/>
        </w:rPr>
        <w:t xml:space="preserve"> </w:t>
      </w:r>
      <w:proofErr w:type="spellStart"/>
      <w:r w:rsidRPr="00F607B9">
        <w:rPr>
          <w:rFonts w:ascii="Arial" w:eastAsia="Times New Roman" w:hAnsi="Arial" w:cs="Arial"/>
          <w:lang w:eastAsia="cs-CZ"/>
        </w:rPr>
        <w:t>Curve</w:t>
      </w:r>
      <w:proofErr w:type="spellEnd"/>
      <w:r w:rsidRPr="00F607B9">
        <w:rPr>
          <w:rFonts w:ascii="Arial" w:eastAsia="Times New Roman" w:hAnsi="Arial" w:cs="Arial"/>
          <w:lang w:eastAsia="cs-CZ"/>
        </w:rPr>
        <w:t xml:space="preserve"> </w:t>
      </w:r>
      <w:proofErr w:type="spellStart"/>
      <w:r w:rsidRPr="00F607B9">
        <w:rPr>
          <w:rFonts w:ascii="Arial" w:eastAsia="Times New Roman" w:hAnsi="Arial" w:cs="Arial"/>
          <w:lang w:eastAsia="cs-CZ"/>
        </w:rPr>
        <w:t>Diffie</w:t>
      </w:r>
      <w:proofErr w:type="spellEnd"/>
      <w:r w:rsidRPr="00F607B9">
        <w:rPr>
          <w:rFonts w:ascii="Arial" w:eastAsia="Times New Roman" w:hAnsi="Arial" w:cs="Arial"/>
          <w:lang w:eastAsia="cs-CZ"/>
        </w:rPr>
        <w:t xml:space="preserve">-Hellman (ECDH) – 256 bitů a více </w:t>
      </w:r>
    </w:p>
    <w:p w14:paraId="4FB9B9CD" w14:textId="77777777" w:rsidR="0040414E" w:rsidRPr="00F607B9" w:rsidRDefault="0040414E" w:rsidP="003D444D">
      <w:pPr>
        <w:pStyle w:val="Odstavecseseznamem"/>
        <w:numPr>
          <w:ilvl w:val="0"/>
          <w:numId w:val="164"/>
        </w:numPr>
        <w:spacing w:after="0" w:line="360" w:lineRule="auto"/>
        <w:textAlignment w:val="center"/>
        <w:rPr>
          <w:rFonts w:ascii="Arial" w:eastAsia="Times New Roman" w:hAnsi="Arial" w:cs="Arial"/>
          <w:lang w:eastAsia="cs-CZ"/>
        </w:rPr>
      </w:pPr>
      <w:r w:rsidRPr="00F607B9">
        <w:rPr>
          <w:rFonts w:ascii="Arial" w:eastAsia="Times New Roman" w:hAnsi="Arial" w:cs="Arial"/>
          <w:lang w:eastAsia="cs-CZ"/>
        </w:rPr>
        <w:t xml:space="preserve">nesmí být použita anonymní výměna klíčů </w:t>
      </w:r>
    </w:p>
    <w:p w14:paraId="2319D088" w14:textId="77777777" w:rsidR="0040414E" w:rsidRPr="00F607B9" w:rsidRDefault="0040414E" w:rsidP="003D444D">
      <w:pPr>
        <w:pStyle w:val="Odstavecseseznamem"/>
        <w:numPr>
          <w:ilvl w:val="0"/>
          <w:numId w:val="168"/>
        </w:numPr>
        <w:spacing w:after="0" w:line="360" w:lineRule="auto"/>
        <w:textAlignment w:val="center"/>
        <w:rPr>
          <w:rFonts w:ascii="Arial" w:eastAsia="Times New Roman" w:hAnsi="Arial" w:cs="Arial"/>
          <w:lang w:eastAsia="cs-CZ"/>
        </w:rPr>
      </w:pPr>
      <w:r w:rsidRPr="00F607B9">
        <w:rPr>
          <w:rFonts w:ascii="Arial" w:eastAsia="Times New Roman" w:hAnsi="Arial" w:cs="Arial"/>
          <w:lang w:eastAsia="cs-CZ"/>
        </w:rPr>
        <w:t xml:space="preserve">algoritmy a funkce pro autentizaci </w:t>
      </w:r>
    </w:p>
    <w:p w14:paraId="3061A9D4" w14:textId="6710547D" w:rsidR="0040414E" w:rsidRPr="00F607B9" w:rsidRDefault="0040414E" w:rsidP="003D444D">
      <w:pPr>
        <w:pStyle w:val="Odstavecseseznamem"/>
        <w:numPr>
          <w:ilvl w:val="0"/>
          <w:numId w:val="169"/>
        </w:numPr>
        <w:spacing w:after="0" w:line="360" w:lineRule="auto"/>
        <w:textAlignment w:val="center"/>
        <w:rPr>
          <w:rFonts w:ascii="Arial" w:eastAsia="Times New Roman" w:hAnsi="Arial" w:cs="Arial"/>
          <w:lang w:eastAsia="cs-CZ"/>
        </w:rPr>
      </w:pPr>
      <w:r w:rsidRPr="00F607B9">
        <w:rPr>
          <w:rFonts w:ascii="Arial" w:eastAsia="Times New Roman" w:hAnsi="Arial" w:cs="Arial"/>
          <w:lang w:eastAsia="cs-CZ"/>
        </w:rPr>
        <w:t xml:space="preserve">minimální </w:t>
      </w:r>
      <w:r w:rsidR="00F607B9">
        <w:rPr>
          <w:rFonts w:ascii="Arial" w:eastAsia="Times New Roman" w:hAnsi="Arial" w:cs="Arial"/>
          <w:lang w:eastAsia="cs-CZ"/>
        </w:rPr>
        <w:t>délky klíčů</w:t>
      </w:r>
      <w:r w:rsidRPr="00F607B9">
        <w:rPr>
          <w:rFonts w:ascii="Arial" w:eastAsia="Times New Roman" w:hAnsi="Arial" w:cs="Arial"/>
          <w:lang w:eastAsia="cs-CZ"/>
        </w:rPr>
        <w:t xml:space="preserve"> </w:t>
      </w:r>
    </w:p>
    <w:p w14:paraId="2DBCFB3D" w14:textId="77777777" w:rsidR="0040414E" w:rsidRPr="00F607B9" w:rsidRDefault="0040414E" w:rsidP="003D444D">
      <w:pPr>
        <w:pStyle w:val="Odstavecseseznamem"/>
        <w:numPr>
          <w:ilvl w:val="0"/>
          <w:numId w:val="170"/>
        </w:numPr>
        <w:spacing w:after="0" w:line="360" w:lineRule="auto"/>
        <w:textAlignment w:val="center"/>
        <w:rPr>
          <w:rFonts w:ascii="Arial" w:eastAsia="Times New Roman" w:hAnsi="Arial" w:cs="Arial"/>
          <w:lang w:eastAsia="cs-CZ"/>
        </w:rPr>
      </w:pPr>
      <w:r w:rsidRPr="00F607B9">
        <w:rPr>
          <w:rFonts w:ascii="Arial" w:eastAsia="Times New Roman" w:hAnsi="Arial" w:cs="Arial"/>
          <w:lang w:eastAsia="cs-CZ"/>
        </w:rPr>
        <w:t xml:space="preserve">RSA - 3072 bitů </w:t>
      </w:r>
    </w:p>
    <w:p w14:paraId="45FF291A" w14:textId="77777777" w:rsidR="0040414E" w:rsidRPr="00F607B9" w:rsidRDefault="0040414E" w:rsidP="003D444D">
      <w:pPr>
        <w:pStyle w:val="Odstavecseseznamem"/>
        <w:numPr>
          <w:ilvl w:val="0"/>
          <w:numId w:val="170"/>
        </w:numPr>
        <w:spacing w:after="0" w:line="360" w:lineRule="auto"/>
        <w:textAlignment w:val="center"/>
        <w:rPr>
          <w:rFonts w:ascii="Arial" w:eastAsia="Times New Roman" w:hAnsi="Arial" w:cs="Arial"/>
          <w:lang w:eastAsia="cs-CZ"/>
        </w:rPr>
      </w:pPr>
      <w:r w:rsidRPr="00F607B9">
        <w:rPr>
          <w:rFonts w:ascii="Arial" w:eastAsia="Times New Roman" w:hAnsi="Arial" w:cs="Arial"/>
          <w:lang w:eastAsia="cs-CZ"/>
        </w:rPr>
        <w:t xml:space="preserve">DSA – 3072 bitů </w:t>
      </w:r>
    </w:p>
    <w:p w14:paraId="68D8B165" w14:textId="77777777" w:rsidR="0040414E" w:rsidRPr="00F607B9" w:rsidRDefault="0040414E" w:rsidP="003D444D">
      <w:pPr>
        <w:pStyle w:val="Odstavecseseznamem"/>
        <w:numPr>
          <w:ilvl w:val="0"/>
          <w:numId w:val="170"/>
        </w:numPr>
        <w:spacing w:after="0" w:line="360" w:lineRule="auto"/>
        <w:textAlignment w:val="center"/>
        <w:rPr>
          <w:rFonts w:ascii="Arial" w:eastAsia="Times New Roman" w:hAnsi="Arial" w:cs="Arial"/>
          <w:lang w:eastAsia="cs-CZ"/>
        </w:rPr>
      </w:pPr>
      <w:r w:rsidRPr="00F607B9">
        <w:rPr>
          <w:rFonts w:ascii="Arial" w:eastAsia="Times New Roman" w:hAnsi="Arial" w:cs="Arial"/>
          <w:lang w:eastAsia="cs-CZ"/>
        </w:rPr>
        <w:t>ECDSA - 256 bitů</w:t>
      </w:r>
    </w:p>
    <w:p w14:paraId="5C1A5F8F" w14:textId="77777777" w:rsidR="0040414E" w:rsidRPr="00F607B9" w:rsidRDefault="0040414E" w:rsidP="003D444D">
      <w:pPr>
        <w:pStyle w:val="Odstavecseseznamem"/>
        <w:numPr>
          <w:ilvl w:val="0"/>
          <w:numId w:val="172"/>
        </w:numPr>
        <w:spacing w:after="0" w:line="360" w:lineRule="auto"/>
        <w:textAlignment w:val="center"/>
        <w:rPr>
          <w:rFonts w:ascii="Arial" w:eastAsia="Times New Roman" w:hAnsi="Arial" w:cs="Arial"/>
          <w:lang w:eastAsia="cs-CZ"/>
        </w:rPr>
      </w:pPr>
      <w:r w:rsidRPr="00F607B9">
        <w:rPr>
          <w:rFonts w:ascii="Arial" w:eastAsia="Times New Roman" w:hAnsi="Arial" w:cs="Arial"/>
          <w:lang w:eastAsia="cs-CZ"/>
        </w:rPr>
        <w:t xml:space="preserve">algoritmy a funkce pro symetrické šifrování </w:t>
      </w:r>
    </w:p>
    <w:p w14:paraId="7AD0D20E" w14:textId="77777777" w:rsidR="0040414E" w:rsidRPr="00F607B9" w:rsidRDefault="0040414E" w:rsidP="003D444D">
      <w:pPr>
        <w:pStyle w:val="Odstavecseseznamem"/>
        <w:numPr>
          <w:ilvl w:val="0"/>
          <w:numId w:val="173"/>
        </w:numPr>
        <w:spacing w:after="0" w:line="360" w:lineRule="auto"/>
        <w:textAlignment w:val="center"/>
        <w:rPr>
          <w:rFonts w:ascii="Arial" w:eastAsia="Times New Roman" w:hAnsi="Arial" w:cs="Arial"/>
          <w:lang w:eastAsia="cs-CZ"/>
        </w:rPr>
      </w:pPr>
      <w:r w:rsidRPr="00F607B9">
        <w:rPr>
          <w:rFonts w:ascii="Arial" w:eastAsia="Times New Roman" w:hAnsi="Arial" w:cs="Arial"/>
          <w:lang w:eastAsia="cs-CZ"/>
        </w:rPr>
        <w:t xml:space="preserve">nesmí být použita hodnota NULL v </w:t>
      </w:r>
      <w:proofErr w:type="spellStart"/>
      <w:r w:rsidRPr="00F607B9">
        <w:rPr>
          <w:rFonts w:ascii="Arial" w:eastAsia="Times New Roman" w:hAnsi="Arial" w:cs="Arial"/>
          <w:lang w:eastAsia="cs-CZ"/>
        </w:rPr>
        <w:t>cipher</w:t>
      </w:r>
      <w:proofErr w:type="spellEnd"/>
      <w:r w:rsidRPr="00F607B9">
        <w:rPr>
          <w:rFonts w:ascii="Arial" w:eastAsia="Times New Roman" w:hAnsi="Arial" w:cs="Arial"/>
          <w:lang w:eastAsia="cs-CZ"/>
        </w:rPr>
        <w:t xml:space="preserve"> </w:t>
      </w:r>
      <w:proofErr w:type="spellStart"/>
      <w:r w:rsidRPr="00F607B9">
        <w:rPr>
          <w:rFonts w:ascii="Arial" w:eastAsia="Times New Roman" w:hAnsi="Arial" w:cs="Arial"/>
          <w:lang w:eastAsia="cs-CZ"/>
        </w:rPr>
        <w:t>suites</w:t>
      </w:r>
      <w:proofErr w:type="spellEnd"/>
      <w:r w:rsidRPr="00F607B9">
        <w:rPr>
          <w:rFonts w:ascii="Arial" w:eastAsia="Times New Roman" w:hAnsi="Arial" w:cs="Arial"/>
          <w:lang w:eastAsia="cs-CZ"/>
        </w:rPr>
        <w:t xml:space="preserve"> </w:t>
      </w:r>
    </w:p>
    <w:p w14:paraId="38174C83" w14:textId="77777777" w:rsidR="0040414E" w:rsidRPr="00F607B9" w:rsidRDefault="0040414E" w:rsidP="003D444D">
      <w:pPr>
        <w:pStyle w:val="Odstavecseseznamem"/>
        <w:numPr>
          <w:ilvl w:val="0"/>
          <w:numId w:val="173"/>
        </w:numPr>
        <w:spacing w:after="0" w:line="360" w:lineRule="auto"/>
        <w:textAlignment w:val="center"/>
        <w:rPr>
          <w:rFonts w:ascii="Arial" w:eastAsia="Times New Roman" w:hAnsi="Arial" w:cs="Arial"/>
          <w:lang w:eastAsia="cs-CZ"/>
        </w:rPr>
      </w:pPr>
      <w:r w:rsidRPr="00F607B9">
        <w:rPr>
          <w:rFonts w:ascii="Arial" w:eastAsia="Times New Roman" w:hAnsi="Arial" w:cs="Arial"/>
          <w:lang w:eastAsia="cs-CZ"/>
        </w:rPr>
        <w:t xml:space="preserve">nesmí být použity tyto šifry: </w:t>
      </w:r>
    </w:p>
    <w:p w14:paraId="70DF06F1" w14:textId="77777777" w:rsidR="0040414E" w:rsidRPr="00F607B9" w:rsidRDefault="0040414E" w:rsidP="003D444D">
      <w:pPr>
        <w:pStyle w:val="Odstavecseseznamem"/>
        <w:numPr>
          <w:ilvl w:val="0"/>
          <w:numId w:val="174"/>
        </w:numPr>
        <w:spacing w:after="0" w:line="360" w:lineRule="auto"/>
        <w:textAlignment w:val="center"/>
        <w:rPr>
          <w:rFonts w:ascii="Arial" w:eastAsia="Times New Roman" w:hAnsi="Arial" w:cs="Arial"/>
          <w:lang w:eastAsia="cs-CZ"/>
        </w:rPr>
      </w:pPr>
      <w:r w:rsidRPr="00F607B9">
        <w:rPr>
          <w:rFonts w:ascii="Arial" w:eastAsia="Times New Roman" w:hAnsi="Arial" w:cs="Arial"/>
          <w:lang w:eastAsia="cs-CZ"/>
        </w:rPr>
        <w:t xml:space="preserve">DES, 3DES, RC4 </w:t>
      </w:r>
    </w:p>
    <w:p w14:paraId="371A4516" w14:textId="77777777" w:rsidR="0040414E" w:rsidRPr="00F607B9" w:rsidRDefault="0040414E" w:rsidP="003D444D">
      <w:pPr>
        <w:pStyle w:val="Odstavecseseznamem"/>
        <w:numPr>
          <w:ilvl w:val="0"/>
          <w:numId w:val="173"/>
        </w:numPr>
        <w:spacing w:after="0" w:line="360" w:lineRule="auto"/>
        <w:textAlignment w:val="center"/>
        <w:rPr>
          <w:rFonts w:ascii="Arial" w:eastAsia="Times New Roman" w:hAnsi="Arial" w:cs="Arial"/>
          <w:lang w:eastAsia="cs-CZ"/>
        </w:rPr>
      </w:pPr>
      <w:r w:rsidRPr="00F607B9">
        <w:rPr>
          <w:rFonts w:ascii="Arial" w:eastAsia="Times New Roman" w:hAnsi="Arial" w:cs="Arial"/>
          <w:lang w:eastAsia="cs-CZ"/>
        </w:rPr>
        <w:t xml:space="preserve">minimální délka šifrovacího klíče - 128 bitů </w:t>
      </w:r>
    </w:p>
    <w:p w14:paraId="05D92873" w14:textId="77777777" w:rsidR="0040414E" w:rsidRPr="00F607B9" w:rsidRDefault="0040414E" w:rsidP="003D444D">
      <w:pPr>
        <w:pStyle w:val="Odstavecseseznamem"/>
        <w:numPr>
          <w:ilvl w:val="0"/>
          <w:numId w:val="173"/>
        </w:numPr>
        <w:spacing w:after="0" w:line="360" w:lineRule="auto"/>
        <w:textAlignment w:val="center"/>
        <w:rPr>
          <w:rFonts w:ascii="Arial" w:eastAsia="Times New Roman" w:hAnsi="Arial" w:cs="Arial"/>
          <w:lang w:eastAsia="cs-CZ"/>
        </w:rPr>
      </w:pPr>
      <w:proofErr w:type="spellStart"/>
      <w:r w:rsidRPr="00F607B9">
        <w:rPr>
          <w:rFonts w:ascii="Arial" w:eastAsia="Times New Roman" w:hAnsi="Arial" w:cs="Arial"/>
          <w:lang w:eastAsia="cs-CZ"/>
        </w:rPr>
        <w:t>cipher</w:t>
      </w:r>
      <w:proofErr w:type="spellEnd"/>
      <w:r w:rsidRPr="00F607B9">
        <w:rPr>
          <w:rFonts w:ascii="Arial" w:eastAsia="Times New Roman" w:hAnsi="Arial" w:cs="Arial"/>
          <w:lang w:eastAsia="cs-CZ"/>
        </w:rPr>
        <w:t xml:space="preserve"> </w:t>
      </w:r>
      <w:proofErr w:type="spellStart"/>
      <w:r w:rsidRPr="00F607B9">
        <w:rPr>
          <w:rFonts w:ascii="Arial" w:eastAsia="Times New Roman" w:hAnsi="Arial" w:cs="Arial"/>
          <w:lang w:eastAsia="cs-CZ"/>
        </w:rPr>
        <w:t>suites</w:t>
      </w:r>
      <w:proofErr w:type="spellEnd"/>
      <w:r w:rsidRPr="00F607B9">
        <w:rPr>
          <w:rFonts w:ascii="Arial" w:eastAsia="Times New Roman" w:hAnsi="Arial" w:cs="Arial"/>
          <w:lang w:eastAsia="cs-CZ"/>
        </w:rPr>
        <w:t xml:space="preserve"> s šiframi s větší délkou klíče musí mít větší prioritu v seznamu </w:t>
      </w:r>
      <w:proofErr w:type="spellStart"/>
      <w:r w:rsidRPr="00F607B9">
        <w:rPr>
          <w:rFonts w:ascii="Arial" w:eastAsia="Times New Roman" w:hAnsi="Arial" w:cs="Arial"/>
          <w:lang w:eastAsia="cs-CZ"/>
        </w:rPr>
        <w:t>ciphersuites</w:t>
      </w:r>
      <w:proofErr w:type="spellEnd"/>
      <w:r w:rsidRPr="00F607B9">
        <w:rPr>
          <w:rFonts w:ascii="Arial" w:eastAsia="Times New Roman" w:hAnsi="Arial" w:cs="Arial"/>
          <w:lang w:eastAsia="cs-CZ"/>
        </w:rPr>
        <w:t xml:space="preserve"> než s menší délkou klíče </w:t>
      </w:r>
    </w:p>
    <w:p w14:paraId="76F173E1" w14:textId="77777777" w:rsidR="0040414E" w:rsidRPr="00F607B9" w:rsidRDefault="0040414E" w:rsidP="003D444D">
      <w:pPr>
        <w:pStyle w:val="Odstavecseseznamem"/>
        <w:numPr>
          <w:ilvl w:val="0"/>
          <w:numId w:val="177"/>
        </w:numPr>
        <w:spacing w:after="0" w:line="360" w:lineRule="auto"/>
        <w:textAlignment w:val="center"/>
        <w:rPr>
          <w:rFonts w:ascii="Arial" w:eastAsia="Times New Roman" w:hAnsi="Arial" w:cs="Arial"/>
          <w:lang w:eastAsia="cs-CZ"/>
        </w:rPr>
      </w:pPr>
      <w:r w:rsidRPr="00F607B9">
        <w:rPr>
          <w:rFonts w:ascii="Arial" w:eastAsia="Times New Roman" w:hAnsi="Arial" w:cs="Arial"/>
          <w:lang w:eastAsia="cs-CZ"/>
        </w:rPr>
        <w:t>MAC (</w:t>
      </w:r>
      <w:proofErr w:type="spellStart"/>
      <w:r w:rsidRPr="00F607B9">
        <w:rPr>
          <w:rFonts w:ascii="Arial" w:eastAsia="Times New Roman" w:hAnsi="Arial" w:cs="Arial"/>
          <w:lang w:eastAsia="cs-CZ"/>
        </w:rPr>
        <w:t>Message</w:t>
      </w:r>
      <w:proofErr w:type="spellEnd"/>
      <w:r w:rsidRPr="00F607B9">
        <w:rPr>
          <w:rFonts w:ascii="Arial" w:eastAsia="Times New Roman" w:hAnsi="Arial" w:cs="Arial"/>
          <w:lang w:eastAsia="cs-CZ"/>
        </w:rPr>
        <w:t xml:space="preserve"> </w:t>
      </w:r>
      <w:proofErr w:type="spellStart"/>
      <w:r w:rsidRPr="00F607B9">
        <w:rPr>
          <w:rFonts w:ascii="Arial" w:eastAsia="Times New Roman" w:hAnsi="Arial" w:cs="Arial"/>
          <w:lang w:eastAsia="cs-CZ"/>
        </w:rPr>
        <w:t>Authentication</w:t>
      </w:r>
      <w:proofErr w:type="spellEnd"/>
      <w:r w:rsidRPr="00F607B9">
        <w:rPr>
          <w:rFonts w:ascii="Arial" w:eastAsia="Times New Roman" w:hAnsi="Arial" w:cs="Arial"/>
          <w:lang w:eastAsia="cs-CZ"/>
        </w:rPr>
        <w:t xml:space="preserve"> </w:t>
      </w:r>
      <w:proofErr w:type="spellStart"/>
      <w:r w:rsidRPr="00F607B9">
        <w:rPr>
          <w:rFonts w:ascii="Arial" w:eastAsia="Times New Roman" w:hAnsi="Arial" w:cs="Arial"/>
          <w:lang w:eastAsia="cs-CZ"/>
        </w:rPr>
        <w:t>Code</w:t>
      </w:r>
      <w:proofErr w:type="spellEnd"/>
      <w:r w:rsidRPr="00F607B9">
        <w:rPr>
          <w:rFonts w:ascii="Arial" w:eastAsia="Times New Roman" w:hAnsi="Arial" w:cs="Arial"/>
          <w:lang w:eastAsia="cs-CZ"/>
        </w:rPr>
        <w:t xml:space="preserve">) </w:t>
      </w:r>
    </w:p>
    <w:p w14:paraId="27F7701B" w14:textId="77777777" w:rsidR="0040414E" w:rsidRPr="00F607B9" w:rsidRDefault="0040414E" w:rsidP="003D444D">
      <w:pPr>
        <w:pStyle w:val="Odstavecseseznamem"/>
        <w:numPr>
          <w:ilvl w:val="0"/>
          <w:numId w:val="178"/>
        </w:numPr>
        <w:spacing w:after="0" w:line="360" w:lineRule="auto"/>
        <w:textAlignment w:val="center"/>
        <w:rPr>
          <w:rFonts w:ascii="Arial" w:eastAsia="Times New Roman" w:hAnsi="Arial" w:cs="Arial"/>
          <w:lang w:eastAsia="cs-CZ"/>
        </w:rPr>
      </w:pPr>
      <w:r w:rsidRPr="00F607B9">
        <w:rPr>
          <w:rFonts w:ascii="Arial" w:eastAsia="Times New Roman" w:hAnsi="Arial" w:cs="Arial"/>
          <w:lang w:eastAsia="cs-CZ"/>
        </w:rPr>
        <w:t xml:space="preserve">použití SHA funkce s minimální délkou </w:t>
      </w:r>
      <w:proofErr w:type="spellStart"/>
      <w:r w:rsidRPr="00F607B9">
        <w:rPr>
          <w:rFonts w:ascii="Arial" w:eastAsia="Times New Roman" w:hAnsi="Arial" w:cs="Arial"/>
          <w:lang w:eastAsia="cs-CZ"/>
        </w:rPr>
        <w:t>hashe</w:t>
      </w:r>
      <w:proofErr w:type="spellEnd"/>
      <w:r w:rsidRPr="00F607B9">
        <w:rPr>
          <w:rFonts w:ascii="Arial" w:eastAsia="Times New Roman" w:hAnsi="Arial" w:cs="Arial"/>
          <w:lang w:eastAsia="cs-CZ"/>
        </w:rPr>
        <w:t xml:space="preserve"> 256 bitů </w:t>
      </w:r>
    </w:p>
    <w:p w14:paraId="5A948EE7" w14:textId="77777777" w:rsidR="0040414E" w:rsidRPr="00F607B9" w:rsidRDefault="0040414E" w:rsidP="003D444D">
      <w:pPr>
        <w:pStyle w:val="Odstavecseseznamem"/>
        <w:numPr>
          <w:ilvl w:val="0"/>
          <w:numId w:val="178"/>
        </w:numPr>
        <w:spacing w:after="0" w:line="360" w:lineRule="auto"/>
        <w:textAlignment w:val="center"/>
        <w:rPr>
          <w:rFonts w:ascii="Arial" w:eastAsia="Times New Roman" w:hAnsi="Arial" w:cs="Arial"/>
          <w:lang w:eastAsia="cs-CZ"/>
        </w:rPr>
      </w:pPr>
      <w:r w:rsidRPr="00F607B9">
        <w:rPr>
          <w:rFonts w:ascii="Arial" w:eastAsia="Times New Roman" w:hAnsi="Arial" w:cs="Arial"/>
          <w:lang w:eastAsia="cs-CZ"/>
        </w:rPr>
        <w:t xml:space="preserve">vyšší délky otisků musí mít vyšší prioritu v </w:t>
      </w:r>
      <w:proofErr w:type="spellStart"/>
      <w:r w:rsidRPr="00F607B9">
        <w:rPr>
          <w:rFonts w:ascii="Arial" w:eastAsia="Times New Roman" w:hAnsi="Arial" w:cs="Arial"/>
          <w:lang w:eastAsia="cs-CZ"/>
        </w:rPr>
        <w:t>cipher</w:t>
      </w:r>
      <w:proofErr w:type="spellEnd"/>
      <w:r w:rsidRPr="00F607B9">
        <w:rPr>
          <w:rFonts w:ascii="Arial" w:eastAsia="Times New Roman" w:hAnsi="Arial" w:cs="Arial"/>
          <w:lang w:eastAsia="cs-CZ"/>
        </w:rPr>
        <w:t xml:space="preserve"> </w:t>
      </w:r>
      <w:proofErr w:type="spellStart"/>
      <w:r w:rsidRPr="00F607B9">
        <w:rPr>
          <w:rFonts w:ascii="Arial" w:eastAsia="Times New Roman" w:hAnsi="Arial" w:cs="Arial"/>
          <w:lang w:eastAsia="cs-CZ"/>
        </w:rPr>
        <w:t>suites</w:t>
      </w:r>
      <w:proofErr w:type="spellEnd"/>
      <w:r w:rsidRPr="00F607B9">
        <w:rPr>
          <w:rFonts w:ascii="Arial" w:eastAsia="Times New Roman" w:hAnsi="Arial" w:cs="Arial"/>
          <w:lang w:eastAsia="cs-CZ"/>
        </w:rPr>
        <w:t xml:space="preserve"> </w:t>
      </w:r>
      <w:bookmarkStart w:id="9" w:name="_TLS_cipher_suites"/>
      <w:bookmarkStart w:id="10" w:name="_Toc40962181"/>
      <w:bookmarkEnd w:id="9"/>
    </w:p>
    <w:p w14:paraId="103B1E9E" w14:textId="5A9091B6" w:rsidR="0040414E" w:rsidRPr="00F607B9" w:rsidRDefault="0040414E" w:rsidP="003D444D">
      <w:pPr>
        <w:pStyle w:val="Nadpis3"/>
        <w:numPr>
          <w:ilvl w:val="0"/>
          <w:numId w:val="159"/>
        </w:numPr>
        <w:spacing w:line="360" w:lineRule="auto"/>
        <w:rPr>
          <w:rFonts w:ascii="Arial" w:eastAsia="Times New Roman" w:hAnsi="Arial" w:cs="Arial"/>
          <w:color w:val="auto"/>
          <w:sz w:val="22"/>
          <w:szCs w:val="22"/>
          <w:lang w:eastAsia="cs-CZ"/>
        </w:rPr>
      </w:pPr>
      <w:r w:rsidRPr="00F607B9">
        <w:rPr>
          <w:rFonts w:ascii="Arial" w:eastAsia="Times New Roman" w:hAnsi="Arial" w:cs="Arial"/>
          <w:color w:val="auto"/>
          <w:sz w:val="22"/>
          <w:szCs w:val="22"/>
          <w:lang w:eastAsia="cs-CZ"/>
        </w:rPr>
        <w:t xml:space="preserve">TLS </w:t>
      </w:r>
      <w:proofErr w:type="spellStart"/>
      <w:r w:rsidRPr="00F607B9">
        <w:rPr>
          <w:rFonts w:ascii="Arial" w:eastAsia="Times New Roman" w:hAnsi="Arial" w:cs="Arial"/>
          <w:color w:val="auto"/>
          <w:sz w:val="22"/>
          <w:szCs w:val="22"/>
          <w:lang w:eastAsia="cs-CZ"/>
        </w:rPr>
        <w:t>cipher</w:t>
      </w:r>
      <w:proofErr w:type="spellEnd"/>
      <w:r w:rsidRPr="00F607B9">
        <w:rPr>
          <w:rFonts w:ascii="Arial" w:eastAsia="Times New Roman" w:hAnsi="Arial" w:cs="Arial"/>
          <w:color w:val="auto"/>
          <w:sz w:val="22"/>
          <w:szCs w:val="22"/>
          <w:lang w:eastAsia="cs-CZ"/>
        </w:rPr>
        <w:t xml:space="preserve"> </w:t>
      </w:r>
      <w:proofErr w:type="spellStart"/>
      <w:r w:rsidRPr="00F607B9">
        <w:rPr>
          <w:rFonts w:ascii="Arial" w:eastAsia="Times New Roman" w:hAnsi="Arial" w:cs="Arial"/>
          <w:color w:val="auto"/>
          <w:sz w:val="22"/>
          <w:szCs w:val="22"/>
          <w:lang w:eastAsia="cs-CZ"/>
        </w:rPr>
        <w:t>suites</w:t>
      </w:r>
      <w:bookmarkEnd w:id="10"/>
      <w:proofErr w:type="spellEnd"/>
      <w:r w:rsidRPr="00F607B9">
        <w:rPr>
          <w:rFonts w:ascii="Arial" w:eastAsia="Times New Roman" w:hAnsi="Arial" w:cs="Arial"/>
          <w:color w:val="auto"/>
          <w:sz w:val="22"/>
          <w:szCs w:val="22"/>
          <w:lang w:eastAsia="cs-CZ"/>
        </w:rPr>
        <w:t xml:space="preserve"> </w:t>
      </w:r>
    </w:p>
    <w:p w14:paraId="26FBA598" w14:textId="25072A45" w:rsidR="0040414E" w:rsidRPr="00BC3ABA" w:rsidRDefault="0040414E" w:rsidP="003D444D">
      <w:pPr>
        <w:pStyle w:val="Odstavecseseznamem"/>
        <w:numPr>
          <w:ilvl w:val="0"/>
          <w:numId w:val="179"/>
        </w:numPr>
        <w:spacing w:after="0" w:line="360" w:lineRule="auto"/>
        <w:textAlignment w:val="center"/>
        <w:rPr>
          <w:rFonts w:ascii="Arial" w:eastAsia="Times New Roman" w:hAnsi="Arial" w:cs="Arial"/>
          <w:lang w:eastAsia="cs-CZ"/>
        </w:rPr>
      </w:pPr>
      <w:r w:rsidRPr="00716868">
        <w:rPr>
          <w:rFonts w:ascii="Arial" w:eastAsia="Times New Roman" w:hAnsi="Arial" w:cs="Arial"/>
          <w:lang w:eastAsia="cs-CZ"/>
        </w:rPr>
        <w:t xml:space="preserve">Doporučené </w:t>
      </w:r>
      <w:proofErr w:type="spellStart"/>
      <w:r w:rsidRPr="00716868">
        <w:rPr>
          <w:rFonts w:ascii="Arial" w:eastAsia="Times New Roman" w:hAnsi="Arial" w:cs="Arial"/>
          <w:lang w:eastAsia="cs-CZ"/>
        </w:rPr>
        <w:t>cipher</w:t>
      </w:r>
      <w:proofErr w:type="spellEnd"/>
      <w:r w:rsidRPr="00716868">
        <w:rPr>
          <w:rFonts w:ascii="Arial" w:eastAsia="Times New Roman" w:hAnsi="Arial" w:cs="Arial"/>
          <w:lang w:eastAsia="cs-CZ"/>
        </w:rPr>
        <w:t xml:space="preserve"> </w:t>
      </w:r>
      <w:proofErr w:type="spellStart"/>
      <w:r w:rsidRPr="00716868">
        <w:rPr>
          <w:rFonts w:ascii="Arial" w:eastAsia="Times New Roman" w:hAnsi="Arial" w:cs="Arial"/>
          <w:lang w:eastAsia="cs-CZ"/>
        </w:rPr>
        <w:t>suites</w:t>
      </w:r>
      <w:proofErr w:type="spellEnd"/>
      <w:r w:rsidRPr="00716868">
        <w:rPr>
          <w:rFonts w:ascii="Arial" w:eastAsia="Times New Roman" w:hAnsi="Arial" w:cs="Arial"/>
          <w:lang w:eastAsia="cs-CZ"/>
        </w:rPr>
        <w:t xml:space="preserve"> (v doporučeném pořadí), které naplňují výše zmíněné požadavky </w:t>
      </w:r>
      <w:r w:rsidR="00BC3ABA">
        <w:rPr>
          <w:rFonts w:ascii="Arial" w:eastAsia="Times New Roman" w:hAnsi="Arial" w:cs="Arial"/>
          <w:lang w:eastAsia="cs-CZ"/>
        </w:rPr>
        <w:t>TLS1.3</w:t>
      </w:r>
      <w:r w:rsidRPr="00BC3ABA">
        <w:rPr>
          <w:rFonts w:ascii="Arial" w:eastAsia="Times New Roman" w:hAnsi="Arial" w:cs="Arial"/>
          <w:lang w:eastAsia="cs-CZ"/>
        </w:rPr>
        <w:t xml:space="preserve"> </w:t>
      </w:r>
    </w:p>
    <w:p w14:paraId="1F0C8E04" w14:textId="77777777" w:rsidR="0040414E" w:rsidRPr="00716868" w:rsidRDefault="0040414E" w:rsidP="003D444D">
      <w:pPr>
        <w:pStyle w:val="Odstavecseseznamem"/>
        <w:numPr>
          <w:ilvl w:val="0"/>
          <w:numId w:val="180"/>
        </w:numPr>
        <w:spacing w:after="0" w:line="360" w:lineRule="auto"/>
        <w:textAlignment w:val="center"/>
        <w:rPr>
          <w:rFonts w:ascii="Arial" w:eastAsia="Times New Roman" w:hAnsi="Arial" w:cs="Arial"/>
          <w:lang w:eastAsia="cs-CZ"/>
        </w:rPr>
      </w:pPr>
      <w:r w:rsidRPr="00716868">
        <w:rPr>
          <w:rFonts w:ascii="Arial" w:eastAsia="Times New Roman" w:hAnsi="Arial" w:cs="Arial"/>
          <w:lang w:eastAsia="cs-CZ"/>
        </w:rPr>
        <w:t>TLS_AES_256_GCM_SHA384</w:t>
      </w:r>
    </w:p>
    <w:p w14:paraId="3FB0E21B" w14:textId="77777777" w:rsidR="0040414E" w:rsidRPr="00716868" w:rsidRDefault="0040414E" w:rsidP="003D444D">
      <w:pPr>
        <w:pStyle w:val="Odstavecseseznamem"/>
        <w:numPr>
          <w:ilvl w:val="0"/>
          <w:numId w:val="180"/>
        </w:numPr>
        <w:spacing w:after="0" w:line="360" w:lineRule="auto"/>
        <w:textAlignment w:val="center"/>
        <w:rPr>
          <w:rFonts w:ascii="Arial" w:eastAsia="Times New Roman" w:hAnsi="Arial" w:cs="Arial"/>
          <w:lang w:eastAsia="cs-CZ"/>
        </w:rPr>
      </w:pPr>
      <w:r w:rsidRPr="00716868">
        <w:rPr>
          <w:rFonts w:ascii="Arial" w:eastAsia="Times New Roman" w:hAnsi="Arial" w:cs="Arial"/>
          <w:lang w:eastAsia="cs-CZ"/>
        </w:rPr>
        <w:t>TLS_CHACHA20_POLY1305_SHA256</w:t>
      </w:r>
    </w:p>
    <w:p w14:paraId="7FDEF78D" w14:textId="77777777" w:rsidR="0040414E" w:rsidRPr="00716868" w:rsidRDefault="0040414E" w:rsidP="003D444D">
      <w:pPr>
        <w:pStyle w:val="Odstavecseseznamem"/>
        <w:numPr>
          <w:ilvl w:val="0"/>
          <w:numId w:val="180"/>
        </w:numPr>
        <w:spacing w:after="0" w:line="360" w:lineRule="auto"/>
        <w:textAlignment w:val="center"/>
        <w:rPr>
          <w:rFonts w:ascii="Arial" w:eastAsia="Times New Roman" w:hAnsi="Arial" w:cs="Arial"/>
          <w:lang w:eastAsia="cs-CZ"/>
        </w:rPr>
      </w:pPr>
      <w:r w:rsidRPr="00716868">
        <w:rPr>
          <w:rFonts w:ascii="Arial" w:eastAsia="Times New Roman" w:hAnsi="Arial" w:cs="Arial"/>
          <w:lang w:eastAsia="cs-CZ"/>
        </w:rPr>
        <w:t>TLS_AES_128_GCM_SHA256</w:t>
      </w:r>
    </w:p>
    <w:p w14:paraId="27CBE2F2" w14:textId="77777777" w:rsidR="0040414E" w:rsidRPr="00716868" w:rsidRDefault="0040414E" w:rsidP="003D444D">
      <w:pPr>
        <w:pStyle w:val="Odstavecseseznamem"/>
        <w:numPr>
          <w:ilvl w:val="0"/>
          <w:numId w:val="180"/>
        </w:numPr>
        <w:spacing w:after="0" w:line="360" w:lineRule="auto"/>
        <w:textAlignment w:val="center"/>
        <w:rPr>
          <w:rFonts w:ascii="Arial" w:eastAsia="Times New Roman" w:hAnsi="Arial" w:cs="Arial"/>
          <w:lang w:eastAsia="cs-CZ"/>
        </w:rPr>
      </w:pPr>
      <w:r w:rsidRPr="00716868">
        <w:rPr>
          <w:rFonts w:ascii="Arial" w:eastAsia="Times New Roman" w:hAnsi="Arial" w:cs="Arial"/>
          <w:lang w:eastAsia="cs-CZ"/>
        </w:rPr>
        <w:t xml:space="preserve">TLS_AES_128_CCM_SHA256 </w:t>
      </w:r>
    </w:p>
    <w:p w14:paraId="53CE282B" w14:textId="77777777" w:rsidR="0040414E" w:rsidRPr="00716868" w:rsidRDefault="0040414E" w:rsidP="003D444D">
      <w:pPr>
        <w:pStyle w:val="Odstavecseseznamem"/>
        <w:spacing w:after="0" w:line="360" w:lineRule="auto"/>
        <w:textAlignment w:val="center"/>
        <w:rPr>
          <w:rFonts w:ascii="Arial" w:eastAsia="Times New Roman" w:hAnsi="Arial" w:cs="Arial"/>
          <w:lang w:eastAsia="cs-CZ"/>
        </w:rPr>
      </w:pPr>
    </w:p>
    <w:p w14:paraId="26E7D3B0" w14:textId="4770D6D1" w:rsidR="0040414E" w:rsidRPr="00716868" w:rsidRDefault="00BC3ABA" w:rsidP="003D444D">
      <w:pPr>
        <w:pStyle w:val="Odstavecseseznamem"/>
        <w:numPr>
          <w:ilvl w:val="0"/>
          <w:numId w:val="179"/>
        </w:numPr>
        <w:spacing w:after="0" w:line="360" w:lineRule="auto"/>
        <w:textAlignment w:val="center"/>
        <w:rPr>
          <w:rFonts w:ascii="Arial" w:eastAsia="Times New Roman" w:hAnsi="Arial" w:cs="Arial"/>
          <w:lang w:eastAsia="cs-CZ"/>
        </w:rPr>
      </w:pPr>
      <w:r>
        <w:rPr>
          <w:rFonts w:ascii="Arial" w:eastAsia="Times New Roman" w:hAnsi="Arial" w:cs="Arial"/>
          <w:lang w:eastAsia="cs-CZ"/>
        </w:rPr>
        <w:t>TLS1.2</w:t>
      </w:r>
      <w:r w:rsidR="0040414E" w:rsidRPr="00716868">
        <w:rPr>
          <w:rFonts w:ascii="Arial" w:eastAsia="Times New Roman" w:hAnsi="Arial" w:cs="Arial"/>
          <w:lang w:eastAsia="cs-CZ"/>
        </w:rPr>
        <w:t xml:space="preserve"> </w:t>
      </w:r>
    </w:p>
    <w:p w14:paraId="26B0C727" w14:textId="77777777" w:rsidR="0040414E" w:rsidRPr="00716868" w:rsidRDefault="0040414E" w:rsidP="003D444D">
      <w:pPr>
        <w:pStyle w:val="Odstavecseseznamem"/>
        <w:numPr>
          <w:ilvl w:val="0"/>
          <w:numId w:val="181"/>
        </w:numPr>
        <w:spacing w:after="0" w:line="360" w:lineRule="auto"/>
        <w:textAlignment w:val="center"/>
        <w:rPr>
          <w:rFonts w:ascii="Arial" w:eastAsia="Times New Roman" w:hAnsi="Arial" w:cs="Arial"/>
          <w:lang w:eastAsia="cs-CZ"/>
        </w:rPr>
      </w:pPr>
      <w:r w:rsidRPr="00716868">
        <w:rPr>
          <w:rFonts w:ascii="Arial" w:eastAsia="Times New Roman" w:hAnsi="Arial" w:cs="Arial"/>
          <w:lang w:eastAsia="cs-CZ"/>
        </w:rPr>
        <w:t>TLS_ECDHE_ECDSA_WITH_AES_256_GCM_SHA384</w:t>
      </w:r>
    </w:p>
    <w:p w14:paraId="66D4F031" w14:textId="77777777" w:rsidR="0040414E" w:rsidRPr="00716868" w:rsidRDefault="0040414E" w:rsidP="003D444D">
      <w:pPr>
        <w:pStyle w:val="Odstavecseseznamem"/>
        <w:numPr>
          <w:ilvl w:val="0"/>
          <w:numId w:val="181"/>
        </w:numPr>
        <w:spacing w:after="0" w:line="360" w:lineRule="auto"/>
        <w:textAlignment w:val="center"/>
        <w:rPr>
          <w:rFonts w:ascii="Arial" w:eastAsia="Times New Roman" w:hAnsi="Arial" w:cs="Arial"/>
          <w:lang w:eastAsia="cs-CZ"/>
        </w:rPr>
      </w:pPr>
      <w:r w:rsidRPr="00716868">
        <w:rPr>
          <w:rFonts w:ascii="Arial" w:eastAsia="Times New Roman" w:hAnsi="Arial" w:cs="Arial"/>
          <w:lang w:eastAsia="cs-CZ"/>
        </w:rPr>
        <w:t>TLS_ECDHE_ECDSA_WITH_CHACHA20_POLY1305_SHA256</w:t>
      </w:r>
    </w:p>
    <w:p w14:paraId="120F7D84" w14:textId="77777777" w:rsidR="0040414E" w:rsidRPr="00716868" w:rsidRDefault="0040414E" w:rsidP="003D444D">
      <w:pPr>
        <w:pStyle w:val="Odstavecseseznamem"/>
        <w:numPr>
          <w:ilvl w:val="0"/>
          <w:numId w:val="181"/>
        </w:numPr>
        <w:spacing w:after="0" w:line="360" w:lineRule="auto"/>
        <w:textAlignment w:val="center"/>
        <w:rPr>
          <w:rFonts w:ascii="Arial" w:eastAsia="Times New Roman" w:hAnsi="Arial" w:cs="Arial"/>
          <w:lang w:eastAsia="cs-CZ"/>
        </w:rPr>
      </w:pPr>
      <w:r w:rsidRPr="00716868">
        <w:rPr>
          <w:rFonts w:ascii="Arial" w:eastAsia="Times New Roman" w:hAnsi="Arial" w:cs="Arial"/>
          <w:lang w:eastAsia="cs-CZ"/>
        </w:rPr>
        <w:t>TLS_ECDHE_ECDSA_WITH_AES_128_GCM_SHA256</w:t>
      </w:r>
    </w:p>
    <w:p w14:paraId="774EF223" w14:textId="77777777" w:rsidR="0040414E" w:rsidRPr="00716868" w:rsidRDefault="0040414E" w:rsidP="003D444D">
      <w:pPr>
        <w:pStyle w:val="Odstavecseseznamem"/>
        <w:numPr>
          <w:ilvl w:val="0"/>
          <w:numId w:val="181"/>
        </w:numPr>
        <w:spacing w:after="0" w:line="360" w:lineRule="auto"/>
        <w:textAlignment w:val="center"/>
        <w:rPr>
          <w:rFonts w:ascii="Arial" w:eastAsia="Times New Roman" w:hAnsi="Arial" w:cs="Arial"/>
          <w:lang w:eastAsia="cs-CZ"/>
        </w:rPr>
      </w:pPr>
      <w:r w:rsidRPr="00716868">
        <w:rPr>
          <w:rFonts w:ascii="Arial" w:eastAsia="Times New Roman" w:hAnsi="Arial" w:cs="Arial"/>
          <w:lang w:eastAsia="cs-CZ"/>
        </w:rPr>
        <w:t>TLS_ECDHE_RSA_WITH_AES_256_GCM_SHA384</w:t>
      </w:r>
    </w:p>
    <w:p w14:paraId="2AAC29F8" w14:textId="77777777" w:rsidR="0040414E" w:rsidRPr="00716868" w:rsidRDefault="0040414E" w:rsidP="003D444D">
      <w:pPr>
        <w:pStyle w:val="Odstavecseseznamem"/>
        <w:numPr>
          <w:ilvl w:val="0"/>
          <w:numId w:val="181"/>
        </w:numPr>
        <w:spacing w:after="0" w:line="360" w:lineRule="auto"/>
        <w:textAlignment w:val="center"/>
        <w:rPr>
          <w:rFonts w:ascii="Arial" w:eastAsia="Times New Roman" w:hAnsi="Arial" w:cs="Arial"/>
          <w:lang w:eastAsia="cs-CZ"/>
        </w:rPr>
      </w:pPr>
      <w:r w:rsidRPr="00716868">
        <w:rPr>
          <w:rFonts w:ascii="Arial" w:eastAsia="Times New Roman" w:hAnsi="Arial" w:cs="Arial"/>
          <w:lang w:eastAsia="cs-CZ"/>
        </w:rPr>
        <w:t>TLS_ECDHE_RSA_WITH_CHACHA20_POLY1305_SHA256</w:t>
      </w:r>
    </w:p>
    <w:p w14:paraId="29D2CF4F" w14:textId="77777777" w:rsidR="0040414E" w:rsidRPr="00716868" w:rsidRDefault="0040414E" w:rsidP="003D444D">
      <w:pPr>
        <w:pStyle w:val="Odstavecseseznamem"/>
        <w:numPr>
          <w:ilvl w:val="0"/>
          <w:numId w:val="181"/>
        </w:numPr>
        <w:spacing w:after="0" w:line="360" w:lineRule="auto"/>
        <w:textAlignment w:val="center"/>
        <w:rPr>
          <w:rFonts w:ascii="Arial" w:eastAsia="Times New Roman" w:hAnsi="Arial" w:cs="Arial"/>
          <w:lang w:eastAsia="cs-CZ"/>
        </w:rPr>
      </w:pPr>
      <w:r w:rsidRPr="00716868">
        <w:rPr>
          <w:rFonts w:ascii="Arial" w:eastAsia="Times New Roman" w:hAnsi="Arial" w:cs="Arial"/>
          <w:lang w:eastAsia="cs-CZ"/>
        </w:rPr>
        <w:t>TLS_ECDHE_RSA_WITH_AES_128_GCM_SHA256</w:t>
      </w:r>
    </w:p>
    <w:p w14:paraId="1767D6BA" w14:textId="77777777" w:rsidR="0040414E" w:rsidRPr="00716868" w:rsidRDefault="0040414E" w:rsidP="003D444D">
      <w:pPr>
        <w:pStyle w:val="Odstavecseseznamem"/>
        <w:numPr>
          <w:ilvl w:val="0"/>
          <w:numId w:val="181"/>
        </w:numPr>
        <w:spacing w:after="0" w:line="360" w:lineRule="auto"/>
        <w:textAlignment w:val="center"/>
        <w:rPr>
          <w:rFonts w:ascii="Arial" w:eastAsia="Times New Roman" w:hAnsi="Arial" w:cs="Arial"/>
          <w:lang w:eastAsia="cs-CZ"/>
        </w:rPr>
      </w:pPr>
      <w:r w:rsidRPr="00716868">
        <w:rPr>
          <w:rFonts w:ascii="Arial" w:eastAsia="Times New Roman" w:hAnsi="Arial" w:cs="Arial"/>
          <w:lang w:eastAsia="cs-CZ"/>
        </w:rPr>
        <w:t>TLS_DHE_RSA_WITH_AES_256_GCM_SHA384</w:t>
      </w:r>
    </w:p>
    <w:p w14:paraId="05A56CEC" w14:textId="77777777" w:rsidR="0040414E" w:rsidRPr="00716868" w:rsidRDefault="0040414E" w:rsidP="003D444D">
      <w:pPr>
        <w:pStyle w:val="Odstavecseseznamem"/>
        <w:numPr>
          <w:ilvl w:val="0"/>
          <w:numId w:val="181"/>
        </w:numPr>
        <w:spacing w:after="0" w:line="360" w:lineRule="auto"/>
        <w:textAlignment w:val="center"/>
        <w:rPr>
          <w:rFonts w:ascii="Arial" w:eastAsia="Times New Roman" w:hAnsi="Arial" w:cs="Arial"/>
          <w:lang w:eastAsia="cs-CZ"/>
        </w:rPr>
      </w:pPr>
      <w:r w:rsidRPr="00716868">
        <w:rPr>
          <w:rFonts w:ascii="Arial" w:eastAsia="Times New Roman" w:hAnsi="Arial" w:cs="Arial"/>
          <w:lang w:eastAsia="cs-CZ"/>
        </w:rPr>
        <w:t>TLS_DHE_RSA_WITH_AES_128_GCM_SHA256</w:t>
      </w:r>
    </w:p>
    <w:p w14:paraId="36505AEC" w14:textId="77777777" w:rsidR="0040414E" w:rsidRPr="00716868" w:rsidRDefault="0040414E" w:rsidP="003D444D">
      <w:pPr>
        <w:pStyle w:val="Odstavecseseznamem"/>
        <w:numPr>
          <w:ilvl w:val="0"/>
          <w:numId w:val="181"/>
        </w:numPr>
        <w:spacing w:after="0" w:line="360" w:lineRule="auto"/>
        <w:textAlignment w:val="center"/>
        <w:rPr>
          <w:rFonts w:ascii="Arial" w:eastAsia="Times New Roman" w:hAnsi="Arial" w:cs="Arial"/>
          <w:lang w:eastAsia="cs-CZ"/>
        </w:rPr>
      </w:pPr>
      <w:r w:rsidRPr="00716868">
        <w:rPr>
          <w:rFonts w:ascii="Arial" w:eastAsia="Times New Roman" w:hAnsi="Arial" w:cs="Arial"/>
          <w:lang w:eastAsia="cs-CZ"/>
        </w:rPr>
        <w:t xml:space="preserve">TLS_DHE_RSA_WITH_CHACHA20_POLY1305_SHA256 </w:t>
      </w:r>
    </w:p>
    <w:p w14:paraId="43BCEA9F" w14:textId="77777777" w:rsidR="0040414E" w:rsidRPr="00716868" w:rsidRDefault="0040414E" w:rsidP="003D444D">
      <w:pPr>
        <w:pStyle w:val="Odstavecseseznamem"/>
        <w:spacing w:after="0" w:line="360" w:lineRule="auto"/>
        <w:textAlignment w:val="center"/>
        <w:rPr>
          <w:rFonts w:ascii="Arial" w:eastAsia="Times New Roman" w:hAnsi="Arial" w:cs="Arial"/>
          <w:lang w:eastAsia="cs-CZ"/>
        </w:rPr>
      </w:pPr>
    </w:p>
    <w:p w14:paraId="4181BC44" w14:textId="77777777" w:rsidR="0040414E" w:rsidRPr="00BC3ABA" w:rsidRDefault="0040414E" w:rsidP="003D444D">
      <w:pPr>
        <w:pStyle w:val="Nadpis3"/>
        <w:numPr>
          <w:ilvl w:val="0"/>
          <w:numId w:val="159"/>
        </w:numPr>
        <w:spacing w:line="360" w:lineRule="auto"/>
        <w:rPr>
          <w:rFonts w:ascii="Arial" w:eastAsia="Times New Roman" w:hAnsi="Arial" w:cs="Arial"/>
          <w:color w:val="auto"/>
          <w:sz w:val="22"/>
          <w:szCs w:val="22"/>
          <w:lang w:eastAsia="cs-CZ"/>
        </w:rPr>
      </w:pPr>
      <w:bookmarkStart w:id="11" w:name="_Toc40962182"/>
      <w:r w:rsidRPr="00BC3ABA">
        <w:rPr>
          <w:rFonts w:ascii="Arial" w:eastAsia="Times New Roman" w:hAnsi="Arial" w:cs="Arial"/>
          <w:color w:val="auto"/>
          <w:sz w:val="22"/>
          <w:szCs w:val="22"/>
          <w:lang w:eastAsia="cs-CZ"/>
        </w:rPr>
        <w:t>Šifrování, podepisování a autentizace</w:t>
      </w:r>
      <w:bookmarkEnd w:id="11"/>
      <w:r w:rsidRPr="00BC3ABA">
        <w:rPr>
          <w:rFonts w:ascii="Arial" w:eastAsia="Times New Roman" w:hAnsi="Arial" w:cs="Arial"/>
          <w:color w:val="auto"/>
          <w:sz w:val="22"/>
          <w:szCs w:val="22"/>
          <w:lang w:eastAsia="cs-CZ"/>
        </w:rPr>
        <w:t xml:space="preserve"> </w:t>
      </w:r>
    </w:p>
    <w:p w14:paraId="292042C3" w14:textId="77777777" w:rsidR="0040414E" w:rsidRPr="00BC3ABA" w:rsidRDefault="0040414E" w:rsidP="003D444D">
      <w:pPr>
        <w:pStyle w:val="Odstavecseseznamem"/>
        <w:numPr>
          <w:ilvl w:val="0"/>
          <w:numId w:val="182"/>
        </w:numPr>
        <w:spacing w:after="0" w:line="360" w:lineRule="auto"/>
        <w:textAlignment w:val="center"/>
        <w:rPr>
          <w:rFonts w:ascii="Arial" w:eastAsia="Times New Roman" w:hAnsi="Arial" w:cs="Arial"/>
          <w:lang w:eastAsia="cs-CZ"/>
        </w:rPr>
      </w:pPr>
      <w:r w:rsidRPr="00BC3ABA">
        <w:rPr>
          <w:rFonts w:ascii="Arial" w:eastAsia="Times New Roman" w:hAnsi="Arial" w:cs="Arial"/>
          <w:lang w:eastAsia="cs-CZ"/>
        </w:rPr>
        <w:t xml:space="preserve">týká se různých technologií PKI, PGP, S/MIME, SSH, apod. </w:t>
      </w:r>
    </w:p>
    <w:p w14:paraId="55AE064F" w14:textId="77777777" w:rsidR="0040414E" w:rsidRPr="00BC3ABA" w:rsidRDefault="0040414E" w:rsidP="003D444D">
      <w:pPr>
        <w:pStyle w:val="Odstavecseseznamem"/>
        <w:numPr>
          <w:ilvl w:val="0"/>
          <w:numId w:val="182"/>
        </w:numPr>
        <w:spacing w:after="0" w:line="360" w:lineRule="auto"/>
        <w:textAlignment w:val="center"/>
        <w:rPr>
          <w:rFonts w:ascii="Arial" w:eastAsia="Times New Roman" w:hAnsi="Arial" w:cs="Arial"/>
          <w:lang w:eastAsia="cs-CZ"/>
        </w:rPr>
      </w:pPr>
      <w:r w:rsidRPr="00BC3ABA">
        <w:rPr>
          <w:rFonts w:ascii="Arial" w:eastAsia="Times New Roman" w:hAnsi="Arial" w:cs="Arial"/>
          <w:lang w:eastAsia="cs-CZ"/>
        </w:rPr>
        <w:t xml:space="preserve">minimální délka klíče </w:t>
      </w:r>
    </w:p>
    <w:p w14:paraId="1034EBE1" w14:textId="77777777" w:rsidR="0040414E" w:rsidRPr="00BC3ABA" w:rsidRDefault="0040414E" w:rsidP="003D444D">
      <w:pPr>
        <w:pStyle w:val="Odstavecseseznamem"/>
        <w:numPr>
          <w:ilvl w:val="0"/>
          <w:numId w:val="183"/>
        </w:numPr>
        <w:spacing w:after="0" w:line="360" w:lineRule="auto"/>
        <w:textAlignment w:val="center"/>
        <w:rPr>
          <w:rFonts w:ascii="Arial" w:eastAsia="Times New Roman" w:hAnsi="Arial" w:cs="Arial"/>
          <w:lang w:eastAsia="cs-CZ"/>
        </w:rPr>
      </w:pPr>
      <w:r w:rsidRPr="00BC3ABA">
        <w:rPr>
          <w:rFonts w:ascii="Arial" w:eastAsia="Times New Roman" w:hAnsi="Arial" w:cs="Arial"/>
          <w:lang w:eastAsia="cs-CZ"/>
        </w:rPr>
        <w:t xml:space="preserve">algoritmus DSA – 2048 bitů </w:t>
      </w:r>
    </w:p>
    <w:p w14:paraId="5949CEC9" w14:textId="77777777" w:rsidR="0040414E" w:rsidRPr="00BC3ABA" w:rsidRDefault="0040414E" w:rsidP="003D444D">
      <w:pPr>
        <w:pStyle w:val="Odstavecseseznamem"/>
        <w:numPr>
          <w:ilvl w:val="0"/>
          <w:numId w:val="183"/>
        </w:numPr>
        <w:spacing w:after="0" w:line="360" w:lineRule="auto"/>
        <w:textAlignment w:val="center"/>
        <w:rPr>
          <w:rFonts w:ascii="Arial" w:eastAsia="Times New Roman" w:hAnsi="Arial" w:cs="Arial"/>
          <w:lang w:eastAsia="cs-CZ"/>
        </w:rPr>
      </w:pPr>
      <w:r w:rsidRPr="00BC3ABA">
        <w:rPr>
          <w:rFonts w:ascii="Arial" w:eastAsia="Times New Roman" w:hAnsi="Arial" w:cs="Arial"/>
          <w:lang w:eastAsia="cs-CZ"/>
        </w:rPr>
        <w:t xml:space="preserve">algoritmus RSA - 2048 bitů </w:t>
      </w:r>
    </w:p>
    <w:p w14:paraId="7F8EC9C3" w14:textId="77777777" w:rsidR="0040414E" w:rsidRPr="00BC3ABA" w:rsidRDefault="0040414E" w:rsidP="003D444D">
      <w:pPr>
        <w:pStyle w:val="Odstavecseseznamem"/>
        <w:numPr>
          <w:ilvl w:val="0"/>
          <w:numId w:val="183"/>
        </w:numPr>
        <w:spacing w:after="0" w:line="360" w:lineRule="auto"/>
        <w:textAlignment w:val="center"/>
        <w:rPr>
          <w:rFonts w:ascii="Arial" w:eastAsia="Times New Roman" w:hAnsi="Arial" w:cs="Arial"/>
          <w:lang w:eastAsia="cs-CZ"/>
        </w:rPr>
      </w:pPr>
      <w:r w:rsidRPr="00BC3ABA">
        <w:rPr>
          <w:rFonts w:ascii="Arial" w:eastAsia="Times New Roman" w:hAnsi="Arial" w:cs="Arial"/>
          <w:lang w:eastAsia="cs-CZ"/>
        </w:rPr>
        <w:t xml:space="preserve">algoritmus ECDSA - 256 bitů </w:t>
      </w:r>
    </w:p>
    <w:p w14:paraId="23DF2864" w14:textId="77777777" w:rsidR="0040414E" w:rsidRPr="00BC3ABA" w:rsidRDefault="0040414E" w:rsidP="003D444D">
      <w:pPr>
        <w:pStyle w:val="Odstavecseseznamem"/>
        <w:numPr>
          <w:ilvl w:val="0"/>
          <w:numId w:val="182"/>
        </w:numPr>
        <w:spacing w:after="0" w:line="360" w:lineRule="auto"/>
        <w:textAlignment w:val="center"/>
        <w:rPr>
          <w:rFonts w:ascii="Arial" w:eastAsia="Times New Roman" w:hAnsi="Arial" w:cs="Arial"/>
          <w:lang w:eastAsia="cs-CZ"/>
        </w:rPr>
      </w:pPr>
      <w:r w:rsidRPr="00BC3ABA">
        <w:rPr>
          <w:rFonts w:ascii="Arial" w:eastAsia="Times New Roman" w:hAnsi="Arial" w:cs="Arial"/>
          <w:lang w:eastAsia="cs-CZ"/>
        </w:rPr>
        <w:t xml:space="preserve">Ověřování (např. SSH klíče) </w:t>
      </w:r>
    </w:p>
    <w:p w14:paraId="431D4331" w14:textId="77777777" w:rsidR="0040414E" w:rsidRPr="00A60674" w:rsidRDefault="0040414E" w:rsidP="003D444D">
      <w:pPr>
        <w:pStyle w:val="Odstavecseseznamem"/>
        <w:numPr>
          <w:ilvl w:val="0"/>
          <w:numId w:val="185"/>
        </w:numPr>
        <w:spacing w:after="0" w:line="360" w:lineRule="auto"/>
        <w:textAlignment w:val="center"/>
        <w:rPr>
          <w:rFonts w:ascii="Arial" w:eastAsia="Times New Roman" w:hAnsi="Arial" w:cs="Arial"/>
          <w:lang w:eastAsia="cs-CZ"/>
        </w:rPr>
      </w:pPr>
      <w:r w:rsidRPr="00A60674">
        <w:rPr>
          <w:rFonts w:ascii="Arial" w:eastAsia="Times New Roman" w:hAnsi="Arial" w:cs="Arial"/>
          <w:lang w:eastAsia="cs-CZ"/>
        </w:rPr>
        <w:t xml:space="preserve">délka klíče minimálně 2048 bitů u RSA a DSA algoritmů </w:t>
      </w:r>
    </w:p>
    <w:p w14:paraId="54A797D9" w14:textId="77777777" w:rsidR="0040414E" w:rsidRPr="00A60674" w:rsidRDefault="0040414E" w:rsidP="003D444D">
      <w:pPr>
        <w:pStyle w:val="Odstavecseseznamem"/>
        <w:numPr>
          <w:ilvl w:val="0"/>
          <w:numId w:val="185"/>
        </w:numPr>
        <w:spacing w:after="0" w:line="360" w:lineRule="auto"/>
        <w:textAlignment w:val="center"/>
        <w:rPr>
          <w:rFonts w:ascii="Arial" w:eastAsia="Times New Roman" w:hAnsi="Arial" w:cs="Arial"/>
          <w:lang w:eastAsia="cs-CZ"/>
        </w:rPr>
      </w:pPr>
      <w:r w:rsidRPr="00A60674">
        <w:rPr>
          <w:rFonts w:ascii="Arial" w:eastAsia="Times New Roman" w:hAnsi="Arial" w:cs="Arial"/>
          <w:lang w:eastAsia="cs-CZ"/>
        </w:rPr>
        <w:t xml:space="preserve">délka klíče minimálně 256 bitů u algoritmů používajících eliptické křivky </w:t>
      </w:r>
    </w:p>
    <w:p w14:paraId="3C7952FF" w14:textId="530C3C51" w:rsidR="0040414E" w:rsidRPr="00115D04" w:rsidRDefault="0040414E" w:rsidP="003D444D">
      <w:pPr>
        <w:pStyle w:val="Nadpis2"/>
        <w:numPr>
          <w:ilvl w:val="0"/>
          <w:numId w:val="53"/>
        </w:numPr>
        <w:spacing w:line="360" w:lineRule="auto"/>
        <w:rPr>
          <w:rFonts w:eastAsia="Times New Roman" w:cs="Arial"/>
          <w:b w:val="0"/>
          <w:i w:val="0"/>
          <w:szCs w:val="22"/>
          <w:lang w:eastAsia="cs-CZ"/>
        </w:rPr>
      </w:pPr>
      <w:bookmarkStart w:id="12" w:name="_Toc40962183"/>
      <w:r w:rsidRPr="00A60674">
        <w:rPr>
          <w:rFonts w:eastAsia="Times New Roman" w:cs="Arial"/>
          <w:b w:val="0"/>
          <w:i w:val="0"/>
          <w:szCs w:val="22"/>
          <w:lang w:eastAsia="cs-CZ"/>
        </w:rPr>
        <w:t>Symetrická kryptografie</w:t>
      </w:r>
      <w:bookmarkEnd w:id="12"/>
      <w:r w:rsidRPr="00A60674">
        <w:rPr>
          <w:rFonts w:eastAsia="Times New Roman" w:cs="Arial"/>
          <w:b w:val="0"/>
          <w:i w:val="0"/>
          <w:szCs w:val="22"/>
          <w:lang w:eastAsia="cs-CZ"/>
        </w:rPr>
        <w:t xml:space="preserve"> </w:t>
      </w:r>
      <w:r w:rsidR="007C72AA" w:rsidRPr="00115D04">
        <w:rPr>
          <w:rFonts w:eastAsia="Times New Roman" w:cs="Arial"/>
          <w:b w:val="0"/>
          <w:i w:val="0"/>
          <w:szCs w:val="22"/>
          <w:lang w:eastAsia="cs-CZ"/>
        </w:rPr>
        <w:t>– pokud bude použita symetrická kryptografie</w:t>
      </w:r>
      <w:r w:rsidR="0071652A" w:rsidRPr="00115D04">
        <w:rPr>
          <w:rFonts w:eastAsia="Times New Roman" w:cs="Arial"/>
          <w:b w:val="0"/>
          <w:i w:val="0"/>
          <w:szCs w:val="22"/>
          <w:lang w:eastAsia="cs-CZ"/>
        </w:rPr>
        <w:t>, použité funkce a algoritmy musí plnit následující požadavky:</w:t>
      </w:r>
    </w:p>
    <w:p w14:paraId="1571E172" w14:textId="080D2738" w:rsidR="0040414E" w:rsidRPr="00A60674" w:rsidRDefault="00A60674" w:rsidP="003D444D">
      <w:pPr>
        <w:pStyle w:val="Odstavecseseznamem"/>
        <w:numPr>
          <w:ilvl w:val="0"/>
          <w:numId w:val="186"/>
        </w:numPr>
        <w:spacing w:after="0" w:line="360" w:lineRule="auto"/>
        <w:textAlignment w:val="center"/>
        <w:rPr>
          <w:rFonts w:ascii="Arial" w:eastAsia="Times New Roman" w:hAnsi="Arial" w:cs="Arial"/>
          <w:lang w:eastAsia="cs-CZ"/>
        </w:rPr>
      </w:pPr>
      <w:r>
        <w:rPr>
          <w:rFonts w:ascii="Arial" w:eastAsia="Times New Roman" w:hAnsi="Arial" w:cs="Arial"/>
          <w:lang w:eastAsia="cs-CZ"/>
        </w:rPr>
        <w:t>nesmí být použity tyto šifry</w:t>
      </w:r>
    </w:p>
    <w:p w14:paraId="4CE29FF7" w14:textId="77777777" w:rsidR="0040414E" w:rsidRPr="00A60674" w:rsidRDefault="0040414E" w:rsidP="003D444D">
      <w:pPr>
        <w:pStyle w:val="Odstavecseseznamem"/>
        <w:numPr>
          <w:ilvl w:val="0"/>
          <w:numId w:val="187"/>
        </w:numPr>
        <w:spacing w:after="0" w:line="360" w:lineRule="auto"/>
        <w:textAlignment w:val="center"/>
        <w:rPr>
          <w:rFonts w:ascii="Arial" w:eastAsia="Times New Roman" w:hAnsi="Arial" w:cs="Arial"/>
          <w:lang w:eastAsia="cs-CZ"/>
        </w:rPr>
      </w:pPr>
      <w:r w:rsidRPr="00A60674">
        <w:rPr>
          <w:rFonts w:ascii="Arial" w:eastAsia="Times New Roman" w:hAnsi="Arial" w:cs="Arial"/>
          <w:lang w:eastAsia="cs-CZ"/>
        </w:rPr>
        <w:t xml:space="preserve">DES, 3DES, RC4, </w:t>
      </w:r>
      <w:proofErr w:type="spellStart"/>
      <w:r w:rsidRPr="00A60674">
        <w:rPr>
          <w:rFonts w:ascii="Arial" w:eastAsia="Times New Roman" w:hAnsi="Arial" w:cs="Arial"/>
          <w:lang w:eastAsia="cs-CZ"/>
        </w:rPr>
        <w:t>Blowfish</w:t>
      </w:r>
      <w:proofErr w:type="spellEnd"/>
      <w:r w:rsidRPr="00A60674">
        <w:rPr>
          <w:rFonts w:ascii="Arial" w:eastAsia="Times New Roman" w:hAnsi="Arial" w:cs="Arial"/>
          <w:lang w:eastAsia="cs-CZ"/>
        </w:rPr>
        <w:t xml:space="preserve">, </w:t>
      </w:r>
      <w:proofErr w:type="spellStart"/>
      <w:r w:rsidRPr="00A60674">
        <w:rPr>
          <w:rFonts w:ascii="Arial" w:eastAsia="Times New Roman" w:hAnsi="Arial" w:cs="Arial"/>
          <w:lang w:eastAsia="cs-CZ"/>
        </w:rPr>
        <w:t>Kasumi</w:t>
      </w:r>
      <w:proofErr w:type="spellEnd"/>
      <w:r w:rsidRPr="00A60674">
        <w:rPr>
          <w:rFonts w:ascii="Arial" w:eastAsia="Times New Roman" w:hAnsi="Arial" w:cs="Arial"/>
          <w:lang w:eastAsia="cs-CZ"/>
        </w:rPr>
        <w:t xml:space="preserve">  </w:t>
      </w:r>
    </w:p>
    <w:p w14:paraId="2D1FA07F" w14:textId="77777777" w:rsidR="0040414E" w:rsidRPr="00A60674" w:rsidRDefault="0040414E" w:rsidP="003D444D">
      <w:pPr>
        <w:pStyle w:val="Odstavecseseznamem"/>
        <w:numPr>
          <w:ilvl w:val="0"/>
          <w:numId w:val="186"/>
        </w:numPr>
        <w:spacing w:after="0" w:line="360" w:lineRule="auto"/>
        <w:textAlignment w:val="center"/>
        <w:rPr>
          <w:rFonts w:ascii="Arial" w:eastAsia="Times New Roman" w:hAnsi="Arial" w:cs="Arial"/>
          <w:lang w:eastAsia="cs-CZ"/>
        </w:rPr>
      </w:pPr>
      <w:r w:rsidRPr="00A60674">
        <w:rPr>
          <w:rFonts w:ascii="Arial" w:eastAsia="Times New Roman" w:hAnsi="Arial" w:cs="Arial"/>
          <w:lang w:eastAsia="cs-CZ"/>
        </w:rPr>
        <w:t xml:space="preserve">minimální délka šifrovacího klíče - 128 bitů </w:t>
      </w:r>
    </w:p>
    <w:p w14:paraId="315CF2D7" w14:textId="77777777" w:rsidR="0040414E" w:rsidRPr="00A60674" w:rsidRDefault="0040414E" w:rsidP="003D444D">
      <w:pPr>
        <w:pStyle w:val="Odstavecseseznamem"/>
        <w:numPr>
          <w:ilvl w:val="0"/>
          <w:numId w:val="188"/>
        </w:numPr>
        <w:spacing w:after="0" w:line="360" w:lineRule="auto"/>
        <w:textAlignment w:val="center"/>
        <w:rPr>
          <w:rFonts w:ascii="Arial" w:eastAsia="Times New Roman" w:hAnsi="Arial" w:cs="Arial"/>
          <w:lang w:eastAsia="cs-CZ"/>
        </w:rPr>
      </w:pPr>
      <w:r w:rsidRPr="00A60674">
        <w:rPr>
          <w:rFonts w:ascii="Arial" w:eastAsia="Times New Roman" w:hAnsi="Arial" w:cs="Arial"/>
          <w:lang w:eastAsia="cs-CZ"/>
        </w:rPr>
        <w:t xml:space="preserve">pro šifru Chacha20 minimálně 256 bitů a se zatížením klíče menším než 256 GB </w:t>
      </w:r>
    </w:p>
    <w:p w14:paraId="55DCFF9D" w14:textId="06A393F2" w:rsidR="0040414E" w:rsidRPr="00A60674" w:rsidRDefault="0040414E" w:rsidP="003D444D">
      <w:pPr>
        <w:pStyle w:val="Odstavecseseznamem"/>
        <w:numPr>
          <w:ilvl w:val="0"/>
          <w:numId w:val="186"/>
        </w:numPr>
        <w:spacing w:after="0" w:line="360" w:lineRule="auto"/>
        <w:textAlignment w:val="center"/>
        <w:rPr>
          <w:rFonts w:ascii="Arial" w:eastAsia="Times New Roman" w:hAnsi="Arial" w:cs="Arial"/>
          <w:lang w:eastAsia="cs-CZ"/>
        </w:rPr>
      </w:pPr>
      <w:r w:rsidRPr="00A60674">
        <w:rPr>
          <w:rFonts w:ascii="Arial" w:eastAsia="Times New Roman" w:hAnsi="Arial" w:cs="Arial"/>
          <w:lang w:eastAsia="cs-CZ"/>
        </w:rPr>
        <w:t xml:space="preserve">nesmí být použity </w:t>
      </w:r>
      <w:r w:rsidR="00A60674">
        <w:rPr>
          <w:rFonts w:ascii="Arial" w:eastAsia="Times New Roman" w:hAnsi="Arial" w:cs="Arial"/>
          <w:lang w:eastAsia="cs-CZ"/>
        </w:rPr>
        <w:t>tyto módy pro ochranu integrity</w:t>
      </w:r>
      <w:r w:rsidRPr="00A60674">
        <w:rPr>
          <w:rFonts w:ascii="Arial" w:eastAsia="Times New Roman" w:hAnsi="Arial" w:cs="Arial"/>
          <w:lang w:eastAsia="cs-CZ"/>
        </w:rPr>
        <w:t xml:space="preserve"> </w:t>
      </w:r>
    </w:p>
    <w:p w14:paraId="1A471E40" w14:textId="77777777" w:rsidR="0040414E" w:rsidRPr="00A60674" w:rsidRDefault="0040414E" w:rsidP="003D444D">
      <w:pPr>
        <w:pStyle w:val="Odstavecseseznamem"/>
        <w:numPr>
          <w:ilvl w:val="0"/>
          <w:numId w:val="189"/>
        </w:numPr>
        <w:spacing w:after="0" w:line="360" w:lineRule="auto"/>
        <w:textAlignment w:val="center"/>
        <w:rPr>
          <w:rFonts w:ascii="Arial" w:eastAsia="Times New Roman" w:hAnsi="Arial" w:cs="Arial"/>
          <w:lang w:eastAsia="cs-CZ"/>
        </w:rPr>
      </w:pPr>
      <w:r w:rsidRPr="00A60674">
        <w:rPr>
          <w:rFonts w:ascii="Arial" w:eastAsia="Times New Roman" w:hAnsi="Arial" w:cs="Arial"/>
          <w:lang w:eastAsia="cs-CZ"/>
        </w:rPr>
        <w:t>HMAC-SHA1, CBC-MAC-X9.19</w:t>
      </w:r>
    </w:p>
    <w:p w14:paraId="1A7826BD" w14:textId="77777777" w:rsidR="0040414E" w:rsidRPr="00716868" w:rsidRDefault="0040414E" w:rsidP="003D444D">
      <w:pPr>
        <w:pStyle w:val="Default"/>
        <w:spacing w:line="360" w:lineRule="auto"/>
        <w:ind w:left="360"/>
        <w:rPr>
          <w:color w:val="auto"/>
          <w:sz w:val="22"/>
          <w:szCs w:val="22"/>
        </w:rPr>
      </w:pPr>
    </w:p>
    <w:p w14:paraId="1D56B528" w14:textId="05F92725" w:rsidR="004C7C1C" w:rsidRPr="00716868" w:rsidRDefault="004C7C1C" w:rsidP="003D444D">
      <w:pPr>
        <w:pStyle w:val="Default"/>
        <w:spacing w:line="360" w:lineRule="auto"/>
        <w:rPr>
          <w:sz w:val="22"/>
          <w:szCs w:val="22"/>
        </w:rPr>
      </w:pPr>
    </w:p>
    <w:p w14:paraId="227090C1" w14:textId="77777777" w:rsidR="004C7C1C" w:rsidRPr="00716868" w:rsidRDefault="004C7C1C" w:rsidP="003D444D">
      <w:pPr>
        <w:pStyle w:val="Default"/>
        <w:numPr>
          <w:ilvl w:val="0"/>
          <w:numId w:val="52"/>
        </w:numPr>
        <w:spacing w:line="360" w:lineRule="auto"/>
        <w:rPr>
          <w:sz w:val="22"/>
          <w:szCs w:val="22"/>
        </w:rPr>
      </w:pPr>
      <w:bookmarkStart w:id="13" w:name="_Toc80007631"/>
      <w:r w:rsidRPr="00716868">
        <w:rPr>
          <w:sz w:val="22"/>
          <w:szCs w:val="22"/>
        </w:rPr>
        <w:t xml:space="preserve">HTTP </w:t>
      </w:r>
      <w:proofErr w:type="spellStart"/>
      <w:r w:rsidRPr="00716868">
        <w:rPr>
          <w:sz w:val="22"/>
          <w:szCs w:val="22"/>
        </w:rPr>
        <w:t>Headers</w:t>
      </w:r>
      <w:bookmarkEnd w:id="13"/>
      <w:proofErr w:type="spellEnd"/>
      <w:r w:rsidRPr="00716868">
        <w:rPr>
          <w:sz w:val="22"/>
          <w:szCs w:val="22"/>
        </w:rPr>
        <w:t xml:space="preserve"> </w:t>
      </w:r>
    </w:p>
    <w:p w14:paraId="536E120E" w14:textId="267A501B" w:rsidR="004C7C1C" w:rsidRPr="00716868" w:rsidRDefault="004C7C1C" w:rsidP="003D444D">
      <w:pPr>
        <w:spacing w:line="360" w:lineRule="auto"/>
        <w:ind w:left="708"/>
        <w:rPr>
          <w:rFonts w:ascii="Arial" w:hAnsi="Arial" w:cs="Arial"/>
          <w:lang w:eastAsia="cs-CZ"/>
        </w:rPr>
      </w:pPr>
      <w:r w:rsidRPr="00716868">
        <w:rPr>
          <w:rFonts w:ascii="Arial" w:hAnsi="Arial" w:cs="Arial"/>
          <w:lang w:eastAsia="cs-CZ"/>
        </w:rPr>
        <w:lastRenderedPageBreak/>
        <w:t>Webový server, na kterém běží aplikace, musí být nakonfigurován tak, aby zajišťoval maximální možnou míru bezpečnosti informační a naplňoval minimálně následující požadavky</w:t>
      </w:r>
      <w:r w:rsidR="00A36240">
        <w:rPr>
          <w:rFonts w:ascii="Arial" w:hAnsi="Arial" w:cs="Arial"/>
          <w:lang w:eastAsia="cs-CZ"/>
        </w:rPr>
        <w:t xml:space="preserve"> na bezpečnostní http hlavičky:</w:t>
      </w:r>
    </w:p>
    <w:p w14:paraId="40B78A0A" w14:textId="77777777" w:rsidR="004C7C1C" w:rsidRPr="00716868" w:rsidRDefault="004C7C1C" w:rsidP="003D444D">
      <w:pPr>
        <w:pStyle w:val="Odstavecseseznamem"/>
        <w:numPr>
          <w:ilvl w:val="0"/>
          <w:numId w:val="190"/>
        </w:numPr>
        <w:spacing w:after="200" w:line="360" w:lineRule="auto"/>
        <w:jc w:val="both"/>
        <w:rPr>
          <w:rFonts w:ascii="Arial" w:hAnsi="Arial" w:cs="Arial"/>
          <w:lang w:eastAsia="cs-CZ"/>
        </w:rPr>
      </w:pPr>
      <w:r w:rsidRPr="00716868">
        <w:rPr>
          <w:rFonts w:ascii="Arial" w:hAnsi="Arial" w:cs="Arial"/>
          <w:lang w:eastAsia="cs-CZ"/>
        </w:rPr>
        <w:t>X-</w:t>
      </w:r>
      <w:proofErr w:type="spellStart"/>
      <w:r w:rsidRPr="00716868">
        <w:rPr>
          <w:rFonts w:ascii="Arial" w:hAnsi="Arial" w:cs="Arial"/>
          <w:lang w:eastAsia="cs-CZ"/>
        </w:rPr>
        <w:t>Frame</w:t>
      </w:r>
      <w:proofErr w:type="spellEnd"/>
      <w:r w:rsidRPr="00716868">
        <w:rPr>
          <w:rFonts w:ascii="Arial" w:hAnsi="Arial" w:cs="Arial"/>
          <w:lang w:eastAsia="cs-CZ"/>
        </w:rPr>
        <w:t>-</w:t>
      </w:r>
      <w:proofErr w:type="spellStart"/>
      <w:r w:rsidRPr="00716868">
        <w:rPr>
          <w:rFonts w:ascii="Arial" w:hAnsi="Arial" w:cs="Arial"/>
          <w:lang w:eastAsia="cs-CZ"/>
        </w:rPr>
        <w:t>Options</w:t>
      </w:r>
      <w:proofErr w:type="spellEnd"/>
      <w:r w:rsidRPr="00716868">
        <w:rPr>
          <w:rFonts w:ascii="Arial" w:hAnsi="Arial" w:cs="Arial"/>
          <w:lang w:eastAsia="cs-CZ"/>
        </w:rPr>
        <w:t xml:space="preserve"> </w:t>
      </w:r>
    </w:p>
    <w:p w14:paraId="5C376B23" w14:textId="0F110433" w:rsidR="004C7C1C" w:rsidRPr="00716868" w:rsidRDefault="00A36240" w:rsidP="003D444D">
      <w:pPr>
        <w:pStyle w:val="Odstavecseseznamem"/>
        <w:numPr>
          <w:ilvl w:val="0"/>
          <w:numId w:val="191"/>
        </w:numPr>
        <w:spacing w:after="200" w:line="360" w:lineRule="auto"/>
        <w:jc w:val="both"/>
        <w:rPr>
          <w:rFonts w:ascii="Arial" w:hAnsi="Arial" w:cs="Arial"/>
          <w:lang w:eastAsia="cs-CZ"/>
        </w:rPr>
      </w:pPr>
      <w:r>
        <w:rPr>
          <w:rFonts w:ascii="Arial" w:hAnsi="Arial" w:cs="Arial"/>
          <w:lang w:eastAsia="cs-CZ"/>
        </w:rPr>
        <w:t>m</w:t>
      </w:r>
      <w:r w:rsidR="004C7C1C" w:rsidRPr="00716868">
        <w:rPr>
          <w:rFonts w:ascii="Arial" w:hAnsi="Arial" w:cs="Arial"/>
          <w:lang w:eastAsia="cs-CZ"/>
        </w:rPr>
        <w:t>usí být implementována (</w:t>
      </w:r>
      <w:proofErr w:type="gramStart"/>
      <w:r w:rsidR="004C7C1C" w:rsidRPr="00716868">
        <w:rPr>
          <w:rFonts w:ascii="Arial" w:hAnsi="Arial" w:cs="Arial"/>
          <w:lang w:eastAsia="cs-CZ"/>
        </w:rPr>
        <w:t>tzn.</w:t>
      </w:r>
      <w:proofErr w:type="gramEnd"/>
      <w:r w:rsidR="004C7C1C" w:rsidRPr="00716868">
        <w:rPr>
          <w:rFonts w:ascii="Arial" w:hAnsi="Arial" w:cs="Arial"/>
          <w:lang w:eastAsia="cs-CZ"/>
        </w:rPr>
        <w:t xml:space="preserve"> server ji </w:t>
      </w:r>
      <w:proofErr w:type="gramStart"/>
      <w:r w:rsidR="004C7C1C" w:rsidRPr="00716868">
        <w:rPr>
          <w:rFonts w:ascii="Arial" w:hAnsi="Arial" w:cs="Arial"/>
          <w:lang w:eastAsia="cs-CZ"/>
        </w:rPr>
        <w:t>musí</w:t>
      </w:r>
      <w:proofErr w:type="gramEnd"/>
      <w:r w:rsidR="004C7C1C" w:rsidRPr="00716868">
        <w:rPr>
          <w:rFonts w:ascii="Arial" w:hAnsi="Arial" w:cs="Arial"/>
          <w:lang w:eastAsia="cs-CZ"/>
        </w:rPr>
        <w:t xml:space="preserve"> klientské aplikaci zasílat) – v odůvodněný</w:t>
      </w:r>
      <w:r>
        <w:rPr>
          <w:rFonts w:ascii="Arial" w:hAnsi="Arial" w:cs="Arial"/>
          <w:lang w:eastAsia="cs-CZ"/>
        </w:rPr>
        <w:t>ch případech může být vynechána</w:t>
      </w:r>
      <w:r w:rsidR="004C7C1C" w:rsidRPr="00716868">
        <w:rPr>
          <w:rFonts w:ascii="Arial" w:hAnsi="Arial" w:cs="Arial"/>
          <w:lang w:eastAsia="cs-CZ"/>
        </w:rPr>
        <w:t xml:space="preserve"> </w:t>
      </w:r>
    </w:p>
    <w:p w14:paraId="5515FED2" w14:textId="6CC8CA69" w:rsidR="004C7C1C" w:rsidRPr="00716868" w:rsidRDefault="00A36240" w:rsidP="003D444D">
      <w:pPr>
        <w:pStyle w:val="Odstavecseseznamem"/>
        <w:numPr>
          <w:ilvl w:val="0"/>
          <w:numId w:val="191"/>
        </w:numPr>
        <w:spacing w:after="200" w:line="360" w:lineRule="auto"/>
        <w:jc w:val="both"/>
        <w:rPr>
          <w:rFonts w:ascii="Arial" w:hAnsi="Arial" w:cs="Arial"/>
          <w:lang w:eastAsia="cs-CZ"/>
        </w:rPr>
      </w:pPr>
      <w:r>
        <w:rPr>
          <w:rFonts w:ascii="Arial" w:hAnsi="Arial" w:cs="Arial"/>
          <w:lang w:eastAsia="cs-CZ"/>
        </w:rPr>
        <w:t>z</w:t>
      </w:r>
      <w:r w:rsidR="004C7C1C" w:rsidRPr="00716868">
        <w:rPr>
          <w:rFonts w:ascii="Arial" w:hAnsi="Arial" w:cs="Arial"/>
          <w:lang w:eastAsia="cs-CZ"/>
        </w:rPr>
        <w:t xml:space="preserve">áhlaví může nabývat pouze hodnot DENY nebo SAMEORIGIN dle potřeby </w:t>
      </w:r>
    </w:p>
    <w:p w14:paraId="47DDA7B7" w14:textId="77777777" w:rsidR="004C7C1C" w:rsidRPr="00716868" w:rsidRDefault="004C7C1C" w:rsidP="003D444D">
      <w:pPr>
        <w:pStyle w:val="Odstavecseseznamem"/>
        <w:numPr>
          <w:ilvl w:val="0"/>
          <w:numId w:val="190"/>
        </w:numPr>
        <w:spacing w:after="200" w:line="360" w:lineRule="auto"/>
        <w:jc w:val="both"/>
        <w:rPr>
          <w:rFonts w:ascii="Arial" w:hAnsi="Arial" w:cs="Arial"/>
          <w:lang w:eastAsia="cs-CZ"/>
        </w:rPr>
      </w:pPr>
      <w:proofErr w:type="spellStart"/>
      <w:r w:rsidRPr="00716868">
        <w:rPr>
          <w:rFonts w:ascii="Arial" w:hAnsi="Arial" w:cs="Arial"/>
          <w:lang w:eastAsia="cs-CZ"/>
        </w:rPr>
        <w:t>Strict</w:t>
      </w:r>
      <w:proofErr w:type="spellEnd"/>
      <w:r w:rsidRPr="00716868">
        <w:rPr>
          <w:rFonts w:ascii="Arial" w:hAnsi="Arial" w:cs="Arial"/>
          <w:lang w:eastAsia="cs-CZ"/>
        </w:rPr>
        <w:t>-Transport-</w:t>
      </w:r>
      <w:proofErr w:type="spellStart"/>
      <w:r w:rsidRPr="00716868">
        <w:rPr>
          <w:rFonts w:ascii="Arial" w:hAnsi="Arial" w:cs="Arial"/>
          <w:lang w:eastAsia="cs-CZ"/>
        </w:rPr>
        <w:t>Security</w:t>
      </w:r>
      <w:proofErr w:type="spellEnd"/>
      <w:r w:rsidRPr="00716868">
        <w:rPr>
          <w:rFonts w:ascii="Arial" w:hAnsi="Arial" w:cs="Arial"/>
          <w:lang w:eastAsia="cs-CZ"/>
        </w:rPr>
        <w:t xml:space="preserve"> </w:t>
      </w:r>
    </w:p>
    <w:p w14:paraId="1D77E0C3" w14:textId="0E1D9650" w:rsidR="004C7C1C" w:rsidRPr="00716868" w:rsidRDefault="00B811C6" w:rsidP="003D444D">
      <w:pPr>
        <w:pStyle w:val="Odstavecseseznamem"/>
        <w:numPr>
          <w:ilvl w:val="0"/>
          <w:numId w:val="192"/>
        </w:numPr>
        <w:spacing w:after="200" w:line="360" w:lineRule="auto"/>
        <w:jc w:val="both"/>
        <w:rPr>
          <w:rFonts w:ascii="Arial" w:hAnsi="Arial" w:cs="Arial"/>
          <w:lang w:eastAsia="cs-CZ"/>
        </w:rPr>
      </w:pPr>
      <w:r>
        <w:rPr>
          <w:rFonts w:ascii="Arial" w:hAnsi="Arial" w:cs="Arial"/>
          <w:lang w:eastAsia="cs-CZ"/>
        </w:rPr>
        <w:t>m</w:t>
      </w:r>
      <w:r w:rsidR="004C7C1C" w:rsidRPr="00716868">
        <w:rPr>
          <w:rFonts w:ascii="Arial" w:hAnsi="Arial" w:cs="Arial"/>
          <w:lang w:eastAsia="cs-CZ"/>
        </w:rPr>
        <w:t xml:space="preserve">usí být implementována </w:t>
      </w:r>
    </w:p>
    <w:p w14:paraId="1AF6650B" w14:textId="1A383CC1" w:rsidR="004C7C1C" w:rsidRPr="00716868" w:rsidRDefault="00B811C6" w:rsidP="003D444D">
      <w:pPr>
        <w:pStyle w:val="Odstavecseseznamem"/>
        <w:numPr>
          <w:ilvl w:val="0"/>
          <w:numId w:val="192"/>
        </w:numPr>
        <w:spacing w:after="200" w:line="360" w:lineRule="auto"/>
        <w:jc w:val="both"/>
        <w:rPr>
          <w:rFonts w:ascii="Arial" w:hAnsi="Arial" w:cs="Arial"/>
          <w:lang w:eastAsia="cs-CZ"/>
        </w:rPr>
      </w:pPr>
      <w:r>
        <w:rPr>
          <w:rFonts w:ascii="Arial" w:hAnsi="Arial" w:cs="Arial"/>
          <w:lang w:eastAsia="cs-CZ"/>
        </w:rPr>
        <w:t>d</w:t>
      </w:r>
      <w:r w:rsidR="004C7C1C" w:rsidRPr="00716868">
        <w:rPr>
          <w:rFonts w:ascii="Arial" w:hAnsi="Arial" w:cs="Arial"/>
          <w:lang w:eastAsia="cs-CZ"/>
        </w:rPr>
        <w:t xml:space="preserve">irektiva </w:t>
      </w:r>
      <w:proofErr w:type="spellStart"/>
      <w:r w:rsidR="004C7C1C" w:rsidRPr="00716868">
        <w:rPr>
          <w:rFonts w:ascii="Arial" w:hAnsi="Arial" w:cs="Arial"/>
          <w:lang w:eastAsia="cs-CZ"/>
        </w:rPr>
        <w:t>max-age</w:t>
      </w:r>
      <w:proofErr w:type="spellEnd"/>
      <w:r w:rsidR="004C7C1C" w:rsidRPr="00716868">
        <w:rPr>
          <w:rFonts w:ascii="Arial" w:hAnsi="Arial" w:cs="Arial"/>
          <w:lang w:eastAsia="cs-CZ"/>
        </w:rPr>
        <w:t xml:space="preserve"> musí nabývat hodnoty minimálně 31536000 </w:t>
      </w:r>
    </w:p>
    <w:p w14:paraId="798F266B" w14:textId="3AF9B017" w:rsidR="004C7C1C" w:rsidRPr="00716868" w:rsidRDefault="00B811C6" w:rsidP="003D444D">
      <w:pPr>
        <w:pStyle w:val="Odstavecseseznamem"/>
        <w:numPr>
          <w:ilvl w:val="0"/>
          <w:numId w:val="192"/>
        </w:numPr>
        <w:spacing w:after="200" w:line="360" w:lineRule="auto"/>
        <w:jc w:val="both"/>
        <w:rPr>
          <w:rFonts w:ascii="Arial" w:hAnsi="Arial" w:cs="Arial"/>
          <w:lang w:eastAsia="cs-CZ"/>
        </w:rPr>
      </w:pPr>
      <w:r>
        <w:rPr>
          <w:rFonts w:ascii="Arial" w:hAnsi="Arial" w:cs="Arial"/>
          <w:lang w:eastAsia="cs-CZ"/>
        </w:rPr>
        <w:t>o</w:t>
      </w:r>
      <w:r w:rsidR="004C7C1C" w:rsidRPr="00716868">
        <w:rPr>
          <w:rFonts w:ascii="Arial" w:hAnsi="Arial" w:cs="Arial"/>
          <w:lang w:eastAsia="cs-CZ"/>
        </w:rPr>
        <w:t xml:space="preserve">statní direktivy jsou volitelné </w:t>
      </w:r>
    </w:p>
    <w:p w14:paraId="03C1C565" w14:textId="77777777" w:rsidR="004C7C1C" w:rsidRPr="00716868" w:rsidRDefault="004C7C1C" w:rsidP="003D444D">
      <w:pPr>
        <w:pStyle w:val="Odstavecseseznamem"/>
        <w:numPr>
          <w:ilvl w:val="0"/>
          <w:numId w:val="190"/>
        </w:numPr>
        <w:spacing w:after="200" w:line="360" w:lineRule="auto"/>
        <w:jc w:val="both"/>
        <w:rPr>
          <w:rFonts w:ascii="Arial" w:hAnsi="Arial" w:cs="Arial"/>
          <w:lang w:eastAsia="cs-CZ"/>
        </w:rPr>
      </w:pPr>
      <w:proofErr w:type="spellStart"/>
      <w:r w:rsidRPr="00716868">
        <w:rPr>
          <w:rFonts w:ascii="Arial" w:hAnsi="Arial" w:cs="Arial"/>
          <w:lang w:eastAsia="cs-CZ"/>
        </w:rPr>
        <w:t>Content-Security-Policy</w:t>
      </w:r>
      <w:proofErr w:type="spellEnd"/>
      <w:r w:rsidRPr="00716868">
        <w:rPr>
          <w:rFonts w:ascii="Arial" w:hAnsi="Arial" w:cs="Arial"/>
          <w:lang w:eastAsia="cs-CZ"/>
        </w:rPr>
        <w:t xml:space="preserve"> </w:t>
      </w:r>
    </w:p>
    <w:p w14:paraId="3BBE642C" w14:textId="77777777" w:rsidR="004C7C1C" w:rsidRPr="00716868" w:rsidRDefault="004C7C1C" w:rsidP="003D444D">
      <w:pPr>
        <w:pStyle w:val="Odstavecseseznamem"/>
        <w:numPr>
          <w:ilvl w:val="0"/>
          <w:numId w:val="193"/>
        </w:numPr>
        <w:spacing w:after="200" w:line="360" w:lineRule="auto"/>
        <w:jc w:val="both"/>
        <w:rPr>
          <w:rFonts w:ascii="Arial" w:hAnsi="Arial" w:cs="Arial"/>
          <w:lang w:eastAsia="cs-CZ"/>
        </w:rPr>
      </w:pPr>
      <w:r w:rsidRPr="00716868">
        <w:rPr>
          <w:rFonts w:ascii="Arial" w:hAnsi="Arial" w:cs="Arial"/>
          <w:lang w:eastAsia="cs-CZ"/>
        </w:rPr>
        <w:t xml:space="preserve">Musí být implementována </w:t>
      </w:r>
    </w:p>
    <w:p w14:paraId="1215B378" w14:textId="77777777" w:rsidR="004C7C1C" w:rsidRPr="00716868" w:rsidRDefault="004C7C1C" w:rsidP="003D444D">
      <w:pPr>
        <w:pStyle w:val="Odstavecseseznamem"/>
        <w:numPr>
          <w:ilvl w:val="0"/>
          <w:numId w:val="193"/>
        </w:numPr>
        <w:spacing w:after="200" w:line="360" w:lineRule="auto"/>
        <w:jc w:val="both"/>
        <w:rPr>
          <w:rFonts w:ascii="Arial" w:hAnsi="Arial" w:cs="Arial"/>
          <w:lang w:eastAsia="cs-CZ"/>
        </w:rPr>
      </w:pPr>
      <w:r w:rsidRPr="00716868">
        <w:rPr>
          <w:rFonts w:ascii="Arial" w:hAnsi="Arial" w:cs="Arial"/>
          <w:lang w:eastAsia="cs-CZ"/>
        </w:rPr>
        <w:t xml:space="preserve">Nesmí obsahovat direktivy </w:t>
      </w:r>
      <w:proofErr w:type="spellStart"/>
      <w:r w:rsidRPr="00716868">
        <w:rPr>
          <w:rFonts w:ascii="Arial" w:hAnsi="Arial" w:cs="Arial"/>
          <w:lang w:eastAsia="cs-CZ"/>
        </w:rPr>
        <w:t>unsafe-inline</w:t>
      </w:r>
      <w:proofErr w:type="spellEnd"/>
      <w:r w:rsidRPr="00716868">
        <w:rPr>
          <w:rFonts w:ascii="Arial" w:hAnsi="Arial" w:cs="Arial"/>
          <w:lang w:eastAsia="cs-CZ"/>
        </w:rPr>
        <w:t xml:space="preserve">, </w:t>
      </w:r>
      <w:proofErr w:type="spellStart"/>
      <w:r w:rsidRPr="00716868">
        <w:rPr>
          <w:rFonts w:ascii="Arial" w:hAnsi="Arial" w:cs="Arial"/>
          <w:lang w:eastAsia="cs-CZ"/>
        </w:rPr>
        <w:t>unsafe-eval</w:t>
      </w:r>
      <w:proofErr w:type="spellEnd"/>
      <w:r w:rsidRPr="00716868">
        <w:rPr>
          <w:rFonts w:ascii="Arial" w:hAnsi="Arial" w:cs="Arial"/>
          <w:lang w:eastAsia="cs-CZ"/>
        </w:rPr>
        <w:t xml:space="preserve"> </w:t>
      </w:r>
    </w:p>
    <w:p w14:paraId="6592C102" w14:textId="10C1C893" w:rsidR="004C7C1C" w:rsidRPr="00716868" w:rsidRDefault="00B811C6" w:rsidP="003D444D">
      <w:pPr>
        <w:pStyle w:val="Odstavecseseznamem"/>
        <w:numPr>
          <w:ilvl w:val="0"/>
          <w:numId w:val="193"/>
        </w:numPr>
        <w:spacing w:after="200" w:line="360" w:lineRule="auto"/>
        <w:jc w:val="both"/>
        <w:rPr>
          <w:rFonts w:ascii="Arial" w:hAnsi="Arial" w:cs="Arial"/>
          <w:lang w:eastAsia="cs-CZ"/>
        </w:rPr>
      </w:pPr>
      <w:r>
        <w:rPr>
          <w:rFonts w:ascii="Arial" w:hAnsi="Arial" w:cs="Arial"/>
          <w:lang w:eastAsia="cs-CZ"/>
        </w:rPr>
        <w:t>a</w:t>
      </w:r>
      <w:r w:rsidR="004C7C1C" w:rsidRPr="00716868">
        <w:rPr>
          <w:rFonts w:ascii="Arial" w:hAnsi="Arial" w:cs="Arial"/>
          <w:lang w:eastAsia="cs-CZ"/>
        </w:rPr>
        <w:t>ktiva mohou být načítána pouze prostřednictvím zabezpečeného protokolu (direktiva https:)</w:t>
      </w:r>
    </w:p>
    <w:p w14:paraId="4A034F54" w14:textId="644D2982" w:rsidR="004C7C1C" w:rsidRPr="00716868" w:rsidRDefault="00B811C6" w:rsidP="003D444D">
      <w:pPr>
        <w:pStyle w:val="Odstavecseseznamem"/>
        <w:numPr>
          <w:ilvl w:val="0"/>
          <w:numId w:val="193"/>
        </w:numPr>
        <w:spacing w:after="200" w:line="360" w:lineRule="auto"/>
        <w:jc w:val="both"/>
        <w:rPr>
          <w:rFonts w:ascii="Arial" w:hAnsi="Arial" w:cs="Arial"/>
          <w:lang w:eastAsia="cs-CZ"/>
        </w:rPr>
      </w:pPr>
      <w:r>
        <w:rPr>
          <w:rFonts w:ascii="Arial" w:hAnsi="Arial" w:cs="Arial"/>
          <w:lang w:eastAsia="cs-CZ"/>
        </w:rPr>
        <w:t>a</w:t>
      </w:r>
      <w:r w:rsidR="004C7C1C" w:rsidRPr="00716868">
        <w:rPr>
          <w:rFonts w:ascii="Arial" w:hAnsi="Arial" w:cs="Arial"/>
          <w:lang w:eastAsia="cs-CZ"/>
        </w:rPr>
        <w:t xml:space="preserve">ktiva mohou být načítána pouze z konkrétních a bezpečných zdrojů </w:t>
      </w:r>
    </w:p>
    <w:p w14:paraId="7C072F0A" w14:textId="77777777" w:rsidR="004C7C1C" w:rsidRPr="00716868" w:rsidRDefault="004C7C1C" w:rsidP="003D444D">
      <w:pPr>
        <w:pStyle w:val="Odstavecseseznamem"/>
        <w:numPr>
          <w:ilvl w:val="0"/>
          <w:numId w:val="190"/>
        </w:numPr>
        <w:spacing w:after="200" w:line="360" w:lineRule="auto"/>
        <w:jc w:val="both"/>
        <w:rPr>
          <w:rFonts w:ascii="Arial" w:hAnsi="Arial" w:cs="Arial"/>
          <w:lang w:eastAsia="cs-CZ"/>
        </w:rPr>
      </w:pPr>
      <w:r w:rsidRPr="00716868">
        <w:rPr>
          <w:rFonts w:ascii="Arial" w:hAnsi="Arial" w:cs="Arial"/>
          <w:lang w:eastAsia="cs-CZ"/>
        </w:rPr>
        <w:t>X-</w:t>
      </w:r>
      <w:proofErr w:type="spellStart"/>
      <w:r w:rsidRPr="00716868">
        <w:rPr>
          <w:rFonts w:ascii="Arial" w:hAnsi="Arial" w:cs="Arial"/>
          <w:lang w:eastAsia="cs-CZ"/>
        </w:rPr>
        <w:t>Content</w:t>
      </w:r>
      <w:proofErr w:type="spellEnd"/>
      <w:r w:rsidRPr="00716868">
        <w:rPr>
          <w:rFonts w:ascii="Arial" w:hAnsi="Arial" w:cs="Arial"/>
          <w:lang w:eastAsia="cs-CZ"/>
        </w:rPr>
        <w:t>-Type-</w:t>
      </w:r>
      <w:proofErr w:type="spellStart"/>
      <w:r w:rsidRPr="00716868">
        <w:rPr>
          <w:rFonts w:ascii="Arial" w:hAnsi="Arial" w:cs="Arial"/>
          <w:lang w:eastAsia="cs-CZ"/>
        </w:rPr>
        <w:t>Options</w:t>
      </w:r>
      <w:proofErr w:type="spellEnd"/>
      <w:r w:rsidRPr="00716868">
        <w:rPr>
          <w:rFonts w:ascii="Arial" w:hAnsi="Arial" w:cs="Arial"/>
          <w:lang w:eastAsia="cs-CZ"/>
        </w:rPr>
        <w:t xml:space="preserve"> </w:t>
      </w:r>
    </w:p>
    <w:p w14:paraId="3AA4978E" w14:textId="568B27DE" w:rsidR="004C7C1C" w:rsidRPr="00716868" w:rsidRDefault="00B811C6" w:rsidP="003D444D">
      <w:pPr>
        <w:pStyle w:val="Odstavecseseznamem"/>
        <w:numPr>
          <w:ilvl w:val="0"/>
          <w:numId w:val="194"/>
        </w:numPr>
        <w:spacing w:after="200" w:line="360" w:lineRule="auto"/>
        <w:jc w:val="both"/>
        <w:rPr>
          <w:rFonts w:ascii="Arial" w:hAnsi="Arial" w:cs="Arial"/>
          <w:lang w:eastAsia="cs-CZ"/>
        </w:rPr>
      </w:pPr>
      <w:r>
        <w:rPr>
          <w:rFonts w:ascii="Arial" w:hAnsi="Arial" w:cs="Arial"/>
          <w:lang w:eastAsia="cs-CZ"/>
        </w:rPr>
        <w:t>m</w:t>
      </w:r>
      <w:r w:rsidR="004C7C1C" w:rsidRPr="00716868">
        <w:rPr>
          <w:rFonts w:ascii="Arial" w:hAnsi="Arial" w:cs="Arial"/>
          <w:lang w:eastAsia="cs-CZ"/>
        </w:rPr>
        <w:t xml:space="preserve">usí být implementována </w:t>
      </w:r>
    </w:p>
    <w:p w14:paraId="5757056A" w14:textId="77777777" w:rsidR="004C7C1C" w:rsidRPr="00716868" w:rsidRDefault="004C7C1C" w:rsidP="003D444D">
      <w:pPr>
        <w:pStyle w:val="Odstavecseseznamem"/>
        <w:numPr>
          <w:ilvl w:val="0"/>
          <w:numId w:val="190"/>
        </w:numPr>
        <w:spacing w:after="200" w:line="360" w:lineRule="auto"/>
        <w:jc w:val="both"/>
        <w:rPr>
          <w:rFonts w:ascii="Arial" w:hAnsi="Arial" w:cs="Arial"/>
          <w:lang w:eastAsia="cs-CZ"/>
        </w:rPr>
      </w:pPr>
      <w:proofErr w:type="spellStart"/>
      <w:r w:rsidRPr="00716868">
        <w:rPr>
          <w:rFonts w:ascii="Arial" w:hAnsi="Arial" w:cs="Arial"/>
          <w:lang w:eastAsia="cs-CZ"/>
        </w:rPr>
        <w:t>Referrer-Policy</w:t>
      </w:r>
      <w:proofErr w:type="spellEnd"/>
      <w:r w:rsidRPr="00716868">
        <w:rPr>
          <w:rFonts w:ascii="Arial" w:hAnsi="Arial" w:cs="Arial"/>
          <w:lang w:eastAsia="cs-CZ"/>
        </w:rPr>
        <w:t xml:space="preserve"> </w:t>
      </w:r>
    </w:p>
    <w:p w14:paraId="4077A3C0" w14:textId="3EEBE2A0" w:rsidR="004C7C1C" w:rsidRPr="00716868" w:rsidRDefault="00B811C6" w:rsidP="003D444D">
      <w:pPr>
        <w:pStyle w:val="Odstavecseseznamem"/>
        <w:numPr>
          <w:ilvl w:val="0"/>
          <w:numId w:val="195"/>
        </w:numPr>
        <w:spacing w:after="200" w:line="360" w:lineRule="auto"/>
        <w:jc w:val="both"/>
        <w:rPr>
          <w:rFonts w:ascii="Arial" w:hAnsi="Arial" w:cs="Arial"/>
          <w:lang w:eastAsia="cs-CZ"/>
        </w:rPr>
      </w:pPr>
      <w:r>
        <w:rPr>
          <w:rFonts w:ascii="Arial" w:hAnsi="Arial" w:cs="Arial"/>
          <w:lang w:eastAsia="cs-CZ"/>
        </w:rPr>
        <w:t>m</w:t>
      </w:r>
      <w:r w:rsidR="004C7C1C" w:rsidRPr="00716868">
        <w:rPr>
          <w:rFonts w:ascii="Arial" w:hAnsi="Arial" w:cs="Arial"/>
          <w:lang w:eastAsia="cs-CZ"/>
        </w:rPr>
        <w:t xml:space="preserve">usí být implementována </w:t>
      </w:r>
    </w:p>
    <w:p w14:paraId="48D1DA56" w14:textId="4C8029F7" w:rsidR="004C7C1C" w:rsidRPr="00716868" w:rsidRDefault="00B811C6" w:rsidP="003D444D">
      <w:pPr>
        <w:pStyle w:val="Odstavecseseznamem"/>
        <w:numPr>
          <w:ilvl w:val="0"/>
          <w:numId w:val="195"/>
        </w:numPr>
        <w:spacing w:after="200" w:line="360" w:lineRule="auto"/>
        <w:jc w:val="both"/>
        <w:rPr>
          <w:rFonts w:ascii="Arial" w:hAnsi="Arial" w:cs="Arial"/>
          <w:lang w:eastAsia="cs-CZ"/>
        </w:rPr>
      </w:pPr>
      <w:r>
        <w:rPr>
          <w:rFonts w:ascii="Arial" w:hAnsi="Arial" w:cs="Arial"/>
          <w:lang w:eastAsia="cs-CZ"/>
        </w:rPr>
        <w:t>n</w:t>
      </w:r>
      <w:r w:rsidR="004C7C1C" w:rsidRPr="00716868">
        <w:rPr>
          <w:rFonts w:ascii="Arial" w:hAnsi="Arial" w:cs="Arial"/>
          <w:lang w:eastAsia="cs-CZ"/>
        </w:rPr>
        <w:t xml:space="preserve">esmí obsahovat direktivy: prázdný </w:t>
      </w:r>
      <w:proofErr w:type="spellStart"/>
      <w:r w:rsidR="004C7C1C" w:rsidRPr="00716868">
        <w:rPr>
          <w:rFonts w:ascii="Arial" w:hAnsi="Arial" w:cs="Arial"/>
          <w:lang w:eastAsia="cs-CZ"/>
        </w:rPr>
        <w:t>string</w:t>
      </w:r>
      <w:proofErr w:type="spellEnd"/>
      <w:r w:rsidR="004C7C1C" w:rsidRPr="00716868">
        <w:rPr>
          <w:rFonts w:ascii="Arial" w:hAnsi="Arial" w:cs="Arial"/>
          <w:lang w:eastAsia="cs-CZ"/>
        </w:rPr>
        <w:t xml:space="preserve">, </w:t>
      </w:r>
      <w:proofErr w:type="spellStart"/>
      <w:r w:rsidR="004C7C1C" w:rsidRPr="00716868">
        <w:rPr>
          <w:rFonts w:ascii="Arial" w:hAnsi="Arial" w:cs="Arial"/>
          <w:lang w:eastAsia="cs-CZ"/>
        </w:rPr>
        <w:t>unsafe-url</w:t>
      </w:r>
      <w:proofErr w:type="spellEnd"/>
      <w:r w:rsidR="004C7C1C" w:rsidRPr="00716868">
        <w:rPr>
          <w:rFonts w:ascii="Arial" w:hAnsi="Arial" w:cs="Arial"/>
          <w:lang w:eastAsia="cs-CZ"/>
        </w:rPr>
        <w:t xml:space="preserve"> </w:t>
      </w:r>
    </w:p>
    <w:p w14:paraId="35B1EA10" w14:textId="77777777" w:rsidR="004C7C1C" w:rsidRPr="00716868" w:rsidRDefault="004C7C1C" w:rsidP="003D444D">
      <w:pPr>
        <w:pStyle w:val="Odstavecseseznamem"/>
        <w:numPr>
          <w:ilvl w:val="0"/>
          <w:numId w:val="190"/>
        </w:numPr>
        <w:spacing w:after="200" w:line="360" w:lineRule="auto"/>
        <w:jc w:val="both"/>
        <w:rPr>
          <w:rFonts w:ascii="Arial" w:hAnsi="Arial" w:cs="Arial"/>
          <w:lang w:eastAsia="cs-CZ"/>
        </w:rPr>
      </w:pPr>
      <w:proofErr w:type="spellStart"/>
      <w:r w:rsidRPr="00716868">
        <w:rPr>
          <w:rFonts w:ascii="Arial" w:hAnsi="Arial" w:cs="Arial"/>
          <w:lang w:eastAsia="cs-CZ"/>
        </w:rPr>
        <w:t>Permissions-Policy</w:t>
      </w:r>
      <w:proofErr w:type="spellEnd"/>
      <w:r w:rsidRPr="00716868">
        <w:rPr>
          <w:rFonts w:ascii="Arial" w:hAnsi="Arial" w:cs="Arial"/>
          <w:lang w:eastAsia="cs-CZ"/>
        </w:rPr>
        <w:t xml:space="preserve"> </w:t>
      </w:r>
    </w:p>
    <w:p w14:paraId="056D32F8" w14:textId="5CF37530" w:rsidR="004C7C1C" w:rsidRPr="00716868" w:rsidRDefault="00B811C6" w:rsidP="003D444D">
      <w:pPr>
        <w:pStyle w:val="Odstavecseseznamem"/>
        <w:numPr>
          <w:ilvl w:val="0"/>
          <w:numId w:val="196"/>
        </w:numPr>
        <w:spacing w:after="200" w:line="360" w:lineRule="auto"/>
        <w:jc w:val="both"/>
        <w:rPr>
          <w:rFonts w:ascii="Arial" w:hAnsi="Arial" w:cs="Arial"/>
          <w:lang w:eastAsia="cs-CZ"/>
        </w:rPr>
      </w:pPr>
      <w:r>
        <w:rPr>
          <w:rFonts w:ascii="Arial" w:hAnsi="Arial" w:cs="Arial"/>
          <w:lang w:eastAsia="cs-CZ"/>
        </w:rPr>
        <w:t>m</w:t>
      </w:r>
      <w:r w:rsidR="004C7C1C" w:rsidRPr="00716868">
        <w:rPr>
          <w:rFonts w:ascii="Arial" w:hAnsi="Arial" w:cs="Arial"/>
          <w:lang w:eastAsia="cs-CZ"/>
        </w:rPr>
        <w:t xml:space="preserve">usí být implementována </w:t>
      </w:r>
    </w:p>
    <w:p w14:paraId="49490EB0" w14:textId="696AFE76" w:rsidR="004C7C1C" w:rsidRPr="00716868" w:rsidRDefault="00B811C6" w:rsidP="003D444D">
      <w:pPr>
        <w:pStyle w:val="Odstavecseseznamem"/>
        <w:numPr>
          <w:ilvl w:val="0"/>
          <w:numId w:val="196"/>
        </w:numPr>
        <w:spacing w:after="200" w:line="360" w:lineRule="auto"/>
        <w:jc w:val="both"/>
        <w:rPr>
          <w:rFonts w:ascii="Arial" w:hAnsi="Arial" w:cs="Arial"/>
          <w:lang w:eastAsia="cs-CZ"/>
        </w:rPr>
      </w:pPr>
      <w:r>
        <w:rPr>
          <w:rFonts w:ascii="Arial" w:hAnsi="Arial" w:cs="Arial"/>
          <w:lang w:eastAsia="cs-CZ"/>
        </w:rPr>
        <w:t>m</w:t>
      </w:r>
      <w:r w:rsidR="004C7C1C" w:rsidRPr="00716868">
        <w:rPr>
          <w:rFonts w:ascii="Arial" w:hAnsi="Arial" w:cs="Arial"/>
          <w:lang w:eastAsia="cs-CZ"/>
        </w:rPr>
        <w:t xml:space="preserve">ohou být povolena pouze ta oprávnění, která jsou skutečně potřeba, všechna ostatní musí být explicitně zakázána </w:t>
      </w:r>
    </w:p>
    <w:p w14:paraId="12C5516E" w14:textId="77777777" w:rsidR="004C7C1C" w:rsidRPr="00716868" w:rsidRDefault="004C7C1C" w:rsidP="003D444D">
      <w:pPr>
        <w:pStyle w:val="Odstavecseseznamem"/>
        <w:numPr>
          <w:ilvl w:val="0"/>
          <w:numId w:val="190"/>
        </w:numPr>
        <w:spacing w:after="200" w:line="360" w:lineRule="auto"/>
        <w:jc w:val="both"/>
        <w:rPr>
          <w:rFonts w:ascii="Arial" w:hAnsi="Arial" w:cs="Arial"/>
          <w:lang w:eastAsia="cs-CZ"/>
        </w:rPr>
      </w:pPr>
      <w:r w:rsidRPr="00716868">
        <w:rPr>
          <w:rFonts w:ascii="Arial" w:hAnsi="Arial" w:cs="Arial"/>
          <w:lang w:eastAsia="cs-CZ"/>
        </w:rPr>
        <w:t>X-XSS-</w:t>
      </w:r>
      <w:proofErr w:type="spellStart"/>
      <w:r w:rsidRPr="00716868">
        <w:rPr>
          <w:rFonts w:ascii="Arial" w:hAnsi="Arial" w:cs="Arial"/>
          <w:lang w:eastAsia="cs-CZ"/>
        </w:rPr>
        <w:t>Protection</w:t>
      </w:r>
      <w:proofErr w:type="spellEnd"/>
      <w:r w:rsidRPr="00716868">
        <w:rPr>
          <w:rFonts w:ascii="Arial" w:hAnsi="Arial" w:cs="Arial"/>
          <w:lang w:eastAsia="cs-CZ"/>
        </w:rPr>
        <w:t xml:space="preserve"> </w:t>
      </w:r>
    </w:p>
    <w:p w14:paraId="36D1941F" w14:textId="03993B29" w:rsidR="004C7C1C" w:rsidRPr="00716868" w:rsidRDefault="00B811C6" w:rsidP="003D444D">
      <w:pPr>
        <w:pStyle w:val="Odstavecseseznamem"/>
        <w:numPr>
          <w:ilvl w:val="0"/>
          <w:numId w:val="197"/>
        </w:numPr>
        <w:spacing w:after="200" w:line="360" w:lineRule="auto"/>
        <w:jc w:val="both"/>
        <w:rPr>
          <w:rFonts w:ascii="Arial" w:hAnsi="Arial" w:cs="Arial"/>
          <w:lang w:eastAsia="cs-CZ"/>
        </w:rPr>
      </w:pPr>
      <w:r>
        <w:rPr>
          <w:rFonts w:ascii="Arial" w:hAnsi="Arial" w:cs="Arial"/>
          <w:lang w:eastAsia="cs-CZ"/>
        </w:rPr>
        <w:t>m</w:t>
      </w:r>
      <w:r w:rsidR="004C7C1C" w:rsidRPr="00716868">
        <w:rPr>
          <w:rFonts w:ascii="Arial" w:hAnsi="Arial" w:cs="Arial"/>
          <w:lang w:eastAsia="cs-CZ"/>
        </w:rPr>
        <w:t xml:space="preserve">usí být implementována </w:t>
      </w:r>
    </w:p>
    <w:p w14:paraId="212C34B7" w14:textId="3A67BCFA" w:rsidR="004C7C1C" w:rsidRPr="00716868" w:rsidRDefault="00B811C6" w:rsidP="003D444D">
      <w:pPr>
        <w:pStyle w:val="Odstavecseseznamem"/>
        <w:numPr>
          <w:ilvl w:val="0"/>
          <w:numId w:val="197"/>
        </w:numPr>
        <w:spacing w:after="200" w:line="360" w:lineRule="auto"/>
        <w:jc w:val="both"/>
        <w:rPr>
          <w:rFonts w:ascii="Arial" w:hAnsi="Arial" w:cs="Arial"/>
          <w:lang w:eastAsia="cs-CZ"/>
        </w:rPr>
      </w:pPr>
      <w:proofErr w:type="spellStart"/>
      <w:r>
        <w:rPr>
          <w:rFonts w:ascii="Arial" w:hAnsi="Arial" w:cs="Arial"/>
          <w:lang w:eastAsia="cs-CZ"/>
        </w:rPr>
        <w:t>d</w:t>
      </w:r>
      <w:r w:rsidR="004C7C1C" w:rsidRPr="00716868">
        <w:rPr>
          <w:rFonts w:ascii="Arial" w:hAnsi="Arial" w:cs="Arial"/>
          <w:lang w:eastAsia="cs-CZ"/>
        </w:rPr>
        <w:t>irectiva</w:t>
      </w:r>
      <w:proofErr w:type="spellEnd"/>
      <w:r w:rsidR="004C7C1C" w:rsidRPr="00716868">
        <w:rPr>
          <w:rFonts w:ascii="Arial" w:hAnsi="Arial" w:cs="Arial"/>
          <w:lang w:eastAsia="cs-CZ"/>
        </w:rPr>
        <w:t xml:space="preserve"> politiky musí nabývat hodnoty 1; mode=</w:t>
      </w:r>
      <w:proofErr w:type="spellStart"/>
      <w:r w:rsidR="004C7C1C" w:rsidRPr="00716868">
        <w:rPr>
          <w:rFonts w:ascii="Arial" w:hAnsi="Arial" w:cs="Arial"/>
          <w:lang w:eastAsia="cs-CZ"/>
        </w:rPr>
        <w:t>block</w:t>
      </w:r>
      <w:proofErr w:type="spellEnd"/>
    </w:p>
    <w:p w14:paraId="37EF26F3" w14:textId="77777777" w:rsidR="004C7C1C" w:rsidRPr="00716868" w:rsidRDefault="004C7C1C" w:rsidP="003D444D">
      <w:pPr>
        <w:pStyle w:val="Odstavecseseznamem"/>
        <w:numPr>
          <w:ilvl w:val="0"/>
          <w:numId w:val="190"/>
        </w:numPr>
        <w:spacing w:after="200" w:line="360" w:lineRule="auto"/>
        <w:jc w:val="both"/>
        <w:rPr>
          <w:rFonts w:ascii="Arial" w:hAnsi="Arial" w:cs="Arial"/>
          <w:lang w:eastAsia="cs-CZ"/>
        </w:rPr>
      </w:pPr>
      <w:r w:rsidRPr="00716868">
        <w:rPr>
          <w:rFonts w:ascii="Arial" w:hAnsi="Arial" w:cs="Arial"/>
          <w:lang w:eastAsia="cs-CZ"/>
        </w:rPr>
        <w:t xml:space="preserve">Server </w:t>
      </w:r>
    </w:p>
    <w:p w14:paraId="6CB60347" w14:textId="2A7F3760" w:rsidR="004C7C1C" w:rsidRPr="00716868" w:rsidRDefault="00B811C6" w:rsidP="003D444D">
      <w:pPr>
        <w:pStyle w:val="Odstavecseseznamem"/>
        <w:numPr>
          <w:ilvl w:val="0"/>
          <w:numId w:val="198"/>
        </w:numPr>
        <w:spacing w:after="200" w:line="360" w:lineRule="auto"/>
        <w:jc w:val="both"/>
        <w:rPr>
          <w:rFonts w:ascii="Arial" w:hAnsi="Arial" w:cs="Arial"/>
          <w:lang w:eastAsia="cs-CZ"/>
        </w:rPr>
      </w:pPr>
      <w:r>
        <w:rPr>
          <w:rFonts w:ascii="Arial" w:hAnsi="Arial" w:cs="Arial"/>
          <w:lang w:eastAsia="cs-CZ"/>
        </w:rPr>
        <w:t>p</w:t>
      </w:r>
      <w:r w:rsidR="004C7C1C" w:rsidRPr="00716868">
        <w:rPr>
          <w:rFonts w:ascii="Arial" w:hAnsi="Arial" w:cs="Arial"/>
          <w:lang w:eastAsia="cs-CZ"/>
        </w:rPr>
        <w:t xml:space="preserve">okud je hlavička implementována, musí být změněna tak, aby neodhalovala citlivé informace odhalující verzi webového serveru </w:t>
      </w:r>
    </w:p>
    <w:p w14:paraId="1DA8B42E" w14:textId="77777777" w:rsidR="004C7C1C" w:rsidRPr="00716868" w:rsidRDefault="004C7C1C" w:rsidP="003D444D">
      <w:pPr>
        <w:pStyle w:val="Odstavecseseznamem"/>
        <w:numPr>
          <w:ilvl w:val="0"/>
          <w:numId w:val="190"/>
        </w:numPr>
        <w:spacing w:after="200" w:line="360" w:lineRule="auto"/>
        <w:jc w:val="both"/>
        <w:rPr>
          <w:rFonts w:ascii="Arial" w:hAnsi="Arial" w:cs="Arial"/>
          <w:lang w:eastAsia="cs-CZ"/>
        </w:rPr>
      </w:pPr>
      <w:r w:rsidRPr="00716868">
        <w:rPr>
          <w:rFonts w:ascii="Arial" w:hAnsi="Arial" w:cs="Arial"/>
          <w:lang w:eastAsia="cs-CZ"/>
        </w:rPr>
        <w:t>Set-</w:t>
      </w:r>
      <w:proofErr w:type="spellStart"/>
      <w:r w:rsidRPr="00716868">
        <w:rPr>
          <w:rFonts w:ascii="Arial" w:hAnsi="Arial" w:cs="Arial"/>
          <w:lang w:eastAsia="cs-CZ"/>
        </w:rPr>
        <w:t>Cookie</w:t>
      </w:r>
      <w:proofErr w:type="spellEnd"/>
      <w:r w:rsidRPr="00716868">
        <w:rPr>
          <w:rFonts w:ascii="Arial" w:hAnsi="Arial" w:cs="Arial"/>
          <w:lang w:eastAsia="cs-CZ"/>
        </w:rPr>
        <w:t xml:space="preserve"> </w:t>
      </w:r>
    </w:p>
    <w:p w14:paraId="6C150613" w14:textId="36F2D994" w:rsidR="004C7C1C" w:rsidRPr="00716868" w:rsidRDefault="00B811C6" w:rsidP="003D444D">
      <w:pPr>
        <w:pStyle w:val="Odstavecseseznamem"/>
        <w:numPr>
          <w:ilvl w:val="0"/>
          <w:numId w:val="200"/>
        </w:numPr>
        <w:spacing w:after="200" w:line="360" w:lineRule="auto"/>
        <w:jc w:val="both"/>
        <w:rPr>
          <w:rFonts w:ascii="Arial" w:hAnsi="Arial" w:cs="Arial"/>
          <w:lang w:eastAsia="cs-CZ"/>
        </w:rPr>
      </w:pPr>
      <w:r>
        <w:rPr>
          <w:rFonts w:ascii="Arial" w:hAnsi="Arial" w:cs="Arial"/>
          <w:lang w:eastAsia="cs-CZ"/>
        </w:rPr>
        <w:t>p</w:t>
      </w:r>
      <w:r w:rsidR="004C7C1C" w:rsidRPr="00716868">
        <w:rPr>
          <w:rFonts w:ascii="Arial" w:hAnsi="Arial" w:cs="Arial"/>
          <w:lang w:eastAsia="cs-CZ"/>
        </w:rPr>
        <w:t xml:space="preserve">okud se jedná o session </w:t>
      </w:r>
      <w:proofErr w:type="spellStart"/>
      <w:r w:rsidR="004C7C1C" w:rsidRPr="00716868">
        <w:rPr>
          <w:rFonts w:ascii="Arial" w:hAnsi="Arial" w:cs="Arial"/>
          <w:lang w:eastAsia="cs-CZ"/>
        </w:rPr>
        <w:t>cookies</w:t>
      </w:r>
      <w:proofErr w:type="spellEnd"/>
      <w:r w:rsidR="004C7C1C" w:rsidRPr="00716868">
        <w:rPr>
          <w:rFonts w:ascii="Arial" w:hAnsi="Arial" w:cs="Arial"/>
          <w:lang w:eastAsia="cs-CZ"/>
        </w:rPr>
        <w:t>, musí obsahovat direktivu nasta</w:t>
      </w:r>
      <w:r>
        <w:rPr>
          <w:rFonts w:ascii="Arial" w:hAnsi="Arial" w:cs="Arial"/>
          <w:lang w:eastAsia="cs-CZ"/>
        </w:rPr>
        <w:t xml:space="preserve">vující </w:t>
      </w:r>
      <w:proofErr w:type="spellStart"/>
      <w:r>
        <w:rPr>
          <w:rFonts w:ascii="Arial" w:hAnsi="Arial" w:cs="Arial"/>
          <w:lang w:eastAsia="cs-CZ"/>
        </w:rPr>
        <w:t>secure</w:t>
      </w:r>
      <w:proofErr w:type="spellEnd"/>
      <w:r>
        <w:rPr>
          <w:rFonts w:ascii="Arial" w:hAnsi="Arial" w:cs="Arial"/>
          <w:lang w:eastAsia="cs-CZ"/>
        </w:rPr>
        <w:t xml:space="preserve"> a </w:t>
      </w:r>
      <w:proofErr w:type="spellStart"/>
      <w:r>
        <w:rPr>
          <w:rFonts w:ascii="Arial" w:hAnsi="Arial" w:cs="Arial"/>
          <w:lang w:eastAsia="cs-CZ"/>
        </w:rPr>
        <w:t>httponly</w:t>
      </w:r>
      <w:proofErr w:type="spellEnd"/>
      <w:r>
        <w:rPr>
          <w:rFonts w:ascii="Arial" w:hAnsi="Arial" w:cs="Arial"/>
          <w:lang w:eastAsia="cs-CZ"/>
        </w:rPr>
        <w:t xml:space="preserve"> flagy</w:t>
      </w:r>
    </w:p>
    <w:p w14:paraId="7D96FE09" w14:textId="77777777" w:rsidR="004C7C1C" w:rsidRPr="00716868" w:rsidRDefault="004C7C1C" w:rsidP="003D444D">
      <w:pPr>
        <w:pStyle w:val="Odstavecseseznamem"/>
        <w:numPr>
          <w:ilvl w:val="0"/>
          <w:numId w:val="190"/>
        </w:numPr>
        <w:spacing w:after="200" w:line="360" w:lineRule="auto"/>
        <w:jc w:val="both"/>
        <w:rPr>
          <w:rFonts w:ascii="Arial" w:hAnsi="Arial" w:cs="Arial"/>
          <w:lang w:eastAsia="cs-CZ"/>
        </w:rPr>
      </w:pPr>
      <w:proofErr w:type="spellStart"/>
      <w:r w:rsidRPr="00716868">
        <w:rPr>
          <w:rFonts w:ascii="Arial" w:hAnsi="Arial" w:cs="Arial"/>
          <w:lang w:eastAsia="cs-CZ"/>
        </w:rPr>
        <w:t>Cross-Origin-Embedder-Policy</w:t>
      </w:r>
      <w:proofErr w:type="spellEnd"/>
    </w:p>
    <w:p w14:paraId="249C9848" w14:textId="0DEE2B38" w:rsidR="004C7C1C" w:rsidRPr="00716868" w:rsidRDefault="007C5D6F" w:rsidP="003D444D">
      <w:pPr>
        <w:pStyle w:val="Odstavecseseznamem"/>
        <w:numPr>
          <w:ilvl w:val="0"/>
          <w:numId w:val="199"/>
        </w:numPr>
        <w:spacing w:after="200" w:line="360" w:lineRule="auto"/>
        <w:jc w:val="both"/>
        <w:rPr>
          <w:rFonts w:ascii="Arial" w:hAnsi="Arial" w:cs="Arial"/>
          <w:lang w:eastAsia="cs-CZ"/>
        </w:rPr>
      </w:pPr>
      <w:r>
        <w:rPr>
          <w:rFonts w:ascii="Arial" w:hAnsi="Arial" w:cs="Arial"/>
          <w:lang w:eastAsia="cs-CZ"/>
        </w:rPr>
        <w:lastRenderedPageBreak/>
        <w:t>m</w:t>
      </w:r>
      <w:r w:rsidR="004C7C1C" w:rsidRPr="00716868">
        <w:rPr>
          <w:rFonts w:ascii="Arial" w:hAnsi="Arial" w:cs="Arial"/>
          <w:lang w:eastAsia="cs-CZ"/>
        </w:rPr>
        <w:t xml:space="preserve">usí být implementována </w:t>
      </w:r>
    </w:p>
    <w:p w14:paraId="268AC31F" w14:textId="77777777" w:rsidR="004C7C1C" w:rsidRPr="00716868" w:rsidRDefault="004C7C1C" w:rsidP="003D444D">
      <w:pPr>
        <w:pStyle w:val="Odstavecseseznamem"/>
        <w:numPr>
          <w:ilvl w:val="0"/>
          <w:numId w:val="190"/>
        </w:numPr>
        <w:spacing w:after="200" w:line="360" w:lineRule="auto"/>
        <w:jc w:val="both"/>
        <w:rPr>
          <w:rFonts w:ascii="Arial" w:hAnsi="Arial" w:cs="Arial"/>
          <w:lang w:eastAsia="cs-CZ"/>
        </w:rPr>
      </w:pPr>
      <w:proofErr w:type="spellStart"/>
      <w:r w:rsidRPr="00716868">
        <w:rPr>
          <w:rFonts w:ascii="Arial" w:hAnsi="Arial" w:cs="Arial"/>
          <w:lang w:eastAsia="cs-CZ"/>
        </w:rPr>
        <w:t>Expect</w:t>
      </w:r>
      <w:proofErr w:type="spellEnd"/>
      <w:r w:rsidRPr="00716868">
        <w:rPr>
          <w:rFonts w:ascii="Arial" w:hAnsi="Arial" w:cs="Arial"/>
          <w:lang w:eastAsia="cs-CZ"/>
        </w:rPr>
        <w:t>-CT</w:t>
      </w:r>
    </w:p>
    <w:p w14:paraId="346C423F" w14:textId="21A892C6" w:rsidR="004C7C1C" w:rsidRPr="00716868" w:rsidRDefault="007C5D6F" w:rsidP="003D444D">
      <w:pPr>
        <w:pStyle w:val="Odstavecseseznamem"/>
        <w:numPr>
          <w:ilvl w:val="0"/>
          <w:numId w:val="201"/>
        </w:numPr>
        <w:spacing w:after="200" w:line="360" w:lineRule="auto"/>
        <w:jc w:val="both"/>
        <w:rPr>
          <w:rFonts w:ascii="Arial" w:hAnsi="Arial" w:cs="Arial"/>
          <w:lang w:eastAsia="cs-CZ"/>
        </w:rPr>
      </w:pPr>
      <w:r>
        <w:rPr>
          <w:rFonts w:ascii="Arial" w:hAnsi="Arial" w:cs="Arial"/>
          <w:lang w:eastAsia="cs-CZ"/>
        </w:rPr>
        <w:t>m</w:t>
      </w:r>
      <w:r w:rsidR="004C7C1C" w:rsidRPr="00716868">
        <w:rPr>
          <w:rFonts w:ascii="Arial" w:hAnsi="Arial" w:cs="Arial"/>
          <w:lang w:eastAsia="cs-CZ"/>
        </w:rPr>
        <w:t xml:space="preserve">usí být implementována </w:t>
      </w:r>
    </w:p>
    <w:p w14:paraId="38363764" w14:textId="77777777" w:rsidR="004C7C1C" w:rsidRPr="00716868" w:rsidRDefault="004C7C1C" w:rsidP="003D444D">
      <w:pPr>
        <w:pStyle w:val="Odstavecseseznamem"/>
        <w:numPr>
          <w:ilvl w:val="0"/>
          <w:numId w:val="190"/>
        </w:numPr>
        <w:spacing w:after="200" w:line="360" w:lineRule="auto"/>
        <w:jc w:val="both"/>
        <w:rPr>
          <w:rFonts w:ascii="Arial" w:hAnsi="Arial" w:cs="Arial"/>
          <w:lang w:eastAsia="cs-CZ"/>
        </w:rPr>
      </w:pPr>
      <w:proofErr w:type="spellStart"/>
      <w:r w:rsidRPr="00716868">
        <w:rPr>
          <w:rFonts w:ascii="Arial" w:hAnsi="Arial" w:cs="Arial"/>
          <w:lang w:eastAsia="cs-CZ"/>
        </w:rPr>
        <w:t>Cross-Origin-Opener-Policy</w:t>
      </w:r>
      <w:proofErr w:type="spellEnd"/>
      <w:r w:rsidRPr="00716868">
        <w:rPr>
          <w:rFonts w:ascii="Arial" w:hAnsi="Arial" w:cs="Arial"/>
          <w:lang w:eastAsia="cs-CZ"/>
        </w:rPr>
        <w:t xml:space="preserve"> </w:t>
      </w:r>
    </w:p>
    <w:p w14:paraId="12F7BC44" w14:textId="504895F3" w:rsidR="004C7C1C" w:rsidRPr="00716868" w:rsidRDefault="007C5D6F" w:rsidP="003D444D">
      <w:pPr>
        <w:pStyle w:val="Odstavecseseznamem"/>
        <w:numPr>
          <w:ilvl w:val="0"/>
          <w:numId w:val="203"/>
        </w:numPr>
        <w:spacing w:after="200" w:line="360" w:lineRule="auto"/>
        <w:jc w:val="both"/>
        <w:rPr>
          <w:rFonts w:ascii="Arial" w:hAnsi="Arial" w:cs="Arial"/>
          <w:lang w:eastAsia="cs-CZ"/>
        </w:rPr>
      </w:pPr>
      <w:r>
        <w:rPr>
          <w:rFonts w:ascii="Arial" w:hAnsi="Arial" w:cs="Arial"/>
          <w:lang w:eastAsia="cs-CZ"/>
        </w:rPr>
        <w:t>m</w:t>
      </w:r>
      <w:r w:rsidR="004C7C1C" w:rsidRPr="00716868">
        <w:rPr>
          <w:rFonts w:ascii="Arial" w:hAnsi="Arial" w:cs="Arial"/>
          <w:lang w:eastAsia="cs-CZ"/>
        </w:rPr>
        <w:t xml:space="preserve">usí být implementována </w:t>
      </w:r>
    </w:p>
    <w:p w14:paraId="44FE3460" w14:textId="77777777" w:rsidR="004C7C1C" w:rsidRPr="00716868" w:rsidRDefault="004C7C1C" w:rsidP="003D444D">
      <w:pPr>
        <w:pStyle w:val="Odstavecseseznamem"/>
        <w:numPr>
          <w:ilvl w:val="0"/>
          <w:numId w:val="190"/>
        </w:numPr>
        <w:spacing w:after="200" w:line="360" w:lineRule="auto"/>
        <w:jc w:val="both"/>
        <w:rPr>
          <w:rFonts w:ascii="Arial" w:hAnsi="Arial" w:cs="Arial"/>
          <w:lang w:eastAsia="cs-CZ"/>
        </w:rPr>
      </w:pPr>
      <w:proofErr w:type="spellStart"/>
      <w:r w:rsidRPr="00716868">
        <w:rPr>
          <w:rFonts w:ascii="Arial" w:hAnsi="Arial" w:cs="Arial"/>
          <w:lang w:eastAsia="cs-CZ"/>
        </w:rPr>
        <w:t>Cross-Origin-Resource-Policy</w:t>
      </w:r>
      <w:proofErr w:type="spellEnd"/>
      <w:r w:rsidRPr="00716868">
        <w:rPr>
          <w:rFonts w:ascii="Arial" w:hAnsi="Arial" w:cs="Arial"/>
          <w:lang w:eastAsia="cs-CZ"/>
        </w:rPr>
        <w:t xml:space="preserve"> </w:t>
      </w:r>
    </w:p>
    <w:p w14:paraId="672C1F23" w14:textId="0E6DC186" w:rsidR="004C7C1C" w:rsidRPr="00716868" w:rsidRDefault="007C5D6F" w:rsidP="003D444D">
      <w:pPr>
        <w:pStyle w:val="Odstavecseseznamem"/>
        <w:numPr>
          <w:ilvl w:val="0"/>
          <w:numId w:val="202"/>
        </w:numPr>
        <w:spacing w:after="200" w:line="360" w:lineRule="auto"/>
        <w:jc w:val="both"/>
        <w:rPr>
          <w:rFonts w:ascii="Arial" w:hAnsi="Arial" w:cs="Arial"/>
          <w:lang w:eastAsia="cs-CZ"/>
        </w:rPr>
      </w:pPr>
      <w:r>
        <w:rPr>
          <w:rFonts w:ascii="Arial" w:hAnsi="Arial" w:cs="Arial"/>
          <w:lang w:eastAsia="cs-CZ"/>
        </w:rPr>
        <w:t>musí být implementována</w:t>
      </w:r>
    </w:p>
    <w:p w14:paraId="03E28F6D" w14:textId="77777777" w:rsidR="00F6693F" w:rsidRDefault="00F6693F" w:rsidP="00F6693F">
      <w:pPr>
        <w:pStyle w:val="Default"/>
        <w:spacing w:line="360" w:lineRule="auto"/>
        <w:rPr>
          <w:sz w:val="22"/>
          <w:szCs w:val="22"/>
        </w:rPr>
      </w:pPr>
    </w:p>
    <w:p w14:paraId="25A5001F" w14:textId="77777777" w:rsidR="00F6693F" w:rsidRDefault="00F6693F" w:rsidP="00F6693F">
      <w:pPr>
        <w:pStyle w:val="Default"/>
        <w:spacing w:line="360" w:lineRule="auto"/>
        <w:rPr>
          <w:sz w:val="22"/>
          <w:szCs w:val="22"/>
        </w:rPr>
      </w:pPr>
    </w:p>
    <w:p w14:paraId="46026F97" w14:textId="77777777" w:rsidR="00F6693F" w:rsidRDefault="00F6693F" w:rsidP="00F6693F">
      <w:pPr>
        <w:pStyle w:val="Default"/>
        <w:spacing w:line="360" w:lineRule="auto"/>
        <w:rPr>
          <w:sz w:val="22"/>
          <w:szCs w:val="22"/>
        </w:rPr>
      </w:pPr>
    </w:p>
    <w:p w14:paraId="667FD4E3" w14:textId="77777777" w:rsidR="00F6693F" w:rsidRDefault="00F6693F" w:rsidP="00F6693F">
      <w:pPr>
        <w:pStyle w:val="Default"/>
        <w:spacing w:line="360" w:lineRule="auto"/>
        <w:rPr>
          <w:sz w:val="22"/>
          <w:szCs w:val="22"/>
        </w:rPr>
      </w:pPr>
    </w:p>
    <w:p w14:paraId="5116EAEB" w14:textId="77777777" w:rsidR="00F6693F" w:rsidRDefault="00F6693F" w:rsidP="00F6693F">
      <w:pPr>
        <w:pStyle w:val="Default"/>
        <w:spacing w:line="360" w:lineRule="auto"/>
        <w:rPr>
          <w:sz w:val="22"/>
          <w:szCs w:val="22"/>
        </w:rPr>
      </w:pPr>
    </w:p>
    <w:p w14:paraId="773F2D22" w14:textId="77777777" w:rsidR="00F6693F" w:rsidRDefault="00F6693F" w:rsidP="00F6693F">
      <w:pPr>
        <w:pStyle w:val="Default"/>
        <w:spacing w:line="360" w:lineRule="auto"/>
        <w:rPr>
          <w:sz w:val="22"/>
          <w:szCs w:val="22"/>
        </w:rPr>
      </w:pPr>
    </w:p>
    <w:p w14:paraId="4DB3638B" w14:textId="77777777" w:rsidR="00F6693F" w:rsidRDefault="00F6693F" w:rsidP="00F6693F">
      <w:pPr>
        <w:pStyle w:val="Default"/>
        <w:spacing w:line="360" w:lineRule="auto"/>
        <w:rPr>
          <w:sz w:val="22"/>
          <w:szCs w:val="22"/>
        </w:rPr>
      </w:pPr>
    </w:p>
    <w:p w14:paraId="75FE9E70" w14:textId="77777777" w:rsidR="00F6693F" w:rsidRDefault="00F6693F" w:rsidP="00F6693F">
      <w:pPr>
        <w:pStyle w:val="Default"/>
        <w:spacing w:line="360" w:lineRule="auto"/>
        <w:rPr>
          <w:sz w:val="22"/>
          <w:szCs w:val="22"/>
        </w:rPr>
      </w:pPr>
    </w:p>
    <w:p w14:paraId="441131D0" w14:textId="77777777" w:rsidR="00F6693F" w:rsidRDefault="00F6693F" w:rsidP="00F6693F">
      <w:pPr>
        <w:pStyle w:val="Default"/>
        <w:spacing w:line="360" w:lineRule="auto"/>
        <w:rPr>
          <w:sz w:val="22"/>
          <w:szCs w:val="22"/>
        </w:rPr>
      </w:pPr>
    </w:p>
    <w:p w14:paraId="62B0CD9B" w14:textId="77777777" w:rsidR="00F6693F" w:rsidRDefault="00F6693F" w:rsidP="00F6693F">
      <w:pPr>
        <w:pStyle w:val="Default"/>
        <w:spacing w:line="360" w:lineRule="auto"/>
        <w:rPr>
          <w:sz w:val="22"/>
          <w:szCs w:val="22"/>
        </w:rPr>
      </w:pPr>
    </w:p>
    <w:p w14:paraId="33CC935E" w14:textId="77777777" w:rsidR="00F6693F" w:rsidRDefault="00F6693F" w:rsidP="00F6693F">
      <w:pPr>
        <w:pStyle w:val="Default"/>
        <w:spacing w:line="360" w:lineRule="auto"/>
        <w:rPr>
          <w:sz w:val="22"/>
          <w:szCs w:val="22"/>
        </w:rPr>
      </w:pPr>
    </w:p>
    <w:p w14:paraId="4A3E51BE" w14:textId="77777777" w:rsidR="00F6693F" w:rsidRDefault="00F6693F" w:rsidP="00F6693F">
      <w:pPr>
        <w:pStyle w:val="Default"/>
        <w:spacing w:line="360" w:lineRule="auto"/>
        <w:rPr>
          <w:sz w:val="22"/>
          <w:szCs w:val="22"/>
        </w:rPr>
      </w:pPr>
    </w:p>
    <w:p w14:paraId="53D2C2A2" w14:textId="77777777" w:rsidR="00F6693F" w:rsidRDefault="00F6693F" w:rsidP="00F6693F">
      <w:pPr>
        <w:pStyle w:val="Default"/>
        <w:spacing w:line="360" w:lineRule="auto"/>
        <w:rPr>
          <w:sz w:val="22"/>
          <w:szCs w:val="22"/>
        </w:rPr>
      </w:pPr>
    </w:p>
    <w:p w14:paraId="5781AE2C" w14:textId="77777777" w:rsidR="00F6693F" w:rsidRDefault="00F6693F" w:rsidP="00F6693F">
      <w:pPr>
        <w:pStyle w:val="Default"/>
        <w:spacing w:line="360" w:lineRule="auto"/>
        <w:rPr>
          <w:sz w:val="22"/>
          <w:szCs w:val="22"/>
        </w:rPr>
      </w:pPr>
    </w:p>
    <w:p w14:paraId="2503A85A" w14:textId="77777777" w:rsidR="00F6693F" w:rsidRDefault="00F6693F" w:rsidP="00F6693F">
      <w:pPr>
        <w:pStyle w:val="Default"/>
        <w:spacing w:line="360" w:lineRule="auto"/>
        <w:rPr>
          <w:sz w:val="22"/>
          <w:szCs w:val="22"/>
        </w:rPr>
      </w:pPr>
    </w:p>
    <w:p w14:paraId="185E3A6C" w14:textId="77777777" w:rsidR="00F6693F" w:rsidRDefault="00F6693F" w:rsidP="00F6693F">
      <w:pPr>
        <w:pStyle w:val="Default"/>
        <w:spacing w:line="360" w:lineRule="auto"/>
        <w:rPr>
          <w:sz w:val="22"/>
          <w:szCs w:val="22"/>
        </w:rPr>
      </w:pPr>
    </w:p>
    <w:p w14:paraId="71F3FDC6" w14:textId="77777777" w:rsidR="00F6693F" w:rsidRDefault="00F6693F" w:rsidP="00F6693F">
      <w:pPr>
        <w:pStyle w:val="Default"/>
        <w:spacing w:line="360" w:lineRule="auto"/>
        <w:rPr>
          <w:sz w:val="22"/>
          <w:szCs w:val="22"/>
        </w:rPr>
      </w:pPr>
    </w:p>
    <w:p w14:paraId="385B8C24" w14:textId="77777777" w:rsidR="00F6693F" w:rsidRDefault="00F6693F" w:rsidP="00F6693F">
      <w:pPr>
        <w:pStyle w:val="Default"/>
        <w:spacing w:line="360" w:lineRule="auto"/>
        <w:rPr>
          <w:sz w:val="22"/>
          <w:szCs w:val="22"/>
        </w:rPr>
      </w:pPr>
    </w:p>
    <w:p w14:paraId="2B1C1A9E" w14:textId="77777777" w:rsidR="00F6693F" w:rsidRDefault="00F6693F" w:rsidP="00F6693F">
      <w:pPr>
        <w:pStyle w:val="Default"/>
        <w:spacing w:line="360" w:lineRule="auto"/>
        <w:rPr>
          <w:sz w:val="22"/>
          <w:szCs w:val="22"/>
        </w:rPr>
      </w:pPr>
    </w:p>
    <w:p w14:paraId="7035FB8F" w14:textId="77777777" w:rsidR="00F6693F" w:rsidRDefault="00F6693F" w:rsidP="00F6693F">
      <w:pPr>
        <w:pStyle w:val="Default"/>
        <w:spacing w:line="360" w:lineRule="auto"/>
        <w:rPr>
          <w:sz w:val="22"/>
          <w:szCs w:val="22"/>
        </w:rPr>
      </w:pPr>
    </w:p>
    <w:p w14:paraId="620086D2" w14:textId="77777777" w:rsidR="00F6693F" w:rsidRDefault="00F6693F" w:rsidP="00F6693F">
      <w:pPr>
        <w:pStyle w:val="Default"/>
        <w:spacing w:line="360" w:lineRule="auto"/>
        <w:rPr>
          <w:sz w:val="22"/>
          <w:szCs w:val="22"/>
        </w:rPr>
      </w:pPr>
    </w:p>
    <w:p w14:paraId="49411974" w14:textId="77777777" w:rsidR="00F6693F" w:rsidRDefault="00F6693F" w:rsidP="00F6693F">
      <w:pPr>
        <w:pStyle w:val="Default"/>
        <w:spacing w:line="360" w:lineRule="auto"/>
        <w:rPr>
          <w:sz w:val="22"/>
          <w:szCs w:val="22"/>
        </w:rPr>
      </w:pPr>
    </w:p>
    <w:p w14:paraId="617A57F2" w14:textId="77777777" w:rsidR="00F6693F" w:rsidRDefault="00F6693F" w:rsidP="00F6693F">
      <w:pPr>
        <w:pStyle w:val="Default"/>
        <w:spacing w:line="360" w:lineRule="auto"/>
        <w:rPr>
          <w:sz w:val="22"/>
          <w:szCs w:val="22"/>
        </w:rPr>
      </w:pPr>
    </w:p>
    <w:p w14:paraId="0E82CA10" w14:textId="230CD4E4" w:rsidR="005B7FE0" w:rsidRDefault="005B7FE0" w:rsidP="00F6693F">
      <w:pPr>
        <w:pStyle w:val="Default"/>
        <w:spacing w:line="360" w:lineRule="auto"/>
        <w:rPr>
          <w:sz w:val="22"/>
          <w:szCs w:val="22"/>
        </w:rPr>
        <w:sectPr w:rsidR="005B7FE0" w:rsidSect="00A73C75">
          <w:footerReference w:type="default" r:id="rId19"/>
          <w:pgSz w:w="11906" w:h="16838"/>
          <w:pgMar w:top="1417" w:right="1417" w:bottom="1417" w:left="1417" w:header="708" w:footer="708" w:gutter="0"/>
          <w:pgNumType w:start="1"/>
          <w:cols w:space="708"/>
          <w:docGrid w:linePitch="360"/>
        </w:sectPr>
      </w:pPr>
    </w:p>
    <w:p w14:paraId="525F5DA4" w14:textId="58FB4D02" w:rsidR="00D67C4C" w:rsidRDefault="00D67C4C" w:rsidP="00F6693F">
      <w:pPr>
        <w:pStyle w:val="Default"/>
        <w:spacing w:line="360" w:lineRule="auto"/>
        <w:rPr>
          <w:sz w:val="22"/>
          <w:szCs w:val="22"/>
        </w:rPr>
      </w:pPr>
    </w:p>
    <w:p w14:paraId="0168EAA3" w14:textId="77777777" w:rsidR="00D67C4C" w:rsidRDefault="00D67C4C" w:rsidP="00F6693F">
      <w:pPr>
        <w:pStyle w:val="Default"/>
        <w:spacing w:line="360" w:lineRule="auto"/>
        <w:rPr>
          <w:sz w:val="22"/>
          <w:szCs w:val="22"/>
        </w:rPr>
      </w:pPr>
    </w:p>
    <w:p w14:paraId="7913A5EE" w14:textId="27559749" w:rsidR="00F6693F" w:rsidRPr="00F6693F" w:rsidRDefault="00F6693F" w:rsidP="00F6693F">
      <w:pPr>
        <w:pStyle w:val="Default"/>
        <w:spacing w:line="360" w:lineRule="auto"/>
        <w:jc w:val="center"/>
        <w:rPr>
          <w:b/>
          <w:sz w:val="22"/>
          <w:szCs w:val="22"/>
        </w:rPr>
      </w:pPr>
      <w:r w:rsidRPr="00F6693F">
        <w:rPr>
          <w:b/>
          <w:sz w:val="22"/>
          <w:szCs w:val="22"/>
        </w:rPr>
        <w:t xml:space="preserve">Příloha č. </w:t>
      </w:r>
      <w:r w:rsidR="00C52345">
        <w:rPr>
          <w:b/>
          <w:sz w:val="22"/>
          <w:szCs w:val="22"/>
        </w:rPr>
        <w:t>3</w:t>
      </w:r>
    </w:p>
    <w:p w14:paraId="01D18FAE" w14:textId="77777777" w:rsidR="00F6693F" w:rsidRPr="00F6693F" w:rsidRDefault="00F6693F" w:rsidP="00F6693F">
      <w:pPr>
        <w:pStyle w:val="Default"/>
        <w:spacing w:line="360" w:lineRule="auto"/>
        <w:jc w:val="center"/>
        <w:rPr>
          <w:b/>
          <w:sz w:val="22"/>
          <w:szCs w:val="22"/>
        </w:rPr>
      </w:pPr>
      <w:r w:rsidRPr="00F6693F">
        <w:rPr>
          <w:b/>
          <w:sz w:val="22"/>
          <w:szCs w:val="22"/>
        </w:rPr>
        <w:t>Cena za jednotlivé body předmětu smlouvy</w:t>
      </w:r>
    </w:p>
    <w:p w14:paraId="5F81C620" w14:textId="77777777" w:rsidR="00893CAF" w:rsidRPr="0048356E" w:rsidRDefault="00893CAF" w:rsidP="0048356E">
      <w:pPr>
        <w:pStyle w:val="Default"/>
        <w:spacing w:line="360" w:lineRule="auto"/>
        <w:ind w:left="2832" w:hanging="1764"/>
        <w:rPr>
          <w:sz w:val="22"/>
          <w:szCs w:val="22"/>
        </w:rPr>
      </w:pPr>
    </w:p>
    <w:sectPr w:rsidR="00893CAF" w:rsidRPr="0048356E" w:rsidSect="00A73C75">
      <w:footerReference w:type="default" r:id="rId20"/>
      <w:pgSz w:w="11906" w:h="16838"/>
      <w:pgMar w:top="1417" w:right="1417" w:bottom="1417"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89A3C3" w14:textId="77777777" w:rsidR="005B7FE0" w:rsidRDefault="005B7FE0" w:rsidP="00142819">
      <w:pPr>
        <w:spacing w:after="0" w:line="240" w:lineRule="auto"/>
      </w:pPr>
      <w:r>
        <w:separator/>
      </w:r>
    </w:p>
  </w:endnote>
  <w:endnote w:type="continuationSeparator" w:id="0">
    <w:p w14:paraId="302D0F22" w14:textId="77777777" w:rsidR="005B7FE0" w:rsidRDefault="005B7FE0" w:rsidP="001428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5E883B" w14:textId="77777777" w:rsidR="002415AA" w:rsidRDefault="002415AA">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95440413"/>
      <w:docPartObj>
        <w:docPartGallery w:val="Page Numbers (Bottom of Page)"/>
        <w:docPartUnique/>
      </w:docPartObj>
    </w:sdtPr>
    <w:sdtContent>
      <w:sdt>
        <w:sdtPr>
          <w:id w:val="-1769616900"/>
          <w:docPartObj>
            <w:docPartGallery w:val="Page Numbers (Top of Page)"/>
            <w:docPartUnique/>
          </w:docPartObj>
        </w:sdtPr>
        <w:sdtContent>
          <w:p w14:paraId="2D32EE33" w14:textId="68B3C129" w:rsidR="005B7FE0" w:rsidRDefault="005B7FE0">
            <w:pPr>
              <w:pStyle w:val="Zpat"/>
              <w:jc w:val="right"/>
            </w:pPr>
            <w:r w:rsidRPr="008823AF">
              <w:rPr>
                <w:rFonts w:ascii="Arial" w:hAnsi="Arial" w:cs="Arial"/>
              </w:rPr>
              <w:t xml:space="preserve">Stránka </w:t>
            </w:r>
            <w:r w:rsidRPr="008823AF">
              <w:rPr>
                <w:rFonts w:ascii="Arial" w:hAnsi="Arial" w:cs="Arial"/>
                <w:bCs/>
              </w:rPr>
              <w:fldChar w:fldCharType="begin"/>
            </w:r>
            <w:r w:rsidRPr="008823AF">
              <w:rPr>
                <w:rFonts w:ascii="Arial" w:hAnsi="Arial" w:cs="Arial"/>
                <w:bCs/>
              </w:rPr>
              <w:instrText>PAGE</w:instrText>
            </w:r>
            <w:r w:rsidRPr="008823AF">
              <w:rPr>
                <w:rFonts w:ascii="Arial" w:hAnsi="Arial" w:cs="Arial"/>
                <w:bCs/>
              </w:rPr>
              <w:fldChar w:fldCharType="separate"/>
            </w:r>
            <w:r w:rsidR="002415AA">
              <w:rPr>
                <w:rFonts w:ascii="Arial" w:hAnsi="Arial" w:cs="Arial"/>
                <w:bCs/>
                <w:noProof/>
              </w:rPr>
              <w:t>12</w:t>
            </w:r>
            <w:r w:rsidRPr="008823AF">
              <w:rPr>
                <w:rFonts w:ascii="Arial" w:hAnsi="Arial" w:cs="Arial"/>
                <w:bCs/>
              </w:rPr>
              <w:fldChar w:fldCharType="end"/>
            </w:r>
            <w:r w:rsidRPr="008823AF">
              <w:rPr>
                <w:rFonts w:ascii="Arial" w:hAnsi="Arial" w:cs="Arial"/>
              </w:rPr>
              <w:t xml:space="preserve"> z </w:t>
            </w:r>
            <w:r w:rsidRPr="008823AF">
              <w:rPr>
                <w:rFonts w:ascii="Arial" w:hAnsi="Arial" w:cs="Arial"/>
                <w:bCs/>
              </w:rPr>
              <w:t>12</w:t>
            </w:r>
          </w:p>
        </w:sdtContent>
      </w:sdt>
    </w:sdtContent>
  </w:sdt>
  <w:p w14:paraId="7F853F93" w14:textId="77777777" w:rsidR="005B7FE0" w:rsidRDefault="005B7FE0">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ED8582" w14:textId="77777777" w:rsidR="002415AA" w:rsidRDefault="002415AA">
    <w:pPr>
      <w:pStyle w:val="Zpa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12599625"/>
      <w:docPartObj>
        <w:docPartGallery w:val="Page Numbers (Bottom of Page)"/>
        <w:docPartUnique/>
      </w:docPartObj>
    </w:sdtPr>
    <w:sdtContent>
      <w:sdt>
        <w:sdtPr>
          <w:id w:val="-2138407016"/>
          <w:docPartObj>
            <w:docPartGallery w:val="Page Numbers (Top of Page)"/>
            <w:docPartUnique/>
          </w:docPartObj>
        </w:sdtPr>
        <w:sdtContent>
          <w:p w14:paraId="2C500925" w14:textId="1440EEBB" w:rsidR="005B7FE0" w:rsidRDefault="005B7FE0">
            <w:pPr>
              <w:pStyle w:val="Zpat"/>
              <w:jc w:val="right"/>
            </w:pPr>
            <w:r w:rsidRPr="008823AF">
              <w:rPr>
                <w:rFonts w:ascii="Arial" w:hAnsi="Arial" w:cs="Arial"/>
              </w:rPr>
              <w:t xml:space="preserve">Stránka </w:t>
            </w:r>
            <w:r w:rsidRPr="008823AF">
              <w:rPr>
                <w:rFonts w:ascii="Arial" w:hAnsi="Arial" w:cs="Arial"/>
                <w:bCs/>
              </w:rPr>
              <w:fldChar w:fldCharType="begin"/>
            </w:r>
            <w:r w:rsidRPr="008823AF">
              <w:rPr>
                <w:rFonts w:ascii="Arial" w:hAnsi="Arial" w:cs="Arial"/>
                <w:bCs/>
              </w:rPr>
              <w:instrText>PAGE</w:instrText>
            </w:r>
            <w:r w:rsidRPr="008823AF">
              <w:rPr>
                <w:rFonts w:ascii="Arial" w:hAnsi="Arial" w:cs="Arial"/>
                <w:bCs/>
              </w:rPr>
              <w:fldChar w:fldCharType="separate"/>
            </w:r>
            <w:r w:rsidR="002415AA">
              <w:rPr>
                <w:rFonts w:ascii="Arial" w:hAnsi="Arial" w:cs="Arial"/>
                <w:bCs/>
                <w:noProof/>
              </w:rPr>
              <w:t>24</w:t>
            </w:r>
            <w:r w:rsidRPr="008823AF">
              <w:rPr>
                <w:rFonts w:ascii="Arial" w:hAnsi="Arial" w:cs="Arial"/>
                <w:bCs/>
              </w:rPr>
              <w:fldChar w:fldCharType="end"/>
            </w:r>
            <w:r w:rsidRPr="008823AF">
              <w:rPr>
                <w:rFonts w:ascii="Arial" w:hAnsi="Arial" w:cs="Arial"/>
              </w:rPr>
              <w:t xml:space="preserve"> z </w:t>
            </w:r>
            <w:r w:rsidR="002415AA">
              <w:rPr>
                <w:rFonts w:ascii="Arial" w:hAnsi="Arial" w:cs="Arial"/>
                <w:bCs/>
              </w:rPr>
              <w:t>24</w:t>
            </w:r>
          </w:p>
        </w:sdtContent>
      </w:sdt>
    </w:sdtContent>
  </w:sdt>
  <w:p w14:paraId="157B8D96" w14:textId="77777777" w:rsidR="005B7FE0" w:rsidRDefault="005B7FE0">
    <w:pPr>
      <w:pStyle w:val="Zpat"/>
    </w:pPr>
    <w:bookmarkStart w:id="0" w:name="_GoBack"/>
    <w:bookmarkEnd w:id="0"/>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72768832"/>
      <w:docPartObj>
        <w:docPartGallery w:val="Page Numbers (Bottom of Page)"/>
        <w:docPartUnique/>
      </w:docPartObj>
    </w:sdtPr>
    <w:sdtEndPr/>
    <w:sdtContent>
      <w:sdt>
        <w:sdtPr>
          <w:id w:val="-462044643"/>
          <w:docPartObj>
            <w:docPartGallery w:val="Page Numbers (Top of Page)"/>
            <w:docPartUnique/>
          </w:docPartObj>
        </w:sdtPr>
        <w:sdtContent>
          <w:p w14:paraId="1D4FF611" w14:textId="11207788" w:rsidR="005B7FE0" w:rsidRPr="008823AF" w:rsidRDefault="005B7FE0">
            <w:pPr>
              <w:pStyle w:val="Zpat"/>
              <w:jc w:val="right"/>
            </w:pPr>
            <w:r w:rsidRPr="008823AF">
              <w:rPr>
                <w:rFonts w:ascii="Arial" w:hAnsi="Arial" w:cs="Arial"/>
              </w:rPr>
              <w:t xml:space="preserve">Stránka </w:t>
            </w:r>
            <w:r w:rsidRPr="008823AF">
              <w:rPr>
                <w:rFonts w:ascii="Arial" w:hAnsi="Arial" w:cs="Arial"/>
                <w:bCs/>
              </w:rPr>
              <w:fldChar w:fldCharType="begin"/>
            </w:r>
            <w:r w:rsidRPr="008823AF">
              <w:rPr>
                <w:rFonts w:ascii="Arial" w:hAnsi="Arial" w:cs="Arial"/>
                <w:bCs/>
              </w:rPr>
              <w:instrText>PAGE</w:instrText>
            </w:r>
            <w:r w:rsidRPr="008823AF">
              <w:rPr>
                <w:rFonts w:ascii="Arial" w:hAnsi="Arial" w:cs="Arial"/>
                <w:bCs/>
              </w:rPr>
              <w:fldChar w:fldCharType="separate"/>
            </w:r>
            <w:r w:rsidR="002415AA">
              <w:rPr>
                <w:rFonts w:ascii="Arial" w:hAnsi="Arial" w:cs="Arial"/>
                <w:bCs/>
                <w:noProof/>
              </w:rPr>
              <w:t>5</w:t>
            </w:r>
            <w:r w:rsidRPr="008823AF">
              <w:rPr>
                <w:rFonts w:ascii="Arial" w:hAnsi="Arial" w:cs="Arial"/>
                <w:bCs/>
              </w:rPr>
              <w:fldChar w:fldCharType="end"/>
            </w:r>
            <w:r w:rsidRPr="008823AF">
              <w:rPr>
                <w:rFonts w:ascii="Arial" w:hAnsi="Arial" w:cs="Arial"/>
              </w:rPr>
              <w:t xml:space="preserve"> z </w:t>
            </w:r>
            <w:r w:rsidR="008823AF" w:rsidRPr="008823AF">
              <w:rPr>
                <w:rFonts w:ascii="Arial" w:hAnsi="Arial" w:cs="Arial"/>
                <w:bCs/>
              </w:rPr>
              <w:t>6</w:t>
            </w:r>
          </w:p>
        </w:sdtContent>
      </w:sdt>
    </w:sdtContent>
  </w:sdt>
  <w:p w14:paraId="1F9FA61F" w14:textId="77777777" w:rsidR="005B7FE0" w:rsidRDefault="005B7FE0">
    <w:pPr>
      <w:pStyle w:val="Zpat"/>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94138969"/>
      <w:docPartObj>
        <w:docPartGallery w:val="Page Numbers (Bottom of Page)"/>
        <w:docPartUnique/>
      </w:docPartObj>
    </w:sdtPr>
    <w:sdtContent>
      <w:sdt>
        <w:sdtPr>
          <w:id w:val="213328258"/>
          <w:docPartObj>
            <w:docPartGallery w:val="Page Numbers (Top of Page)"/>
            <w:docPartUnique/>
          </w:docPartObj>
        </w:sdtPr>
        <w:sdtContent>
          <w:p w14:paraId="66B699ED" w14:textId="4526DD33" w:rsidR="005B7FE0" w:rsidRDefault="005B7FE0">
            <w:pPr>
              <w:pStyle w:val="Zpat"/>
              <w:jc w:val="right"/>
            </w:pPr>
            <w:r w:rsidRPr="008823AF">
              <w:rPr>
                <w:rFonts w:ascii="Arial" w:hAnsi="Arial" w:cs="Arial"/>
              </w:rPr>
              <w:t xml:space="preserve">Stránka </w:t>
            </w:r>
            <w:r w:rsidRPr="008823AF">
              <w:rPr>
                <w:rFonts w:ascii="Arial" w:hAnsi="Arial" w:cs="Arial"/>
                <w:bCs/>
              </w:rPr>
              <w:fldChar w:fldCharType="begin"/>
            </w:r>
            <w:r w:rsidRPr="008823AF">
              <w:rPr>
                <w:rFonts w:ascii="Arial" w:hAnsi="Arial" w:cs="Arial"/>
                <w:bCs/>
              </w:rPr>
              <w:instrText>PAGE</w:instrText>
            </w:r>
            <w:r w:rsidRPr="008823AF">
              <w:rPr>
                <w:rFonts w:ascii="Arial" w:hAnsi="Arial" w:cs="Arial"/>
                <w:bCs/>
              </w:rPr>
              <w:fldChar w:fldCharType="separate"/>
            </w:r>
            <w:r w:rsidR="002415AA">
              <w:rPr>
                <w:rFonts w:ascii="Arial" w:hAnsi="Arial" w:cs="Arial"/>
                <w:bCs/>
                <w:noProof/>
              </w:rPr>
              <w:t>1</w:t>
            </w:r>
            <w:r w:rsidRPr="008823AF">
              <w:rPr>
                <w:rFonts w:ascii="Arial" w:hAnsi="Arial" w:cs="Arial"/>
                <w:bCs/>
              </w:rPr>
              <w:fldChar w:fldCharType="end"/>
            </w:r>
            <w:r w:rsidRPr="008823AF">
              <w:rPr>
                <w:rFonts w:ascii="Arial" w:hAnsi="Arial" w:cs="Arial"/>
              </w:rPr>
              <w:t xml:space="preserve"> z </w:t>
            </w:r>
            <w:r w:rsidR="008823AF" w:rsidRPr="008823AF">
              <w:rPr>
                <w:rFonts w:ascii="Arial" w:hAnsi="Arial" w:cs="Arial"/>
                <w:bCs/>
              </w:rPr>
              <w:t>1</w:t>
            </w:r>
          </w:p>
        </w:sdtContent>
      </w:sdt>
    </w:sdtContent>
  </w:sdt>
  <w:p w14:paraId="063BFD21" w14:textId="77777777" w:rsidR="005B7FE0" w:rsidRDefault="005B7FE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BAF0C14" w14:textId="77777777" w:rsidR="005B7FE0" w:rsidRDefault="005B7FE0" w:rsidP="00142819">
      <w:pPr>
        <w:spacing w:after="0" w:line="240" w:lineRule="auto"/>
      </w:pPr>
      <w:r>
        <w:separator/>
      </w:r>
    </w:p>
  </w:footnote>
  <w:footnote w:type="continuationSeparator" w:id="0">
    <w:p w14:paraId="54FCB2EA" w14:textId="77777777" w:rsidR="005B7FE0" w:rsidRDefault="005B7FE0" w:rsidP="0014281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F38D44" w14:textId="77777777" w:rsidR="002415AA" w:rsidRDefault="002415AA">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03927E" w14:textId="77777777" w:rsidR="002415AA" w:rsidRDefault="002415AA">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13CFD0" w14:textId="77777777" w:rsidR="002415AA" w:rsidRDefault="002415AA">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067BD7"/>
    <w:multiLevelType w:val="hybridMultilevel"/>
    <w:tmpl w:val="99BC40D0"/>
    <w:lvl w:ilvl="0" w:tplc="04050017">
      <w:start w:val="1"/>
      <w:numFmt w:val="lowerLetter"/>
      <w:lvlText w:val="%1)"/>
      <w:lvlJc w:val="left"/>
      <w:pPr>
        <w:ind w:left="1776" w:hanging="360"/>
      </w:p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1" w15:restartNumberingAfterBreak="0">
    <w:nsid w:val="01E85EF4"/>
    <w:multiLevelType w:val="hybridMultilevel"/>
    <w:tmpl w:val="8B76A528"/>
    <w:lvl w:ilvl="0" w:tplc="0405001B">
      <w:start w:val="1"/>
      <w:numFmt w:val="lowerRoman"/>
      <w:lvlText w:val="%1."/>
      <w:lvlJc w:val="right"/>
      <w:pPr>
        <w:ind w:left="2484" w:hanging="360"/>
      </w:p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2" w15:restartNumberingAfterBreak="0">
    <w:nsid w:val="0280150E"/>
    <w:multiLevelType w:val="hybridMultilevel"/>
    <w:tmpl w:val="661C9E72"/>
    <w:lvl w:ilvl="0" w:tplc="0405001B">
      <w:start w:val="1"/>
      <w:numFmt w:val="lowerRoman"/>
      <w:lvlText w:val="%1."/>
      <w:lvlJc w:val="right"/>
      <w:pPr>
        <w:ind w:left="2148" w:hanging="360"/>
      </w:pPr>
      <w:rPr>
        <w:rFonts w:hint="default"/>
      </w:rPr>
    </w:lvl>
    <w:lvl w:ilvl="1" w:tplc="04050019" w:tentative="1">
      <w:start w:val="1"/>
      <w:numFmt w:val="lowerLetter"/>
      <w:lvlText w:val="%2."/>
      <w:lvlJc w:val="left"/>
      <w:pPr>
        <w:ind w:left="2868" w:hanging="360"/>
      </w:pPr>
    </w:lvl>
    <w:lvl w:ilvl="2" w:tplc="0405001B" w:tentative="1">
      <w:start w:val="1"/>
      <w:numFmt w:val="lowerRoman"/>
      <w:lvlText w:val="%3."/>
      <w:lvlJc w:val="right"/>
      <w:pPr>
        <w:ind w:left="3588" w:hanging="180"/>
      </w:pPr>
    </w:lvl>
    <w:lvl w:ilvl="3" w:tplc="0405000F" w:tentative="1">
      <w:start w:val="1"/>
      <w:numFmt w:val="decimal"/>
      <w:lvlText w:val="%4."/>
      <w:lvlJc w:val="left"/>
      <w:pPr>
        <w:ind w:left="4308" w:hanging="360"/>
      </w:pPr>
    </w:lvl>
    <w:lvl w:ilvl="4" w:tplc="04050019" w:tentative="1">
      <w:start w:val="1"/>
      <w:numFmt w:val="lowerLetter"/>
      <w:lvlText w:val="%5."/>
      <w:lvlJc w:val="left"/>
      <w:pPr>
        <w:ind w:left="5028" w:hanging="360"/>
      </w:pPr>
    </w:lvl>
    <w:lvl w:ilvl="5" w:tplc="0405001B" w:tentative="1">
      <w:start w:val="1"/>
      <w:numFmt w:val="lowerRoman"/>
      <w:lvlText w:val="%6."/>
      <w:lvlJc w:val="right"/>
      <w:pPr>
        <w:ind w:left="5748" w:hanging="180"/>
      </w:pPr>
    </w:lvl>
    <w:lvl w:ilvl="6" w:tplc="0405000F" w:tentative="1">
      <w:start w:val="1"/>
      <w:numFmt w:val="decimal"/>
      <w:lvlText w:val="%7."/>
      <w:lvlJc w:val="left"/>
      <w:pPr>
        <w:ind w:left="6468" w:hanging="360"/>
      </w:pPr>
    </w:lvl>
    <w:lvl w:ilvl="7" w:tplc="04050019" w:tentative="1">
      <w:start w:val="1"/>
      <w:numFmt w:val="lowerLetter"/>
      <w:lvlText w:val="%8."/>
      <w:lvlJc w:val="left"/>
      <w:pPr>
        <w:ind w:left="7188" w:hanging="360"/>
      </w:pPr>
    </w:lvl>
    <w:lvl w:ilvl="8" w:tplc="0405001B" w:tentative="1">
      <w:start w:val="1"/>
      <w:numFmt w:val="lowerRoman"/>
      <w:lvlText w:val="%9."/>
      <w:lvlJc w:val="right"/>
      <w:pPr>
        <w:ind w:left="7908" w:hanging="180"/>
      </w:pPr>
    </w:lvl>
  </w:abstractNum>
  <w:abstractNum w:abstractNumId="3" w15:restartNumberingAfterBreak="0">
    <w:nsid w:val="040271C4"/>
    <w:multiLevelType w:val="hybridMultilevel"/>
    <w:tmpl w:val="1C9AA8E2"/>
    <w:lvl w:ilvl="0" w:tplc="0405001B">
      <w:start w:val="1"/>
      <w:numFmt w:val="lowerRoman"/>
      <w:lvlText w:val="%1."/>
      <w:lvlJc w:val="right"/>
      <w:pPr>
        <w:ind w:left="2160" w:hanging="360"/>
      </w:pPr>
    </w:lvl>
    <w:lvl w:ilvl="1" w:tplc="04050019">
      <w:start w:val="1"/>
      <w:numFmt w:val="lowerLetter"/>
      <w:lvlText w:val="%2."/>
      <w:lvlJc w:val="left"/>
      <w:pPr>
        <w:ind w:left="2880" w:hanging="360"/>
      </w:pPr>
    </w:lvl>
    <w:lvl w:ilvl="2" w:tplc="0405001B" w:tentative="1">
      <w:start w:val="1"/>
      <w:numFmt w:val="lowerRoman"/>
      <w:lvlText w:val="%3."/>
      <w:lvlJc w:val="right"/>
      <w:pPr>
        <w:ind w:left="3600" w:hanging="180"/>
      </w:pPr>
    </w:lvl>
    <w:lvl w:ilvl="3" w:tplc="0405000F" w:tentative="1">
      <w:start w:val="1"/>
      <w:numFmt w:val="decimal"/>
      <w:lvlText w:val="%4."/>
      <w:lvlJc w:val="left"/>
      <w:pPr>
        <w:ind w:left="4320" w:hanging="360"/>
      </w:pPr>
    </w:lvl>
    <w:lvl w:ilvl="4" w:tplc="04050019" w:tentative="1">
      <w:start w:val="1"/>
      <w:numFmt w:val="lowerLetter"/>
      <w:lvlText w:val="%5."/>
      <w:lvlJc w:val="left"/>
      <w:pPr>
        <w:ind w:left="5040" w:hanging="360"/>
      </w:pPr>
    </w:lvl>
    <w:lvl w:ilvl="5" w:tplc="0405001B" w:tentative="1">
      <w:start w:val="1"/>
      <w:numFmt w:val="lowerRoman"/>
      <w:lvlText w:val="%6."/>
      <w:lvlJc w:val="right"/>
      <w:pPr>
        <w:ind w:left="5760" w:hanging="180"/>
      </w:pPr>
    </w:lvl>
    <w:lvl w:ilvl="6" w:tplc="0405000F" w:tentative="1">
      <w:start w:val="1"/>
      <w:numFmt w:val="decimal"/>
      <w:lvlText w:val="%7."/>
      <w:lvlJc w:val="left"/>
      <w:pPr>
        <w:ind w:left="6480" w:hanging="360"/>
      </w:pPr>
    </w:lvl>
    <w:lvl w:ilvl="7" w:tplc="04050019" w:tentative="1">
      <w:start w:val="1"/>
      <w:numFmt w:val="lowerLetter"/>
      <w:lvlText w:val="%8."/>
      <w:lvlJc w:val="left"/>
      <w:pPr>
        <w:ind w:left="7200" w:hanging="360"/>
      </w:pPr>
    </w:lvl>
    <w:lvl w:ilvl="8" w:tplc="0405001B" w:tentative="1">
      <w:start w:val="1"/>
      <w:numFmt w:val="lowerRoman"/>
      <w:lvlText w:val="%9."/>
      <w:lvlJc w:val="right"/>
      <w:pPr>
        <w:ind w:left="7920" w:hanging="180"/>
      </w:pPr>
    </w:lvl>
  </w:abstractNum>
  <w:abstractNum w:abstractNumId="4" w15:restartNumberingAfterBreak="0">
    <w:nsid w:val="04585F9B"/>
    <w:multiLevelType w:val="hybridMultilevel"/>
    <w:tmpl w:val="27369ACE"/>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5" w15:restartNumberingAfterBreak="0">
    <w:nsid w:val="046554DD"/>
    <w:multiLevelType w:val="hybridMultilevel"/>
    <w:tmpl w:val="C2D6305A"/>
    <w:lvl w:ilvl="0" w:tplc="0405001B">
      <w:start w:val="1"/>
      <w:numFmt w:val="lowerRoman"/>
      <w:lvlText w:val="%1."/>
      <w:lvlJc w:val="right"/>
      <w:pPr>
        <w:ind w:left="2520" w:hanging="360"/>
      </w:pPr>
      <w:rPr>
        <w:rFonts w:hint="default"/>
      </w:rPr>
    </w:lvl>
    <w:lvl w:ilvl="1" w:tplc="04050019" w:tentative="1">
      <w:start w:val="1"/>
      <w:numFmt w:val="lowerLetter"/>
      <w:lvlText w:val="%2."/>
      <w:lvlJc w:val="left"/>
      <w:pPr>
        <w:ind w:left="3240" w:hanging="360"/>
      </w:pPr>
    </w:lvl>
    <w:lvl w:ilvl="2" w:tplc="0405001B" w:tentative="1">
      <w:start w:val="1"/>
      <w:numFmt w:val="lowerRoman"/>
      <w:lvlText w:val="%3."/>
      <w:lvlJc w:val="right"/>
      <w:pPr>
        <w:ind w:left="3960" w:hanging="180"/>
      </w:pPr>
    </w:lvl>
    <w:lvl w:ilvl="3" w:tplc="0405000F" w:tentative="1">
      <w:start w:val="1"/>
      <w:numFmt w:val="decimal"/>
      <w:lvlText w:val="%4."/>
      <w:lvlJc w:val="left"/>
      <w:pPr>
        <w:ind w:left="4680" w:hanging="360"/>
      </w:pPr>
    </w:lvl>
    <w:lvl w:ilvl="4" w:tplc="04050019" w:tentative="1">
      <w:start w:val="1"/>
      <w:numFmt w:val="lowerLetter"/>
      <w:lvlText w:val="%5."/>
      <w:lvlJc w:val="left"/>
      <w:pPr>
        <w:ind w:left="5400" w:hanging="360"/>
      </w:pPr>
    </w:lvl>
    <w:lvl w:ilvl="5" w:tplc="0405001B" w:tentative="1">
      <w:start w:val="1"/>
      <w:numFmt w:val="lowerRoman"/>
      <w:lvlText w:val="%6."/>
      <w:lvlJc w:val="right"/>
      <w:pPr>
        <w:ind w:left="6120" w:hanging="180"/>
      </w:pPr>
    </w:lvl>
    <w:lvl w:ilvl="6" w:tplc="0405000F" w:tentative="1">
      <w:start w:val="1"/>
      <w:numFmt w:val="decimal"/>
      <w:lvlText w:val="%7."/>
      <w:lvlJc w:val="left"/>
      <w:pPr>
        <w:ind w:left="6840" w:hanging="360"/>
      </w:pPr>
    </w:lvl>
    <w:lvl w:ilvl="7" w:tplc="04050019" w:tentative="1">
      <w:start w:val="1"/>
      <w:numFmt w:val="lowerLetter"/>
      <w:lvlText w:val="%8."/>
      <w:lvlJc w:val="left"/>
      <w:pPr>
        <w:ind w:left="7560" w:hanging="360"/>
      </w:pPr>
    </w:lvl>
    <w:lvl w:ilvl="8" w:tplc="0405001B" w:tentative="1">
      <w:start w:val="1"/>
      <w:numFmt w:val="lowerRoman"/>
      <w:lvlText w:val="%9."/>
      <w:lvlJc w:val="right"/>
      <w:pPr>
        <w:ind w:left="8280" w:hanging="180"/>
      </w:pPr>
    </w:lvl>
  </w:abstractNum>
  <w:abstractNum w:abstractNumId="6" w15:restartNumberingAfterBreak="0">
    <w:nsid w:val="047068F1"/>
    <w:multiLevelType w:val="hybridMultilevel"/>
    <w:tmpl w:val="6946094A"/>
    <w:lvl w:ilvl="0" w:tplc="0405001B">
      <w:start w:val="1"/>
      <w:numFmt w:val="lowerRoman"/>
      <w:lvlText w:val="%1."/>
      <w:lvlJc w:val="right"/>
      <w:pPr>
        <w:ind w:left="2520" w:hanging="360"/>
      </w:pPr>
      <w:rPr>
        <w:rFonts w:hint="default"/>
      </w:rPr>
    </w:lvl>
    <w:lvl w:ilvl="1" w:tplc="04050019" w:tentative="1">
      <w:start w:val="1"/>
      <w:numFmt w:val="lowerLetter"/>
      <w:lvlText w:val="%2."/>
      <w:lvlJc w:val="left"/>
      <w:pPr>
        <w:ind w:left="3240" w:hanging="360"/>
      </w:pPr>
    </w:lvl>
    <w:lvl w:ilvl="2" w:tplc="0405001B" w:tentative="1">
      <w:start w:val="1"/>
      <w:numFmt w:val="lowerRoman"/>
      <w:lvlText w:val="%3."/>
      <w:lvlJc w:val="right"/>
      <w:pPr>
        <w:ind w:left="3960" w:hanging="180"/>
      </w:pPr>
    </w:lvl>
    <w:lvl w:ilvl="3" w:tplc="0405000F" w:tentative="1">
      <w:start w:val="1"/>
      <w:numFmt w:val="decimal"/>
      <w:lvlText w:val="%4."/>
      <w:lvlJc w:val="left"/>
      <w:pPr>
        <w:ind w:left="4680" w:hanging="360"/>
      </w:pPr>
    </w:lvl>
    <w:lvl w:ilvl="4" w:tplc="04050019" w:tentative="1">
      <w:start w:val="1"/>
      <w:numFmt w:val="lowerLetter"/>
      <w:lvlText w:val="%5."/>
      <w:lvlJc w:val="left"/>
      <w:pPr>
        <w:ind w:left="5400" w:hanging="360"/>
      </w:pPr>
    </w:lvl>
    <w:lvl w:ilvl="5" w:tplc="0405001B" w:tentative="1">
      <w:start w:val="1"/>
      <w:numFmt w:val="lowerRoman"/>
      <w:lvlText w:val="%6."/>
      <w:lvlJc w:val="right"/>
      <w:pPr>
        <w:ind w:left="6120" w:hanging="180"/>
      </w:pPr>
    </w:lvl>
    <w:lvl w:ilvl="6" w:tplc="0405000F" w:tentative="1">
      <w:start w:val="1"/>
      <w:numFmt w:val="decimal"/>
      <w:lvlText w:val="%7."/>
      <w:lvlJc w:val="left"/>
      <w:pPr>
        <w:ind w:left="6840" w:hanging="360"/>
      </w:pPr>
    </w:lvl>
    <w:lvl w:ilvl="7" w:tplc="04050019" w:tentative="1">
      <w:start w:val="1"/>
      <w:numFmt w:val="lowerLetter"/>
      <w:lvlText w:val="%8."/>
      <w:lvlJc w:val="left"/>
      <w:pPr>
        <w:ind w:left="7560" w:hanging="360"/>
      </w:pPr>
    </w:lvl>
    <w:lvl w:ilvl="8" w:tplc="0405001B" w:tentative="1">
      <w:start w:val="1"/>
      <w:numFmt w:val="lowerRoman"/>
      <w:lvlText w:val="%9."/>
      <w:lvlJc w:val="right"/>
      <w:pPr>
        <w:ind w:left="8280" w:hanging="180"/>
      </w:pPr>
    </w:lvl>
  </w:abstractNum>
  <w:abstractNum w:abstractNumId="7" w15:restartNumberingAfterBreak="0">
    <w:nsid w:val="049E498A"/>
    <w:multiLevelType w:val="hybridMultilevel"/>
    <w:tmpl w:val="3B08F9B4"/>
    <w:lvl w:ilvl="0" w:tplc="0405001B">
      <w:start w:val="1"/>
      <w:numFmt w:val="lowerRoman"/>
      <w:lvlText w:val="%1."/>
      <w:lvlJc w:val="right"/>
      <w:pPr>
        <w:ind w:left="2484" w:hanging="360"/>
      </w:p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8" w15:restartNumberingAfterBreak="0">
    <w:nsid w:val="05B77ACE"/>
    <w:multiLevelType w:val="hybridMultilevel"/>
    <w:tmpl w:val="E62E0F76"/>
    <w:lvl w:ilvl="0" w:tplc="04050019">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9" w15:restartNumberingAfterBreak="0">
    <w:nsid w:val="067203D9"/>
    <w:multiLevelType w:val="hybridMultilevel"/>
    <w:tmpl w:val="80E67936"/>
    <w:lvl w:ilvl="0" w:tplc="E9A8719A">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0" w15:restartNumberingAfterBreak="0">
    <w:nsid w:val="076317B3"/>
    <w:multiLevelType w:val="hybridMultilevel"/>
    <w:tmpl w:val="A120E3C6"/>
    <w:lvl w:ilvl="0" w:tplc="F5160206">
      <w:start w:val="5"/>
      <w:numFmt w:val="lowerLetter"/>
      <w:lvlText w:val="%1)"/>
      <w:lvlJc w:val="left"/>
      <w:pPr>
        <w:ind w:left="1776" w:hanging="360"/>
      </w:pPr>
      <w:rPr>
        <w:rFonts w:hint="default"/>
      </w:rPr>
    </w:lvl>
    <w:lvl w:ilvl="1" w:tplc="04050019" w:tentative="1">
      <w:start w:val="1"/>
      <w:numFmt w:val="lowerLetter"/>
      <w:lvlText w:val="%2."/>
      <w:lvlJc w:val="left"/>
      <w:pPr>
        <w:ind w:left="1386" w:hanging="360"/>
      </w:pPr>
    </w:lvl>
    <w:lvl w:ilvl="2" w:tplc="0405001B" w:tentative="1">
      <w:start w:val="1"/>
      <w:numFmt w:val="lowerRoman"/>
      <w:lvlText w:val="%3."/>
      <w:lvlJc w:val="right"/>
      <w:pPr>
        <w:ind w:left="2106" w:hanging="180"/>
      </w:pPr>
    </w:lvl>
    <w:lvl w:ilvl="3" w:tplc="0405000F" w:tentative="1">
      <w:start w:val="1"/>
      <w:numFmt w:val="decimal"/>
      <w:lvlText w:val="%4."/>
      <w:lvlJc w:val="left"/>
      <w:pPr>
        <w:ind w:left="2826" w:hanging="360"/>
      </w:pPr>
    </w:lvl>
    <w:lvl w:ilvl="4" w:tplc="04050019" w:tentative="1">
      <w:start w:val="1"/>
      <w:numFmt w:val="lowerLetter"/>
      <w:lvlText w:val="%5."/>
      <w:lvlJc w:val="left"/>
      <w:pPr>
        <w:ind w:left="3546" w:hanging="360"/>
      </w:pPr>
    </w:lvl>
    <w:lvl w:ilvl="5" w:tplc="0405001B" w:tentative="1">
      <w:start w:val="1"/>
      <w:numFmt w:val="lowerRoman"/>
      <w:lvlText w:val="%6."/>
      <w:lvlJc w:val="right"/>
      <w:pPr>
        <w:ind w:left="4266" w:hanging="180"/>
      </w:pPr>
    </w:lvl>
    <w:lvl w:ilvl="6" w:tplc="0405000F" w:tentative="1">
      <w:start w:val="1"/>
      <w:numFmt w:val="decimal"/>
      <w:lvlText w:val="%7."/>
      <w:lvlJc w:val="left"/>
      <w:pPr>
        <w:ind w:left="4986" w:hanging="360"/>
      </w:pPr>
    </w:lvl>
    <w:lvl w:ilvl="7" w:tplc="04050019" w:tentative="1">
      <w:start w:val="1"/>
      <w:numFmt w:val="lowerLetter"/>
      <w:lvlText w:val="%8."/>
      <w:lvlJc w:val="left"/>
      <w:pPr>
        <w:ind w:left="5706" w:hanging="360"/>
      </w:pPr>
    </w:lvl>
    <w:lvl w:ilvl="8" w:tplc="0405001B" w:tentative="1">
      <w:start w:val="1"/>
      <w:numFmt w:val="lowerRoman"/>
      <w:lvlText w:val="%9."/>
      <w:lvlJc w:val="right"/>
      <w:pPr>
        <w:ind w:left="6426" w:hanging="180"/>
      </w:pPr>
    </w:lvl>
  </w:abstractNum>
  <w:abstractNum w:abstractNumId="11" w15:restartNumberingAfterBreak="0">
    <w:nsid w:val="08457E98"/>
    <w:multiLevelType w:val="hybridMultilevel"/>
    <w:tmpl w:val="3FCE4D1C"/>
    <w:lvl w:ilvl="0" w:tplc="EE26D274">
      <w:numFmt w:val="bullet"/>
      <w:lvlText w:val="-"/>
      <w:lvlJc w:val="left"/>
      <w:pPr>
        <w:ind w:left="720" w:hanging="360"/>
      </w:pPr>
      <w:rPr>
        <w:rFonts w:ascii="Arial" w:eastAsiaTheme="minorHAnsi"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9E54959"/>
    <w:multiLevelType w:val="hybridMultilevel"/>
    <w:tmpl w:val="981E1EDC"/>
    <w:lvl w:ilvl="0" w:tplc="04050017">
      <w:start w:val="1"/>
      <w:numFmt w:val="lowerLetter"/>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13" w15:restartNumberingAfterBreak="0">
    <w:nsid w:val="0A004493"/>
    <w:multiLevelType w:val="hybridMultilevel"/>
    <w:tmpl w:val="18D64642"/>
    <w:lvl w:ilvl="0" w:tplc="04050013">
      <w:start w:val="1"/>
      <w:numFmt w:val="upperRoman"/>
      <w:lvlText w:val="%1."/>
      <w:lvlJc w:val="right"/>
      <w:pPr>
        <w:ind w:left="3900" w:hanging="360"/>
      </w:pPr>
    </w:lvl>
    <w:lvl w:ilvl="1" w:tplc="04050019" w:tentative="1">
      <w:start w:val="1"/>
      <w:numFmt w:val="lowerLetter"/>
      <w:lvlText w:val="%2."/>
      <w:lvlJc w:val="left"/>
      <w:pPr>
        <w:ind w:left="4620" w:hanging="360"/>
      </w:pPr>
    </w:lvl>
    <w:lvl w:ilvl="2" w:tplc="0405001B" w:tentative="1">
      <w:start w:val="1"/>
      <w:numFmt w:val="lowerRoman"/>
      <w:lvlText w:val="%3."/>
      <w:lvlJc w:val="right"/>
      <w:pPr>
        <w:ind w:left="5340" w:hanging="180"/>
      </w:pPr>
    </w:lvl>
    <w:lvl w:ilvl="3" w:tplc="0405000F" w:tentative="1">
      <w:start w:val="1"/>
      <w:numFmt w:val="decimal"/>
      <w:lvlText w:val="%4."/>
      <w:lvlJc w:val="left"/>
      <w:pPr>
        <w:ind w:left="6060" w:hanging="360"/>
      </w:pPr>
    </w:lvl>
    <w:lvl w:ilvl="4" w:tplc="04050019" w:tentative="1">
      <w:start w:val="1"/>
      <w:numFmt w:val="lowerLetter"/>
      <w:lvlText w:val="%5."/>
      <w:lvlJc w:val="left"/>
      <w:pPr>
        <w:ind w:left="6780" w:hanging="360"/>
      </w:pPr>
    </w:lvl>
    <w:lvl w:ilvl="5" w:tplc="0405001B" w:tentative="1">
      <w:start w:val="1"/>
      <w:numFmt w:val="lowerRoman"/>
      <w:lvlText w:val="%6."/>
      <w:lvlJc w:val="right"/>
      <w:pPr>
        <w:ind w:left="7500" w:hanging="180"/>
      </w:pPr>
    </w:lvl>
    <w:lvl w:ilvl="6" w:tplc="0405000F" w:tentative="1">
      <w:start w:val="1"/>
      <w:numFmt w:val="decimal"/>
      <w:lvlText w:val="%7."/>
      <w:lvlJc w:val="left"/>
      <w:pPr>
        <w:ind w:left="8220" w:hanging="360"/>
      </w:pPr>
    </w:lvl>
    <w:lvl w:ilvl="7" w:tplc="04050019" w:tentative="1">
      <w:start w:val="1"/>
      <w:numFmt w:val="lowerLetter"/>
      <w:lvlText w:val="%8."/>
      <w:lvlJc w:val="left"/>
      <w:pPr>
        <w:ind w:left="8940" w:hanging="360"/>
      </w:pPr>
    </w:lvl>
    <w:lvl w:ilvl="8" w:tplc="0405001B" w:tentative="1">
      <w:start w:val="1"/>
      <w:numFmt w:val="lowerRoman"/>
      <w:lvlText w:val="%9."/>
      <w:lvlJc w:val="right"/>
      <w:pPr>
        <w:ind w:left="9660" w:hanging="180"/>
      </w:pPr>
    </w:lvl>
  </w:abstractNum>
  <w:abstractNum w:abstractNumId="14" w15:restartNumberingAfterBreak="0">
    <w:nsid w:val="0A453266"/>
    <w:multiLevelType w:val="hybridMultilevel"/>
    <w:tmpl w:val="69347008"/>
    <w:lvl w:ilvl="0" w:tplc="30463DBE">
      <w:start w:val="4"/>
      <w:numFmt w:val="lowerLetter"/>
      <w:lvlText w:val="%1)"/>
      <w:lvlJc w:val="left"/>
      <w:pPr>
        <w:ind w:left="183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0AEF36DC"/>
    <w:multiLevelType w:val="hybridMultilevel"/>
    <w:tmpl w:val="3670E37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0AFE6000"/>
    <w:multiLevelType w:val="hybridMultilevel"/>
    <w:tmpl w:val="678E3B50"/>
    <w:lvl w:ilvl="0" w:tplc="0405001B">
      <w:start w:val="1"/>
      <w:numFmt w:val="lowerRoman"/>
      <w:lvlText w:val="%1."/>
      <w:lvlJc w:val="righ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0B5273D1"/>
    <w:multiLevelType w:val="hybridMultilevel"/>
    <w:tmpl w:val="EE9438A8"/>
    <w:lvl w:ilvl="0" w:tplc="04050017">
      <w:start w:val="1"/>
      <w:numFmt w:val="lowerLetter"/>
      <w:lvlText w:val="%1)"/>
      <w:lvlJc w:val="left"/>
      <w:pPr>
        <w:ind w:left="2190" w:hanging="360"/>
      </w:pPr>
    </w:lvl>
    <w:lvl w:ilvl="1" w:tplc="04050019" w:tentative="1">
      <w:start w:val="1"/>
      <w:numFmt w:val="lowerLetter"/>
      <w:lvlText w:val="%2."/>
      <w:lvlJc w:val="left"/>
      <w:pPr>
        <w:ind w:left="2910" w:hanging="360"/>
      </w:pPr>
    </w:lvl>
    <w:lvl w:ilvl="2" w:tplc="0405001B" w:tentative="1">
      <w:start w:val="1"/>
      <w:numFmt w:val="lowerRoman"/>
      <w:lvlText w:val="%3."/>
      <w:lvlJc w:val="right"/>
      <w:pPr>
        <w:ind w:left="3630" w:hanging="180"/>
      </w:pPr>
    </w:lvl>
    <w:lvl w:ilvl="3" w:tplc="0405000F" w:tentative="1">
      <w:start w:val="1"/>
      <w:numFmt w:val="decimal"/>
      <w:lvlText w:val="%4."/>
      <w:lvlJc w:val="left"/>
      <w:pPr>
        <w:ind w:left="4350" w:hanging="360"/>
      </w:pPr>
    </w:lvl>
    <w:lvl w:ilvl="4" w:tplc="04050019" w:tentative="1">
      <w:start w:val="1"/>
      <w:numFmt w:val="lowerLetter"/>
      <w:lvlText w:val="%5."/>
      <w:lvlJc w:val="left"/>
      <w:pPr>
        <w:ind w:left="5070" w:hanging="360"/>
      </w:pPr>
    </w:lvl>
    <w:lvl w:ilvl="5" w:tplc="0405001B" w:tentative="1">
      <w:start w:val="1"/>
      <w:numFmt w:val="lowerRoman"/>
      <w:lvlText w:val="%6."/>
      <w:lvlJc w:val="right"/>
      <w:pPr>
        <w:ind w:left="5790" w:hanging="180"/>
      </w:pPr>
    </w:lvl>
    <w:lvl w:ilvl="6" w:tplc="0405000F" w:tentative="1">
      <w:start w:val="1"/>
      <w:numFmt w:val="decimal"/>
      <w:lvlText w:val="%7."/>
      <w:lvlJc w:val="left"/>
      <w:pPr>
        <w:ind w:left="6510" w:hanging="360"/>
      </w:pPr>
    </w:lvl>
    <w:lvl w:ilvl="7" w:tplc="04050019" w:tentative="1">
      <w:start w:val="1"/>
      <w:numFmt w:val="lowerLetter"/>
      <w:lvlText w:val="%8."/>
      <w:lvlJc w:val="left"/>
      <w:pPr>
        <w:ind w:left="7230" w:hanging="360"/>
      </w:pPr>
    </w:lvl>
    <w:lvl w:ilvl="8" w:tplc="0405001B" w:tentative="1">
      <w:start w:val="1"/>
      <w:numFmt w:val="lowerRoman"/>
      <w:lvlText w:val="%9."/>
      <w:lvlJc w:val="right"/>
      <w:pPr>
        <w:ind w:left="7950" w:hanging="180"/>
      </w:pPr>
    </w:lvl>
  </w:abstractNum>
  <w:abstractNum w:abstractNumId="18" w15:restartNumberingAfterBreak="0">
    <w:nsid w:val="0B531A1C"/>
    <w:multiLevelType w:val="hybridMultilevel"/>
    <w:tmpl w:val="EFC4F11C"/>
    <w:lvl w:ilvl="0" w:tplc="797AB554">
      <w:start w:val="1"/>
      <w:numFmt w:val="lowerLetter"/>
      <w:lvlText w:val="%1)"/>
      <w:lvlJc w:val="left"/>
      <w:pPr>
        <w:ind w:left="1776" w:hanging="360"/>
      </w:pPr>
      <w:rPr>
        <w:rFonts w:hint="default"/>
      </w:r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19" w15:restartNumberingAfterBreak="0">
    <w:nsid w:val="0CA4324A"/>
    <w:multiLevelType w:val="hybridMultilevel"/>
    <w:tmpl w:val="C25CDCD4"/>
    <w:lvl w:ilvl="0" w:tplc="04050019">
      <w:start w:val="1"/>
      <w:numFmt w:val="lowerLetter"/>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20" w15:restartNumberingAfterBreak="0">
    <w:nsid w:val="0CD8647E"/>
    <w:multiLevelType w:val="hybridMultilevel"/>
    <w:tmpl w:val="114AA8E2"/>
    <w:lvl w:ilvl="0" w:tplc="04050011">
      <w:start w:val="1"/>
      <w:numFmt w:val="decimal"/>
      <w:lvlText w:val="%1)"/>
      <w:lvlJc w:val="left"/>
      <w:pPr>
        <w:ind w:left="2484" w:hanging="360"/>
      </w:p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21" w15:restartNumberingAfterBreak="0">
    <w:nsid w:val="0D4B33A5"/>
    <w:multiLevelType w:val="hybridMultilevel"/>
    <w:tmpl w:val="1486A05E"/>
    <w:lvl w:ilvl="0" w:tplc="F0BACC96">
      <w:start w:val="3"/>
      <w:numFmt w:val="decimal"/>
      <w:lvlText w:val="%1)"/>
      <w:lvlJc w:val="left"/>
      <w:pPr>
        <w:ind w:left="2844"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10111BF3"/>
    <w:multiLevelType w:val="hybridMultilevel"/>
    <w:tmpl w:val="5D9A6E98"/>
    <w:lvl w:ilvl="0" w:tplc="0405001B">
      <w:start w:val="1"/>
      <w:numFmt w:val="lowerRoman"/>
      <w:lvlText w:val="%1."/>
      <w:lvlJc w:val="right"/>
      <w:pPr>
        <w:ind w:left="2484" w:hanging="360"/>
      </w:p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23" w15:restartNumberingAfterBreak="0">
    <w:nsid w:val="10292BCE"/>
    <w:multiLevelType w:val="hybridMultilevel"/>
    <w:tmpl w:val="62DE6994"/>
    <w:lvl w:ilvl="0" w:tplc="0405001B">
      <w:start w:val="1"/>
      <w:numFmt w:val="lowerRoman"/>
      <w:lvlText w:val="%1."/>
      <w:lvlJc w:val="right"/>
      <w:pPr>
        <w:ind w:left="2520" w:hanging="360"/>
      </w:pPr>
      <w:rPr>
        <w:rFonts w:hint="default"/>
      </w:rPr>
    </w:lvl>
    <w:lvl w:ilvl="1" w:tplc="04050019" w:tentative="1">
      <w:start w:val="1"/>
      <w:numFmt w:val="lowerLetter"/>
      <w:lvlText w:val="%2."/>
      <w:lvlJc w:val="left"/>
      <w:pPr>
        <w:ind w:left="3240" w:hanging="360"/>
      </w:pPr>
    </w:lvl>
    <w:lvl w:ilvl="2" w:tplc="0405001B" w:tentative="1">
      <w:start w:val="1"/>
      <w:numFmt w:val="lowerRoman"/>
      <w:lvlText w:val="%3."/>
      <w:lvlJc w:val="right"/>
      <w:pPr>
        <w:ind w:left="3960" w:hanging="180"/>
      </w:pPr>
    </w:lvl>
    <w:lvl w:ilvl="3" w:tplc="0405000F" w:tentative="1">
      <w:start w:val="1"/>
      <w:numFmt w:val="decimal"/>
      <w:lvlText w:val="%4."/>
      <w:lvlJc w:val="left"/>
      <w:pPr>
        <w:ind w:left="4680" w:hanging="360"/>
      </w:pPr>
    </w:lvl>
    <w:lvl w:ilvl="4" w:tplc="04050019" w:tentative="1">
      <w:start w:val="1"/>
      <w:numFmt w:val="lowerLetter"/>
      <w:lvlText w:val="%5."/>
      <w:lvlJc w:val="left"/>
      <w:pPr>
        <w:ind w:left="5400" w:hanging="360"/>
      </w:pPr>
    </w:lvl>
    <w:lvl w:ilvl="5" w:tplc="0405001B" w:tentative="1">
      <w:start w:val="1"/>
      <w:numFmt w:val="lowerRoman"/>
      <w:lvlText w:val="%6."/>
      <w:lvlJc w:val="right"/>
      <w:pPr>
        <w:ind w:left="6120" w:hanging="180"/>
      </w:pPr>
    </w:lvl>
    <w:lvl w:ilvl="6" w:tplc="0405000F" w:tentative="1">
      <w:start w:val="1"/>
      <w:numFmt w:val="decimal"/>
      <w:lvlText w:val="%7."/>
      <w:lvlJc w:val="left"/>
      <w:pPr>
        <w:ind w:left="6840" w:hanging="360"/>
      </w:pPr>
    </w:lvl>
    <w:lvl w:ilvl="7" w:tplc="04050019" w:tentative="1">
      <w:start w:val="1"/>
      <w:numFmt w:val="lowerLetter"/>
      <w:lvlText w:val="%8."/>
      <w:lvlJc w:val="left"/>
      <w:pPr>
        <w:ind w:left="7560" w:hanging="360"/>
      </w:pPr>
    </w:lvl>
    <w:lvl w:ilvl="8" w:tplc="0405001B" w:tentative="1">
      <w:start w:val="1"/>
      <w:numFmt w:val="lowerRoman"/>
      <w:lvlText w:val="%9."/>
      <w:lvlJc w:val="right"/>
      <w:pPr>
        <w:ind w:left="8280" w:hanging="180"/>
      </w:pPr>
    </w:lvl>
  </w:abstractNum>
  <w:abstractNum w:abstractNumId="24" w15:restartNumberingAfterBreak="0">
    <w:nsid w:val="10AE0649"/>
    <w:multiLevelType w:val="hybridMultilevel"/>
    <w:tmpl w:val="8A92AD08"/>
    <w:lvl w:ilvl="0" w:tplc="04050013">
      <w:start w:val="1"/>
      <w:numFmt w:val="upperRoman"/>
      <w:lvlText w:val="%1."/>
      <w:lvlJc w:val="right"/>
      <w:pPr>
        <w:ind w:left="3900" w:hanging="360"/>
      </w:pPr>
    </w:lvl>
    <w:lvl w:ilvl="1" w:tplc="04050019" w:tentative="1">
      <w:start w:val="1"/>
      <w:numFmt w:val="lowerLetter"/>
      <w:lvlText w:val="%2."/>
      <w:lvlJc w:val="left"/>
      <w:pPr>
        <w:ind w:left="4620" w:hanging="360"/>
      </w:pPr>
    </w:lvl>
    <w:lvl w:ilvl="2" w:tplc="0405001B" w:tentative="1">
      <w:start w:val="1"/>
      <w:numFmt w:val="lowerRoman"/>
      <w:lvlText w:val="%3."/>
      <w:lvlJc w:val="right"/>
      <w:pPr>
        <w:ind w:left="5340" w:hanging="180"/>
      </w:pPr>
    </w:lvl>
    <w:lvl w:ilvl="3" w:tplc="0405000F" w:tentative="1">
      <w:start w:val="1"/>
      <w:numFmt w:val="decimal"/>
      <w:lvlText w:val="%4."/>
      <w:lvlJc w:val="left"/>
      <w:pPr>
        <w:ind w:left="6060" w:hanging="360"/>
      </w:pPr>
    </w:lvl>
    <w:lvl w:ilvl="4" w:tplc="04050019" w:tentative="1">
      <w:start w:val="1"/>
      <w:numFmt w:val="lowerLetter"/>
      <w:lvlText w:val="%5."/>
      <w:lvlJc w:val="left"/>
      <w:pPr>
        <w:ind w:left="6780" w:hanging="360"/>
      </w:pPr>
    </w:lvl>
    <w:lvl w:ilvl="5" w:tplc="0405001B" w:tentative="1">
      <w:start w:val="1"/>
      <w:numFmt w:val="lowerRoman"/>
      <w:lvlText w:val="%6."/>
      <w:lvlJc w:val="right"/>
      <w:pPr>
        <w:ind w:left="7500" w:hanging="180"/>
      </w:pPr>
    </w:lvl>
    <w:lvl w:ilvl="6" w:tplc="0405000F" w:tentative="1">
      <w:start w:val="1"/>
      <w:numFmt w:val="decimal"/>
      <w:lvlText w:val="%7."/>
      <w:lvlJc w:val="left"/>
      <w:pPr>
        <w:ind w:left="8220" w:hanging="360"/>
      </w:pPr>
    </w:lvl>
    <w:lvl w:ilvl="7" w:tplc="04050019" w:tentative="1">
      <w:start w:val="1"/>
      <w:numFmt w:val="lowerLetter"/>
      <w:lvlText w:val="%8."/>
      <w:lvlJc w:val="left"/>
      <w:pPr>
        <w:ind w:left="8940" w:hanging="360"/>
      </w:pPr>
    </w:lvl>
    <w:lvl w:ilvl="8" w:tplc="0405001B" w:tentative="1">
      <w:start w:val="1"/>
      <w:numFmt w:val="lowerRoman"/>
      <w:lvlText w:val="%9."/>
      <w:lvlJc w:val="right"/>
      <w:pPr>
        <w:ind w:left="9660" w:hanging="180"/>
      </w:pPr>
    </w:lvl>
  </w:abstractNum>
  <w:abstractNum w:abstractNumId="25" w15:restartNumberingAfterBreak="0">
    <w:nsid w:val="1103660E"/>
    <w:multiLevelType w:val="hybridMultilevel"/>
    <w:tmpl w:val="D7F2E72C"/>
    <w:lvl w:ilvl="0" w:tplc="EAEE5F52">
      <w:start w:val="5"/>
      <w:numFmt w:val="decimal"/>
      <w:lvlText w:val="%1)"/>
      <w:lvlJc w:val="left"/>
      <w:pPr>
        <w:ind w:left="2844"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111B6559"/>
    <w:multiLevelType w:val="hybridMultilevel"/>
    <w:tmpl w:val="A6EAEB52"/>
    <w:lvl w:ilvl="0" w:tplc="04050019">
      <w:start w:val="1"/>
      <w:numFmt w:val="lowerLetter"/>
      <w:lvlText w:val="%1."/>
      <w:lvlJc w:val="left"/>
      <w:pPr>
        <w:ind w:left="2160" w:hanging="360"/>
      </w:pPr>
    </w:lvl>
    <w:lvl w:ilvl="1" w:tplc="04050019">
      <w:start w:val="1"/>
      <w:numFmt w:val="lowerLetter"/>
      <w:lvlText w:val="%2."/>
      <w:lvlJc w:val="left"/>
      <w:pPr>
        <w:ind w:left="2880" w:hanging="360"/>
      </w:pPr>
    </w:lvl>
    <w:lvl w:ilvl="2" w:tplc="0405001B" w:tentative="1">
      <w:start w:val="1"/>
      <w:numFmt w:val="lowerRoman"/>
      <w:lvlText w:val="%3."/>
      <w:lvlJc w:val="right"/>
      <w:pPr>
        <w:ind w:left="3600" w:hanging="180"/>
      </w:pPr>
    </w:lvl>
    <w:lvl w:ilvl="3" w:tplc="0405000F" w:tentative="1">
      <w:start w:val="1"/>
      <w:numFmt w:val="decimal"/>
      <w:lvlText w:val="%4."/>
      <w:lvlJc w:val="left"/>
      <w:pPr>
        <w:ind w:left="4320" w:hanging="360"/>
      </w:pPr>
    </w:lvl>
    <w:lvl w:ilvl="4" w:tplc="04050019" w:tentative="1">
      <w:start w:val="1"/>
      <w:numFmt w:val="lowerLetter"/>
      <w:lvlText w:val="%5."/>
      <w:lvlJc w:val="left"/>
      <w:pPr>
        <w:ind w:left="5040" w:hanging="360"/>
      </w:pPr>
    </w:lvl>
    <w:lvl w:ilvl="5" w:tplc="0405001B" w:tentative="1">
      <w:start w:val="1"/>
      <w:numFmt w:val="lowerRoman"/>
      <w:lvlText w:val="%6."/>
      <w:lvlJc w:val="right"/>
      <w:pPr>
        <w:ind w:left="5760" w:hanging="180"/>
      </w:pPr>
    </w:lvl>
    <w:lvl w:ilvl="6" w:tplc="0405000F" w:tentative="1">
      <w:start w:val="1"/>
      <w:numFmt w:val="decimal"/>
      <w:lvlText w:val="%7."/>
      <w:lvlJc w:val="left"/>
      <w:pPr>
        <w:ind w:left="6480" w:hanging="360"/>
      </w:pPr>
    </w:lvl>
    <w:lvl w:ilvl="7" w:tplc="04050019" w:tentative="1">
      <w:start w:val="1"/>
      <w:numFmt w:val="lowerLetter"/>
      <w:lvlText w:val="%8."/>
      <w:lvlJc w:val="left"/>
      <w:pPr>
        <w:ind w:left="7200" w:hanging="360"/>
      </w:pPr>
    </w:lvl>
    <w:lvl w:ilvl="8" w:tplc="0405001B" w:tentative="1">
      <w:start w:val="1"/>
      <w:numFmt w:val="lowerRoman"/>
      <w:lvlText w:val="%9."/>
      <w:lvlJc w:val="right"/>
      <w:pPr>
        <w:ind w:left="7920" w:hanging="180"/>
      </w:pPr>
    </w:lvl>
  </w:abstractNum>
  <w:abstractNum w:abstractNumId="27" w15:restartNumberingAfterBreak="0">
    <w:nsid w:val="11A100D0"/>
    <w:multiLevelType w:val="hybridMultilevel"/>
    <w:tmpl w:val="C950A592"/>
    <w:lvl w:ilvl="0" w:tplc="0405001B">
      <w:start w:val="1"/>
      <w:numFmt w:val="lowerRoman"/>
      <w:lvlText w:val="%1."/>
      <w:lvlJc w:val="right"/>
      <w:pPr>
        <w:ind w:left="2484" w:hanging="360"/>
      </w:p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28" w15:restartNumberingAfterBreak="0">
    <w:nsid w:val="125F007A"/>
    <w:multiLevelType w:val="hybridMultilevel"/>
    <w:tmpl w:val="C6007F70"/>
    <w:lvl w:ilvl="0" w:tplc="F0023A24">
      <w:start w:val="1"/>
      <w:numFmt w:val="lowerLetter"/>
      <w:lvlText w:val="%1)"/>
      <w:lvlJc w:val="left"/>
      <w:pPr>
        <w:ind w:left="1776" w:hanging="360"/>
      </w:pPr>
      <w:rPr>
        <w:rFonts w:hint="default"/>
      </w:r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29" w15:restartNumberingAfterBreak="0">
    <w:nsid w:val="14250E50"/>
    <w:multiLevelType w:val="hybridMultilevel"/>
    <w:tmpl w:val="171AADE2"/>
    <w:lvl w:ilvl="0" w:tplc="04050017">
      <w:start w:val="1"/>
      <w:numFmt w:val="lowerLetter"/>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30" w15:restartNumberingAfterBreak="0">
    <w:nsid w:val="142751AB"/>
    <w:multiLevelType w:val="hybridMultilevel"/>
    <w:tmpl w:val="8F0E7132"/>
    <w:lvl w:ilvl="0" w:tplc="54EC4F5E">
      <w:start w:val="3"/>
      <w:numFmt w:val="decimal"/>
      <w:lvlText w:val="%1)"/>
      <w:lvlJc w:val="left"/>
      <w:pPr>
        <w:ind w:left="2484"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14EB2079"/>
    <w:multiLevelType w:val="hybridMultilevel"/>
    <w:tmpl w:val="13806294"/>
    <w:lvl w:ilvl="0" w:tplc="14C2AC22">
      <w:start w:val="1"/>
      <w:numFmt w:val="lowerLetter"/>
      <w:lvlText w:val="%1)"/>
      <w:lvlJc w:val="left"/>
      <w:pPr>
        <w:ind w:left="1440" w:hanging="360"/>
      </w:pPr>
      <w:rPr>
        <w:rFonts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32" w15:restartNumberingAfterBreak="0">
    <w:nsid w:val="154B19A8"/>
    <w:multiLevelType w:val="hybridMultilevel"/>
    <w:tmpl w:val="2390CACA"/>
    <w:lvl w:ilvl="0" w:tplc="04050019">
      <w:start w:val="1"/>
      <w:numFmt w:val="lowerLetter"/>
      <w:lvlText w:val="%1."/>
      <w:lvlJc w:val="left"/>
      <w:pPr>
        <w:ind w:left="1776" w:hanging="360"/>
      </w:p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33" w15:restartNumberingAfterBreak="0">
    <w:nsid w:val="15866457"/>
    <w:multiLevelType w:val="hybridMultilevel"/>
    <w:tmpl w:val="1DC093C4"/>
    <w:lvl w:ilvl="0" w:tplc="04050017">
      <w:start w:val="1"/>
      <w:numFmt w:val="lowerLetter"/>
      <w:lvlText w:val="%1)"/>
      <w:lvlJc w:val="left"/>
      <w:pPr>
        <w:ind w:left="1830" w:hanging="360"/>
      </w:pPr>
    </w:lvl>
    <w:lvl w:ilvl="1" w:tplc="04050019" w:tentative="1">
      <w:start w:val="1"/>
      <w:numFmt w:val="lowerLetter"/>
      <w:lvlText w:val="%2."/>
      <w:lvlJc w:val="left"/>
      <w:pPr>
        <w:ind w:left="2550" w:hanging="360"/>
      </w:pPr>
    </w:lvl>
    <w:lvl w:ilvl="2" w:tplc="0405001B" w:tentative="1">
      <w:start w:val="1"/>
      <w:numFmt w:val="lowerRoman"/>
      <w:lvlText w:val="%3."/>
      <w:lvlJc w:val="right"/>
      <w:pPr>
        <w:ind w:left="3270" w:hanging="180"/>
      </w:pPr>
    </w:lvl>
    <w:lvl w:ilvl="3" w:tplc="0405000F" w:tentative="1">
      <w:start w:val="1"/>
      <w:numFmt w:val="decimal"/>
      <w:lvlText w:val="%4."/>
      <w:lvlJc w:val="left"/>
      <w:pPr>
        <w:ind w:left="3990" w:hanging="360"/>
      </w:pPr>
    </w:lvl>
    <w:lvl w:ilvl="4" w:tplc="04050019" w:tentative="1">
      <w:start w:val="1"/>
      <w:numFmt w:val="lowerLetter"/>
      <w:lvlText w:val="%5."/>
      <w:lvlJc w:val="left"/>
      <w:pPr>
        <w:ind w:left="4710" w:hanging="360"/>
      </w:pPr>
    </w:lvl>
    <w:lvl w:ilvl="5" w:tplc="0405001B" w:tentative="1">
      <w:start w:val="1"/>
      <w:numFmt w:val="lowerRoman"/>
      <w:lvlText w:val="%6."/>
      <w:lvlJc w:val="right"/>
      <w:pPr>
        <w:ind w:left="5430" w:hanging="180"/>
      </w:pPr>
    </w:lvl>
    <w:lvl w:ilvl="6" w:tplc="0405000F" w:tentative="1">
      <w:start w:val="1"/>
      <w:numFmt w:val="decimal"/>
      <w:lvlText w:val="%7."/>
      <w:lvlJc w:val="left"/>
      <w:pPr>
        <w:ind w:left="6150" w:hanging="360"/>
      </w:pPr>
    </w:lvl>
    <w:lvl w:ilvl="7" w:tplc="04050019" w:tentative="1">
      <w:start w:val="1"/>
      <w:numFmt w:val="lowerLetter"/>
      <w:lvlText w:val="%8."/>
      <w:lvlJc w:val="left"/>
      <w:pPr>
        <w:ind w:left="6870" w:hanging="360"/>
      </w:pPr>
    </w:lvl>
    <w:lvl w:ilvl="8" w:tplc="0405001B" w:tentative="1">
      <w:start w:val="1"/>
      <w:numFmt w:val="lowerRoman"/>
      <w:lvlText w:val="%9."/>
      <w:lvlJc w:val="right"/>
      <w:pPr>
        <w:ind w:left="7590" w:hanging="180"/>
      </w:pPr>
    </w:lvl>
  </w:abstractNum>
  <w:abstractNum w:abstractNumId="34" w15:restartNumberingAfterBreak="0">
    <w:nsid w:val="16D06715"/>
    <w:multiLevelType w:val="hybridMultilevel"/>
    <w:tmpl w:val="AABC9BA8"/>
    <w:lvl w:ilvl="0" w:tplc="0405001B">
      <w:start w:val="1"/>
      <w:numFmt w:val="lowerRoman"/>
      <w:lvlText w:val="%1."/>
      <w:lvlJc w:val="right"/>
      <w:pPr>
        <w:ind w:left="2520" w:hanging="360"/>
      </w:pPr>
      <w:rPr>
        <w:rFonts w:hint="default"/>
      </w:rPr>
    </w:lvl>
    <w:lvl w:ilvl="1" w:tplc="04050019" w:tentative="1">
      <w:start w:val="1"/>
      <w:numFmt w:val="lowerLetter"/>
      <w:lvlText w:val="%2."/>
      <w:lvlJc w:val="left"/>
      <w:pPr>
        <w:ind w:left="3240" w:hanging="360"/>
      </w:pPr>
    </w:lvl>
    <w:lvl w:ilvl="2" w:tplc="0405001B" w:tentative="1">
      <w:start w:val="1"/>
      <w:numFmt w:val="lowerRoman"/>
      <w:lvlText w:val="%3."/>
      <w:lvlJc w:val="right"/>
      <w:pPr>
        <w:ind w:left="3960" w:hanging="180"/>
      </w:pPr>
    </w:lvl>
    <w:lvl w:ilvl="3" w:tplc="0405000F" w:tentative="1">
      <w:start w:val="1"/>
      <w:numFmt w:val="decimal"/>
      <w:lvlText w:val="%4."/>
      <w:lvlJc w:val="left"/>
      <w:pPr>
        <w:ind w:left="4680" w:hanging="360"/>
      </w:pPr>
    </w:lvl>
    <w:lvl w:ilvl="4" w:tplc="04050019" w:tentative="1">
      <w:start w:val="1"/>
      <w:numFmt w:val="lowerLetter"/>
      <w:lvlText w:val="%5."/>
      <w:lvlJc w:val="left"/>
      <w:pPr>
        <w:ind w:left="5400" w:hanging="360"/>
      </w:pPr>
    </w:lvl>
    <w:lvl w:ilvl="5" w:tplc="0405001B" w:tentative="1">
      <w:start w:val="1"/>
      <w:numFmt w:val="lowerRoman"/>
      <w:lvlText w:val="%6."/>
      <w:lvlJc w:val="right"/>
      <w:pPr>
        <w:ind w:left="6120" w:hanging="180"/>
      </w:pPr>
    </w:lvl>
    <w:lvl w:ilvl="6" w:tplc="0405000F" w:tentative="1">
      <w:start w:val="1"/>
      <w:numFmt w:val="decimal"/>
      <w:lvlText w:val="%7."/>
      <w:lvlJc w:val="left"/>
      <w:pPr>
        <w:ind w:left="6840" w:hanging="360"/>
      </w:pPr>
    </w:lvl>
    <w:lvl w:ilvl="7" w:tplc="04050019" w:tentative="1">
      <w:start w:val="1"/>
      <w:numFmt w:val="lowerLetter"/>
      <w:lvlText w:val="%8."/>
      <w:lvlJc w:val="left"/>
      <w:pPr>
        <w:ind w:left="7560" w:hanging="360"/>
      </w:pPr>
    </w:lvl>
    <w:lvl w:ilvl="8" w:tplc="0405001B" w:tentative="1">
      <w:start w:val="1"/>
      <w:numFmt w:val="lowerRoman"/>
      <w:lvlText w:val="%9."/>
      <w:lvlJc w:val="right"/>
      <w:pPr>
        <w:ind w:left="8280" w:hanging="180"/>
      </w:pPr>
    </w:lvl>
  </w:abstractNum>
  <w:abstractNum w:abstractNumId="35" w15:restartNumberingAfterBreak="0">
    <w:nsid w:val="16D63A3A"/>
    <w:multiLevelType w:val="hybridMultilevel"/>
    <w:tmpl w:val="8C10E6C2"/>
    <w:lvl w:ilvl="0" w:tplc="2820A4D8">
      <w:start w:val="1"/>
      <w:numFmt w:val="lowerLetter"/>
      <w:lvlText w:val="%1)"/>
      <w:lvlJc w:val="left"/>
      <w:pPr>
        <w:ind w:left="1776" w:hanging="360"/>
      </w:pPr>
      <w:rPr>
        <w:rFonts w:hint="default"/>
      </w:r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36" w15:restartNumberingAfterBreak="0">
    <w:nsid w:val="171D5D5C"/>
    <w:multiLevelType w:val="hybridMultilevel"/>
    <w:tmpl w:val="BD06485E"/>
    <w:lvl w:ilvl="0" w:tplc="6BC876D2">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37" w15:restartNumberingAfterBreak="0">
    <w:nsid w:val="17EE4125"/>
    <w:multiLevelType w:val="hybridMultilevel"/>
    <w:tmpl w:val="88467710"/>
    <w:lvl w:ilvl="0" w:tplc="0405001B">
      <w:start w:val="1"/>
      <w:numFmt w:val="lowerRoman"/>
      <w:lvlText w:val="%1."/>
      <w:lvlJc w:val="right"/>
      <w:pPr>
        <w:ind w:left="2148" w:hanging="360"/>
      </w:pPr>
    </w:lvl>
    <w:lvl w:ilvl="1" w:tplc="04050019" w:tentative="1">
      <w:start w:val="1"/>
      <w:numFmt w:val="lowerLetter"/>
      <w:lvlText w:val="%2."/>
      <w:lvlJc w:val="left"/>
      <w:pPr>
        <w:ind w:left="2868" w:hanging="360"/>
      </w:pPr>
    </w:lvl>
    <w:lvl w:ilvl="2" w:tplc="0405001B" w:tentative="1">
      <w:start w:val="1"/>
      <w:numFmt w:val="lowerRoman"/>
      <w:lvlText w:val="%3."/>
      <w:lvlJc w:val="right"/>
      <w:pPr>
        <w:ind w:left="3588" w:hanging="180"/>
      </w:pPr>
    </w:lvl>
    <w:lvl w:ilvl="3" w:tplc="0405000F" w:tentative="1">
      <w:start w:val="1"/>
      <w:numFmt w:val="decimal"/>
      <w:lvlText w:val="%4."/>
      <w:lvlJc w:val="left"/>
      <w:pPr>
        <w:ind w:left="4308" w:hanging="360"/>
      </w:pPr>
    </w:lvl>
    <w:lvl w:ilvl="4" w:tplc="04050019" w:tentative="1">
      <w:start w:val="1"/>
      <w:numFmt w:val="lowerLetter"/>
      <w:lvlText w:val="%5."/>
      <w:lvlJc w:val="left"/>
      <w:pPr>
        <w:ind w:left="5028" w:hanging="360"/>
      </w:pPr>
    </w:lvl>
    <w:lvl w:ilvl="5" w:tplc="0405001B" w:tentative="1">
      <w:start w:val="1"/>
      <w:numFmt w:val="lowerRoman"/>
      <w:lvlText w:val="%6."/>
      <w:lvlJc w:val="right"/>
      <w:pPr>
        <w:ind w:left="5748" w:hanging="180"/>
      </w:pPr>
    </w:lvl>
    <w:lvl w:ilvl="6" w:tplc="0405000F" w:tentative="1">
      <w:start w:val="1"/>
      <w:numFmt w:val="decimal"/>
      <w:lvlText w:val="%7."/>
      <w:lvlJc w:val="left"/>
      <w:pPr>
        <w:ind w:left="6468" w:hanging="360"/>
      </w:pPr>
    </w:lvl>
    <w:lvl w:ilvl="7" w:tplc="04050019" w:tentative="1">
      <w:start w:val="1"/>
      <w:numFmt w:val="lowerLetter"/>
      <w:lvlText w:val="%8."/>
      <w:lvlJc w:val="left"/>
      <w:pPr>
        <w:ind w:left="7188" w:hanging="360"/>
      </w:pPr>
    </w:lvl>
    <w:lvl w:ilvl="8" w:tplc="0405001B" w:tentative="1">
      <w:start w:val="1"/>
      <w:numFmt w:val="lowerRoman"/>
      <w:lvlText w:val="%9."/>
      <w:lvlJc w:val="right"/>
      <w:pPr>
        <w:ind w:left="7908" w:hanging="180"/>
      </w:pPr>
    </w:lvl>
  </w:abstractNum>
  <w:abstractNum w:abstractNumId="38" w15:restartNumberingAfterBreak="0">
    <w:nsid w:val="186A587F"/>
    <w:multiLevelType w:val="hybridMultilevel"/>
    <w:tmpl w:val="9A08B484"/>
    <w:lvl w:ilvl="0" w:tplc="04050019">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39" w15:restartNumberingAfterBreak="0">
    <w:nsid w:val="19080959"/>
    <w:multiLevelType w:val="hybridMultilevel"/>
    <w:tmpl w:val="F0987F0E"/>
    <w:lvl w:ilvl="0" w:tplc="434E587E">
      <w:start w:val="1"/>
      <w:numFmt w:val="decimal"/>
      <w:lvlText w:val="%1."/>
      <w:lvlJc w:val="left"/>
      <w:pPr>
        <w:tabs>
          <w:tab w:val="num" w:pos="360"/>
        </w:tabs>
        <w:ind w:left="360" w:hanging="360"/>
      </w:pPr>
      <w:rPr>
        <w:b w:val="0"/>
      </w:rPr>
    </w:lvl>
    <w:lvl w:ilvl="1" w:tplc="04050017">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0" w15:restartNumberingAfterBreak="0">
    <w:nsid w:val="19191173"/>
    <w:multiLevelType w:val="hybridMultilevel"/>
    <w:tmpl w:val="B5D09DBA"/>
    <w:lvl w:ilvl="0" w:tplc="6C487DAC">
      <w:start w:val="1"/>
      <w:numFmt w:val="lowerLetter"/>
      <w:lvlText w:val="%1)"/>
      <w:lvlJc w:val="left"/>
      <w:pPr>
        <w:ind w:left="1440" w:hanging="360"/>
      </w:pPr>
      <w:rPr>
        <w:rFonts w:hint="default"/>
      </w:rPr>
    </w:lvl>
    <w:lvl w:ilvl="1" w:tplc="69C2D0F4">
      <w:start w:val="1"/>
      <w:numFmt w:val="lowerLetter"/>
      <w:lvlText w:val="%2."/>
      <w:lvlJc w:val="left"/>
      <w:pPr>
        <w:ind w:left="2160" w:hanging="360"/>
      </w:pPr>
      <w:rPr>
        <w:rFonts w:hint="default"/>
        <w:i/>
      </w:r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41" w15:restartNumberingAfterBreak="0">
    <w:nsid w:val="1A817EF6"/>
    <w:multiLevelType w:val="hybridMultilevel"/>
    <w:tmpl w:val="9A625252"/>
    <w:lvl w:ilvl="0" w:tplc="8BA0DD20">
      <w:start w:val="1"/>
      <w:numFmt w:val="lowerLetter"/>
      <w:lvlText w:val="%1)"/>
      <w:lvlJc w:val="left"/>
      <w:pPr>
        <w:ind w:left="1830" w:hanging="360"/>
      </w:pPr>
      <w:rPr>
        <w:rFonts w:hint="default"/>
      </w:rPr>
    </w:lvl>
    <w:lvl w:ilvl="1" w:tplc="04050019" w:tentative="1">
      <w:start w:val="1"/>
      <w:numFmt w:val="lowerLetter"/>
      <w:lvlText w:val="%2."/>
      <w:lvlJc w:val="left"/>
      <w:pPr>
        <w:ind w:left="2550" w:hanging="360"/>
      </w:pPr>
    </w:lvl>
    <w:lvl w:ilvl="2" w:tplc="0405001B" w:tentative="1">
      <w:start w:val="1"/>
      <w:numFmt w:val="lowerRoman"/>
      <w:lvlText w:val="%3."/>
      <w:lvlJc w:val="right"/>
      <w:pPr>
        <w:ind w:left="3270" w:hanging="180"/>
      </w:pPr>
    </w:lvl>
    <w:lvl w:ilvl="3" w:tplc="0405000F" w:tentative="1">
      <w:start w:val="1"/>
      <w:numFmt w:val="decimal"/>
      <w:lvlText w:val="%4."/>
      <w:lvlJc w:val="left"/>
      <w:pPr>
        <w:ind w:left="3990" w:hanging="360"/>
      </w:pPr>
    </w:lvl>
    <w:lvl w:ilvl="4" w:tplc="04050019" w:tentative="1">
      <w:start w:val="1"/>
      <w:numFmt w:val="lowerLetter"/>
      <w:lvlText w:val="%5."/>
      <w:lvlJc w:val="left"/>
      <w:pPr>
        <w:ind w:left="4710" w:hanging="360"/>
      </w:pPr>
    </w:lvl>
    <w:lvl w:ilvl="5" w:tplc="0405001B" w:tentative="1">
      <w:start w:val="1"/>
      <w:numFmt w:val="lowerRoman"/>
      <w:lvlText w:val="%6."/>
      <w:lvlJc w:val="right"/>
      <w:pPr>
        <w:ind w:left="5430" w:hanging="180"/>
      </w:pPr>
    </w:lvl>
    <w:lvl w:ilvl="6" w:tplc="0405000F" w:tentative="1">
      <w:start w:val="1"/>
      <w:numFmt w:val="decimal"/>
      <w:lvlText w:val="%7."/>
      <w:lvlJc w:val="left"/>
      <w:pPr>
        <w:ind w:left="6150" w:hanging="360"/>
      </w:pPr>
    </w:lvl>
    <w:lvl w:ilvl="7" w:tplc="04050019" w:tentative="1">
      <w:start w:val="1"/>
      <w:numFmt w:val="lowerLetter"/>
      <w:lvlText w:val="%8."/>
      <w:lvlJc w:val="left"/>
      <w:pPr>
        <w:ind w:left="6870" w:hanging="360"/>
      </w:pPr>
    </w:lvl>
    <w:lvl w:ilvl="8" w:tplc="0405001B" w:tentative="1">
      <w:start w:val="1"/>
      <w:numFmt w:val="lowerRoman"/>
      <w:lvlText w:val="%9."/>
      <w:lvlJc w:val="right"/>
      <w:pPr>
        <w:ind w:left="7590" w:hanging="180"/>
      </w:pPr>
    </w:lvl>
  </w:abstractNum>
  <w:abstractNum w:abstractNumId="42" w15:restartNumberingAfterBreak="0">
    <w:nsid w:val="1A8C12DC"/>
    <w:multiLevelType w:val="hybridMultilevel"/>
    <w:tmpl w:val="B08A364C"/>
    <w:lvl w:ilvl="0" w:tplc="69FC76A2">
      <w:start w:val="1"/>
      <w:numFmt w:val="lowerLetter"/>
      <w:lvlText w:val="%1)"/>
      <w:lvlJc w:val="left"/>
      <w:pPr>
        <w:ind w:left="1776" w:hanging="360"/>
      </w:pPr>
      <w:rPr>
        <w:rFonts w:hint="default"/>
      </w:r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43" w15:restartNumberingAfterBreak="0">
    <w:nsid w:val="1AFC65CA"/>
    <w:multiLevelType w:val="hybridMultilevel"/>
    <w:tmpl w:val="7AB4F10C"/>
    <w:lvl w:ilvl="0" w:tplc="04050019">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44" w15:restartNumberingAfterBreak="0">
    <w:nsid w:val="1B9F5F1A"/>
    <w:multiLevelType w:val="hybridMultilevel"/>
    <w:tmpl w:val="2968F760"/>
    <w:lvl w:ilvl="0" w:tplc="04050019">
      <w:start w:val="1"/>
      <w:numFmt w:val="lowerLetter"/>
      <w:lvlText w:val="%1."/>
      <w:lvlJc w:val="left"/>
      <w:pPr>
        <w:ind w:left="2160" w:hanging="360"/>
      </w:pPr>
      <w:rPr>
        <w:rFonts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45" w15:restartNumberingAfterBreak="0">
    <w:nsid w:val="1DC30B14"/>
    <w:multiLevelType w:val="hybridMultilevel"/>
    <w:tmpl w:val="326A828E"/>
    <w:lvl w:ilvl="0" w:tplc="29AC11E8">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46" w15:restartNumberingAfterBreak="0">
    <w:nsid w:val="1DCB3E20"/>
    <w:multiLevelType w:val="hybridMultilevel"/>
    <w:tmpl w:val="4000D404"/>
    <w:lvl w:ilvl="0" w:tplc="0405001B">
      <w:start w:val="1"/>
      <w:numFmt w:val="lowerRoman"/>
      <w:lvlText w:val="%1."/>
      <w:lvlJc w:val="right"/>
      <w:pPr>
        <w:ind w:left="2148" w:hanging="360"/>
      </w:pPr>
    </w:lvl>
    <w:lvl w:ilvl="1" w:tplc="04050019" w:tentative="1">
      <w:start w:val="1"/>
      <w:numFmt w:val="lowerLetter"/>
      <w:lvlText w:val="%2."/>
      <w:lvlJc w:val="left"/>
      <w:pPr>
        <w:ind w:left="2868" w:hanging="360"/>
      </w:pPr>
    </w:lvl>
    <w:lvl w:ilvl="2" w:tplc="0405001B" w:tentative="1">
      <w:start w:val="1"/>
      <w:numFmt w:val="lowerRoman"/>
      <w:lvlText w:val="%3."/>
      <w:lvlJc w:val="right"/>
      <w:pPr>
        <w:ind w:left="3588" w:hanging="180"/>
      </w:pPr>
    </w:lvl>
    <w:lvl w:ilvl="3" w:tplc="0405000F" w:tentative="1">
      <w:start w:val="1"/>
      <w:numFmt w:val="decimal"/>
      <w:lvlText w:val="%4."/>
      <w:lvlJc w:val="left"/>
      <w:pPr>
        <w:ind w:left="4308" w:hanging="360"/>
      </w:pPr>
    </w:lvl>
    <w:lvl w:ilvl="4" w:tplc="04050019" w:tentative="1">
      <w:start w:val="1"/>
      <w:numFmt w:val="lowerLetter"/>
      <w:lvlText w:val="%5."/>
      <w:lvlJc w:val="left"/>
      <w:pPr>
        <w:ind w:left="5028" w:hanging="360"/>
      </w:pPr>
    </w:lvl>
    <w:lvl w:ilvl="5" w:tplc="0405001B" w:tentative="1">
      <w:start w:val="1"/>
      <w:numFmt w:val="lowerRoman"/>
      <w:lvlText w:val="%6."/>
      <w:lvlJc w:val="right"/>
      <w:pPr>
        <w:ind w:left="5748" w:hanging="180"/>
      </w:pPr>
    </w:lvl>
    <w:lvl w:ilvl="6" w:tplc="0405000F" w:tentative="1">
      <w:start w:val="1"/>
      <w:numFmt w:val="decimal"/>
      <w:lvlText w:val="%7."/>
      <w:lvlJc w:val="left"/>
      <w:pPr>
        <w:ind w:left="6468" w:hanging="360"/>
      </w:pPr>
    </w:lvl>
    <w:lvl w:ilvl="7" w:tplc="04050019" w:tentative="1">
      <w:start w:val="1"/>
      <w:numFmt w:val="lowerLetter"/>
      <w:lvlText w:val="%8."/>
      <w:lvlJc w:val="left"/>
      <w:pPr>
        <w:ind w:left="7188" w:hanging="360"/>
      </w:pPr>
    </w:lvl>
    <w:lvl w:ilvl="8" w:tplc="0405001B" w:tentative="1">
      <w:start w:val="1"/>
      <w:numFmt w:val="lowerRoman"/>
      <w:lvlText w:val="%9."/>
      <w:lvlJc w:val="right"/>
      <w:pPr>
        <w:ind w:left="7908" w:hanging="180"/>
      </w:pPr>
    </w:lvl>
  </w:abstractNum>
  <w:abstractNum w:abstractNumId="47" w15:restartNumberingAfterBreak="0">
    <w:nsid w:val="1F012DBE"/>
    <w:multiLevelType w:val="hybridMultilevel"/>
    <w:tmpl w:val="1BCE3586"/>
    <w:lvl w:ilvl="0" w:tplc="04050017">
      <w:start w:val="1"/>
      <w:numFmt w:val="lowerLetter"/>
      <w:lvlText w:val="%1)"/>
      <w:lvlJc w:val="left"/>
      <w:pPr>
        <w:ind w:left="2190" w:hanging="360"/>
      </w:pPr>
    </w:lvl>
    <w:lvl w:ilvl="1" w:tplc="04050019" w:tentative="1">
      <w:start w:val="1"/>
      <w:numFmt w:val="lowerLetter"/>
      <w:lvlText w:val="%2."/>
      <w:lvlJc w:val="left"/>
      <w:pPr>
        <w:ind w:left="2910" w:hanging="360"/>
      </w:pPr>
    </w:lvl>
    <w:lvl w:ilvl="2" w:tplc="0405001B" w:tentative="1">
      <w:start w:val="1"/>
      <w:numFmt w:val="lowerRoman"/>
      <w:lvlText w:val="%3."/>
      <w:lvlJc w:val="right"/>
      <w:pPr>
        <w:ind w:left="3630" w:hanging="180"/>
      </w:pPr>
    </w:lvl>
    <w:lvl w:ilvl="3" w:tplc="0405000F" w:tentative="1">
      <w:start w:val="1"/>
      <w:numFmt w:val="decimal"/>
      <w:lvlText w:val="%4."/>
      <w:lvlJc w:val="left"/>
      <w:pPr>
        <w:ind w:left="4350" w:hanging="360"/>
      </w:pPr>
    </w:lvl>
    <w:lvl w:ilvl="4" w:tplc="04050019" w:tentative="1">
      <w:start w:val="1"/>
      <w:numFmt w:val="lowerLetter"/>
      <w:lvlText w:val="%5."/>
      <w:lvlJc w:val="left"/>
      <w:pPr>
        <w:ind w:left="5070" w:hanging="360"/>
      </w:pPr>
    </w:lvl>
    <w:lvl w:ilvl="5" w:tplc="0405001B" w:tentative="1">
      <w:start w:val="1"/>
      <w:numFmt w:val="lowerRoman"/>
      <w:lvlText w:val="%6."/>
      <w:lvlJc w:val="right"/>
      <w:pPr>
        <w:ind w:left="5790" w:hanging="180"/>
      </w:pPr>
    </w:lvl>
    <w:lvl w:ilvl="6" w:tplc="0405000F" w:tentative="1">
      <w:start w:val="1"/>
      <w:numFmt w:val="decimal"/>
      <w:lvlText w:val="%7."/>
      <w:lvlJc w:val="left"/>
      <w:pPr>
        <w:ind w:left="6510" w:hanging="360"/>
      </w:pPr>
    </w:lvl>
    <w:lvl w:ilvl="7" w:tplc="04050019" w:tentative="1">
      <w:start w:val="1"/>
      <w:numFmt w:val="lowerLetter"/>
      <w:lvlText w:val="%8."/>
      <w:lvlJc w:val="left"/>
      <w:pPr>
        <w:ind w:left="7230" w:hanging="360"/>
      </w:pPr>
    </w:lvl>
    <w:lvl w:ilvl="8" w:tplc="0405001B" w:tentative="1">
      <w:start w:val="1"/>
      <w:numFmt w:val="lowerRoman"/>
      <w:lvlText w:val="%9."/>
      <w:lvlJc w:val="right"/>
      <w:pPr>
        <w:ind w:left="7950" w:hanging="180"/>
      </w:pPr>
    </w:lvl>
  </w:abstractNum>
  <w:abstractNum w:abstractNumId="48" w15:restartNumberingAfterBreak="0">
    <w:nsid w:val="1FC91DDA"/>
    <w:multiLevelType w:val="hybridMultilevel"/>
    <w:tmpl w:val="DFDEDAEA"/>
    <w:lvl w:ilvl="0" w:tplc="0405001B">
      <w:start w:val="1"/>
      <w:numFmt w:val="lowerRoman"/>
      <w:lvlText w:val="%1."/>
      <w:lvlJc w:val="right"/>
      <w:pPr>
        <w:ind w:left="2520" w:hanging="360"/>
      </w:pPr>
      <w:rPr>
        <w:rFonts w:hint="default"/>
      </w:rPr>
    </w:lvl>
    <w:lvl w:ilvl="1" w:tplc="04050019" w:tentative="1">
      <w:start w:val="1"/>
      <w:numFmt w:val="lowerLetter"/>
      <w:lvlText w:val="%2."/>
      <w:lvlJc w:val="left"/>
      <w:pPr>
        <w:ind w:left="3240" w:hanging="360"/>
      </w:pPr>
    </w:lvl>
    <w:lvl w:ilvl="2" w:tplc="0405001B" w:tentative="1">
      <w:start w:val="1"/>
      <w:numFmt w:val="lowerRoman"/>
      <w:lvlText w:val="%3."/>
      <w:lvlJc w:val="right"/>
      <w:pPr>
        <w:ind w:left="3960" w:hanging="180"/>
      </w:pPr>
    </w:lvl>
    <w:lvl w:ilvl="3" w:tplc="0405000F" w:tentative="1">
      <w:start w:val="1"/>
      <w:numFmt w:val="decimal"/>
      <w:lvlText w:val="%4."/>
      <w:lvlJc w:val="left"/>
      <w:pPr>
        <w:ind w:left="4680" w:hanging="360"/>
      </w:pPr>
    </w:lvl>
    <w:lvl w:ilvl="4" w:tplc="04050019" w:tentative="1">
      <w:start w:val="1"/>
      <w:numFmt w:val="lowerLetter"/>
      <w:lvlText w:val="%5."/>
      <w:lvlJc w:val="left"/>
      <w:pPr>
        <w:ind w:left="5400" w:hanging="360"/>
      </w:pPr>
    </w:lvl>
    <w:lvl w:ilvl="5" w:tplc="0405001B" w:tentative="1">
      <w:start w:val="1"/>
      <w:numFmt w:val="lowerRoman"/>
      <w:lvlText w:val="%6."/>
      <w:lvlJc w:val="right"/>
      <w:pPr>
        <w:ind w:left="6120" w:hanging="180"/>
      </w:pPr>
    </w:lvl>
    <w:lvl w:ilvl="6" w:tplc="0405000F" w:tentative="1">
      <w:start w:val="1"/>
      <w:numFmt w:val="decimal"/>
      <w:lvlText w:val="%7."/>
      <w:lvlJc w:val="left"/>
      <w:pPr>
        <w:ind w:left="6840" w:hanging="360"/>
      </w:pPr>
    </w:lvl>
    <w:lvl w:ilvl="7" w:tplc="04050019" w:tentative="1">
      <w:start w:val="1"/>
      <w:numFmt w:val="lowerLetter"/>
      <w:lvlText w:val="%8."/>
      <w:lvlJc w:val="left"/>
      <w:pPr>
        <w:ind w:left="7560" w:hanging="360"/>
      </w:pPr>
    </w:lvl>
    <w:lvl w:ilvl="8" w:tplc="0405001B" w:tentative="1">
      <w:start w:val="1"/>
      <w:numFmt w:val="lowerRoman"/>
      <w:lvlText w:val="%9."/>
      <w:lvlJc w:val="right"/>
      <w:pPr>
        <w:ind w:left="8280" w:hanging="180"/>
      </w:pPr>
    </w:lvl>
  </w:abstractNum>
  <w:abstractNum w:abstractNumId="49" w15:restartNumberingAfterBreak="0">
    <w:nsid w:val="1FD973EF"/>
    <w:multiLevelType w:val="hybridMultilevel"/>
    <w:tmpl w:val="676C34BC"/>
    <w:lvl w:ilvl="0" w:tplc="0405001B">
      <w:start w:val="1"/>
      <w:numFmt w:val="lowerRoman"/>
      <w:lvlText w:val="%1."/>
      <w:lvlJc w:val="right"/>
      <w:pPr>
        <w:ind w:left="2520" w:hanging="360"/>
      </w:pPr>
      <w:rPr>
        <w:rFonts w:hint="default"/>
      </w:rPr>
    </w:lvl>
    <w:lvl w:ilvl="1" w:tplc="04050019" w:tentative="1">
      <w:start w:val="1"/>
      <w:numFmt w:val="lowerLetter"/>
      <w:lvlText w:val="%2."/>
      <w:lvlJc w:val="left"/>
      <w:pPr>
        <w:ind w:left="3240" w:hanging="360"/>
      </w:pPr>
    </w:lvl>
    <w:lvl w:ilvl="2" w:tplc="0405001B" w:tentative="1">
      <w:start w:val="1"/>
      <w:numFmt w:val="lowerRoman"/>
      <w:lvlText w:val="%3."/>
      <w:lvlJc w:val="right"/>
      <w:pPr>
        <w:ind w:left="3960" w:hanging="180"/>
      </w:pPr>
    </w:lvl>
    <w:lvl w:ilvl="3" w:tplc="0405000F" w:tentative="1">
      <w:start w:val="1"/>
      <w:numFmt w:val="decimal"/>
      <w:lvlText w:val="%4."/>
      <w:lvlJc w:val="left"/>
      <w:pPr>
        <w:ind w:left="4680" w:hanging="360"/>
      </w:pPr>
    </w:lvl>
    <w:lvl w:ilvl="4" w:tplc="04050019" w:tentative="1">
      <w:start w:val="1"/>
      <w:numFmt w:val="lowerLetter"/>
      <w:lvlText w:val="%5."/>
      <w:lvlJc w:val="left"/>
      <w:pPr>
        <w:ind w:left="5400" w:hanging="360"/>
      </w:pPr>
    </w:lvl>
    <w:lvl w:ilvl="5" w:tplc="0405001B" w:tentative="1">
      <w:start w:val="1"/>
      <w:numFmt w:val="lowerRoman"/>
      <w:lvlText w:val="%6."/>
      <w:lvlJc w:val="right"/>
      <w:pPr>
        <w:ind w:left="6120" w:hanging="180"/>
      </w:pPr>
    </w:lvl>
    <w:lvl w:ilvl="6" w:tplc="0405000F" w:tentative="1">
      <w:start w:val="1"/>
      <w:numFmt w:val="decimal"/>
      <w:lvlText w:val="%7."/>
      <w:lvlJc w:val="left"/>
      <w:pPr>
        <w:ind w:left="6840" w:hanging="360"/>
      </w:pPr>
    </w:lvl>
    <w:lvl w:ilvl="7" w:tplc="04050019" w:tentative="1">
      <w:start w:val="1"/>
      <w:numFmt w:val="lowerLetter"/>
      <w:lvlText w:val="%8."/>
      <w:lvlJc w:val="left"/>
      <w:pPr>
        <w:ind w:left="7560" w:hanging="360"/>
      </w:pPr>
    </w:lvl>
    <w:lvl w:ilvl="8" w:tplc="0405001B" w:tentative="1">
      <w:start w:val="1"/>
      <w:numFmt w:val="lowerRoman"/>
      <w:lvlText w:val="%9."/>
      <w:lvlJc w:val="right"/>
      <w:pPr>
        <w:ind w:left="8280" w:hanging="180"/>
      </w:pPr>
    </w:lvl>
  </w:abstractNum>
  <w:abstractNum w:abstractNumId="50" w15:restartNumberingAfterBreak="0">
    <w:nsid w:val="1FE66C38"/>
    <w:multiLevelType w:val="hybridMultilevel"/>
    <w:tmpl w:val="4656C3DA"/>
    <w:lvl w:ilvl="0" w:tplc="04050011">
      <w:start w:val="1"/>
      <w:numFmt w:val="decimal"/>
      <w:lvlText w:val="%1)"/>
      <w:lvlJc w:val="left"/>
      <w:pPr>
        <w:ind w:left="2844" w:hanging="360"/>
      </w:pPr>
    </w:lvl>
    <w:lvl w:ilvl="1" w:tplc="04050019" w:tentative="1">
      <w:start w:val="1"/>
      <w:numFmt w:val="lowerLetter"/>
      <w:lvlText w:val="%2."/>
      <w:lvlJc w:val="left"/>
      <w:pPr>
        <w:ind w:left="3564" w:hanging="360"/>
      </w:pPr>
    </w:lvl>
    <w:lvl w:ilvl="2" w:tplc="0405001B" w:tentative="1">
      <w:start w:val="1"/>
      <w:numFmt w:val="lowerRoman"/>
      <w:lvlText w:val="%3."/>
      <w:lvlJc w:val="right"/>
      <w:pPr>
        <w:ind w:left="4284" w:hanging="180"/>
      </w:pPr>
    </w:lvl>
    <w:lvl w:ilvl="3" w:tplc="0405000F" w:tentative="1">
      <w:start w:val="1"/>
      <w:numFmt w:val="decimal"/>
      <w:lvlText w:val="%4."/>
      <w:lvlJc w:val="left"/>
      <w:pPr>
        <w:ind w:left="5004" w:hanging="360"/>
      </w:pPr>
    </w:lvl>
    <w:lvl w:ilvl="4" w:tplc="04050019" w:tentative="1">
      <w:start w:val="1"/>
      <w:numFmt w:val="lowerLetter"/>
      <w:lvlText w:val="%5."/>
      <w:lvlJc w:val="left"/>
      <w:pPr>
        <w:ind w:left="5724" w:hanging="360"/>
      </w:pPr>
    </w:lvl>
    <w:lvl w:ilvl="5" w:tplc="0405001B" w:tentative="1">
      <w:start w:val="1"/>
      <w:numFmt w:val="lowerRoman"/>
      <w:lvlText w:val="%6."/>
      <w:lvlJc w:val="right"/>
      <w:pPr>
        <w:ind w:left="6444" w:hanging="180"/>
      </w:pPr>
    </w:lvl>
    <w:lvl w:ilvl="6" w:tplc="0405000F" w:tentative="1">
      <w:start w:val="1"/>
      <w:numFmt w:val="decimal"/>
      <w:lvlText w:val="%7."/>
      <w:lvlJc w:val="left"/>
      <w:pPr>
        <w:ind w:left="7164" w:hanging="360"/>
      </w:pPr>
    </w:lvl>
    <w:lvl w:ilvl="7" w:tplc="04050019" w:tentative="1">
      <w:start w:val="1"/>
      <w:numFmt w:val="lowerLetter"/>
      <w:lvlText w:val="%8."/>
      <w:lvlJc w:val="left"/>
      <w:pPr>
        <w:ind w:left="7884" w:hanging="360"/>
      </w:pPr>
    </w:lvl>
    <w:lvl w:ilvl="8" w:tplc="0405001B" w:tentative="1">
      <w:start w:val="1"/>
      <w:numFmt w:val="lowerRoman"/>
      <w:lvlText w:val="%9."/>
      <w:lvlJc w:val="right"/>
      <w:pPr>
        <w:ind w:left="8604" w:hanging="180"/>
      </w:pPr>
    </w:lvl>
  </w:abstractNum>
  <w:abstractNum w:abstractNumId="51" w15:restartNumberingAfterBreak="0">
    <w:nsid w:val="211676D8"/>
    <w:multiLevelType w:val="hybridMultilevel"/>
    <w:tmpl w:val="3F6A5538"/>
    <w:lvl w:ilvl="0" w:tplc="04050001">
      <w:start w:val="1"/>
      <w:numFmt w:val="bullet"/>
      <w:lvlText w:val=""/>
      <w:lvlJc w:val="left"/>
      <w:pPr>
        <w:ind w:left="4260" w:hanging="360"/>
      </w:pPr>
      <w:rPr>
        <w:rFonts w:ascii="Symbol" w:hAnsi="Symbol" w:hint="default"/>
      </w:rPr>
    </w:lvl>
    <w:lvl w:ilvl="1" w:tplc="04050003" w:tentative="1">
      <w:start w:val="1"/>
      <w:numFmt w:val="bullet"/>
      <w:lvlText w:val="o"/>
      <w:lvlJc w:val="left"/>
      <w:pPr>
        <w:ind w:left="4980" w:hanging="360"/>
      </w:pPr>
      <w:rPr>
        <w:rFonts w:ascii="Courier New" w:hAnsi="Courier New" w:cs="Courier New" w:hint="default"/>
      </w:rPr>
    </w:lvl>
    <w:lvl w:ilvl="2" w:tplc="04050005" w:tentative="1">
      <w:start w:val="1"/>
      <w:numFmt w:val="bullet"/>
      <w:lvlText w:val=""/>
      <w:lvlJc w:val="left"/>
      <w:pPr>
        <w:ind w:left="5700" w:hanging="360"/>
      </w:pPr>
      <w:rPr>
        <w:rFonts w:ascii="Wingdings" w:hAnsi="Wingdings" w:hint="default"/>
      </w:rPr>
    </w:lvl>
    <w:lvl w:ilvl="3" w:tplc="04050001" w:tentative="1">
      <w:start w:val="1"/>
      <w:numFmt w:val="bullet"/>
      <w:lvlText w:val=""/>
      <w:lvlJc w:val="left"/>
      <w:pPr>
        <w:ind w:left="6420" w:hanging="360"/>
      </w:pPr>
      <w:rPr>
        <w:rFonts w:ascii="Symbol" w:hAnsi="Symbol" w:hint="default"/>
      </w:rPr>
    </w:lvl>
    <w:lvl w:ilvl="4" w:tplc="04050003" w:tentative="1">
      <w:start w:val="1"/>
      <w:numFmt w:val="bullet"/>
      <w:lvlText w:val="o"/>
      <w:lvlJc w:val="left"/>
      <w:pPr>
        <w:ind w:left="7140" w:hanging="360"/>
      </w:pPr>
      <w:rPr>
        <w:rFonts w:ascii="Courier New" w:hAnsi="Courier New" w:cs="Courier New" w:hint="default"/>
      </w:rPr>
    </w:lvl>
    <w:lvl w:ilvl="5" w:tplc="04050005" w:tentative="1">
      <w:start w:val="1"/>
      <w:numFmt w:val="bullet"/>
      <w:lvlText w:val=""/>
      <w:lvlJc w:val="left"/>
      <w:pPr>
        <w:ind w:left="7860" w:hanging="360"/>
      </w:pPr>
      <w:rPr>
        <w:rFonts w:ascii="Wingdings" w:hAnsi="Wingdings" w:hint="default"/>
      </w:rPr>
    </w:lvl>
    <w:lvl w:ilvl="6" w:tplc="04050001" w:tentative="1">
      <w:start w:val="1"/>
      <w:numFmt w:val="bullet"/>
      <w:lvlText w:val=""/>
      <w:lvlJc w:val="left"/>
      <w:pPr>
        <w:ind w:left="8580" w:hanging="360"/>
      </w:pPr>
      <w:rPr>
        <w:rFonts w:ascii="Symbol" w:hAnsi="Symbol" w:hint="default"/>
      </w:rPr>
    </w:lvl>
    <w:lvl w:ilvl="7" w:tplc="04050003" w:tentative="1">
      <w:start w:val="1"/>
      <w:numFmt w:val="bullet"/>
      <w:lvlText w:val="o"/>
      <w:lvlJc w:val="left"/>
      <w:pPr>
        <w:ind w:left="9300" w:hanging="360"/>
      </w:pPr>
      <w:rPr>
        <w:rFonts w:ascii="Courier New" w:hAnsi="Courier New" w:cs="Courier New" w:hint="default"/>
      </w:rPr>
    </w:lvl>
    <w:lvl w:ilvl="8" w:tplc="04050005" w:tentative="1">
      <w:start w:val="1"/>
      <w:numFmt w:val="bullet"/>
      <w:lvlText w:val=""/>
      <w:lvlJc w:val="left"/>
      <w:pPr>
        <w:ind w:left="10020" w:hanging="360"/>
      </w:pPr>
      <w:rPr>
        <w:rFonts w:ascii="Wingdings" w:hAnsi="Wingdings" w:hint="default"/>
      </w:rPr>
    </w:lvl>
  </w:abstractNum>
  <w:abstractNum w:abstractNumId="52" w15:restartNumberingAfterBreak="0">
    <w:nsid w:val="21F84E94"/>
    <w:multiLevelType w:val="hybridMultilevel"/>
    <w:tmpl w:val="FFA4D2C2"/>
    <w:lvl w:ilvl="0" w:tplc="04050019">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53" w15:restartNumberingAfterBreak="0">
    <w:nsid w:val="23BD441D"/>
    <w:multiLevelType w:val="hybridMultilevel"/>
    <w:tmpl w:val="9F506666"/>
    <w:lvl w:ilvl="0" w:tplc="04050017">
      <w:start w:val="1"/>
      <w:numFmt w:val="lowerLetter"/>
      <w:lvlText w:val="%1)"/>
      <w:lvlJc w:val="left"/>
      <w:pPr>
        <w:ind w:left="1830" w:hanging="360"/>
      </w:pPr>
    </w:lvl>
    <w:lvl w:ilvl="1" w:tplc="04050019" w:tentative="1">
      <w:start w:val="1"/>
      <w:numFmt w:val="lowerLetter"/>
      <w:lvlText w:val="%2."/>
      <w:lvlJc w:val="left"/>
      <w:pPr>
        <w:ind w:left="2550" w:hanging="360"/>
      </w:pPr>
    </w:lvl>
    <w:lvl w:ilvl="2" w:tplc="0405001B" w:tentative="1">
      <w:start w:val="1"/>
      <w:numFmt w:val="lowerRoman"/>
      <w:lvlText w:val="%3."/>
      <w:lvlJc w:val="right"/>
      <w:pPr>
        <w:ind w:left="3270" w:hanging="180"/>
      </w:pPr>
    </w:lvl>
    <w:lvl w:ilvl="3" w:tplc="0405000F" w:tentative="1">
      <w:start w:val="1"/>
      <w:numFmt w:val="decimal"/>
      <w:lvlText w:val="%4."/>
      <w:lvlJc w:val="left"/>
      <w:pPr>
        <w:ind w:left="3990" w:hanging="360"/>
      </w:pPr>
    </w:lvl>
    <w:lvl w:ilvl="4" w:tplc="04050019" w:tentative="1">
      <w:start w:val="1"/>
      <w:numFmt w:val="lowerLetter"/>
      <w:lvlText w:val="%5."/>
      <w:lvlJc w:val="left"/>
      <w:pPr>
        <w:ind w:left="4710" w:hanging="360"/>
      </w:pPr>
    </w:lvl>
    <w:lvl w:ilvl="5" w:tplc="0405001B" w:tentative="1">
      <w:start w:val="1"/>
      <w:numFmt w:val="lowerRoman"/>
      <w:lvlText w:val="%6."/>
      <w:lvlJc w:val="right"/>
      <w:pPr>
        <w:ind w:left="5430" w:hanging="180"/>
      </w:pPr>
    </w:lvl>
    <w:lvl w:ilvl="6" w:tplc="0405000F" w:tentative="1">
      <w:start w:val="1"/>
      <w:numFmt w:val="decimal"/>
      <w:lvlText w:val="%7."/>
      <w:lvlJc w:val="left"/>
      <w:pPr>
        <w:ind w:left="6150" w:hanging="360"/>
      </w:pPr>
    </w:lvl>
    <w:lvl w:ilvl="7" w:tplc="04050019" w:tentative="1">
      <w:start w:val="1"/>
      <w:numFmt w:val="lowerLetter"/>
      <w:lvlText w:val="%8."/>
      <w:lvlJc w:val="left"/>
      <w:pPr>
        <w:ind w:left="6870" w:hanging="360"/>
      </w:pPr>
    </w:lvl>
    <w:lvl w:ilvl="8" w:tplc="0405001B" w:tentative="1">
      <w:start w:val="1"/>
      <w:numFmt w:val="lowerRoman"/>
      <w:lvlText w:val="%9."/>
      <w:lvlJc w:val="right"/>
      <w:pPr>
        <w:ind w:left="7590" w:hanging="180"/>
      </w:pPr>
    </w:lvl>
  </w:abstractNum>
  <w:abstractNum w:abstractNumId="54" w15:restartNumberingAfterBreak="0">
    <w:nsid w:val="24132A45"/>
    <w:multiLevelType w:val="hybridMultilevel"/>
    <w:tmpl w:val="D270B7A6"/>
    <w:lvl w:ilvl="0" w:tplc="04050019">
      <w:start w:val="1"/>
      <w:numFmt w:val="lowerLetter"/>
      <w:lvlText w:val="%1."/>
      <w:lvlJc w:val="left"/>
      <w:pPr>
        <w:ind w:left="2160" w:hanging="360"/>
      </w:pPr>
      <w:rPr>
        <w:rFonts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55" w15:restartNumberingAfterBreak="0">
    <w:nsid w:val="24242017"/>
    <w:multiLevelType w:val="hybridMultilevel"/>
    <w:tmpl w:val="9A2AD7A6"/>
    <w:lvl w:ilvl="0" w:tplc="9AC4D308">
      <w:start w:val="1"/>
      <w:numFmt w:val="decimal"/>
      <w:lvlText w:val="%1)"/>
      <w:lvlJc w:val="left"/>
      <w:pPr>
        <w:ind w:left="1429" w:hanging="360"/>
      </w:pPr>
      <w:rPr>
        <w:rFonts w:hint="default"/>
      </w:r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56" w15:restartNumberingAfterBreak="0">
    <w:nsid w:val="245C1902"/>
    <w:multiLevelType w:val="hybridMultilevel"/>
    <w:tmpl w:val="49CC7C9A"/>
    <w:lvl w:ilvl="0" w:tplc="04050017">
      <w:start w:val="1"/>
      <w:numFmt w:val="lowerLetter"/>
      <w:lvlText w:val="%1)"/>
      <w:lvlJc w:val="left"/>
      <w:pPr>
        <w:ind w:left="1830" w:hanging="360"/>
      </w:pPr>
    </w:lvl>
    <w:lvl w:ilvl="1" w:tplc="04050019" w:tentative="1">
      <w:start w:val="1"/>
      <w:numFmt w:val="lowerLetter"/>
      <w:lvlText w:val="%2."/>
      <w:lvlJc w:val="left"/>
      <w:pPr>
        <w:ind w:left="2550" w:hanging="360"/>
      </w:pPr>
    </w:lvl>
    <w:lvl w:ilvl="2" w:tplc="0405001B" w:tentative="1">
      <w:start w:val="1"/>
      <w:numFmt w:val="lowerRoman"/>
      <w:lvlText w:val="%3."/>
      <w:lvlJc w:val="right"/>
      <w:pPr>
        <w:ind w:left="3270" w:hanging="180"/>
      </w:pPr>
    </w:lvl>
    <w:lvl w:ilvl="3" w:tplc="0405000F" w:tentative="1">
      <w:start w:val="1"/>
      <w:numFmt w:val="decimal"/>
      <w:lvlText w:val="%4."/>
      <w:lvlJc w:val="left"/>
      <w:pPr>
        <w:ind w:left="3990" w:hanging="360"/>
      </w:pPr>
    </w:lvl>
    <w:lvl w:ilvl="4" w:tplc="04050019" w:tentative="1">
      <w:start w:val="1"/>
      <w:numFmt w:val="lowerLetter"/>
      <w:lvlText w:val="%5."/>
      <w:lvlJc w:val="left"/>
      <w:pPr>
        <w:ind w:left="4710" w:hanging="360"/>
      </w:pPr>
    </w:lvl>
    <w:lvl w:ilvl="5" w:tplc="0405001B" w:tentative="1">
      <w:start w:val="1"/>
      <w:numFmt w:val="lowerRoman"/>
      <w:lvlText w:val="%6."/>
      <w:lvlJc w:val="right"/>
      <w:pPr>
        <w:ind w:left="5430" w:hanging="180"/>
      </w:pPr>
    </w:lvl>
    <w:lvl w:ilvl="6" w:tplc="0405000F" w:tentative="1">
      <w:start w:val="1"/>
      <w:numFmt w:val="decimal"/>
      <w:lvlText w:val="%7."/>
      <w:lvlJc w:val="left"/>
      <w:pPr>
        <w:ind w:left="6150" w:hanging="360"/>
      </w:pPr>
    </w:lvl>
    <w:lvl w:ilvl="7" w:tplc="04050019" w:tentative="1">
      <w:start w:val="1"/>
      <w:numFmt w:val="lowerLetter"/>
      <w:lvlText w:val="%8."/>
      <w:lvlJc w:val="left"/>
      <w:pPr>
        <w:ind w:left="6870" w:hanging="360"/>
      </w:pPr>
    </w:lvl>
    <w:lvl w:ilvl="8" w:tplc="0405001B" w:tentative="1">
      <w:start w:val="1"/>
      <w:numFmt w:val="lowerRoman"/>
      <w:lvlText w:val="%9."/>
      <w:lvlJc w:val="right"/>
      <w:pPr>
        <w:ind w:left="7590" w:hanging="180"/>
      </w:pPr>
    </w:lvl>
  </w:abstractNum>
  <w:abstractNum w:abstractNumId="57" w15:restartNumberingAfterBreak="0">
    <w:nsid w:val="24D41B34"/>
    <w:multiLevelType w:val="hybridMultilevel"/>
    <w:tmpl w:val="85D6FEE8"/>
    <w:lvl w:ilvl="0" w:tplc="04050019">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58" w15:restartNumberingAfterBreak="0">
    <w:nsid w:val="24F74362"/>
    <w:multiLevelType w:val="hybridMultilevel"/>
    <w:tmpl w:val="46AE07C6"/>
    <w:lvl w:ilvl="0" w:tplc="04050019">
      <w:start w:val="1"/>
      <w:numFmt w:val="lowerLetter"/>
      <w:lvlText w:val="%1."/>
      <w:lvlJc w:val="left"/>
      <w:pPr>
        <w:ind w:left="1776" w:hanging="360"/>
      </w:p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59" w15:restartNumberingAfterBreak="0">
    <w:nsid w:val="25125BAD"/>
    <w:multiLevelType w:val="hybridMultilevel"/>
    <w:tmpl w:val="90FA564C"/>
    <w:lvl w:ilvl="0" w:tplc="04050011">
      <w:start w:val="1"/>
      <w:numFmt w:val="decimal"/>
      <w:lvlText w:val="%1)"/>
      <w:lvlJc w:val="left"/>
      <w:pPr>
        <w:ind w:left="2508" w:hanging="360"/>
      </w:pPr>
    </w:lvl>
    <w:lvl w:ilvl="1" w:tplc="04050019" w:tentative="1">
      <w:start w:val="1"/>
      <w:numFmt w:val="lowerLetter"/>
      <w:lvlText w:val="%2."/>
      <w:lvlJc w:val="left"/>
      <w:pPr>
        <w:ind w:left="3228" w:hanging="360"/>
      </w:pPr>
    </w:lvl>
    <w:lvl w:ilvl="2" w:tplc="0405001B" w:tentative="1">
      <w:start w:val="1"/>
      <w:numFmt w:val="lowerRoman"/>
      <w:lvlText w:val="%3."/>
      <w:lvlJc w:val="right"/>
      <w:pPr>
        <w:ind w:left="3948" w:hanging="180"/>
      </w:pPr>
    </w:lvl>
    <w:lvl w:ilvl="3" w:tplc="0405000F" w:tentative="1">
      <w:start w:val="1"/>
      <w:numFmt w:val="decimal"/>
      <w:lvlText w:val="%4."/>
      <w:lvlJc w:val="left"/>
      <w:pPr>
        <w:ind w:left="4668" w:hanging="360"/>
      </w:pPr>
    </w:lvl>
    <w:lvl w:ilvl="4" w:tplc="04050019" w:tentative="1">
      <w:start w:val="1"/>
      <w:numFmt w:val="lowerLetter"/>
      <w:lvlText w:val="%5."/>
      <w:lvlJc w:val="left"/>
      <w:pPr>
        <w:ind w:left="5388" w:hanging="360"/>
      </w:pPr>
    </w:lvl>
    <w:lvl w:ilvl="5" w:tplc="0405001B" w:tentative="1">
      <w:start w:val="1"/>
      <w:numFmt w:val="lowerRoman"/>
      <w:lvlText w:val="%6."/>
      <w:lvlJc w:val="right"/>
      <w:pPr>
        <w:ind w:left="6108" w:hanging="180"/>
      </w:pPr>
    </w:lvl>
    <w:lvl w:ilvl="6" w:tplc="0405000F" w:tentative="1">
      <w:start w:val="1"/>
      <w:numFmt w:val="decimal"/>
      <w:lvlText w:val="%7."/>
      <w:lvlJc w:val="left"/>
      <w:pPr>
        <w:ind w:left="6828" w:hanging="360"/>
      </w:pPr>
    </w:lvl>
    <w:lvl w:ilvl="7" w:tplc="04050019" w:tentative="1">
      <w:start w:val="1"/>
      <w:numFmt w:val="lowerLetter"/>
      <w:lvlText w:val="%8."/>
      <w:lvlJc w:val="left"/>
      <w:pPr>
        <w:ind w:left="7548" w:hanging="360"/>
      </w:pPr>
    </w:lvl>
    <w:lvl w:ilvl="8" w:tplc="0405001B" w:tentative="1">
      <w:start w:val="1"/>
      <w:numFmt w:val="lowerRoman"/>
      <w:lvlText w:val="%9."/>
      <w:lvlJc w:val="right"/>
      <w:pPr>
        <w:ind w:left="8268" w:hanging="180"/>
      </w:pPr>
    </w:lvl>
  </w:abstractNum>
  <w:abstractNum w:abstractNumId="60" w15:restartNumberingAfterBreak="0">
    <w:nsid w:val="25E6238C"/>
    <w:multiLevelType w:val="hybridMultilevel"/>
    <w:tmpl w:val="C718A080"/>
    <w:lvl w:ilvl="0" w:tplc="EAB00926">
      <w:start w:val="3"/>
      <w:numFmt w:val="lowerLetter"/>
      <w:lvlText w:val="%1)"/>
      <w:lvlJc w:val="left"/>
      <w:pPr>
        <w:ind w:left="1776" w:hanging="360"/>
      </w:pPr>
      <w:rPr>
        <w:rFonts w:hint="default"/>
      </w:rPr>
    </w:lvl>
    <w:lvl w:ilvl="1" w:tplc="04050019" w:tentative="1">
      <w:start w:val="1"/>
      <w:numFmt w:val="lowerLetter"/>
      <w:lvlText w:val="%2."/>
      <w:lvlJc w:val="left"/>
      <w:pPr>
        <w:ind w:left="1386" w:hanging="360"/>
      </w:pPr>
    </w:lvl>
    <w:lvl w:ilvl="2" w:tplc="0405001B" w:tentative="1">
      <w:start w:val="1"/>
      <w:numFmt w:val="lowerRoman"/>
      <w:lvlText w:val="%3."/>
      <w:lvlJc w:val="right"/>
      <w:pPr>
        <w:ind w:left="2106" w:hanging="180"/>
      </w:pPr>
    </w:lvl>
    <w:lvl w:ilvl="3" w:tplc="0405000F" w:tentative="1">
      <w:start w:val="1"/>
      <w:numFmt w:val="decimal"/>
      <w:lvlText w:val="%4."/>
      <w:lvlJc w:val="left"/>
      <w:pPr>
        <w:ind w:left="2826" w:hanging="360"/>
      </w:pPr>
    </w:lvl>
    <w:lvl w:ilvl="4" w:tplc="04050019" w:tentative="1">
      <w:start w:val="1"/>
      <w:numFmt w:val="lowerLetter"/>
      <w:lvlText w:val="%5."/>
      <w:lvlJc w:val="left"/>
      <w:pPr>
        <w:ind w:left="3546" w:hanging="360"/>
      </w:pPr>
    </w:lvl>
    <w:lvl w:ilvl="5" w:tplc="0405001B" w:tentative="1">
      <w:start w:val="1"/>
      <w:numFmt w:val="lowerRoman"/>
      <w:lvlText w:val="%6."/>
      <w:lvlJc w:val="right"/>
      <w:pPr>
        <w:ind w:left="4266" w:hanging="180"/>
      </w:pPr>
    </w:lvl>
    <w:lvl w:ilvl="6" w:tplc="0405000F" w:tentative="1">
      <w:start w:val="1"/>
      <w:numFmt w:val="decimal"/>
      <w:lvlText w:val="%7."/>
      <w:lvlJc w:val="left"/>
      <w:pPr>
        <w:ind w:left="4986" w:hanging="360"/>
      </w:pPr>
    </w:lvl>
    <w:lvl w:ilvl="7" w:tplc="04050019" w:tentative="1">
      <w:start w:val="1"/>
      <w:numFmt w:val="lowerLetter"/>
      <w:lvlText w:val="%8."/>
      <w:lvlJc w:val="left"/>
      <w:pPr>
        <w:ind w:left="5706" w:hanging="360"/>
      </w:pPr>
    </w:lvl>
    <w:lvl w:ilvl="8" w:tplc="0405001B" w:tentative="1">
      <w:start w:val="1"/>
      <w:numFmt w:val="lowerRoman"/>
      <w:lvlText w:val="%9."/>
      <w:lvlJc w:val="right"/>
      <w:pPr>
        <w:ind w:left="6426" w:hanging="180"/>
      </w:pPr>
    </w:lvl>
  </w:abstractNum>
  <w:abstractNum w:abstractNumId="61" w15:restartNumberingAfterBreak="0">
    <w:nsid w:val="26C51FF2"/>
    <w:multiLevelType w:val="hybridMultilevel"/>
    <w:tmpl w:val="4F2849AA"/>
    <w:lvl w:ilvl="0" w:tplc="79A673DC">
      <w:start w:val="1"/>
      <w:numFmt w:val="decimal"/>
      <w:lvlText w:val="%1)"/>
      <w:lvlJc w:val="left"/>
      <w:pPr>
        <w:ind w:left="2484" w:hanging="360"/>
      </w:pPr>
      <w:rPr>
        <w:rFonts w:hint="default"/>
      </w:r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62" w15:restartNumberingAfterBreak="0">
    <w:nsid w:val="26D15AF3"/>
    <w:multiLevelType w:val="hybridMultilevel"/>
    <w:tmpl w:val="A2B80962"/>
    <w:lvl w:ilvl="0" w:tplc="5C360652">
      <w:start w:val="1"/>
      <w:numFmt w:val="lowerLetter"/>
      <w:lvlText w:val="%1)"/>
      <w:lvlJc w:val="left"/>
      <w:pPr>
        <w:ind w:left="1440" w:hanging="360"/>
      </w:pPr>
      <w:rPr>
        <w:b w:val="0"/>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63" w15:restartNumberingAfterBreak="0">
    <w:nsid w:val="26E71CED"/>
    <w:multiLevelType w:val="hybridMultilevel"/>
    <w:tmpl w:val="B9CC3FEA"/>
    <w:lvl w:ilvl="0" w:tplc="C4102FA6">
      <w:start w:val="7"/>
      <w:numFmt w:val="decimal"/>
      <w:lvlText w:val="%1)"/>
      <w:lvlJc w:val="left"/>
      <w:pPr>
        <w:ind w:left="2844"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4" w15:restartNumberingAfterBreak="0">
    <w:nsid w:val="28EA4369"/>
    <w:multiLevelType w:val="hybridMultilevel"/>
    <w:tmpl w:val="AEA6A0DA"/>
    <w:lvl w:ilvl="0" w:tplc="04050011">
      <w:start w:val="1"/>
      <w:numFmt w:val="decimal"/>
      <w:lvlText w:val="%1)"/>
      <w:lvlJc w:val="left"/>
      <w:pPr>
        <w:ind w:left="2520" w:hanging="360"/>
      </w:pPr>
    </w:lvl>
    <w:lvl w:ilvl="1" w:tplc="04050019" w:tentative="1">
      <w:start w:val="1"/>
      <w:numFmt w:val="lowerLetter"/>
      <w:lvlText w:val="%2."/>
      <w:lvlJc w:val="left"/>
      <w:pPr>
        <w:ind w:left="3240" w:hanging="360"/>
      </w:pPr>
    </w:lvl>
    <w:lvl w:ilvl="2" w:tplc="0405001B" w:tentative="1">
      <w:start w:val="1"/>
      <w:numFmt w:val="lowerRoman"/>
      <w:lvlText w:val="%3."/>
      <w:lvlJc w:val="right"/>
      <w:pPr>
        <w:ind w:left="3960" w:hanging="180"/>
      </w:pPr>
    </w:lvl>
    <w:lvl w:ilvl="3" w:tplc="0405000F" w:tentative="1">
      <w:start w:val="1"/>
      <w:numFmt w:val="decimal"/>
      <w:lvlText w:val="%4."/>
      <w:lvlJc w:val="left"/>
      <w:pPr>
        <w:ind w:left="4680" w:hanging="360"/>
      </w:pPr>
    </w:lvl>
    <w:lvl w:ilvl="4" w:tplc="04050019" w:tentative="1">
      <w:start w:val="1"/>
      <w:numFmt w:val="lowerLetter"/>
      <w:lvlText w:val="%5."/>
      <w:lvlJc w:val="left"/>
      <w:pPr>
        <w:ind w:left="5400" w:hanging="360"/>
      </w:pPr>
    </w:lvl>
    <w:lvl w:ilvl="5" w:tplc="0405001B" w:tentative="1">
      <w:start w:val="1"/>
      <w:numFmt w:val="lowerRoman"/>
      <w:lvlText w:val="%6."/>
      <w:lvlJc w:val="right"/>
      <w:pPr>
        <w:ind w:left="6120" w:hanging="180"/>
      </w:pPr>
    </w:lvl>
    <w:lvl w:ilvl="6" w:tplc="0405000F" w:tentative="1">
      <w:start w:val="1"/>
      <w:numFmt w:val="decimal"/>
      <w:lvlText w:val="%7."/>
      <w:lvlJc w:val="left"/>
      <w:pPr>
        <w:ind w:left="6840" w:hanging="360"/>
      </w:pPr>
    </w:lvl>
    <w:lvl w:ilvl="7" w:tplc="04050019" w:tentative="1">
      <w:start w:val="1"/>
      <w:numFmt w:val="lowerLetter"/>
      <w:lvlText w:val="%8."/>
      <w:lvlJc w:val="left"/>
      <w:pPr>
        <w:ind w:left="7560" w:hanging="360"/>
      </w:pPr>
    </w:lvl>
    <w:lvl w:ilvl="8" w:tplc="0405001B" w:tentative="1">
      <w:start w:val="1"/>
      <w:numFmt w:val="lowerRoman"/>
      <w:lvlText w:val="%9."/>
      <w:lvlJc w:val="right"/>
      <w:pPr>
        <w:ind w:left="8280" w:hanging="180"/>
      </w:pPr>
    </w:lvl>
  </w:abstractNum>
  <w:abstractNum w:abstractNumId="65" w15:restartNumberingAfterBreak="0">
    <w:nsid w:val="2936393C"/>
    <w:multiLevelType w:val="hybridMultilevel"/>
    <w:tmpl w:val="E1D67C4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6" w15:restartNumberingAfterBreak="0">
    <w:nsid w:val="2983539F"/>
    <w:multiLevelType w:val="hybridMultilevel"/>
    <w:tmpl w:val="84A41402"/>
    <w:lvl w:ilvl="0" w:tplc="04050019">
      <w:start w:val="1"/>
      <w:numFmt w:val="lowerLetter"/>
      <w:lvlText w:val="%1."/>
      <w:lvlJc w:val="left"/>
      <w:pPr>
        <w:ind w:left="2484" w:hanging="360"/>
      </w:p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67" w15:restartNumberingAfterBreak="0">
    <w:nsid w:val="299E3E0F"/>
    <w:multiLevelType w:val="hybridMultilevel"/>
    <w:tmpl w:val="3C666AA2"/>
    <w:lvl w:ilvl="0" w:tplc="04050017">
      <w:start w:val="1"/>
      <w:numFmt w:val="lowerLetter"/>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68" w15:restartNumberingAfterBreak="0">
    <w:nsid w:val="29BB235D"/>
    <w:multiLevelType w:val="hybridMultilevel"/>
    <w:tmpl w:val="AE02EE80"/>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69" w15:restartNumberingAfterBreak="0">
    <w:nsid w:val="29DE6307"/>
    <w:multiLevelType w:val="hybridMultilevel"/>
    <w:tmpl w:val="0D921364"/>
    <w:lvl w:ilvl="0" w:tplc="04050013">
      <w:start w:val="1"/>
      <w:numFmt w:val="upperRoman"/>
      <w:lvlText w:val="%1."/>
      <w:lvlJc w:val="right"/>
      <w:pPr>
        <w:ind w:left="3900" w:hanging="360"/>
      </w:pPr>
    </w:lvl>
    <w:lvl w:ilvl="1" w:tplc="04050019" w:tentative="1">
      <w:start w:val="1"/>
      <w:numFmt w:val="lowerLetter"/>
      <w:lvlText w:val="%2."/>
      <w:lvlJc w:val="left"/>
      <w:pPr>
        <w:ind w:left="4620" w:hanging="360"/>
      </w:pPr>
    </w:lvl>
    <w:lvl w:ilvl="2" w:tplc="0405001B" w:tentative="1">
      <w:start w:val="1"/>
      <w:numFmt w:val="lowerRoman"/>
      <w:lvlText w:val="%3."/>
      <w:lvlJc w:val="right"/>
      <w:pPr>
        <w:ind w:left="5340" w:hanging="180"/>
      </w:pPr>
    </w:lvl>
    <w:lvl w:ilvl="3" w:tplc="0405000F" w:tentative="1">
      <w:start w:val="1"/>
      <w:numFmt w:val="decimal"/>
      <w:lvlText w:val="%4."/>
      <w:lvlJc w:val="left"/>
      <w:pPr>
        <w:ind w:left="6060" w:hanging="360"/>
      </w:pPr>
    </w:lvl>
    <w:lvl w:ilvl="4" w:tplc="04050019" w:tentative="1">
      <w:start w:val="1"/>
      <w:numFmt w:val="lowerLetter"/>
      <w:lvlText w:val="%5."/>
      <w:lvlJc w:val="left"/>
      <w:pPr>
        <w:ind w:left="6780" w:hanging="360"/>
      </w:pPr>
    </w:lvl>
    <w:lvl w:ilvl="5" w:tplc="0405001B" w:tentative="1">
      <w:start w:val="1"/>
      <w:numFmt w:val="lowerRoman"/>
      <w:lvlText w:val="%6."/>
      <w:lvlJc w:val="right"/>
      <w:pPr>
        <w:ind w:left="7500" w:hanging="180"/>
      </w:pPr>
    </w:lvl>
    <w:lvl w:ilvl="6" w:tplc="0405000F" w:tentative="1">
      <w:start w:val="1"/>
      <w:numFmt w:val="decimal"/>
      <w:lvlText w:val="%7."/>
      <w:lvlJc w:val="left"/>
      <w:pPr>
        <w:ind w:left="8220" w:hanging="360"/>
      </w:pPr>
    </w:lvl>
    <w:lvl w:ilvl="7" w:tplc="04050019" w:tentative="1">
      <w:start w:val="1"/>
      <w:numFmt w:val="lowerLetter"/>
      <w:lvlText w:val="%8."/>
      <w:lvlJc w:val="left"/>
      <w:pPr>
        <w:ind w:left="8940" w:hanging="360"/>
      </w:pPr>
    </w:lvl>
    <w:lvl w:ilvl="8" w:tplc="0405001B" w:tentative="1">
      <w:start w:val="1"/>
      <w:numFmt w:val="lowerRoman"/>
      <w:lvlText w:val="%9."/>
      <w:lvlJc w:val="right"/>
      <w:pPr>
        <w:ind w:left="9660" w:hanging="180"/>
      </w:pPr>
    </w:lvl>
  </w:abstractNum>
  <w:abstractNum w:abstractNumId="70" w15:restartNumberingAfterBreak="0">
    <w:nsid w:val="2AA711DC"/>
    <w:multiLevelType w:val="hybridMultilevel"/>
    <w:tmpl w:val="0FBC0C1A"/>
    <w:lvl w:ilvl="0" w:tplc="04050013">
      <w:start w:val="1"/>
      <w:numFmt w:val="upperRoman"/>
      <w:lvlText w:val="%1."/>
      <w:lvlJc w:val="right"/>
      <w:pPr>
        <w:ind w:left="3900" w:hanging="360"/>
      </w:pPr>
    </w:lvl>
    <w:lvl w:ilvl="1" w:tplc="04050019" w:tentative="1">
      <w:start w:val="1"/>
      <w:numFmt w:val="lowerLetter"/>
      <w:lvlText w:val="%2."/>
      <w:lvlJc w:val="left"/>
      <w:pPr>
        <w:ind w:left="4620" w:hanging="360"/>
      </w:pPr>
    </w:lvl>
    <w:lvl w:ilvl="2" w:tplc="0405001B" w:tentative="1">
      <w:start w:val="1"/>
      <w:numFmt w:val="lowerRoman"/>
      <w:lvlText w:val="%3."/>
      <w:lvlJc w:val="right"/>
      <w:pPr>
        <w:ind w:left="5340" w:hanging="180"/>
      </w:pPr>
    </w:lvl>
    <w:lvl w:ilvl="3" w:tplc="0405000F" w:tentative="1">
      <w:start w:val="1"/>
      <w:numFmt w:val="decimal"/>
      <w:lvlText w:val="%4."/>
      <w:lvlJc w:val="left"/>
      <w:pPr>
        <w:ind w:left="6060" w:hanging="360"/>
      </w:pPr>
    </w:lvl>
    <w:lvl w:ilvl="4" w:tplc="04050019" w:tentative="1">
      <w:start w:val="1"/>
      <w:numFmt w:val="lowerLetter"/>
      <w:lvlText w:val="%5."/>
      <w:lvlJc w:val="left"/>
      <w:pPr>
        <w:ind w:left="6780" w:hanging="360"/>
      </w:pPr>
    </w:lvl>
    <w:lvl w:ilvl="5" w:tplc="0405001B" w:tentative="1">
      <w:start w:val="1"/>
      <w:numFmt w:val="lowerRoman"/>
      <w:lvlText w:val="%6."/>
      <w:lvlJc w:val="right"/>
      <w:pPr>
        <w:ind w:left="7500" w:hanging="180"/>
      </w:pPr>
    </w:lvl>
    <w:lvl w:ilvl="6" w:tplc="0405000F" w:tentative="1">
      <w:start w:val="1"/>
      <w:numFmt w:val="decimal"/>
      <w:lvlText w:val="%7."/>
      <w:lvlJc w:val="left"/>
      <w:pPr>
        <w:ind w:left="8220" w:hanging="360"/>
      </w:pPr>
    </w:lvl>
    <w:lvl w:ilvl="7" w:tplc="04050019" w:tentative="1">
      <w:start w:val="1"/>
      <w:numFmt w:val="lowerLetter"/>
      <w:lvlText w:val="%8."/>
      <w:lvlJc w:val="left"/>
      <w:pPr>
        <w:ind w:left="8940" w:hanging="360"/>
      </w:pPr>
    </w:lvl>
    <w:lvl w:ilvl="8" w:tplc="0405001B" w:tentative="1">
      <w:start w:val="1"/>
      <w:numFmt w:val="lowerRoman"/>
      <w:lvlText w:val="%9."/>
      <w:lvlJc w:val="right"/>
      <w:pPr>
        <w:ind w:left="9660" w:hanging="180"/>
      </w:pPr>
    </w:lvl>
  </w:abstractNum>
  <w:abstractNum w:abstractNumId="71" w15:restartNumberingAfterBreak="0">
    <w:nsid w:val="2B353F51"/>
    <w:multiLevelType w:val="hybridMultilevel"/>
    <w:tmpl w:val="1DC093C4"/>
    <w:lvl w:ilvl="0" w:tplc="04050017">
      <w:start w:val="1"/>
      <w:numFmt w:val="lowerLetter"/>
      <w:lvlText w:val="%1)"/>
      <w:lvlJc w:val="left"/>
      <w:pPr>
        <w:ind w:left="1830" w:hanging="360"/>
      </w:pPr>
    </w:lvl>
    <w:lvl w:ilvl="1" w:tplc="04050019" w:tentative="1">
      <w:start w:val="1"/>
      <w:numFmt w:val="lowerLetter"/>
      <w:lvlText w:val="%2."/>
      <w:lvlJc w:val="left"/>
      <w:pPr>
        <w:ind w:left="2550" w:hanging="360"/>
      </w:pPr>
    </w:lvl>
    <w:lvl w:ilvl="2" w:tplc="0405001B" w:tentative="1">
      <w:start w:val="1"/>
      <w:numFmt w:val="lowerRoman"/>
      <w:lvlText w:val="%3."/>
      <w:lvlJc w:val="right"/>
      <w:pPr>
        <w:ind w:left="3270" w:hanging="180"/>
      </w:pPr>
    </w:lvl>
    <w:lvl w:ilvl="3" w:tplc="0405000F" w:tentative="1">
      <w:start w:val="1"/>
      <w:numFmt w:val="decimal"/>
      <w:lvlText w:val="%4."/>
      <w:lvlJc w:val="left"/>
      <w:pPr>
        <w:ind w:left="3990" w:hanging="360"/>
      </w:pPr>
    </w:lvl>
    <w:lvl w:ilvl="4" w:tplc="04050019" w:tentative="1">
      <w:start w:val="1"/>
      <w:numFmt w:val="lowerLetter"/>
      <w:lvlText w:val="%5."/>
      <w:lvlJc w:val="left"/>
      <w:pPr>
        <w:ind w:left="4710" w:hanging="360"/>
      </w:pPr>
    </w:lvl>
    <w:lvl w:ilvl="5" w:tplc="0405001B" w:tentative="1">
      <w:start w:val="1"/>
      <w:numFmt w:val="lowerRoman"/>
      <w:lvlText w:val="%6."/>
      <w:lvlJc w:val="right"/>
      <w:pPr>
        <w:ind w:left="5430" w:hanging="180"/>
      </w:pPr>
    </w:lvl>
    <w:lvl w:ilvl="6" w:tplc="0405000F" w:tentative="1">
      <w:start w:val="1"/>
      <w:numFmt w:val="decimal"/>
      <w:lvlText w:val="%7."/>
      <w:lvlJc w:val="left"/>
      <w:pPr>
        <w:ind w:left="6150" w:hanging="360"/>
      </w:pPr>
    </w:lvl>
    <w:lvl w:ilvl="7" w:tplc="04050019" w:tentative="1">
      <w:start w:val="1"/>
      <w:numFmt w:val="lowerLetter"/>
      <w:lvlText w:val="%8."/>
      <w:lvlJc w:val="left"/>
      <w:pPr>
        <w:ind w:left="6870" w:hanging="360"/>
      </w:pPr>
    </w:lvl>
    <w:lvl w:ilvl="8" w:tplc="0405001B" w:tentative="1">
      <w:start w:val="1"/>
      <w:numFmt w:val="lowerRoman"/>
      <w:lvlText w:val="%9."/>
      <w:lvlJc w:val="right"/>
      <w:pPr>
        <w:ind w:left="7590" w:hanging="180"/>
      </w:pPr>
    </w:lvl>
  </w:abstractNum>
  <w:abstractNum w:abstractNumId="72" w15:restartNumberingAfterBreak="0">
    <w:nsid w:val="2CB8422A"/>
    <w:multiLevelType w:val="hybridMultilevel"/>
    <w:tmpl w:val="B43A9F94"/>
    <w:lvl w:ilvl="0" w:tplc="FA2AB6EA">
      <w:start w:val="1"/>
      <w:numFmt w:val="decimal"/>
      <w:lvlText w:val="%1)"/>
      <w:lvlJc w:val="left"/>
      <w:pPr>
        <w:ind w:left="2508" w:hanging="360"/>
      </w:pPr>
      <w:rPr>
        <w:rFonts w:hint="default"/>
      </w:rPr>
    </w:lvl>
    <w:lvl w:ilvl="1" w:tplc="04050019" w:tentative="1">
      <w:start w:val="1"/>
      <w:numFmt w:val="lowerLetter"/>
      <w:lvlText w:val="%2."/>
      <w:lvlJc w:val="left"/>
      <w:pPr>
        <w:ind w:left="3228" w:hanging="360"/>
      </w:pPr>
    </w:lvl>
    <w:lvl w:ilvl="2" w:tplc="0405001B" w:tentative="1">
      <w:start w:val="1"/>
      <w:numFmt w:val="lowerRoman"/>
      <w:lvlText w:val="%3."/>
      <w:lvlJc w:val="right"/>
      <w:pPr>
        <w:ind w:left="3948" w:hanging="180"/>
      </w:pPr>
    </w:lvl>
    <w:lvl w:ilvl="3" w:tplc="0405000F" w:tentative="1">
      <w:start w:val="1"/>
      <w:numFmt w:val="decimal"/>
      <w:lvlText w:val="%4."/>
      <w:lvlJc w:val="left"/>
      <w:pPr>
        <w:ind w:left="4668" w:hanging="360"/>
      </w:pPr>
    </w:lvl>
    <w:lvl w:ilvl="4" w:tplc="04050019" w:tentative="1">
      <w:start w:val="1"/>
      <w:numFmt w:val="lowerLetter"/>
      <w:lvlText w:val="%5."/>
      <w:lvlJc w:val="left"/>
      <w:pPr>
        <w:ind w:left="5388" w:hanging="360"/>
      </w:pPr>
    </w:lvl>
    <w:lvl w:ilvl="5" w:tplc="0405001B" w:tentative="1">
      <w:start w:val="1"/>
      <w:numFmt w:val="lowerRoman"/>
      <w:lvlText w:val="%6."/>
      <w:lvlJc w:val="right"/>
      <w:pPr>
        <w:ind w:left="6108" w:hanging="180"/>
      </w:pPr>
    </w:lvl>
    <w:lvl w:ilvl="6" w:tplc="0405000F" w:tentative="1">
      <w:start w:val="1"/>
      <w:numFmt w:val="decimal"/>
      <w:lvlText w:val="%7."/>
      <w:lvlJc w:val="left"/>
      <w:pPr>
        <w:ind w:left="6828" w:hanging="360"/>
      </w:pPr>
    </w:lvl>
    <w:lvl w:ilvl="7" w:tplc="04050019" w:tentative="1">
      <w:start w:val="1"/>
      <w:numFmt w:val="lowerLetter"/>
      <w:lvlText w:val="%8."/>
      <w:lvlJc w:val="left"/>
      <w:pPr>
        <w:ind w:left="7548" w:hanging="360"/>
      </w:pPr>
    </w:lvl>
    <w:lvl w:ilvl="8" w:tplc="0405001B" w:tentative="1">
      <w:start w:val="1"/>
      <w:numFmt w:val="lowerRoman"/>
      <w:lvlText w:val="%9."/>
      <w:lvlJc w:val="right"/>
      <w:pPr>
        <w:ind w:left="8268" w:hanging="180"/>
      </w:pPr>
    </w:lvl>
  </w:abstractNum>
  <w:abstractNum w:abstractNumId="73" w15:restartNumberingAfterBreak="0">
    <w:nsid w:val="2D765492"/>
    <w:multiLevelType w:val="hybridMultilevel"/>
    <w:tmpl w:val="94109C18"/>
    <w:lvl w:ilvl="0" w:tplc="0405001B">
      <w:start w:val="1"/>
      <w:numFmt w:val="lowerRoman"/>
      <w:lvlText w:val="%1."/>
      <w:lvlJc w:val="right"/>
      <w:pPr>
        <w:ind w:left="2520" w:hanging="360"/>
      </w:pPr>
      <w:rPr>
        <w:rFonts w:hint="default"/>
      </w:rPr>
    </w:lvl>
    <w:lvl w:ilvl="1" w:tplc="04050019" w:tentative="1">
      <w:start w:val="1"/>
      <w:numFmt w:val="lowerLetter"/>
      <w:lvlText w:val="%2."/>
      <w:lvlJc w:val="left"/>
      <w:pPr>
        <w:ind w:left="3240" w:hanging="360"/>
      </w:pPr>
    </w:lvl>
    <w:lvl w:ilvl="2" w:tplc="0405001B" w:tentative="1">
      <w:start w:val="1"/>
      <w:numFmt w:val="lowerRoman"/>
      <w:lvlText w:val="%3."/>
      <w:lvlJc w:val="right"/>
      <w:pPr>
        <w:ind w:left="3960" w:hanging="180"/>
      </w:pPr>
    </w:lvl>
    <w:lvl w:ilvl="3" w:tplc="0405000F" w:tentative="1">
      <w:start w:val="1"/>
      <w:numFmt w:val="decimal"/>
      <w:lvlText w:val="%4."/>
      <w:lvlJc w:val="left"/>
      <w:pPr>
        <w:ind w:left="4680" w:hanging="360"/>
      </w:pPr>
    </w:lvl>
    <w:lvl w:ilvl="4" w:tplc="04050019" w:tentative="1">
      <w:start w:val="1"/>
      <w:numFmt w:val="lowerLetter"/>
      <w:lvlText w:val="%5."/>
      <w:lvlJc w:val="left"/>
      <w:pPr>
        <w:ind w:left="5400" w:hanging="360"/>
      </w:pPr>
    </w:lvl>
    <w:lvl w:ilvl="5" w:tplc="0405001B" w:tentative="1">
      <w:start w:val="1"/>
      <w:numFmt w:val="lowerRoman"/>
      <w:lvlText w:val="%6."/>
      <w:lvlJc w:val="right"/>
      <w:pPr>
        <w:ind w:left="6120" w:hanging="180"/>
      </w:pPr>
    </w:lvl>
    <w:lvl w:ilvl="6" w:tplc="0405000F" w:tentative="1">
      <w:start w:val="1"/>
      <w:numFmt w:val="decimal"/>
      <w:lvlText w:val="%7."/>
      <w:lvlJc w:val="left"/>
      <w:pPr>
        <w:ind w:left="6840" w:hanging="360"/>
      </w:pPr>
    </w:lvl>
    <w:lvl w:ilvl="7" w:tplc="04050019" w:tentative="1">
      <w:start w:val="1"/>
      <w:numFmt w:val="lowerLetter"/>
      <w:lvlText w:val="%8."/>
      <w:lvlJc w:val="left"/>
      <w:pPr>
        <w:ind w:left="7560" w:hanging="360"/>
      </w:pPr>
    </w:lvl>
    <w:lvl w:ilvl="8" w:tplc="0405001B" w:tentative="1">
      <w:start w:val="1"/>
      <w:numFmt w:val="lowerRoman"/>
      <w:lvlText w:val="%9."/>
      <w:lvlJc w:val="right"/>
      <w:pPr>
        <w:ind w:left="8280" w:hanging="180"/>
      </w:pPr>
    </w:lvl>
  </w:abstractNum>
  <w:abstractNum w:abstractNumId="74" w15:restartNumberingAfterBreak="0">
    <w:nsid w:val="2DB52D22"/>
    <w:multiLevelType w:val="hybridMultilevel"/>
    <w:tmpl w:val="7B76DB96"/>
    <w:lvl w:ilvl="0" w:tplc="04050017">
      <w:start w:val="1"/>
      <w:numFmt w:val="lowerLetter"/>
      <w:lvlText w:val="%1)"/>
      <w:lvlJc w:val="left"/>
      <w:pPr>
        <w:ind w:left="1068" w:hanging="360"/>
      </w:pPr>
    </w:lvl>
    <w:lvl w:ilvl="1" w:tplc="04050019">
      <w:start w:val="1"/>
      <w:numFmt w:val="lowerLetter"/>
      <w:lvlText w:val="%2."/>
      <w:lvlJc w:val="left"/>
      <w:pPr>
        <w:ind w:left="1788" w:hanging="360"/>
      </w:pPr>
    </w:lvl>
    <w:lvl w:ilvl="2" w:tplc="0405001B">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75" w15:restartNumberingAfterBreak="0">
    <w:nsid w:val="2DEF6186"/>
    <w:multiLevelType w:val="hybridMultilevel"/>
    <w:tmpl w:val="28745688"/>
    <w:lvl w:ilvl="0" w:tplc="04050017">
      <w:start w:val="1"/>
      <w:numFmt w:val="lowerLetter"/>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76" w15:restartNumberingAfterBreak="0">
    <w:nsid w:val="2DFC6556"/>
    <w:multiLevelType w:val="hybridMultilevel"/>
    <w:tmpl w:val="0A1C37D8"/>
    <w:lvl w:ilvl="0" w:tplc="434E587E">
      <w:start w:val="1"/>
      <w:numFmt w:val="decimal"/>
      <w:lvlText w:val="%1."/>
      <w:lvlJc w:val="left"/>
      <w:pPr>
        <w:tabs>
          <w:tab w:val="num" w:pos="360"/>
        </w:tabs>
        <w:ind w:left="360" w:hanging="360"/>
      </w:pPr>
      <w:rPr>
        <w:b w:val="0"/>
      </w:rPr>
    </w:lvl>
    <w:lvl w:ilvl="1" w:tplc="3E0A4F88">
      <w:start w:val="1"/>
      <w:numFmt w:val="lowerLetter"/>
      <w:lvlText w:val="%2)"/>
      <w:lvlJc w:val="left"/>
      <w:pPr>
        <w:tabs>
          <w:tab w:val="num" w:pos="1477"/>
        </w:tabs>
        <w:ind w:left="1477" w:hanging="397"/>
      </w:pPr>
      <w:rPr>
        <w:rFonts w:hint="default"/>
        <w:b w:val="0"/>
      </w:rPr>
    </w:lvl>
    <w:lvl w:ilvl="2" w:tplc="17161CA0">
      <w:start w:val="1"/>
      <w:numFmt w:val="upperRoman"/>
      <w:lvlText w:val="%3."/>
      <w:lvlJc w:val="left"/>
      <w:pPr>
        <w:tabs>
          <w:tab w:val="num" w:pos="2700"/>
        </w:tabs>
        <w:ind w:left="2700" w:hanging="720"/>
      </w:pPr>
      <w:rPr>
        <w:rFonts w:hint="default"/>
      </w:r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77" w15:restartNumberingAfterBreak="0">
    <w:nsid w:val="2E180B44"/>
    <w:multiLevelType w:val="hybridMultilevel"/>
    <w:tmpl w:val="F98E626A"/>
    <w:lvl w:ilvl="0" w:tplc="04050013">
      <w:start w:val="1"/>
      <w:numFmt w:val="upperRoman"/>
      <w:lvlText w:val="%1."/>
      <w:lvlJc w:val="right"/>
      <w:pPr>
        <w:ind w:left="3900" w:hanging="360"/>
      </w:pPr>
    </w:lvl>
    <w:lvl w:ilvl="1" w:tplc="04050019" w:tentative="1">
      <w:start w:val="1"/>
      <w:numFmt w:val="lowerLetter"/>
      <w:lvlText w:val="%2."/>
      <w:lvlJc w:val="left"/>
      <w:pPr>
        <w:ind w:left="4620" w:hanging="360"/>
      </w:pPr>
    </w:lvl>
    <w:lvl w:ilvl="2" w:tplc="0405001B" w:tentative="1">
      <w:start w:val="1"/>
      <w:numFmt w:val="lowerRoman"/>
      <w:lvlText w:val="%3."/>
      <w:lvlJc w:val="right"/>
      <w:pPr>
        <w:ind w:left="5340" w:hanging="180"/>
      </w:pPr>
    </w:lvl>
    <w:lvl w:ilvl="3" w:tplc="0405000F" w:tentative="1">
      <w:start w:val="1"/>
      <w:numFmt w:val="decimal"/>
      <w:lvlText w:val="%4."/>
      <w:lvlJc w:val="left"/>
      <w:pPr>
        <w:ind w:left="6060" w:hanging="360"/>
      </w:pPr>
    </w:lvl>
    <w:lvl w:ilvl="4" w:tplc="04050019" w:tentative="1">
      <w:start w:val="1"/>
      <w:numFmt w:val="lowerLetter"/>
      <w:lvlText w:val="%5."/>
      <w:lvlJc w:val="left"/>
      <w:pPr>
        <w:ind w:left="6780" w:hanging="360"/>
      </w:pPr>
    </w:lvl>
    <w:lvl w:ilvl="5" w:tplc="0405001B" w:tentative="1">
      <w:start w:val="1"/>
      <w:numFmt w:val="lowerRoman"/>
      <w:lvlText w:val="%6."/>
      <w:lvlJc w:val="right"/>
      <w:pPr>
        <w:ind w:left="7500" w:hanging="180"/>
      </w:pPr>
    </w:lvl>
    <w:lvl w:ilvl="6" w:tplc="0405000F" w:tentative="1">
      <w:start w:val="1"/>
      <w:numFmt w:val="decimal"/>
      <w:lvlText w:val="%7."/>
      <w:lvlJc w:val="left"/>
      <w:pPr>
        <w:ind w:left="8220" w:hanging="360"/>
      </w:pPr>
    </w:lvl>
    <w:lvl w:ilvl="7" w:tplc="04050019" w:tentative="1">
      <w:start w:val="1"/>
      <w:numFmt w:val="lowerLetter"/>
      <w:lvlText w:val="%8."/>
      <w:lvlJc w:val="left"/>
      <w:pPr>
        <w:ind w:left="8940" w:hanging="360"/>
      </w:pPr>
    </w:lvl>
    <w:lvl w:ilvl="8" w:tplc="0405001B" w:tentative="1">
      <w:start w:val="1"/>
      <w:numFmt w:val="lowerRoman"/>
      <w:lvlText w:val="%9."/>
      <w:lvlJc w:val="right"/>
      <w:pPr>
        <w:ind w:left="9660" w:hanging="180"/>
      </w:pPr>
    </w:lvl>
  </w:abstractNum>
  <w:abstractNum w:abstractNumId="78" w15:restartNumberingAfterBreak="0">
    <w:nsid w:val="2E344881"/>
    <w:multiLevelType w:val="hybridMultilevel"/>
    <w:tmpl w:val="D3002B04"/>
    <w:lvl w:ilvl="0" w:tplc="04050019">
      <w:start w:val="1"/>
      <w:numFmt w:val="lowerLetter"/>
      <w:lvlText w:val="%1."/>
      <w:lvlJc w:val="left"/>
      <w:pPr>
        <w:ind w:left="2136" w:hanging="360"/>
      </w:pPr>
    </w:lvl>
    <w:lvl w:ilvl="1" w:tplc="04050019" w:tentative="1">
      <w:start w:val="1"/>
      <w:numFmt w:val="lowerLetter"/>
      <w:lvlText w:val="%2."/>
      <w:lvlJc w:val="left"/>
      <w:pPr>
        <w:ind w:left="2856" w:hanging="360"/>
      </w:pPr>
    </w:lvl>
    <w:lvl w:ilvl="2" w:tplc="0405001B" w:tentative="1">
      <w:start w:val="1"/>
      <w:numFmt w:val="lowerRoman"/>
      <w:lvlText w:val="%3."/>
      <w:lvlJc w:val="right"/>
      <w:pPr>
        <w:ind w:left="3576" w:hanging="180"/>
      </w:pPr>
    </w:lvl>
    <w:lvl w:ilvl="3" w:tplc="0405000F" w:tentative="1">
      <w:start w:val="1"/>
      <w:numFmt w:val="decimal"/>
      <w:lvlText w:val="%4."/>
      <w:lvlJc w:val="left"/>
      <w:pPr>
        <w:ind w:left="4296" w:hanging="360"/>
      </w:pPr>
    </w:lvl>
    <w:lvl w:ilvl="4" w:tplc="04050019" w:tentative="1">
      <w:start w:val="1"/>
      <w:numFmt w:val="lowerLetter"/>
      <w:lvlText w:val="%5."/>
      <w:lvlJc w:val="left"/>
      <w:pPr>
        <w:ind w:left="5016" w:hanging="360"/>
      </w:pPr>
    </w:lvl>
    <w:lvl w:ilvl="5" w:tplc="0405001B" w:tentative="1">
      <w:start w:val="1"/>
      <w:numFmt w:val="lowerRoman"/>
      <w:lvlText w:val="%6."/>
      <w:lvlJc w:val="right"/>
      <w:pPr>
        <w:ind w:left="5736" w:hanging="180"/>
      </w:pPr>
    </w:lvl>
    <w:lvl w:ilvl="6" w:tplc="0405000F" w:tentative="1">
      <w:start w:val="1"/>
      <w:numFmt w:val="decimal"/>
      <w:lvlText w:val="%7."/>
      <w:lvlJc w:val="left"/>
      <w:pPr>
        <w:ind w:left="6456" w:hanging="360"/>
      </w:pPr>
    </w:lvl>
    <w:lvl w:ilvl="7" w:tplc="04050019" w:tentative="1">
      <w:start w:val="1"/>
      <w:numFmt w:val="lowerLetter"/>
      <w:lvlText w:val="%8."/>
      <w:lvlJc w:val="left"/>
      <w:pPr>
        <w:ind w:left="7176" w:hanging="360"/>
      </w:pPr>
    </w:lvl>
    <w:lvl w:ilvl="8" w:tplc="0405001B" w:tentative="1">
      <w:start w:val="1"/>
      <w:numFmt w:val="lowerRoman"/>
      <w:lvlText w:val="%9."/>
      <w:lvlJc w:val="right"/>
      <w:pPr>
        <w:ind w:left="7896" w:hanging="180"/>
      </w:pPr>
    </w:lvl>
  </w:abstractNum>
  <w:abstractNum w:abstractNumId="79" w15:restartNumberingAfterBreak="0">
    <w:nsid w:val="2E4305F0"/>
    <w:multiLevelType w:val="hybridMultilevel"/>
    <w:tmpl w:val="14B26462"/>
    <w:lvl w:ilvl="0" w:tplc="E9B8CF1C">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80" w15:restartNumberingAfterBreak="0">
    <w:nsid w:val="2EAC3035"/>
    <w:multiLevelType w:val="hybridMultilevel"/>
    <w:tmpl w:val="CCDEE73E"/>
    <w:lvl w:ilvl="0" w:tplc="F2AC3594">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81" w15:restartNumberingAfterBreak="0">
    <w:nsid w:val="2EE25EAD"/>
    <w:multiLevelType w:val="hybridMultilevel"/>
    <w:tmpl w:val="B358DF42"/>
    <w:lvl w:ilvl="0" w:tplc="12F6C5D2">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82" w15:restartNumberingAfterBreak="0">
    <w:nsid w:val="30461D6F"/>
    <w:multiLevelType w:val="hybridMultilevel"/>
    <w:tmpl w:val="7C7E8D0A"/>
    <w:lvl w:ilvl="0" w:tplc="0405001B">
      <w:start w:val="1"/>
      <w:numFmt w:val="lowerRoman"/>
      <w:lvlText w:val="%1."/>
      <w:lvlJc w:val="right"/>
      <w:pPr>
        <w:ind w:left="2484" w:hanging="360"/>
      </w:p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83" w15:restartNumberingAfterBreak="0">
    <w:nsid w:val="310556A7"/>
    <w:multiLevelType w:val="hybridMultilevel"/>
    <w:tmpl w:val="2C6A5B78"/>
    <w:lvl w:ilvl="0" w:tplc="04050017">
      <w:start w:val="1"/>
      <w:numFmt w:val="lowerLetter"/>
      <w:lvlText w:val="%1)"/>
      <w:lvlJc w:val="left"/>
      <w:pPr>
        <w:ind w:left="1776" w:hanging="360"/>
      </w:p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84" w15:restartNumberingAfterBreak="0">
    <w:nsid w:val="31473800"/>
    <w:multiLevelType w:val="hybridMultilevel"/>
    <w:tmpl w:val="30C8D494"/>
    <w:lvl w:ilvl="0" w:tplc="9BC675CA">
      <w:start w:val="1"/>
      <w:numFmt w:val="lowerLetter"/>
      <w:lvlText w:val="%1)"/>
      <w:lvlJc w:val="left"/>
      <w:pPr>
        <w:ind w:left="1776" w:hanging="360"/>
      </w:pPr>
      <w:rPr>
        <w:rFonts w:hint="default"/>
      </w:r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85" w15:restartNumberingAfterBreak="0">
    <w:nsid w:val="32524070"/>
    <w:multiLevelType w:val="multilevel"/>
    <w:tmpl w:val="ADD4285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o"/>
      <w:lvlJc w:val="left"/>
      <w:pPr>
        <w:tabs>
          <w:tab w:val="num" w:pos="2160"/>
        </w:tabs>
        <w:ind w:left="2160" w:hanging="360"/>
      </w:pPr>
      <w:rPr>
        <w:rFonts w:ascii="Courier New" w:hAnsi="Courier New"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6" w15:restartNumberingAfterBreak="0">
    <w:nsid w:val="32924833"/>
    <w:multiLevelType w:val="hybridMultilevel"/>
    <w:tmpl w:val="785260BA"/>
    <w:lvl w:ilvl="0" w:tplc="04050013">
      <w:start w:val="1"/>
      <w:numFmt w:val="upperRoman"/>
      <w:lvlText w:val="%1."/>
      <w:lvlJc w:val="right"/>
      <w:pPr>
        <w:ind w:left="3192" w:hanging="360"/>
      </w:pPr>
    </w:lvl>
    <w:lvl w:ilvl="1" w:tplc="04050019" w:tentative="1">
      <w:start w:val="1"/>
      <w:numFmt w:val="lowerLetter"/>
      <w:lvlText w:val="%2."/>
      <w:lvlJc w:val="left"/>
      <w:pPr>
        <w:ind w:left="3912" w:hanging="360"/>
      </w:pPr>
    </w:lvl>
    <w:lvl w:ilvl="2" w:tplc="0405001B" w:tentative="1">
      <w:start w:val="1"/>
      <w:numFmt w:val="lowerRoman"/>
      <w:lvlText w:val="%3."/>
      <w:lvlJc w:val="right"/>
      <w:pPr>
        <w:ind w:left="4632" w:hanging="180"/>
      </w:pPr>
    </w:lvl>
    <w:lvl w:ilvl="3" w:tplc="0405000F" w:tentative="1">
      <w:start w:val="1"/>
      <w:numFmt w:val="decimal"/>
      <w:lvlText w:val="%4."/>
      <w:lvlJc w:val="left"/>
      <w:pPr>
        <w:ind w:left="5352" w:hanging="360"/>
      </w:pPr>
    </w:lvl>
    <w:lvl w:ilvl="4" w:tplc="04050019" w:tentative="1">
      <w:start w:val="1"/>
      <w:numFmt w:val="lowerLetter"/>
      <w:lvlText w:val="%5."/>
      <w:lvlJc w:val="left"/>
      <w:pPr>
        <w:ind w:left="6072" w:hanging="360"/>
      </w:pPr>
    </w:lvl>
    <w:lvl w:ilvl="5" w:tplc="0405001B" w:tentative="1">
      <w:start w:val="1"/>
      <w:numFmt w:val="lowerRoman"/>
      <w:lvlText w:val="%6."/>
      <w:lvlJc w:val="right"/>
      <w:pPr>
        <w:ind w:left="6792" w:hanging="180"/>
      </w:pPr>
    </w:lvl>
    <w:lvl w:ilvl="6" w:tplc="0405000F" w:tentative="1">
      <w:start w:val="1"/>
      <w:numFmt w:val="decimal"/>
      <w:lvlText w:val="%7."/>
      <w:lvlJc w:val="left"/>
      <w:pPr>
        <w:ind w:left="7512" w:hanging="360"/>
      </w:pPr>
    </w:lvl>
    <w:lvl w:ilvl="7" w:tplc="04050019" w:tentative="1">
      <w:start w:val="1"/>
      <w:numFmt w:val="lowerLetter"/>
      <w:lvlText w:val="%8."/>
      <w:lvlJc w:val="left"/>
      <w:pPr>
        <w:ind w:left="8232" w:hanging="360"/>
      </w:pPr>
    </w:lvl>
    <w:lvl w:ilvl="8" w:tplc="0405001B" w:tentative="1">
      <w:start w:val="1"/>
      <w:numFmt w:val="lowerRoman"/>
      <w:lvlText w:val="%9."/>
      <w:lvlJc w:val="right"/>
      <w:pPr>
        <w:ind w:left="8952" w:hanging="180"/>
      </w:pPr>
    </w:lvl>
  </w:abstractNum>
  <w:abstractNum w:abstractNumId="87" w15:restartNumberingAfterBreak="0">
    <w:nsid w:val="32BE6CFE"/>
    <w:multiLevelType w:val="hybridMultilevel"/>
    <w:tmpl w:val="A6C8B0E2"/>
    <w:lvl w:ilvl="0" w:tplc="04050019">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88" w15:restartNumberingAfterBreak="0">
    <w:nsid w:val="336E5241"/>
    <w:multiLevelType w:val="hybridMultilevel"/>
    <w:tmpl w:val="99BC6CCC"/>
    <w:lvl w:ilvl="0" w:tplc="0405000F">
      <w:start w:val="1"/>
      <w:numFmt w:val="decimal"/>
      <w:lvlText w:val="%1."/>
      <w:lvlJc w:val="left"/>
      <w:pPr>
        <w:ind w:left="1470" w:hanging="360"/>
      </w:pPr>
      <w:rPr>
        <w:rFonts w:hint="default"/>
      </w:rPr>
    </w:lvl>
    <w:lvl w:ilvl="1" w:tplc="04050019" w:tentative="1">
      <w:start w:val="1"/>
      <w:numFmt w:val="lowerLetter"/>
      <w:lvlText w:val="%2."/>
      <w:lvlJc w:val="left"/>
      <w:pPr>
        <w:ind w:left="2190" w:hanging="360"/>
      </w:pPr>
    </w:lvl>
    <w:lvl w:ilvl="2" w:tplc="0405001B" w:tentative="1">
      <w:start w:val="1"/>
      <w:numFmt w:val="lowerRoman"/>
      <w:lvlText w:val="%3."/>
      <w:lvlJc w:val="right"/>
      <w:pPr>
        <w:ind w:left="2910" w:hanging="180"/>
      </w:pPr>
    </w:lvl>
    <w:lvl w:ilvl="3" w:tplc="0405000F" w:tentative="1">
      <w:start w:val="1"/>
      <w:numFmt w:val="decimal"/>
      <w:lvlText w:val="%4."/>
      <w:lvlJc w:val="left"/>
      <w:pPr>
        <w:ind w:left="3630" w:hanging="360"/>
      </w:pPr>
    </w:lvl>
    <w:lvl w:ilvl="4" w:tplc="04050019" w:tentative="1">
      <w:start w:val="1"/>
      <w:numFmt w:val="lowerLetter"/>
      <w:lvlText w:val="%5."/>
      <w:lvlJc w:val="left"/>
      <w:pPr>
        <w:ind w:left="4350" w:hanging="360"/>
      </w:pPr>
    </w:lvl>
    <w:lvl w:ilvl="5" w:tplc="0405001B" w:tentative="1">
      <w:start w:val="1"/>
      <w:numFmt w:val="lowerRoman"/>
      <w:lvlText w:val="%6."/>
      <w:lvlJc w:val="right"/>
      <w:pPr>
        <w:ind w:left="5070" w:hanging="180"/>
      </w:pPr>
    </w:lvl>
    <w:lvl w:ilvl="6" w:tplc="0405000F" w:tentative="1">
      <w:start w:val="1"/>
      <w:numFmt w:val="decimal"/>
      <w:lvlText w:val="%7."/>
      <w:lvlJc w:val="left"/>
      <w:pPr>
        <w:ind w:left="5790" w:hanging="360"/>
      </w:pPr>
    </w:lvl>
    <w:lvl w:ilvl="7" w:tplc="04050019" w:tentative="1">
      <w:start w:val="1"/>
      <w:numFmt w:val="lowerLetter"/>
      <w:lvlText w:val="%8."/>
      <w:lvlJc w:val="left"/>
      <w:pPr>
        <w:ind w:left="6510" w:hanging="360"/>
      </w:pPr>
    </w:lvl>
    <w:lvl w:ilvl="8" w:tplc="0405001B" w:tentative="1">
      <w:start w:val="1"/>
      <w:numFmt w:val="lowerRoman"/>
      <w:lvlText w:val="%9."/>
      <w:lvlJc w:val="right"/>
      <w:pPr>
        <w:ind w:left="7230" w:hanging="180"/>
      </w:pPr>
    </w:lvl>
  </w:abstractNum>
  <w:abstractNum w:abstractNumId="89" w15:restartNumberingAfterBreak="0">
    <w:nsid w:val="33A91C31"/>
    <w:multiLevelType w:val="hybridMultilevel"/>
    <w:tmpl w:val="B1DCB8B4"/>
    <w:lvl w:ilvl="0" w:tplc="04050013">
      <w:start w:val="1"/>
      <w:numFmt w:val="upperRoman"/>
      <w:lvlText w:val="%1."/>
      <w:lvlJc w:val="right"/>
      <w:pPr>
        <w:ind w:left="3900" w:hanging="360"/>
      </w:pPr>
    </w:lvl>
    <w:lvl w:ilvl="1" w:tplc="04050019" w:tentative="1">
      <w:start w:val="1"/>
      <w:numFmt w:val="lowerLetter"/>
      <w:lvlText w:val="%2."/>
      <w:lvlJc w:val="left"/>
      <w:pPr>
        <w:ind w:left="4620" w:hanging="360"/>
      </w:pPr>
    </w:lvl>
    <w:lvl w:ilvl="2" w:tplc="0405001B" w:tentative="1">
      <w:start w:val="1"/>
      <w:numFmt w:val="lowerRoman"/>
      <w:lvlText w:val="%3."/>
      <w:lvlJc w:val="right"/>
      <w:pPr>
        <w:ind w:left="5340" w:hanging="180"/>
      </w:pPr>
    </w:lvl>
    <w:lvl w:ilvl="3" w:tplc="0405000F" w:tentative="1">
      <w:start w:val="1"/>
      <w:numFmt w:val="decimal"/>
      <w:lvlText w:val="%4."/>
      <w:lvlJc w:val="left"/>
      <w:pPr>
        <w:ind w:left="6060" w:hanging="360"/>
      </w:pPr>
    </w:lvl>
    <w:lvl w:ilvl="4" w:tplc="04050019" w:tentative="1">
      <w:start w:val="1"/>
      <w:numFmt w:val="lowerLetter"/>
      <w:lvlText w:val="%5."/>
      <w:lvlJc w:val="left"/>
      <w:pPr>
        <w:ind w:left="6780" w:hanging="360"/>
      </w:pPr>
    </w:lvl>
    <w:lvl w:ilvl="5" w:tplc="0405001B" w:tentative="1">
      <w:start w:val="1"/>
      <w:numFmt w:val="lowerRoman"/>
      <w:lvlText w:val="%6."/>
      <w:lvlJc w:val="right"/>
      <w:pPr>
        <w:ind w:left="7500" w:hanging="180"/>
      </w:pPr>
    </w:lvl>
    <w:lvl w:ilvl="6" w:tplc="0405000F" w:tentative="1">
      <w:start w:val="1"/>
      <w:numFmt w:val="decimal"/>
      <w:lvlText w:val="%7."/>
      <w:lvlJc w:val="left"/>
      <w:pPr>
        <w:ind w:left="8220" w:hanging="360"/>
      </w:pPr>
    </w:lvl>
    <w:lvl w:ilvl="7" w:tplc="04050019" w:tentative="1">
      <w:start w:val="1"/>
      <w:numFmt w:val="lowerLetter"/>
      <w:lvlText w:val="%8."/>
      <w:lvlJc w:val="left"/>
      <w:pPr>
        <w:ind w:left="8940" w:hanging="360"/>
      </w:pPr>
    </w:lvl>
    <w:lvl w:ilvl="8" w:tplc="0405001B" w:tentative="1">
      <w:start w:val="1"/>
      <w:numFmt w:val="lowerRoman"/>
      <w:lvlText w:val="%9."/>
      <w:lvlJc w:val="right"/>
      <w:pPr>
        <w:ind w:left="9660" w:hanging="180"/>
      </w:pPr>
    </w:lvl>
  </w:abstractNum>
  <w:abstractNum w:abstractNumId="90" w15:restartNumberingAfterBreak="0">
    <w:nsid w:val="351A7705"/>
    <w:multiLevelType w:val="hybridMultilevel"/>
    <w:tmpl w:val="C2945350"/>
    <w:lvl w:ilvl="0" w:tplc="04050017">
      <w:start w:val="1"/>
      <w:numFmt w:val="lowerLetter"/>
      <w:lvlText w:val="%1)"/>
      <w:lvlJc w:val="left"/>
      <w:pPr>
        <w:ind w:left="1830" w:hanging="360"/>
      </w:pPr>
    </w:lvl>
    <w:lvl w:ilvl="1" w:tplc="04050019" w:tentative="1">
      <w:start w:val="1"/>
      <w:numFmt w:val="lowerLetter"/>
      <w:lvlText w:val="%2."/>
      <w:lvlJc w:val="left"/>
      <w:pPr>
        <w:ind w:left="2550" w:hanging="360"/>
      </w:pPr>
    </w:lvl>
    <w:lvl w:ilvl="2" w:tplc="0405001B" w:tentative="1">
      <w:start w:val="1"/>
      <w:numFmt w:val="lowerRoman"/>
      <w:lvlText w:val="%3."/>
      <w:lvlJc w:val="right"/>
      <w:pPr>
        <w:ind w:left="3270" w:hanging="180"/>
      </w:pPr>
    </w:lvl>
    <w:lvl w:ilvl="3" w:tplc="0405000F" w:tentative="1">
      <w:start w:val="1"/>
      <w:numFmt w:val="decimal"/>
      <w:lvlText w:val="%4."/>
      <w:lvlJc w:val="left"/>
      <w:pPr>
        <w:ind w:left="3990" w:hanging="360"/>
      </w:pPr>
    </w:lvl>
    <w:lvl w:ilvl="4" w:tplc="04050019" w:tentative="1">
      <w:start w:val="1"/>
      <w:numFmt w:val="lowerLetter"/>
      <w:lvlText w:val="%5."/>
      <w:lvlJc w:val="left"/>
      <w:pPr>
        <w:ind w:left="4710" w:hanging="360"/>
      </w:pPr>
    </w:lvl>
    <w:lvl w:ilvl="5" w:tplc="0405001B" w:tentative="1">
      <w:start w:val="1"/>
      <w:numFmt w:val="lowerRoman"/>
      <w:lvlText w:val="%6."/>
      <w:lvlJc w:val="right"/>
      <w:pPr>
        <w:ind w:left="5430" w:hanging="180"/>
      </w:pPr>
    </w:lvl>
    <w:lvl w:ilvl="6" w:tplc="0405000F" w:tentative="1">
      <w:start w:val="1"/>
      <w:numFmt w:val="decimal"/>
      <w:lvlText w:val="%7."/>
      <w:lvlJc w:val="left"/>
      <w:pPr>
        <w:ind w:left="6150" w:hanging="360"/>
      </w:pPr>
    </w:lvl>
    <w:lvl w:ilvl="7" w:tplc="04050019" w:tentative="1">
      <w:start w:val="1"/>
      <w:numFmt w:val="lowerLetter"/>
      <w:lvlText w:val="%8."/>
      <w:lvlJc w:val="left"/>
      <w:pPr>
        <w:ind w:left="6870" w:hanging="360"/>
      </w:pPr>
    </w:lvl>
    <w:lvl w:ilvl="8" w:tplc="0405001B" w:tentative="1">
      <w:start w:val="1"/>
      <w:numFmt w:val="lowerRoman"/>
      <w:lvlText w:val="%9."/>
      <w:lvlJc w:val="right"/>
      <w:pPr>
        <w:ind w:left="7590" w:hanging="180"/>
      </w:pPr>
    </w:lvl>
  </w:abstractNum>
  <w:abstractNum w:abstractNumId="91" w15:restartNumberingAfterBreak="0">
    <w:nsid w:val="3609365C"/>
    <w:multiLevelType w:val="hybridMultilevel"/>
    <w:tmpl w:val="211ECF9E"/>
    <w:lvl w:ilvl="0" w:tplc="04050019">
      <w:start w:val="1"/>
      <w:numFmt w:val="lowerLetter"/>
      <w:lvlText w:val="%1."/>
      <w:lvlJc w:val="left"/>
      <w:pPr>
        <w:ind w:left="1788" w:hanging="360"/>
      </w:pPr>
    </w:lvl>
    <w:lvl w:ilvl="1" w:tplc="04050019" w:tentative="1">
      <w:start w:val="1"/>
      <w:numFmt w:val="lowerLetter"/>
      <w:lvlText w:val="%2."/>
      <w:lvlJc w:val="left"/>
      <w:pPr>
        <w:ind w:left="2508" w:hanging="360"/>
      </w:pPr>
    </w:lvl>
    <w:lvl w:ilvl="2" w:tplc="0405001B" w:tentative="1">
      <w:start w:val="1"/>
      <w:numFmt w:val="lowerRoman"/>
      <w:lvlText w:val="%3."/>
      <w:lvlJc w:val="right"/>
      <w:pPr>
        <w:ind w:left="3228" w:hanging="180"/>
      </w:pPr>
    </w:lvl>
    <w:lvl w:ilvl="3" w:tplc="0405000F" w:tentative="1">
      <w:start w:val="1"/>
      <w:numFmt w:val="decimal"/>
      <w:lvlText w:val="%4."/>
      <w:lvlJc w:val="left"/>
      <w:pPr>
        <w:ind w:left="3948" w:hanging="360"/>
      </w:pPr>
    </w:lvl>
    <w:lvl w:ilvl="4" w:tplc="04050019" w:tentative="1">
      <w:start w:val="1"/>
      <w:numFmt w:val="lowerLetter"/>
      <w:lvlText w:val="%5."/>
      <w:lvlJc w:val="left"/>
      <w:pPr>
        <w:ind w:left="4668" w:hanging="360"/>
      </w:pPr>
    </w:lvl>
    <w:lvl w:ilvl="5" w:tplc="0405001B" w:tentative="1">
      <w:start w:val="1"/>
      <w:numFmt w:val="lowerRoman"/>
      <w:lvlText w:val="%6."/>
      <w:lvlJc w:val="right"/>
      <w:pPr>
        <w:ind w:left="5388" w:hanging="180"/>
      </w:pPr>
    </w:lvl>
    <w:lvl w:ilvl="6" w:tplc="0405000F" w:tentative="1">
      <w:start w:val="1"/>
      <w:numFmt w:val="decimal"/>
      <w:lvlText w:val="%7."/>
      <w:lvlJc w:val="left"/>
      <w:pPr>
        <w:ind w:left="6108" w:hanging="360"/>
      </w:pPr>
    </w:lvl>
    <w:lvl w:ilvl="7" w:tplc="04050019" w:tentative="1">
      <w:start w:val="1"/>
      <w:numFmt w:val="lowerLetter"/>
      <w:lvlText w:val="%8."/>
      <w:lvlJc w:val="left"/>
      <w:pPr>
        <w:ind w:left="6828" w:hanging="360"/>
      </w:pPr>
    </w:lvl>
    <w:lvl w:ilvl="8" w:tplc="0405001B" w:tentative="1">
      <w:start w:val="1"/>
      <w:numFmt w:val="lowerRoman"/>
      <w:lvlText w:val="%9."/>
      <w:lvlJc w:val="right"/>
      <w:pPr>
        <w:ind w:left="7548" w:hanging="180"/>
      </w:pPr>
    </w:lvl>
  </w:abstractNum>
  <w:abstractNum w:abstractNumId="92" w15:restartNumberingAfterBreak="0">
    <w:nsid w:val="37685201"/>
    <w:multiLevelType w:val="hybridMultilevel"/>
    <w:tmpl w:val="B47A2870"/>
    <w:lvl w:ilvl="0" w:tplc="04050019">
      <w:start w:val="1"/>
      <w:numFmt w:val="lowerLetter"/>
      <w:lvlText w:val="%1."/>
      <w:lvlJc w:val="left"/>
      <w:pPr>
        <w:ind w:left="2160" w:hanging="360"/>
      </w:pPr>
      <w:rPr>
        <w:rFonts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93" w15:restartNumberingAfterBreak="0">
    <w:nsid w:val="37B7301E"/>
    <w:multiLevelType w:val="hybridMultilevel"/>
    <w:tmpl w:val="2570A5C8"/>
    <w:lvl w:ilvl="0" w:tplc="72743770">
      <w:start w:val="1"/>
      <w:numFmt w:val="lowerLetter"/>
      <w:lvlText w:val="%1)"/>
      <w:lvlJc w:val="left"/>
      <w:pPr>
        <w:ind w:left="2190" w:hanging="360"/>
      </w:pPr>
      <w:rPr>
        <w:rFonts w:hint="default"/>
      </w:rPr>
    </w:lvl>
    <w:lvl w:ilvl="1" w:tplc="04050019" w:tentative="1">
      <w:start w:val="1"/>
      <w:numFmt w:val="lowerLetter"/>
      <w:lvlText w:val="%2."/>
      <w:lvlJc w:val="left"/>
      <w:pPr>
        <w:ind w:left="2910" w:hanging="360"/>
      </w:pPr>
    </w:lvl>
    <w:lvl w:ilvl="2" w:tplc="0405001B" w:tentative="1">
      <w:start w:val="1"/>
      <w:numFmt w:val="lowerRoman"/>
      <w:lvlText w:val="%3."/>
      <w:lvlJc w:val="right"/>
      <w:pPr>
        <w:ind w:left="3630" w:hanging="180"/>
      </w:pPr>
    </w:lvl>
    <w:lvl w:ilvl="3" w:tplc="0405000F" w:tentative="1">
      <w:start w:val="1"/>
      <w:numFmt w:val="decimal"/>
      <w:lvlText w:val="%4."/>
      <w:lvlJc w:val="left"/>
      <w:pPr>
        <w:ind w:left="4350" w:hanging="360"/>
      </w:pPr>
    </w:lvl>
    <w:lvl w:ilvl="4" w:tplc="04050019" w:tentative="1">
      <w:start w:val="1"/>
      <w:numFmt w:val="lowerLetter"/>
      <w:lvlText w:val="%5."/>
      <w:lvlJc w:val="left"/>
      <w:pPr>
        <w:ind w:left="5070" w:hanging="360"/>
      </w:pPr>
    </w:lvl>
    <w:lvl w:ilvl="5" w:tplc="0405001B" w:tentative="1">
      <w:start w:val="1"/>
      <w:numFmt w:val="lowerRoman"/>
      <w:lvlText w:val="%6."/>
      <w:lvlJc w:val="right"/>
      <w:pPr>
        <w:ind w:left="5790" w:hanging="180"/>
      </w:pPr>
    </w:lvl>
    <w:lvl w:ilvl="6" w:tplc="0405000F" w:tentative="1">
      <w:start w:val="1"/>
      <w:numFmt w:val="decimal"/>
      <w:lvlText w:val="%7."/>
      <w:lvlJc w:val="left"/>
      <w:pPr>
        <w:ind w:left="6510" w:hanging="360"/>
      </w:pPr>
    </w:lvl>
    <w:lvl w:ilvl="7" w:tplc="04050019" w:tentative="1">
      <w:start w:val="1"/>
      <w:numFmt w:val="lowerLetter"/>
      <w:lvlText w:val="%8."/>
      <w:lvlJc w:val="left"/>
      <w:pPr>
        <w:ind w:left="7230" w:hanging="360"/>
      </w:pPr>
    </w:lvl>
    <w:lvl w:ilvl="8" w:tplc="0405001B" w:tentative="1">
      <w:start w:val="1"/>
      <w:numFmt w:val="lowerRoman"/>
      <w:lvlText w:val="%9."/>
      <w:lvlJc w:val="right"/>
      <w:pPr>
        <w:ind w:left="7950" w:hanging="180"/>
      </w:pPr>
    </w:lvl>
  </w:abstractNum>
  <w:abstractNum w:abstractNumId="94" w15:restartNumberingAfterBreak="0">
    <w:nsid w:val="38E8543D"/>
    <w:multiLevelType w:val="hybridMultilevel"/>
    <w:tmpl w:val="49DE51DC"/>
    <w:lvl w:ilvl="0" w:tplc="04050019">
      <w:start w:val="1"/>
      <w:numFmt w:val="lowerLetter"/>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95" w15:restartNumberingAfterBreak="0">
    <w:nsid w:val="38FF4FF2"/>
    <w:multiLevelType w:val="hybridMultilevel"/>
    <w:tmpl w:val="1E203724"/>
    <w:lvl w:ilvl="0" w:tplc="04050011">
      <w:start w:val="1"/>
      <w:numFmt w:val="decimal"/>
      <w:lvlText w:val="%1)"/>
      <w:lvlJc w:val="left"/>
      <w:pPr>
        <w:ind w:left="2844" w:hanging="360"/>
      </w:pPr>
    </w:lvl>
    <w:lvl w:ilvl="1" w:tplc="04050019" w:tentative="1">
      <w:start w:val="1"/>
      <w:numFmt w:val="lowerLetter"/>
      <w:lvlText w:val="%2."/>
      <w:lvlJc w:val="left"/>
      <w:pPr>
        <w:ind w:left="3564" w:hanging="360"/>
      </w:pPr>
    </w:lvl>
    <w:lvl w:ilvl="2" w:tplc="0405001B" w:tentative="1">
      <w:start w:val="1"/>
      <w:numFmt w:val="lowerRoman"/>
      <w:lvlText w:val="%3."/>
      <w:lvlJc w:val="right"/>
      <w:pPr>
        <w:ind w:left="4284" w:hanging="180"/>
      </w:pPr>
    </w:lvl>
    <w:lvl w:ilvl="3" w:tplc="0405000F" w:tentative="1">
      <w:start w:val="1"/>
      <w:numFmt w:val="decimal"/>
      <w:lvlText w:val="%4."/>
      <w:lvlJc w:val="left"/>
      <w:pPr>
        <w:ind w:left="5004" w:hanging="360"/>
      </w:pPr>
    </w:lvl>
    <w:lvl w:ilvl="4" w:tplc="04050019" w:tentative="1">
      <w:start w:val="1"/>
      <w:numFmt w:val="lowerLetter"/>
      <w:lvlText w:val="%5."/>
      <w:lvlJc w:val="left"/>
      <w:pPr>
        <w:ind w:left="5724" w:hanging="360"/>
      </w:pPr>
    </w:lvl>
    <w:lvl w:ilvl="5" w:tplc="0405001B" w:tentative="1">
      <w:start w:val="1"/>
      <w:numFmt w:val="lowerRoman"/>
      <w:lvlText w:val="%6."/>
      <w:lvlJc w:val="right"/>
      <w:pPr>
        <w:ind w:left="6444" w:hanging="180"/>
      </w:pPr>
    </w:lvl>
    <w:lvl w:ilvl="6" w:tplc="0405000F" w:tentative="1">
      <w:start w:val="1"/>
      <w:numFmt w:val="decimal"/>
      <w:lvlText w:val="%7."/>
      <w:lvlJc w:val="left"/>
      <w:pPr>
        <w:ind w:left="7164" w:hanging="360"/>
      </w:pPr>
    </w:lvl>
    <w:lvl w:ilvl="7" w:tplc="04050019" w:tentative="1">
      <w:start w:val="1"/>
      <w:numFmt w:val="lowerLetter"/>
      <w:lvlText w:val="%8."/>
      <w:lvlJc w:val="left"/>
      <w:pPr>
        <w:ind w:left="7884" w:hanging="360"/>
      </w:pPr>
    </w:lvl>
    <w:lvl w:ilvl="8" w:tplc="0405001B" w:tentative="1">
      <w:start w:val="1"/>
      <w:numFmt w:val="lowerRoman"/>
      <w:lvlText w:val="%9."/>
      <w:lvlJc w:val="right"/>
      <w:pPr>
        <w:ind w:left="8604" w:hanging="180"/>
      </w:pPr>
    </w:lvl>
  </w:abstractNum>
  <w:abstractNum w:abstractNumId="96" w15:restartNumberingAfterBreak="0">
    <w:nsid w:val="3909456C"/>
    <w:multiLevelType w:val="hybridMultilevel"/>
    <w:tmpl w:val="DF3EFBF4"/>
    <w:lvl w:ilvl="0" w:tplc="04050019">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97" w15:restartNumberingAfterBreak="0">
    <w:nsid w:val="39BC0E4F"/>
    <w:multiLevelType w:val="hybridMultilevel"/>
    <w:tmpl w:val="77F426A2"/>
    <w:lvl w:ilvl="0" w:tplc="2118FED2">
      <w:start w:val="1"/>
      <w:numFmt w:val="decimal"/>
      <w:lvlText w:val="%1)"/>
      <w:lvlJc w:val="left"/>
      <w:pPr>
        <w:ind w:left="2508" w:hanging="360"/>
      </w:pPr>
      <w:rPr>
        <w:rFonts w:hint="default"/>
      </w:rPr>
    </w:lvl>
    <w:lvl w:ilvl="1" w:tplc="04050019" w:tentative="1">
      <w:start w:val="1"/>
      <w:numFmt w:val="lowerLetter"/>
      <w:lvlText w:val="%2."/>
      <w:lvlJc w:val="left"/>
      <w:pPr>
        <w:ind w:left="3228" w:hanging="360"/>
      </w:pPr>
    </w:lvl>
    <w:lvl w:ilvl="2" w:tplc="0405001B" w:tentative="1">
      <w:start w:val="1"/>
      <w:numFmt w:val="lowerRoman"/>
      <w:lvlText w:val="%3."/>
      <w:lvlJc w:val="right"/>
      <w:pPr>
        <w:ind w:left="3948" w:hanging="180"/>
      </w:pPr>
    </w:lvl>
    <w:lvl w:ilvl="3" w:tplc="0405000F" w:tentative="1">
      <w:start w:val="1"/>
      <w:numFmt w:val="decimal"/>
      <w:lvlText w:val="%4."/>
      <w:lvlJc w:val="left"/>
      <w:pPr>
        <w:ind w:left="4668" w:hanging="360"/>
      </w:pPr>
    </w:lvl>
    <w:lvl w:ilvl="4" w:tplc="04050019" w:tentative="1">
      <w:start w:val="1"/>
      <w:numFmt w:val="lowerLetter"/>
      <w:lvlText w:val="%5."/>
      <w:lvlJc w:val="left"/>
      <w:pPr>
        <w:ind w:left="5388" w:hanging="360"/>
      </w:pPr>
    </w:lvl>
    <w:lvl w:ilvl="5" w:tplc="0405001B" w:tentative="1">
      <w:start w:val="1"/>
      <w:numFmt w:val="lowerRoman"/>
      <w:lvlText w:val="%6."/>
      <w:lvlJc w:val="right"/>
      <w:pPr>
        <w:ind w:left="6108" w:hanging="180"/>
      </w:pPr>
    </w:lvl>
    <w:lvl w:ilvl="6" w:tplc="0405000F" w:tentative="1">
      <w:start w:val="1"/>
      <w:numFmt w:val="decimal"/>
      <w:lvlText w:val="%7."/>
      <w:lvlJc w:val="left"/>
      <w:pPr>
        <w:ind w:left="6828" w:hanging="360"/>
      </w:pPr>
    </w:lvl>
    <w:lvl w:ilvl="7" w:tplc="04050019" w:tentative="1">
      <w:start w:val="1"/>
      <w:numFmt w:val="lowerLetter"/>
      <w:lvlText w:val="%8."/>
      <w:lvlJc w:val="left"/>
      <w:pPr>
        <w:ind w:left="7548" w:hanging="360"/>
      </w:pPr>
    </w:lvl>
    <w:lvl w:ilvl="8" w:tplc="0405001B" w:tentative="1">
      <w:start w:val="1"/>
      <w:numFmt w:val="lowerRoman"/>
      <w:lvlText w:val="%9."/>
      <w:lvlJc w:val="right"/>
      <w:pPr>
        <w:ind w:left="8268" w:hanging="180"/>
      </w:pPr>
    </w:lvl>
  </w:abstractNum>
  <w:abstractNum w:abstractNumId="98" w15:restartNumberingAfterBreak="0">
    <w:nsid w:val="3BBC4CB3"/>
    <w:multiLevelType w:val="hybridMultilevel"/>
    <w:tmpl w:val="88A49908"/>
    <w:lvl w:ilvl="0" w:tplc="0405001B">
      <w:start w:val="1"/>
      <w:numFmt w:val="lowerRoman"/>
      <w:lvlText w:val="%1."/>
      <w:lvlJc w:val="right"/>
      <w:pPr>
        <w:ind w:left="2148" w:hanging="360"/>
      </w:pPr>
    </w:lvl>
    <w:lvl w:ilvl="1" w:tplc="04050019" w:tentative="1">
      <w:start w:val="1"/>
      <w:numFmt w:val="lowerLetter"/>
      <w:lvlText w:val="%2."/>
      <w:lvlJc w:val="left"/>
      <w:pPr>
        <w:ind w:left="2868" w:hanging="360"/>
      </w:pPr>
    </w:lvl>
    <w:lvl w:ilvl="2" w:tplc="0405001B" w:tentative="1">
      <w:start w:val="1"/>
      <w:numFmt w:val="lowerRoman"/>
      <w:lvlText w:val="%3."/>
      <w:lvlJc w:val="right"/>
      <w:pPr>
        <w:ind w:left="3588" w:hanging="180"/>
      </w:pPr>
    </w:lvl>
    <w:lvl w:ilvl="3" w:tplc="0405000F" w:tentative="1">
      <w:start w:val="1"/>
      <w:numFmt w:val="decimal"/>
      <w:lvlText w:val="%4."/>
      <w:lvlJc w:val="left"/>
      <w:pPr>
        <w:ind w:left="4308" w:hanging="360"/>
      </w:pPr>
    </w:lvl>
    <w:lvl w:ilvl="4" w:tplc="04050019" w:tentative="1">
      <w:start w:val="1"/>
      <w:numFmt w:val="lowerLetter"/>
      <w:lvlText w:val="%5."/>
      <w:lvlJc w:val="left"/>
      <w:pPr>
        <w:ind w:left="5028" w:hanging="360"/>
      </w:pPr>
    </w:lvl>
    <w:lvl w:ilvl="5" w:tplc="0405001B" w:tentative="1">
      <w:start w:val="1"/>
      <w:numFmt w:val="lowerRoman"/>
      <w:lvlText w:val="%6."/>
      <w:lvlJc w:val="right"/>
      <w:pPr>
        <w:ind w:left="5748" w:hanging="180"/>
      </w:pPr>
    </w:lvl>
    <w:lvl w:ilvl="6" w:tplc="0405000F" w:tentative="1">
      <w:start w:val="1"/>
      <w:numFmt w:val="decimal"/>
      <w:lvlText w:val="%7."/>
      <w:lvlJc w:val="left"/>
      <w:pPr>
        <w:ind w:left="6468" w:hanging="360"/>
      </w:pPr>
    </w:lvl>
    <w:lvl w:ilvl="7" w:tplc="04050019" w:tentative="1">
      <w:start w:val="1"/>
      <w:numFmt w:val="lowerLetter"/>
      <w:lvlText w:val="%8."/>
      <w:lvlJc w:val="left"/>
      <w:pPr>
        <w:ind w:left="7188" w:hanging="360"/>
      </w:pPr>
    </w:lvl>
    <w:lvl w:ilvl="8" w:tplc="0405001B" w:tentative="1">
      <w:start w:val="1"/>
      <w:numFmt w:val="lowerRoman"/>
      <w:lvlText w:val="%9."/>
      <w:lvlJc w:val="right"/>
      <w:pPr>
        <w:ind w:left="7908" w:hanging="180"/>
      </w:pPr>
    </w:lvl>
  </w:abstractNum>
  <w:abstractNum w:abstractNumId="99" w15:restartNumberingAfterBreak="0">
    <w:nsid w:val="3C1249C5"/>
    <w:multiLevelType w:val="hybridMultilevel"/>
    <w:tmpl w:val="5FB897F8"/>
    <w:lvl w:ilvl="0" w:tplc="0405001B">
      <w:start w:val="1"/>
      <w:numFmt w:val="lowerRoman"/>
      <w:lvlText w:val="%1."/>
      <w:lvlJc w:val="right"/>
      <w:pPr>
        <w:ind w:left="2148" w:hanging="360"/>
      </w:pPr>
      <w:rPr>
        <w:rFonts w:hint="default"/>
      </w:rPr>
    </w:lvl>
    <w:lvl w:ilvl="1" w:tplc="04050019" w:tentative="1">
      <w:start w:val="1"/>
      <w:numFmt w:val="lowerLetter"/>
      <w:lvlText w:val="%2."/>
      <w:lvlJc w:val="left"/>
      <w:pPr>
        <w:ind w:left="2868" w:hanging="360"/>
      </w:pPr>
    </w:lvl>
    <w:lvl w:ilvl="2" w:tplc="0405001B" w:tentative="1">
      <w:start w:val="1"/>
      <w:numFmt w:val="lowerRoman"/>
      <w:lvlText w:val="%3."/>
      <w:lvlJc w:val="right"/>
      <w:pPr>
        <w:ind w:left="3588" w:hanging="180"/>
      </w:pPr>
    </w:lvl>
    <w:lvl w:ilvl="3" w:tplc="0405000F" w:tentative="1">
      <w:start w:val="1"/>
      <w:numFmt w:val="decimal"/>
      <w:lvlText w:val="%4."/>
      <w:lvlJc w:val="left"/>
      <w:pPr>
        <w:ind w:left="4308" w:hanging="360"/>
      </w:pPr>
    </w:lvl>
    <w:lvl w:ilvl="4" w:tplc="04050019" w:tentative="1">
      <w:start w:val="1"/>
      <w:numFmt w:val="lowerLetter"/>
      <w:lvlText w:val="%5."/>
      <w:lvlJc w:val="left"/>
      <w:pPr>
        <w:ind w:left="5028" w:hanging="360"/>
      </w:pPr>
    </w:lvl>
    <w:lvl w:ilvl="5" w:tplc="0405001B" w:tentative="1">
      <w:start w:val="1"/>
      <w:numFmt w:val="lowerRoman"/>
      <w:lvlText w:val="%6."/>
      <w:lvlJc w:val="right"/>
      <w:pPr>
        <w:ind w:left="5748" w:hanging="180"/>
      </w:pPr>
    </w:lvl>
    <w:lvl w:ilvl="6" w:tplc="0405000F" w:tentative="1">
      <w:start w:val="1"/>
      <w:numFmt w:val="decimal"/>
      <w:lvlText w:val="%7."/>
      <w:lvlJc w:val="left"/>
      <w:pPr>
        <w:ind w:left="6468" w:hanging="360"/>
      </w:pPr>
    </w:lvl>
    <w:lvl w:ilvl="7" w:tplc="04050019" w:tentative="1">
      <w:start w:val="1"/>
      <w:numFmt w:val="lowerLetter"/>
      <w:lvlText w:val="%8."/>
      <w:lvlJc w:val="left"/>
      <w:pPr>
        <w:ind w:left="7188" w:hanging="360"/>
      </w:pPr>
    </w:lvl>
    <w:lvl w:ilvl="8" w:tplc="0405001B" w:tentative="1">
      <w:start w:val="1"/>
      <w:numFmt w:val="lowerRoman"/>
      <w:lvlText w:val="%9."/>
      <w:lvlJc w:val="right"/>
      <w:pPr>
        <w:ind w:left="7908" w:hanging="180"/>
      </w:pPr>
    </w:lvl>
  </w:abstractNum>
  <w:abstractNum w:abstractNumId="100" w15:restartNumberingAfterBreak="0">
    <w:nsid w:val="3C431C91"/>
    <w:multiLevelType w:val="hybridMultilevel"/>
    <w:tmpl w:val="39A28F60"/>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01" w15:restartNumberingAfterBreak="0">
    <w:nsid w:val="3DAE04FD"/>
    <w:multiLevelType w:val="hybridMultilevel"/>
    <w:tmpl w:val="578AD928"/>
    <w:lvl w:ilvl="0" w:tplc="2152A018">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02" w15:restartNumberingAfterBreak="0">
    <w:nsid w:val="3E4B7D77"/>
    <w:multiLevelType w:val="hybridMultilevel"/>
    <w:tmpl w:val="CB761D4C"/>
    <w:lvl w:ilvl="0" w:tplc="4B8A550A">
      <w:start w:val="1"/>
      <w:numFmt w:val="decimal"/>
      <w:lvlText w:val="%1)"/>
      <w:lvlJc w:val="left"/>
      <w:pPr>
        <w:ind w:left="2484" w:hanging="360"/>
      </w:p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103" w15:restartNumberingAfterBreak="0">
    <w:nsid w:val="41702B8A"/>
    <w:multiLevelType w:val="hybridMultilevel"/>
    <w:tmpl w:val="1148634C"/>
    <w:lvl w:ilvl="0" w:tplc="4ABEEE00">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04" w15:restartNumberingAfterBreak="0">
    <w:nsid w:val="41C27A95"/>
    <w:multiLevelType w:val="hybridMultilevel"/>
    <w:tmpl w:val="98580FE4"/>
    <w:lvl w:ilvl="0" w:tplc="AC862B26">
      <w:start w:val="1"/>
      <w:numFmt w:val="lowerLetter"/>
      <w:lvlText w:val="%1)"/>
      <w:lvlJc w:val="left"/>
      <w:pPr>
        <w:ind w:left="2484" w:hanging="360"/>
      </w:pPr>
      <w:rPr>
        <w:rFonts w:hint="default"/>
      </w:r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105" w15:restartNumberingAfterBreak="0">
    <w:nsid w:val="427538E8"/>
    <w:multiLevelType w:val="hybridMultilevel"/>
    <w:tmpl w:val="9A5AE0A0"/>
    <w:lvl w:ilvl="0" w:tplc="0405001B">
      <w:start w:val="1"/>
      <w:numFmt w:val="lowerRoman"/>
      <w:lvlText w:val="%1."/>
      <w:lvlJc w:val="right"/>
      <w:pPr>
        <w:ind w:left="2520" w:hanging="360"/>
      </w:pPr>
      <w:rPr>
        <w:rFonts w:hint="default"/>
      </w:rPr>
    </w:lvl>
    <w:lvl w:ilvl="1" w:tplc="04050019" w:tentative="1">
      <w:start w:val="1"/>
      <w:numFmt w:val="lowerLetter"/>
      <w:lvlText w:val="%2."/>
      <w:lvlJc w:val="left"/>
      <w:pPr>
        <w:ind w:left="3240" w:hanging="360"/>
      </w:pPr>
    </w:lvl>
    <w:lvl w:ilvl="2" w:tplc="0405001B" w:tentative="1">
      <w:start w:val="1"/>
      <w:numFmt w:val="lowerRoman"/>
      <w:lvlText w:val="%3."/>
      <w:lvlJc w:val="right"/>
      <w:pPr>
        <w:ind w:left="3960" w:hanging="180"/>
      </w:pPr>
    </w:lvl>
    <w:lvl w:ilvl="3" w:tplc="0405000F" w:tentative="1">
      <w:start w:val="1"/>
      <w:numFmt w:val="decimal"/>
      <w:lvlText w:val="%4."/>
      <w:lvlJc w:val="left"/>
      <w:pPr>
        <w:ind w:left="4680" w:hanging="360"/>
      </w:pPr>
    </w:lvl>
    <w:lvl w:ilvl="4" w:tplc="04050019" w:tentative="1">
      <w:start w:val="1"/>
      <w:numFmt w:val="lowerLetter"/>
      <w:lvlText w:val="%5."/>
      <w:lvlJc w:val="left"/>
      <w:pPr>
        <w:ind w:left="5400" w:hanging="360"/>
      </w:pPr>
    </w:lvl>
    <w:lvl w:ilvl="5" w:tplc="0405001B" w:tentative="1">
      <w:start w:val="1"/>
      <w:numFmt w:val="lowerRoman"/>
      <w:lvlText w:val="%6."/>
      <w:lvlJc w:val="right"/>
      <w:pPr>
        <w:ind w:left="6120" w:hanging="180"/>
      </w:pPr>
    </w:lvl>
    <w:lvl w:ilvl="6" w:tplc="0405000F" w:tentative="1">
      <w:start w:val="1"/>
      <w:numFmt w:val="decimal"/>
      <w:lvlText w:val="%7."/>
      <w:lvlJc w:val="left"/>
      <w:pPr>
        <w:ind w:left="6840" w:hanging="360"/>
      </w:pPr>
    </w:lvl>
    <w:lvl w:ilvl="7" w:tplc="04050019" w:tentative="1">
      <w:start w:val="1"/>
      <w:numFmt w:val="lowerLetter"/>
      <w:lvlText w:val="%8."/>
      <w:lvlJc w:val="left"/>
      <w:pPr>
        <w:ind w:left="7560" w:hanging="360"/>
      </w:pPr>
    </w:lvl>
    <w:lvl w:ilvl="8" w:tplc="0405001B" w:tentative="1">
      <w:start w:val="1"/>
      <w:numFmt w:val="lowerRoman"/>
      <w:lvlText w:val="%9."/>
      <w:lvlJc w:val="right"/>
      <w:pPr>
        <w:ind w:left="8280" w:hanging="180"/>
      </w:pPr>
    </w:lvl>
  </w:abstractNum>
  <w:abstractNum w:abstractNumId="106" w15:restartNumberingAfterBreak="0">
    <w:nsid w:val="42F157CB"/>
    <w:multiLevelType w:val="hybridMultilevel"/>
    <w:tmpl w:val="88467710"/>
    <w:lvl w:ilvl="0" w:tplc="0405001B">
      <w:start w:val="1"/>
      <w:numFmt w:val="lowerRoman"/>
      <w:lvlText w:val="%1."/>
      <w:lvlJc w:val="right"/>
      <w:pPr>
        <w:ind w:left="2148" w:hanging="360"/>
      </w:pPr>
    </w:lvl>
    <w:lvl w:ilvl="1" w:tplc="04050019" w:tentative="1">
      <w:start w:val="1"/>
      <w:numFmt w:val="lowerLetter"/>
      <w:lvlText w:val="%2."/>
      <w:lvlJc w:val="left"/>
      <w:pPr>
        <w:ind w:left="2868" w:hanging="360"/>
      </w:pPr>
    </w:lvl>
    <w:lvl w:ilvl="2" w:tplc="0405001B" w:tentative="1">
      <w:start w:val="1"/>
      <w:numFmt w:val="lowerRoman"/>
      <w:lvlText w:val="%3."/>
      <w:lvlJc w:val="right"/>
      <w:pPr>
        <w:ind w:left="3588" w:hanging="180"/>
      </w:pPr>
    </w:lvl>
    <w:lvl w:ilvl="3" w:tplc="0405000F" w:tentative="1">
      <w:start w:val="1"/>
      <w:numFmt w:val="decimal"/>
      <w:lvlText w:val="%4."/>
      <w:lvlJc w:val="left"/>
      <w:pPr>
        <w:ind w:left="4308" w:hanging="360"/>
      </w:pPr>
    </w:lvl>
    <w:lvl w:ilvl="4" w:tplc="04050019" w:tentative="1">
      <w:start w:val="1"/>
      <w:numFmt w:val="lowerLetter"/>
      <w:lvlText w:val="%5."/>
      <w:lvlJc w:val="left"/>
      <w:pPr>
        <w:ind w:left="5028" w:hanging="360"/>
      </w:pPr>
    </w:lvl>
    <w:lvl w:ilvl="5" w:tplc="0405001B" w:tentative="1">
      <w:start w:val="1"/>
      <w:numFmt w:val="lowerRoman"/>
      <w:lvlText w:val="%6."/>
      <w:lvlJc w:val="right"/>
      <w:pPr>
        <w:ind w:left="5748" w:hanging="180"/>
      </w:pPr>
    </w:lvl>
    <w:lvl w:ilvl="6" w:tplc="0405000F" w:tentative="1">
      <w:start w:val="1"/>
      <w:numFmt w:val="decimal"/>
      <w:lvlText w:val="%7."/>
      <w:lvlJc w:val="left"/>
      <w:pPr>
        <w:ind w:left="6468" w:hanging="360"/>
      </w:pPr>
    </w:lvl>
    <w:lvl w:ilvl="7" w:tplc="04050019" w:tentative="1">
      <w:start w:val="1"/>
      <w:numFmt w:val="lowerLetter"/>
      <w:lvlText w:val="%8."/>
      <w:lvlJc w:val="left"/>
      <w:pPr>
        <w:ind w:left="7188" w:hanging="360"/>
      </w:pPr>
    </w:lvl>
    <w:lvl w:ilvl="8" w:tplc="0405001B" w:tentative="1">
      <w:start w:val="1"/>
      <w:numFmt w:val="lowerRoman"/>
      <w:lvlText w:val="%9."/>
      <w:lvlJc w:val="right"/>
      <w:pPr>
        <w:ind w:left="7908" w:hanging="180"/>
      </w:pPr>
    </w:lvl>
  </w:abstractNum>
  <w:abstractNum w:abstractNumId="107" w15:restartNumberingAfterBreak="0">
    <w:nsid w:val="434C0CC4"/>
    <w:multiLevelType w:val="hybridMultilevel"/>
    <w:tmpl w:val="D38E6770"/>
    <w:lvl w:ilvl="0" w:tplc="E912E95A">
      <w:start w:val="1"/>
      <w:numFmt w:val="decimal"/>
      <w:lvlText w:val="%1."/>
      <w:lvlJc w:val="left"/>
      <w:pPr>
        <w:ind w:left="1069"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08" w15:restartNumberingAfterBreak="0">
    <w:nsid w:val="43B10E58"/>
    <w:multiLevelType w:val="hybridMultilevel"/>
    <w:tmpl w:val="263E5D8E"/>
    <w:lvl w:ilvl="0" w:tplc="04050019">
      <w:start w:val="1"/>
      <w:numFmt w:val="lowerLetter"/>
      <w:lvlText w:val="%1."/>
      <w:lvlJc w:val="left"/>
      <w:pPr>
        <w:ind w:left="2160" w:hanging="360"/>
      </w:pPr>
      <w:rPr>
        <w:rFonts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109" w15:restartNumberingAfterBreak="0">
    <w:nsid w:val="450D35DD"/>
    <w:multiLevelType w:val="hybridMultilevel"/>
    <w:tmpl w:val="39D8713C"/>
    <w:lvl w:ilvl="0" w:tplc="D68A2EC2">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10" w15:restartNumberingAfterBreak="0">
    <w:nsid w:val="451B6485"/>
    <w:multiLevelType w:val="hybridMultilevel"/>
    <w:tmpl w:val="D872361C"/>
    <w:lvl w:ilvl="0" w:tplc="04050017">
      <w:start w:val="1"/>
      <w:numFmt w:val="lowerLetter"/>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111" w15:restartNumberingAfterBreak="0">
    <w:nsid w:val="4571542A"/>
    <w:multiLevelType w:val="hybridMultilevel"/>
    <w:tmpl w:val="3FC00630"/>
    <w:lvl w:ilvl="0" w:tplc="F0209144">
      <w:start w:val="1"/>
      <w:numFmt w:val="decimal"/>
      <w:lvlText w:val="%1."/>
      <w:lvlJc w:val="left"/>
      <w:pPr>
        <w:tabs>
          <w:tab w:val="num" w:pos="1065"/>
        </w:tabs>
        <w:ind w:left="1065" w:hanging="357"/>
      </w:pPr>
      <w:rPr>
        <w:rFonts w:hint="default"/>
      </w:rPr>
    </w:lvl>
    <w:lvl w:ilvl="1" w:tplc="04050019">
      <w:start w:val="1"/>
      <w:numFmt w:val="lowerLetter"/>
      <w:lvlText w:val="%2."/>
      <w:lvlJc w:val="left"/>
      <w:pPr>
        <w:tabs>
          <w:tab w:val="num" w:pos="2148"/>
        </w:tabs>
        <w:ind w:left="2148" w:hanging="360"/>
      </w:pPr>
    </w:lvl>
    <w:lvl w:ilvl="2" w:tplc="A8B0D17C">
      <w:start w:val="1"/>
      <w:numFmt w:val="lowerLetter"/>
      <w:lvlText w:val="%3)"/>
      <w:lvlJc w:val="left"/>
      <w:pPr>
        <w:ind w:left="3048" w:hanging="360"/>
      </w:pPr>
      <w:rPr>
        <w:rFonts w:hint="default"/>
      </w:rPr>
    </w:lvl>
    <w:lvl w:ilvl="3" w:tplc="0405000F" w:tentative="1">
      <w:start w:val="1"/>
      <w:numFmt w:val="decimal"/>
      <w:lvlText w:val="%4."/>
      <w:lvlJc w:val="left"/>
      <w:pPr>
        <w:tabs>
          <w:tab w:val="num" w:pos="3588"/>
        </w:tabs>
        <w:ind w:left="3588" w:hanging="360"/>
      </w:pPr>
    </w:lvl>
    <w:lvl w:ilvl="4" w:tplc="04050019" w:tentative="1">
      <w:start w:val="1"/>
      <w:numFmt w:val="lowerLetter"/>
      <w:lvlText w:val="%5."/>
      <w:lvlJc w:val="left"/>
      <w:pPr>
        <w:tabs>
          <w:tab w:val="num" w:pos="4308"/>
        </w:tabs>
        <w:ind w:left="4308" w:hanging="360"/>
      </w:pPr>
    </w:lvl>
    <w:lvl w:ilvl="5" w:tplc="0405001B" w:tentative="1">
      <w:start w:val="1"/>
      <w:numFmt w:val="lowerRoman"/>
      <w:lvlText w:val="%6."/>
      <w:lvlJc w:val="right"/>
      <w:pPr>
        <w:tabs>
          <w:tab w:val="num" w:pos="5028"/>
        </w:tabs>
        <w:ind w:left="5028" w:hanging="180"/>
      </w:pPr>
    </w:lvl>
    <w:lvl w:ilvl="6" w:tplc="0405000F" w:tentative="1">
      <w:start w:val="1"/>
      <w:numFmt w:val="decimal"/>
      <w:lvlText w:val="%7."/>
      <w:lvlJc w:val="left"/>
      <w:pPr>
        <w:tabs>
          <w:tab w:val="num" w:pos="5748"/>
        </w:tabs>
        <w:ind w:left="5748" w:hanging="360"/>
      </w:pPr>
    </w:lvl>
    <w:lvl w:ilvl="7" w:tplc="04050019" w:tentative="1">
      <w:start w:val="1"/>
      <w:numFmt w:val="lowerLetter"/>
      <w:lvlText w:val="%8."/>
      <w:lvlJc w:val="left"/>
      <w:pPr>
        <w:tabs>
          <w:tab w:val="num" w:pos="6468"/>
        </w:tabs>
        <w:ind w:left="6468" w:hanging="360"/>
      </w:pPr>
    </w:lvl>
    <w:lvl w:ilvl="8" w:tplc="0405001B" w:tentative="1">
      <w:start w:val="1"/>
      <w:numFmt w:val="lowerRoman"/>
      <w:lvlText w:val="%9."/>
      <w:lvlJc w:val="right"/>
      <w:pPr>
        <w:tabs>
          <w:tab w:val="num" w:pos="7188"/>
        </w:tabs>
        <w:ind w:left="7188" w:hanging="180"/>
      </w:pPr>
    </w:lvl>
  </w:abstractNum>
  <w:abstractNum w:abstractNumId="112" w15:restartNumberingAfterBreak="0">
    <w:nsid w:val="46590BCB"/>
    <w:multiLevelType w:val="hybridMultilevel"/>
    <w:tmpl w:val="0DA6084C"/>
    <w:lvl w:ilvl="0" w:tplc="0405001B">
      <w:start w:val="1"/>
      <w:numFmt w:val="lowerRoman"/>
      <w:lvlText w:val="%1."/>
      <w:lvlJc w:val="right"/>
      <w:pPr>
        <w:ind w:left="2520" w:hanging="360"/>
      </w:pPr>
      <w:rPr>
        <w:rFonts w:hint="default"/>
      </w:rPr>
    </w:lvl>
    <w:lvl w:ilvl="1" w:tplc="04050019" w:tentative="1">
      <w:start w:val="1"/>
      <w:numFmt w:val="lowerLetter"/>
      <w:lvlText w:val="%2."/>
      <w:lvlJc w:val="left"/>
      <w:pPr>
        <w:ind w:left="3240" w:hanging="360"/>
      </w:pPr>
    </w:lvl>
    <w:lvl w:ilvl="2" w:tplc="0405001B" w:tentative="1">
      <w:start w:val="1"/>
      <w:numFmt w:val="lowerRoman"/>
      <w:lvlText w:val="%3."/>
      <w:lvlJc w:val="right"/>
      <w:pPr>
        <w:ind w:left="3960" w:hanging="180"/>
      </w:pPr>
    </w:lvl>
    <w:lvl w:ilvl="3" w:tplc="0405000F" w:tentative="1">
      <w:start w:val="1"/>
      <w:numFmt w:val="decimal"/>
      <w:lvlText w:val="%4."/>
      <w:lvlJc w:val="left"/>
      <w:pPr>
        <w:ind w:left="4680" w:hanging="360"/>
      </w:pPr>
    </w:lvl>
    <w:lvl w:ilvl="4" w:tplc="04050019" w:tentative="1">
      <w:start w:val="1"/>
      <w:numFmt w:val="lowerLetter"/>
      <w:lvlText w:val="%5."/>
      <w:lvlJc w:val="left"/>
      <w:pPr>
        <w:ind w:left="5400" w:hanging="360"/>
      </w:pPr>
    </w:lvl>
    <w:lvl w:ilvl="5" w:tplc="0405001B" w:tentative="1">
      <w:start w:val="1"/>
      <w:numFmt w:val="lowerRoman"/>
      <w:lvlText w:val="%6."/>
      <w:lvlJc w:val="right"/>
      <w:pPr>
        <w:ind w:left="6120" w:hanging="180"/>
      </w:pPr>
    </w:lvl>
    <w:lvl w:ilvl="6" w:tplc="0405000F" w:tentative="1">
      <w:start w:val="1"/>
      <w:numFmt w:val="decimal"/>
      <w:lvlText w:val="%7."/>
      <w:lvlJc w:val="left"/>
      <w:pPr>
        <w:ind w:left="6840" w:hanging="360"/>
      </w:pPr>
    </w:lvl>
    <w:lvl w:ilvl="7" w:tplc="04050019" w:tentative="1">
      <w:start w:val="1"/>
      <w:numFmt w:val="lowerLetter"/>
      <w:lvlText w:val="%8."/>
      <w:lvlJc w:val="left"/>
      <w:pPr>
        <w:ind w:left="7560" w:hanging="360"/>
      </w:pPr>
    </w:lvl>
    <w:lvl w:ilvl="8" w:tplc="0405001B" w:tentative="1">
      <w:start w:val="1"/>
      <w:numFmt w:val="lowerRoman"/>
      <w:lvlText w:val="%9."/>
      <w:lvlJc w:val="right"/>
      <w:pPr>
        <w:ind w:left="8280" w:hanging="180"/>
      </w:pPr>
    </w:lvl>
  </w:abstractNum>
  <w:abstractNum w:abstractNumId="113" w15:restartNumberingAfterBreak="0">
    <w:nsid w:val="47223030"/>
    <w:multiLevelType w:val="hybridMultilevel"/>
    <w:tmpl w:val="46AE07C6"/>
    <w:lvl w:ilvl="0" w:tplc="04050019">
      <w:start w:val="1"/>
      <w:numFmt w:val="lowerLetter"/>
      <w:lvlText w:val="%1."/>
      <w:lvlJc w:val="left"/>
      <w:pPr>
        <w:ind w:left="2190" w:hanging="360"/>
      </w:pPr>
    </w:lvl>
    <w:lvl w:ilvl="1" w:tplc="04050019" w:tentative="1">
      <w:start w:val="1"/>
      <w:numFmt w:val="lowerLetter"/>
      <w:lvlText w:val="%2."/>
      <w:lvlJc w:val="left"/>
      <w:pPr>
        <w:ind w:left="2910" w:hanging="360"/>
      </w:pPr>
    </w:lvl>
    <w:lvl w:ilvl="2" w:tplc="0405001B" w:tentative="1">
      <w:start w:val="1"/>
      <w:numFmt w:val="lowerRoman"/>
      <w:lvlText w:val="%3."/>
      <w:lvlJc w:val="right"/>
      <w:pPr>
        <w:ind w:left="3630" w:hanging="180"/>
      </w:pPr>
    </w:lvl>
    <w:lvl w:ilvl="3" w:tplc="0405000F" w:tentative="1">
      <w:start w:val="1"/>
      <w:numFmt w:val="decimal"/>
      <w:lvlText w:val="%4."/>
      <w:lvlJc w:val="left"/>
      <w:pPr>
        <w:ind w:left="4350" w:hanging="360"/>
      </w:pPr>
    </w:lvl>
    <w:lvl w:ilvl="4" w:tplc="04050019" w:tentative="1">
      <w:start w:val="1"/>
      <w:numFmt w:val="lowerLetter"/>
      <w:lvlText w:val="%5."/>
      <w:lvlJc w:val="left"/>
      <w:pPr>
        <w:ind w:left="5070" w:hanging="360"/>
      </w:pPr>
    </w:lvl>
    <w:lvl w:ilvl="5" w:tplc="0405001B" w:tentative="1">
      <w:start w:val="1"/>
      <w:numFmt w:val="lowerRoman"/>
      <w:lvlText w:val="%6."/>
      <w:lvlJc w:val="right"/>
      <w:pPr>
        <w:ind w:left="5790" w:hanging="180"/>
      </w:pPr>
    </w:lvl>
    <w:lvl w:ilvl="6" w:tplc="0405000F" w:tentative="1">
      <w:start w:val="1"/>
      <w:numFmt w:val="decimal"/>
      <w:lvlText w:val="%7."/>
      <w:lvlJc w:val="left"/>
      <w:pPr>
        <w:ind w:left="6510" w:hanging="360"/>
      </w:pPr>
    </w:lvl>
    <w:lvl w:ilvl="7" w:tplc="04050019" w:tentative="1">
      <w:start w:val="1"/>
      <w:numFmt w:val="lowerLetter"/>
      <w:lvlText w:val="%8."/>
      <w:lvlJc w:val="left"/>
      <w:pPr>
        <w:ind w:left="7230" w:hanging="360"/>
      </w:pPr>
    </w:lvl>
    <w:lvl w:ilvl="8" w:tplc="0405001B" w:tentative="1">
      <w:start w:val="1"/>
      <w:numFmt w:val="lowerRoman"/>
      <w:lvlText w:val="%9."/>
      <w:lvlJc w:val="right"/>
      <w:pPr>
        <w:ind w:left="7950" w:hanging="180"/>
      </w:pPr>
    </w:lvl>
  </w:abstractNum>
  <w:abstractNum w:abstractNumId="114" w15:restartNumberingAfterBreak="0">
    <w:nsid w:val="47926DFA"/>
    <w:multiLevelType w:val="hybridMultilevel"/>
    <w:tmpl w:val="3828E1F8"/>
    <w:lvl w:ilvl="0" w:tplc="04050017">
      <w:start w:val="1"/>
      <w:numFmt w:val="lowerLetter"/>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115" w15:restartNumberingAfterBreak="0">
    <w:nsid w:val="48BB6BE5"/>
    <w:multiLevelType w:val="hybridMultilevel"/>
    <w:tmpl w:val="E3163FA2"/>
    <w:lvl w:ilvl="0" w:tplc="0405001B">
      <w:start w:val="1"/>
      <w:numFmt w:val="lowerRoman"/>
      <w:lvlText w:val="%1."/>
      <w:lvlJc w:val="right"/>
      <w:pPr>
        <w:ind w:left="2520" w:hanging="360"/>
      </w:pPr>
      <w:rPr>
        <w:rFonts w:hint="default"/>
      </w:rPr>
    </w:lvl>
    <w:lvl w:ilvl="1" w:tplc="04050019" w:tentative="1">
      <w:start w:val="1"/>
      <w:numFmt w:val="lowerLetter"/>
      <w:lvlText w:val="%2."/>
      <w:lvlJc w:val="left"/>
      <w:pPr>
        <w:ind w:left="3240" w:hanging="360"/>
      </w:pPr>
    </w:lvl>
    <w:lvl w:ilvl="2" w:tplc="0405001B" w:tentative="1">
      <w:start w:val="1"/>
      <w:numFmt w:val="lowerRoman"/>
      <w:lvlText w:val="%3."/>
      <w:lvlJc w:val="right"/>
      <w:pPr>
        <w:ind w:left="3960" w:hanging="180"/>
      </w:pPr>
    </w:lvl>
    <w:lvl w:ilvl="3" w:tplc="0405000F" w:tentative="1">
      <w:start w:val="1"/>
      <w:numFmt w:val="decimal"/>
      <w:lvlText w:val="%4."/>
      <w:lvlJc w:val="left"/>
      <w:pPr>
        <w:ind w:left="4680" w:hanging="360"/>
      </w:pPr>
    </w:lvl>
    <w:lvl w:ilvl="4" w:tplc="04050019" w:tentative="1">
      <w:start w:val="1"/>
      <w:numFmt w:val="lowerLetter"/>
      <w:lvlText w:val="%5."/>
      <w:lvlJc w:val="left"/>
      <w:pPr>
        <w:ind w:left="5400" w:hanging="360"/>
      </w:pPr>
    </w:lvl>
    <w:lvl w:ilvl="5" w:tplc="0405001B" w:tentative="1">
      <w:start w:val="1"/>
      <w:numFmt w:val="lowerRoman"/>
      <w:lvlText w:val="%6."/>
      <w:lvlJc w:val="right"/>
      <w:pPr>
        <w:ind w:left="6120" w:hanging="180"/>
      </w:pPr>
    </w:lvl>
    <w:lvl w:ilvl="6" w:tplc="0405000F" w:tentative="1">
      <w:start w:val="1"/>
      <w:numFmt w:val="decimal"/>
      <w:lvlText w:val="%7."/>
      <w:lvlJc w:val="left"/>
      <w:pPr>
        <w:ind w:left="6840" w:hanging="360"/>
      </w:pPr>
    </w:lvl>
    <w:lvl w:ilvl="7" w:tplc="04050019" w:tentative="1">
      <w:start w:val="1"/>
      <w:numFmt w:val="lowerLetter"/>
      <w:lvlText w:val="%8."/>
      <w:lvlJc w:val="left"/>
      <w:pPr>
        <w:ind w:left="7560" w:hanging="360"/>
      </w:pPr>
    </w:lvl>
    <w:lvl w:ilvl="8" w:tplc="0405001B" w:tentative="1">
      <w:start w:val="1"/>
      <w:numFmt w:val="lowerRoman"/>
      <w:lvlText w:val="%9."/>
      <w:lvlJc w:val="right"/>
      <w:pPr>
        <w:ind w:left="8280" w:hanging="180"/>
      </w:pPr>
    </w:lvl>
  </w:abstractNum>
  <w:abstractNum w:abstractNumId="116" w15:restartNumberingAfterBreak="0">
    <w:nsid w:val="48DB486A"/>
    <w:multiLevelType w:val="hybridMultilevel"/>
    <w:tmpl w:val="C1740F74"/>
    <w:lvl w:ilvl="0" w:tplc="04050017">
      <w:start w:val="1"/>
      <w:numFmt w:val="lowerLetter"/>
      <w:lvlText w:val="%1)"/>
      <w:lvlJc w:val="left"/>
      <w:pPr>
        <w:ind w:left="2136" w:hanging="360"/>
      </w:pPr>
    </w:lvl>
    <w:lvl w:ilvl="1" w:tplc="04050019" w:tentative="1">
      <w:start w:val="1"/>
      <w:numFmt w:val="lowerLetter"/>
      <w:lvlText w:val="%2."/>
      <w:lvlJc w:val="left"/>
      <w:pPr>
        <w:ind w:left="2856" w:hanging="360"/>
      </w:pPr>
    </w:lvl>
    <w:lvl w:ilvl="2" w:tplc="0405001B" w:tentative="1">
      <w:start w:val="1"/>
      <w:numFmt w:val="lowerRoman"/>
      <w:lvlText w:val="%3."/>
      <w:lvlJc w:val="right"/>
      <w:pPr>
        <w:ind w:left="3576" w:hanging="180"/>
      </w:pPr>
    </w:lvl>
    <w:lvl w:ilvl="3" w:tplc="0405000F" w:tentative="1">
      <w:start w:val="1"/>
      <w:numFmt w:val="decimal"/>
      <w:lvlText w:val="%4."/>
      <w:lvlJc w:val="left"/>
      <w:pPr>
        <w:ind w:left="4296" w:hanging="360"/>
      </w:pPr>
    </w:lvl>
    <w:lvl w:ilvl="4" w:tplc="04050019" w:tentative="1">
      <w:start w:val="1"/>
      <w:numFmt w:val="lowerLetter"/>
      <w:lvlText w:val="%5."/>
      <w:lvlJc w:val="left"/>
      <w:pPr>
        <w:ind w:left="5016" w:hanging="360"/>
      </w:pPr>
    </w:lvl>
    <w:lvl w:ilvl="5" w:tplc="0405001B" w:tentative="1">
      <w:start w:val="1"/>
      <w:numFmt w:val="lowerRoman"/>
      <w:lvlText w:val="%6."/>
      <w:lvlJc w:val="right"/>
      <w:pPr>
        <w:ind w:left="5736" w:hanging="180"/>
      </w:pPr>
    </w:lvl>
    <w:lvl w:ilvl="6" w:tplc="0405000F" w:tentative="1">
      <w:start w:val="1"/>
      <w:numFmt w:val="decimal"/>
      <w:lvlText w:val="%7."/>
      <w:lvlJc w:val="left"/>
      <w:pPr>
        <w:ind w:left="6456" w:hanging="360"/>
      </w:pPr>
    </w:lvl>
    <w:lvl w:ilvl="7" w:tplc="04050019" w:tentative="1">
      <w:start w:val="1"/>
      <w:numFmt w:val="lowerLetter"/>
      <w:lvlText w:val="%8."/>
      <w:lvlJc w:val="left"/>
      <w:pPr>
        <w:ind w:left="7176" w:hanging="360"/>
      </w:pPr>
    </w:lvl>
    <w:lvl w:ilvl="8" w:tplc="0405001B" w:tentative="1">
      <w:start w:val="1"/>
      <w:numFmt w:val="lowerRoman"/>
      <w:lvlText w:val="%9."/>
      <w:lvlJc w:val="right"/>
      <w:pPr>
        <w:ind w:left="7896" w:hanging="180"/>
      </w:pPr>
    </w:lvl>
  </w:abstractNum>
  <w:abstractNum w:abstractNumId="117" w15:restartNumberingAfterBreak="0">
    <w:nsid w:val="49AA41B5"/>
    <w:multiLevelType w:val="hybridMultilevel"/>
    <w:tmpl w:val="FD1808A6"/>
    <w:lvl w:ilvl="0" w:tplc="04050019">
      <w:start w:val="1"/>
      <w:numFmt w:val="lowerLetter"/>
      <w:lvlText w:val="%1."/>
      <w:lvlJc w:val="left"/>
      <w:pPr>
        <w:ind w:left="2496" w:hanging="360"/>
      </w:pPr>
    </w:lvl>
    <w:lvl w:ilvl="1" w:tplc="04050019" w:tentative="1">
      <w:start w:val="1"/>
      <w:numFmt w:val="lowerLetter"/>
      <w:lvlText w:val="%2."/>
      <w:lvlJc w:val="left"/>
      <w:pPr>
        <w:ind w:left="3216" w:hanging="360"/>
      </w:pPr>
    </w:lvl>
    <w:lvl w:ilvl="2" w:tplc="0405001B" w:tentative="1">
      <w:start w:val="1"/>
      <w:numFmt w:val="lowerRoman"/>
      <w:lvlText w:val="%3."/>
      <w:lvlJc w:val="right"/>
      <w:pPr>
        <w:ind w:left="3936" w:hanging="180"/>
      </w:pPr>
    </w:lvl>
    <w:lvl w:ilvl="3" w:tplc="0405000F" w:tentative="1">
      <w:start w:val="1"/>
      <w:numFmt w:val="decimal"/>
      <w:lvlText w:val="%4."/>
      <w:lvlJc w:val="left"/>
      <w:pPr>
        <w:ind w:left="4656" w:hanging="360"/>
      </w:pPr>
    </w:lvl>
    <w:lvl w:ilvl="4" w:tplc="04050019" w:tentative="1">
      <w:start w:val="1"/>
      <w:numFmt w:val="lowerLetter"/>
      <w:lvlText w:val="%5."/>
      <w:lvlJc w:val="left"/>
      <w:pPr>
        <w:ind w:left="5376" w:hanging="360"/>
      </w:pPr>
    </w:lvl>
    <w:lvl w:ilvl="5" w:tplc="0405001B" w:tentative="1">
      <w:start w:val="1"/>
      <w:numFmt w:val="lowerRoman"/>
      <w:lvlText w:val="%6."/>
      <w:lvlJc w:val="right"/>
      <w:pPr>
        <w:ind w:left="6096" w:hanging="180"/>
      </w:pPr>
    </w:lvl>
    <w:lvl w:ilvl="6" w:tplc="0405000F" w:tentative="1">
      <w:start w:val="1"/>
      <w:numFmt w:val="decimal"/>
      <w:lvlText w:val="%7."/>
      <w:lvlJc w:val="left"/>
      <w:pPr>
        <w:ind w:left="6816" w:hanging="360"/>
      </w:pPr>
    </w:lvl>
    <w:lvl w:ilvl="7" w:tplc="04050019" w:tentative="1">
      <w:start w:val="1"/>
      <w:numFmt w:val="lowerLetter"/>
      <w:lvlText w:val="%8."/>
      <w:lvlJc w:val="left"/>
      <w:pPr>
        <w:ind w:left="7536" w:hanging="360"/>
      </w:pPr>
    </w:lvl>
    <w:lvl w:ilvl="8" w:tplc="0405001B" w:tentative="1">
      <w:start w:val="1"/>
      <w:numFmt w:val="lowerRoman"/>
      <w:lvlText w:val="%9."/>
      <w:lvlJc w:val="right"/>
      <w:pPr>
        <w:ind w:left="8256" w:hanging="180"/>
      </w:pPr>
    </w:lvl>
  </w:abstractNum>
  <w:abstractNum w:abstractNumId="118" w15:restartNumberingAfterBreak="0">
    <w:nsid w:val="4A294153"/>
    <w:multiLevelType w:val="hybridMultilevel"/>
    <w:tmpl w:val="9AAEA272"/>
    <w:lvl w:ilvl="0" w:tplc="0405001B">
      <w:start w:val="1"/>
      <w:numFmt w:val="lowerRoman"/>
      <w:lvlText w:val="%1."/>
      <w:lvlJc w:val="right"/>
      <w:pPr>
        <w:ind w:left="2484" w:hanging="360"/>
      </w:p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119" w15:restartNumberingAfterBreak="0">
    <w:nsid w:val="4AC52B8D"/>
    <w:multiLevelType w:val="hybridMultilevel"/>
    <w:tmpl w:val="BC06C116"/>
    <w:lvl w:ilvl="0" w:tplc="04050019">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120" w15:restartNumberingAfterBreak="0">
    <w:nsid w:val="4BDD22A2"/>
    <w:multiLevelType w:val="hybridMultilevel"/>
    <w:tmpl w:val="291C69E4"/>
    <w:lvl w:ilvl="0" w:tplc="49D4D56C">
      <w:start w:val="1"/>
      <w:numFmt w:val="lowerLetter"/>
      <w:lvlText w:val="%1)"/>
      <w:lvlJc w:val="left"/>
      <w:pPr>
        <w:ind w:left="2190" w:hanging="360"/>
      </w:pPr>
      <w:rPr>
        <w:rFonts w:hint="default"/>
      </w:rPr>
    </w:lvl>
    <w:lvl w:ilvl="1" w:tplc="04050019" w:tentative="1">
      <w:start w:val="1"/>
      <w:numFmt w:val="lowerLetter"/>
      <w:lvlText w:val="%2."/>
      <w:lvlJc w:val="left"/>
      <w:pPr>
        <w:ind w:left="2910" w:hanging="360"/>
      </w:pPr>
    </w:lvl>
    <w:lvl w:ilvl="2" w:tplc="0405001B" w:tentative="1">
      <w:start w:val="1"/>
      <w:numFmt w:val="lowerRoman"/>
      <w:lvlText w:val="%3."/>
      <w:lvlJc w:val="right"/>
      <w:pPr>
        <w:ind w:left="3630" w:hanging="180"/>
      </w:pPr>
    </w:lvl>
    <w:lvl w:ilvl="3" w:tplc="0405000F" w:tentative="1">
      <w:start w:val="1"/>
      <w:numFmt w:val="decimal"/>
      <w:lvlText w:val="%4."/>
      <w:lvlJc w:val="left"/>
      <w:pPr>
        <w:ind w:left="4350" w:hanging="360"/>
      </w:pPr>
    </w:lvl>
    <w:lvl w:ilvl="4" w:tplc="04050019" w:tentative="1">
      <w:start w:val="1"/>
      <w:numFmt w:val="lowerLetter"/>
      <w:lvlText w:val="%5."/>
      <w:lvlJc w:val="left"/>
      <w:pPr>
        <w:ind w:left="5070" w:hanging="360"/>
      </w:pPr>
    </w:lvl>
    <w:lvl w:ilvl="5" w:tplc="0405001B" w:tentative="1">
      <w:start w:val="1"/>
      <w:numFmt w:val="lowerRoman"/>
      <w:lvlText w:val="%6."/>
      <w:lvlJc w:val="right"/>
      <w:pPr>
        <w:ind w:left="5790" w:hanging="180"/>
      </w:pPr>
    </w:lvl>
    <w:lvl w:ilvl="6" w:tplc="0405000F" w:tentative="1">
      <w:start w:val="1"/>
      <w:numFmt w:val="decimal"/>
      <w:lvlText w:val="%7."/>
      <w:lvlJc w:val="left"/>
      <w:pPr>
        <w:ind w:left="6510" w:hanging="360"/>
      </w:pPr>
    </w:lvl>
    <w:lvl w:ilvl="7" w:tplc="04050019" w:tentative="1">
      <w:start w:val="1"/>
      <w:numFmt w:val="lowerLetter"/>
      <w:lvlText w:val="%8."/>
      <w:lvlJc w:val="left"/>
      <w:pPr>
        <w:ind w:left="7230" w:hanging="360"/>
      </w:pPr>
    </w:lvl>
    <w:lvl w:ilvl="8" w:tplc="0405001B" w:tentative="1">
      <w:start w:val="1"/>
      <w:numFmt w:val="lowerRoman"/>
      <w:lvlText w:val="%9."/>
      <w:lvlJc w:val="right"/>
      <w:pPr>
        <w:ind w:left="7950" w:hanging="180"/>
      </w:pPr>
    </w:lvl>
  </w:abstractNum>
  <w:abstractNum w:abstractNumId="121" w15:restartNumberingAfterBreak="0">
    <w:nsid w:val="4C5759DF"/>
    <w:multiLevelType w:val="hybridMultilevel"/>
    <w:tmpl w:val="324CD866"/>
    <w:lvl w:ilvl="0" w:tplc="04050017">
      <w:start w:val="1"/>
      <w:numFmt w:val="lowerLetter"/>
      <w:lvlText w:val="%1)"/>
      <w:lvlJc w:val="left"/>
      <w:pPr>
        <w:ind w:left="2136" w:hanging="360"/>
      </w:pPr>
    </w:lvl>
    <w:lvl w:ilvl="1" w:tplc="04050019" w:tentative="1">
      <w:start w:val="1"/>
      <w:numFmt w:val="lowerLetter"/>
      <w:lvlText w:val="%2."/>
      <w:lvlJc w:val="left"/>
      <w:pPr>
        <w:ind w:left="2856" w:hanging="360"/>
      </w:pPr>
    </w:lvl>
    <w:lvl w:ilvl="2" w:tplc="0405001B" w:tentative="1">
      <w:start w:val="1"/>
      <w:numFmt w:val="lowerRoman"/>
      <w:lvlText w:val="%3."/>
      <w:lvlJc w:val="right"/>
      <w:pPr>
        <w:ind w:left="3576" w:hanging="180"/>
      </w:pPr>
    </w:lvl>
    <w:lvl w:ilvl="3" w:tplc="0405000F" w:tentative="1">
      <w:start w:val="1"/>
      <w:numFmt w:val="decimal"/>
      <w:lvlText w:val="%4."/>
      <w:lvlJc w:val="left"/>
      <w:pPr>
        <w:ind w:left="4296" w:hanging="360"/>
      </w:pPr>
    </w:lvl>
    <w:lvl w:ilvl="4" w:tplc="04050019" w:tentative="1">
      <w:start w:val="1"/>
      <w:numFmt w:val="lowerLetter"/>
      <w:lvlText w:val="%5."/>
      <w:lvlJc w:val="left"/>
      <w:pPr>
        <w:ind w:left="5016" w:hanging="360"/>
      </w:pPr>
    </w:lvl>
    <w:lvl w:ilvl="5" w:tplc="0405001B" w:tentative="1">
      <w:start w:val="1"/>
      <w:numFmt w:val="lowerRoman"/>
      <w:lvlText w:val="%6."/>
      <w:lvlJc w:val="right"/>
      <w:pPr>
        <w:ind w:left="5736" w:hanging="180"/>
      </w:pPr>
    </w:lvl>
    <w:lvl w:ilvl="6" w:tplc="0405000F" w:tentative="1">
      <w:start w:val="1"/>
      <w:numFmt w:val="decimal"/>
      <w:lvlText w:val="%7."/>
      <w:lvlJc w:val="left"/>
      <w:pPr>
        <w:ind w:left="6456" w:hanging="360"/>
      </w:pPr>
    </w:lvl>
    <w:lvl w:ilvl="7" w:tplc="04050019" w:tentative="1">
      <w:start w:val="1"/>
      <w:numFmt w:val="lowerLetter"/>
      <w:lvlText w:val="%8."/>
      <w:lvlJc w:val="left"/>
      <w:pPr>
        <w:ind w:left="7176" w:hanging="360"/>
      </w:pPr>
    </w:lvl>
    <w:lvl w:ilvl="8" w:tplc="0405001B" w:tentative="1">
      <w:start w:val="1"/>
      <w:numFmt w:val="lowerRoman"/>
      <w:lvlText w:val="%9."/>
      <w:lvlJc w:val="right"/>
      <w:pPr>
        <w:ind w:left="7896" w:hanging="180"/>
      </w:pPr>
    </w:lvl>
  </w:abstractNum>
  <w:abstractNum w:abstractNumId="122" w15:restartNumberingAfterBreak="0">
    <w:nsid w:val="4C68765F"/>
    <w:multiLevelType w:val="hybridMultilevel"/>
    <w:tmpl w:val="2234A0F2"/>
    <w:lvl w:ilvl="0" w:tplc="BDBEC236">
      <w:start w:val="1"/>
      <w:numFmt w:val="lowerLetter"/>
      <w:lvlText w:val="%1)"/>
      <w:lvlJc w:val="left"/>
      <w:pPr>
        <w:ind w:left="1776" w:hanging="360"/>
      </w:pPr>
      <w:rPr>
        <w:rFonts w:hint="default"/>
      </w:r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123" w15:restartNumberingAfterBreak="0">
    <w:nsid w:val="4DE348D8"/>
    <w:multiLevelType w:val="hybridMultilevel"/>
    <w:tmpl w:val="9D22A01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4" w15:restartNumberingAfterBreak="0">
    <w:nsid w:val="4E0D7ECC"/>
    <w:multiLevelType w:val="multilevel"/>
    <w:tmpl w:val="04050025"/>
    <w:lvl w:ilvl="0">
      <w:start w:val="1"/>
      <w:numFmt w:val="decimal"/>
      <w:pStyle w:val="Nadpis1"/>
      <w:lvlText w:val="%1"/>
      <w:lvlJc w:val="left"/>
      <w:pPr>
        <w:ind w:left="432" w:hanging="432"/>
      </w:pPr>
    </w:lvl>
    <w:lvl w:ilvl="1">
      <w:start w:val="1"/>
      <w:numFmt w:val="decimal"/>
      <w:pStyle w:val="Nadpis2"/>
      <w:lvlText w:val="%1.%2"/>
      <w:lvlJc w:val="left"/>
      <w:pPr>
        <w:ind w:left="859"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25" w15:restartNumberingAfterBreak="0">
    <w:nsid w:val="4FAC4C43"/>
    <w:multiLevelType w:val="hybridMultilevel"/>
    <w:tmpl w:val="C79A12E6"/>
    <w:lvl w:ilvl="0" w:tplc="E43683A4">
      <w:start w:val="4"/>
      <w:numFmt w:val="lowerLetter"/>
      <w:lvlText w:val="%1)"/>
      <w:lvlJc w:val="left"/>
      <w:pPr>
        <w:ind w:left="1776" w:hanging="360"/>
      </w:pPr>
      <w:rPr>
        <w:rFonts w:hint="default"/>
      </w:rPr>
    </w:lvl>
    <w:lvl w:ilvl="1" w:tplc="04050019" w:tentative="1">
      <w:start w:val="1"/>
      <w:numFmt w:val="lowerLetter"/>
      <w:lvlText w:val="%2."/>
      <w:lvlJc w:val="left"/>
      <w:pPr>
        <w:ind w:left="1386" w:hanging="360"/>
      </w:pPr>
    </w:lvl>
    <w:lvl w:ilvl="2" w:tplc="0405001B" w:tentative="1">
      <w:start w:val="1"/>
      <w:numFmt w:val="lowerRoman"/>
      <w:lvlText w:val="%3."/>
      <w:lvlJc w:val="right"/>
      <w:pPr>
        <w:ind w:left="2106" w:hanging="180"/>
      </w:pPr>
    </w:lvl>
    <w:lvl w:ilvl="3" w:tplc="0405000F" w:tentative="1">
      <w:start w:val="1"/>
      <w:numFmt w:val="decimal"/>
      <w:lvlText w:val="%4."/>
      <w:lvlJc w:val="left"/>
      <w:pPr>
        <w:ind w:left="2826" w:hanging="360"/>
      </w:pPr>
    </w:lvl>
    <w:lvl w:ilvl="4" w:tplc="04050019" w:tentative="1">
      <w:start w:val="1"/>
      <w:numFmt w:val="lowerLetter"/>
      <w:lvlText w:val="%5."/>
      <w:lvlJc w:val="left"/>
      <w:pPr>
        <w:ind w:left="3546" w:hanging="360"/>
      </w:pPr>
    </w:lvl>
    <w:lvl w:ilvl="5" w:tplc="0405001B" w:tentative="1">
      <w:start w:val="1"/>
      <w:numFmt w:val="lowerRoman"/>
      <w:lvlText w:val="%6."/>
      <w:lvlJc w:val="right"/>
      <w:pPr>
        <w:ind w:left="4266" w:hanging="180"/>
      </w:pPr>
    </w:lvl>
    <w:lvl w:ilvl="6" w:tplc="0405000F" w:tentative="1">
      <w:start w:val="1"/>
      <w:numFmt w:val="decimal"/>
      <w:lvlText w:val="%7."/>
      <w:lvlJc w:val="left"/>
      <w:pPr>
        <w:ind w:left="4986" w:hanging="360"/>
      </w:pPr>
    </w:lvl>
    <w:lvl w:ilvl="7" w:tplc="04050019" w:tentative="1">
      <w:start w:val="1"/>
      <w:numFmt w:val="lowerLetter"/>
      <w:lvlText w:val="%8."/>
      <w:lvlJc w:val="left"/>
      <w:pPr>
        <w:ind w:left="5706" w:hanging="360"/>
      </w:pPr>
    </w:lvl>
    <w:lvl w:ilvl="8" w:tplc="0405001B" w:tentative="1">
      <w:start w:val="1"/>
      <w:numFmt w:val="lowerRoman"/>
      <w:lvlText w:val="%9."/>
      <w:lvlJc w:val="right"/>
      <w:pPr>
        <w:ind w:left="6426" w:hanging="180"/>
      </w:pPr>
    </w:lvl>
  </w:abstractNum>
  <w:abstractNum w:abstractNumId="126" w15:restartNumberingAfterBreak="0">
    <w:nsid w:val="4FBF2158"/>
    <w:multiLevelType w:val="hybridMultilevel"/>
    <w:tmpl w:val="544C7F68"/>
    <w:lvl w:ilvl="0" w:tplc="04050011">
      <w:start w:val="1"/>
      <w:numFmt w:val="decimal"/>
      <w:lvlText w:val="%1)"/>
      <w:lvlJc w:val="left"/>
      <w:pPr>
        <w:ind w:left="2844" w:hanging="360"/>
      </w:pPr>
    </w:lvl>
    <w:lvl w:ilvl="1" w:tplc="04050019" w:tentative="1">
      <w:start w:val="1"/>
      <w:numFmt w:val="lowerLetter"/>
      <w:lvlText w:val="%2."/>
      <w:lvlJc w:val="left"/>
      <w:pPr>
        <w:ind w:left="3564" w:hanging="360"/>
      </w:pPr>
    </w:lvl>
    <w:lvl w:ilvl="2" w:tplc="0405001B" w:tentative="1">
      <w:start w:val="1"/>
      <w:numFmt w:val="lowerRoman"/>
      <w:lvlText w:val="%3."/>
      <w:lvlJc w:val="right"/>
      <w:pPr>
        <w:ind w:left="4284" w:hanging="180"/>
      </w:pPr>
    </w:lvl>
    <w:lvl w:ilvl="3" w:tplc="0405000F" w:tentative="1">
      <w:start w:val="1"/>
      <w:numFmt w:val="decimal"/>
      <w:lvlText w:val="%4."/>
      <w:lvlJc w:val="left"/>
      <w:pPr>
        <w:ind w:left="5004" w:hanging="360"/>
      </w:pPr>
    </w:lvl>
    <w:lvl w:ilvl="4" w:tplc="04050019" w:tentative="1">
      <w:start w:val="1"/>
      <w:numFmt w:val="lowerLetter"/>
      <w:lvlText w:val="%5."/>
      <w:lvlJc w:val="left"/>
      <w:pPr>
        <w:ind w:left="5724" w:hanging="360"/>
      </w:pPr>
    </w:lvl>
    <w:lvl w:ilvl="5" w:tplc="0405001B" w:tentative="1">
      <w:start w:val="1"/>
      <w:numFmt w:val="lowerRoman"/>
      <w:lvlText w:val="%6."/>
      <w:lvlJc w:val="right"/>
      <w:pPr>
        <w:ind w:left="6444" w:hanging="180"/>
      </w:pPr>
    </w:lvl>
    <w:lvl w:ilvl="6" w:tplc="0405000F" w:tentative="1">
      <w:start w:val="1"/>
      <w:numFmt w:val="decimal"/>
      <w:lvlText w:val="%7."/>
      <w:lvlJc w:val="left"/>
      <w:pPr>
        <w:ind w:left="7164" w:hanging="360"/>
      </w:pPr>
    </w:lvl>
    <w:lvl w:ilvl="7" w:tplc="04050019" w:tentative="1">
      <w:start w:val="1"/>
      <w:numFmt w:val="lowerLetter"/>
      <w:lvlText w:val="%8."/>
      <w:lvlJc w:val="left"/>
      <w:pPr>
        <w:ind w:left="7884" w:hanging="360"/>
      </w:pPr>
    </w:lvl>
    <w:lvl w:ilvl="8" w:tplc="0405001B" w:tentative="1">
      <w:start w:val="1"/>
      <w:numFmt w:val="lowerRoman"/>
      <w:lvlText w:val="%9."/>
      <w:lvlJc w:val="right"/>
      <w:pPr>
        <w:ind w:left="8604" w:hanging="180"/>
      </w:pPr>
    </w:lvl>
  </w:abstractNum>
  <w:abstractNum w:abstractNumId="127" w15:restartNumberingAfterBreak="0">
    <w:nsid w:val="51514827"/>
    <w:multiLevelType w:val="hybridMultilevel"/>
    <w:tmpl w:val="DF3EFBF4"/>
    <w:lvl w:ilvl="0" w:tplc="04050019">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128" w15:restartNumberingAfterBreak="0">
    <w:nsid w:val="517B1505"/>
    <w:multiLevelType w:val="hybridMultilevel"/>
    <w:tmpl w:val="4B461FF0"/>
    <w:lvl w:ilvl="0" w:tplc="04050019">
      <w:start w:val="1"/>
      <w:numFmt w:val="lowerLetter"/>
      <w:lvlText w:val="%1."/>
      <w:lvlJc w:val="left"/>
      <w:pPr>
        <w:ind w:left="2160" w:hanging="360"/>
      </w:pPr>
    </w:lvl>
    <w:lvl w:ilvl="1" w:tplc="04050019">
      <w:start w:val="1"/>
      <w:numFmt w:val="lowerLetter"/>
      <w:lvlText w:val="%2."/>
      <w:lvlJc w:val="left"/>
      <w:pPr>
        <w:ind w:left="2880" w:hanging="360"/>
      </w:pPr>
    </w:lvl>
    <w:lvl w:ilvl="2" w:tplc="0405001B" w:tentative="1">
      <w:start w:val="1"/>
      <w:numFmt w:val="lowerRoman"/>
      <w:lvlText w:val="%3."/>
      <w:lvlJc w:val="right"/>
      <w:pPr>
        <w:ind w:left="3600" w:hanging="180"/>
      </w:pPr>
    </w:lvl>
    <w:lvl w:ilvl="3" w:tplc="0405000F" w:tentative="1">
      <w:start w:val="1"/>
      <w:numFmt w:val="decimal"/>
      <w:lvlText w:val="%4."/>
      <w:lvlJc w:val="left"/>
      <w:pPr>
        <w:ind w:left="4320" w:hanging="360"/>
      </w:pPr>
    </w:lvl>
    <w:lvl w:ilvl="4" w:tplc="04050019" w:tentative="1">
      <w:start w:val="1"/>
      <w:numFmt w:val="lowerLetter"/>
      <w:lvlText w:val="%5."/>
      <w:lvlJc w:val="left"/>
      <w:pPr>
        <w:ind w:left="5040" w:hanging="360"/>
      </w:pPr>
    </w:lvl>
    <w:lvl w:ilvl="5" w:tplc="0405001B" w:tentative="1">
      <w:start w:val="1"/>
      <w:numFmt w:val="lowerRoman"/>
      <w:lvlText w:val="%6."/>
      <w:lvlJc w:val="right"/>
      <w:pPr>
        <w:ind w:left="5760" w:hanging="180"/>
      </w:pPr>
    </w:lvl>
    <w:lvl w:ilvl="6" w:tplc="0405000F" w:tentative="1">
      <w:start w:val="1"/>
      <w:numFmt w:val="decimal"/>
      <w:lvlText w:val="%7."/>
      <w:lvlJc w:val="left"/>
      <w:pPr>
        <w:ind w:left="6480" w:hanging="360"/>
      </w:pPr>
    </w:lvl>
    <w:lvl w:ilvl="7" w:tplc="04050019" w:tentative="1">
      <w:start w:val="1"/>
      <w:numFmt w:val="lowerLetter"/>
      <w:lvlText w:val="%8."/>
      <w:lvlJc w:val="left"/>
      <w:pPr>
        <w:ind w:left="7200" w:hanging="360"/>
      </w:pPr>
    </w:lvl>
    <w:lvl w:ilvl="8" w:tplc="0405001B" w:tentative="1">
      <w:start w:val="1"/>
      <w:numFmt w:val="lowerRoman"/>
      <w:lvlText w:val="%9."/>
      <w:lvlJc w:val="right"/>
      <w:pPr>
        <w:ind w:left="7920" w:hanging="180"/>
      </w:pPr>
    </w:lvl>
  </w:abstractNum>
  <w:abstractNum w:abstractNumId="129" w15:restartNumberingAfterBreak="0">
    <w:nsid w:val="536D54DD"/>
    <w:multiLevelType w:val="hybridMultilevel"/>
    <w:tmpl w:val="B1E08C9A"/>
    <w:lvl w:ilvl="0" w:tplc="0405001B">
      <w:start w:val="1"/>
      <w:numFmt w:val="lowerRoman"/>
      <w:lvlText w:val="%1."/>
      <w:lvlJc w:val="right"/>
      <w:pPr>
        <w:ind w:left="2484" w:hanging="360"/>
      </w:p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130" w15:restartNumberingAfterBreak="0">
    <w:nsid w:val="540A42AF"/>
    <w:multiLevelType w:val="hybridMultilevel"/>
    <w:tmpl w:val="4B5EC92C"/>
    <w:lvl w:ilvl="0" w:tplc="04050011">
      <w:start w:val="1"/>
      <w:numFmt w:val="decimal"/>
      <w:lvlText w:val="%1)"/>
      <w:lvlJc w:val="left"/>
      <w:pPr>
        <w:ind w:left="2844" w:hanging="360"/>
      </w:pPr>
    </w:lvl>
    <w:lvl w:ilvl="1" w:tplc="04050019" w:tentative="1">
      <w:start w:val="1"/>
      <w:numFmt w:val="lowerLetter"/>
      <w:lvlText w:val="%2."/>
      <w:lvlJc w:val="left"/>
      <w:pPr>
        <w:ind w:left="3564" w:hanging="360"/>
      </w:pPr>
    </w:lvl>
    <w:lvl w:ilvl="2" w:tplc="0405001B" w:tentative="1">
      <w:start w:val="1"/>
      <w:numFmt w:val="lowerRoman"/>
      <w:lvlText w:val="%3."/>
      <w:lvlJc w:val="right"/>
      <w:pPr>
        <w:ind w:left="4284" w:hanging="180"/>
      </w:pPr>
    </w:lvl>
    <w:lvl w:ilvl="3" w:tplc="0405000F" w:tentative="1">
      <w:start w:val="1"/>
      <w:numFmt w:val="decimal"/>
      <w:lvlText w:val="%4."/>
      <w:lvlJc w:val="left"/>
      <w:pPr>
        <w:ind w:left="5004" w:hanging="360"/>
      </w:pPr>
    </w:lvl>
    <w:lvl w:ilvl="4" w:tplc="04050019" w:tentative="1">
      <w:start w:val="1"/>
      <w:numFmt w:val="lowerLetter"/>
      <w:lvlText w:val="%5."/>
      <w:lvlJc w:val="left"/>
      <w:pPr>
        <w:ind w:left="5724" w:hanging="360"/>
      </w:pPr>
    </w:lvl>
    <w:lvl w:ilvl="5" w:tplc="0405001B" w:tentative="1">
      <w:start w:val="1"/>
      <w:numFmt w:val="lowerRoman"/>
      <w:lvlText w:val="%6."/>
      <w:lvlJc w:val="right"/>
      <w:pPr>
        <w:ind w:left="6444" w:hanging="180"/>
      </w:pPr>
    </w:lvl>
    <w:lvl w:ilvl="6" w:tplc="0405000F" w:tentative="1">
      <w:start w:val="1"/>
      <w:numFmt w:val="decimal"/>
      <w:lvlText w:val="%7."/>
      <w:lvlJc w:val="left"/>
      <w:pPr>
        <w:ind w:left="7164" w:hanging="360"/>
      </w:pPr>
    </w:lvl>
    <w:lvl w:ilvl="7" w:tplc="04050019" w:tentative="1">
      <w:start w:val="1"/>
      <w:numFmt w:val="lowerLetter"/>
      <w:lvlText w:val="%8."/>
      <w:lvlJc w:val="left"/>
      <w:pPr>
        <w:ind w:left="7884" w:hanging="360"/>
      </w:pPr>
    </w:lvl>
    <w:lvl w:ilvl="8" w:tplc="0405001B" w:tentative="1">
      <w:start w:val="1"/>
      <w:numFmt w:val="lowerRoman"/>
      <w:lvlText w:val="%9."/>
      <w:lvlJc w:val="right"/>
      <w:pPr>
        <w:ind w:left="8604" w:hanging="180"/>
      </w:pPr>
    </w:lvl>
  </w:abstractNum>
  <w:abstractNum w:abstractNumId="131" w15:restartNumberingAfterBreak="0">
    <w:nsid w:val="541E4870"/>
    <w:multiLevelType w:val="hybridMultilevel"/>
    <w:tmpl w:val="46744334"/>
    <w:lvl w:ilvl="0" w:tplc="0405001B">
      <w:start w:val="1"/>
      <w:numFmt w:val="lowerRoman"/>
      <w:lvlText w:val="%1."/>
      <w:lvlJc w:val="right"/>
      <w:pPr>
        <w:ind w:left="2520" w:hanging="360"/>
      </w:pPr>
      <w:rPr>
        <w:rFonts w:hint="default"/>
      </w:rPr>
    </w:lvl>
    <w:lvl w:ilvl="1" w:tplc="04050019" w:tentative="1">
      <w:start w:val="1"/>
      <w:numFmt w:val="lowerLetter"/>
      <w:lvlText w:val="%2."/>
      <w:lvlJc w:val="left"/>
      <w:pPr>
        <w:ind w:left="3240" w:hanging="360"/>
      </w:pPr>
    </w:lvl>
    <w:lvl w:ilvl="2" w:tplc="0405001B" w:tentative="1">
      <w:start w:val="1"/>
      <w:numFmt w:val="lowerRoman"/>
      <w:lvlText w:val="%3."/>
      <w:lvlJc w:val="right"/>
      <w:pPr>
        <w:ind w:left="3960" w:hanging="180"/>
      </w:pPr>
    </w:lvl>
    <w:lvl w:ilvl="3" w:tplc="0405000F" w:tentative="1">
      <w:start w:val="1"/>
      <w:numFmt w:val="decimal"/>
      <w:lvlText w:val="%4."/>
      <w:lvlJc w:val="left"/>
      <w:pPr>
        <w:ind w:left="4680" w:hanging="360"/>
      </w:pPr>
    </w:lvl>
    <w:lvl w:ilvl="4" w:tplc="04050019" w:tentative="1">
      <w:start w:val="1"/>
      <w:numFmt w:val="lowerLetter"/>
      <w:lvlText w:val="%5."/>
      <w:lvlJc w:val="left"/>
      <w:pPr>
        <w:ind w:left="5400" w:hanging="360"/>
      </w:pPr>
    </w:lvl>
    <w:lvl w:ilvl="5" w:tplc="0405001B" w:tentative="1">
      <w:start w:val="1"/>
      <w:numFmt w:val="lowerRoman"/>
      <w:lvlText w:val="%6."/>
      <w:lvlJc w:val="right"/>
      <w:pPr>
        <w:ind w:left="6120" w:hanging="180"/>
      </w:pPr>
    </w:lvl>
    <w:lvl w:ilvl="6" w:tplc="0405000F" w:tentative="1">
      <w:start w:val="1"/>
      <w:numFmt w:val="decimal"/>
      <w:lvlText w:val="%7."/>
      <w:lvlJc w:val="left"/>
      <w:pPr>
        <w:ind w:left="6840" w:hanging="360"/>
      </w:pPr>
    </w:lvl>
    <w:lvl w:ilvl="7" w:tplc="04050019" w:tentative="1">
      <w:start w:val="1"/>
      <w:numFmt w:val="lowerLetter"/>
      <w:lvlText w:val="%8."/>
      <w:lvlJc w:val="left"/>
      <w:pPr>
        <w:ind w:left="7560" w:hanging="360"/>
      </w:pPr>
    </w:lvl>
    <w:lvl w:ilvl="8" w:tplc="0405001B" w:tentative="1">
      <w:start w:val="1"/>
      <w:numFmt w:val="lowerRoman"/>
      <w:lvlText w:val="%9."/>
      <w:lvlJc w:val="right"/>
      <w:pPr>
        <w:ind w:left="8280" w:hanging="180"/>
      </w:pPr>
    </w:lvl>
  </w:abstractNum>
  <w:abstractNum w:abstractNumId="132" w15:restartNumberingAfterBreak="0">
    <w:nsid w:val="56042506"/>
    <w:multiLevelType w:val="hybridMultilevel"/>
    <w:tmpl w:val="036465A2"/>
    <w:lvl w:ilvl="0" w:tplc="0405001B">
      <w:start w:val="1"/>
      <w:numFmt w:val="lowerRoman"/>
      <w:lvlText w:val="%1."/>
      <w:lvlJc w:val="right"/>
      <w:pPr>
        <w:ind w:left="2484" w:hanging="360"/>
      </w:p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133" w15:restartNumberingAfterBreak="0">
    <w:nsid w:val="56572269"/>
    <w:multiLevelType w:val="hybridMultilevel"/>
    <w:tmpl w:val="E8F8FE8E"/>
    <w:lvl w:ilvl="0" w:tplc="EC38E306">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34" w15:restartNumberingAfterBreak="0">
    <w:nsid w:val="568D153C"/>
    <w:multiLevelType w:val="hybridMultilevel"/>
    <w:tmpl w:val="CB32D6B6"/>
    <w:lvl w:ilvl="0" w:tplc="04050017">
      <w:start w:val="1"/>
      <w:numFmt w:val="lowerLetter"/>
      <w:lvlText w:val="%1)"/>
      <w:lvlJc w:val="left"/>
      <w:pPr>
        <w:ind w:left="1776" w:hanging="360"/>
      </w:p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135" w15:restartNumberingAfterBreak="0">
    <w:nsid w:val="56C91AC4"/>
    <w:multiLevelType w:val="hybridMultilevel"/>
    <w:tmpl w:val="9F9CAB1E"/>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36" w15:restartNumberingAfterBreak="0">
    <w:nsid w:val="574C4A52"/>
    <w:multiLevelType w:val="hybridMultilevel"/>
    <w:tmpl w:val="08E0EC56"/>
    <w:lvl w:ilvl="0" w:tplc="0405001B">
      <w:start w:val="1"/>
      <w:numFmt w:val="lowerRoman"/>
      <w:lvlText w:val="%1."/>
      <w:lvlJc w:val="right"/>
      <w:pPr>
        <w:ind w:left="2520" w:hanging="360"/>
      </w:pPr>
      <w:rPr>
        <w:rFonts w:hint="default"/>
      </w:rPr>
    </w:lvl>
    <w:lvl w:ilvl="1" w:tplc="04050019" w:tentative="1">
      <w:start w:val="1"/>
      <w:numFmt w:val="lowerLetter"/>
      <w:lvlText w:val="%2."/>
      <w:lvlJc w:val="left"/>
      <w:pPr>
        <w:ind w:left="3240" w:hanging="360"/>
      </w:pPr>
    </w:lvl>
    <w:lvl w:ilvl="2" w:tplc="0405001B" w:tentative="1">
      <w:start w:val="1"/>
      <w:numFmt w:val="lowerRoman"/>
      <w:lvlText w:val="%3."/>
      <w:lvlJc w:val="right"/>
      <w:pPr>
        <w:ind w:left="3960" w:hanging="180"/>
      </w:pPr>
    </w:lvl>
    <w:lvl w:ilvl="3" w:tplc="0405000F" w:tentative="1">
      <w:start w:val="1"/>
      <w:numFmt w:val="decimal"/>
      <w:lvlText w:val="%4."/>
      <w:lvlJc w:val="left"/>
      <w:pPr>
        <w:ind w:left="4680" w:hanging="360"/>
      </w:pPr>
    </w:lvl>
    <w:lvl w:ilvl="4" w:tplc="04050019" w:tentative="1">
      <w:start w:val="1"/>
      <w:numFmt w:val="lowerLetter"/>
      <w:lvlText w:val="%5."/>
      <w:lvlJc w:val="left"/>
      <w:pPr>
        <w:ind w:left="5400" w:hanging="360"/>
      </w:pPr>
    </w:lvl>
    <w:lvl w:ilvl="5" w:tplc="0405001B" w:tentative="1">
      <w:start w:val="1"/>
      <w:numFmt w:val="lowerRoman"/>
      <w:lvlText w:val="%6."/>
      <w:lvlJc w:val="right"/>
      <w:pPr>
        <w:ind w:left="6120" w:hanging="180"/>
      </w:pPr>
    </w:lvl>
    <w:lvl w:ilvl="6" w:tplc="0405000F" w:tentative="1">
      <w:start w:val="1"/>
      <w:numFmt w:val="decimal"/>
      <w:lvlText w:val="%7."/>
      <w:lvlJc w:val="left"/>
      <w:pPr>
        <w:ind w:left="6840" w:hanging="360"/>
      </w:pPr>
    </w:lvl>
    <w:lvl w:ilvl="7" w:tplc="04050019" w:tentative="1">
      <w:start w:val="1"/>
      <w:numFmt w:val="lowerLetter"/>
      <w:lvlText w:val="%8."/>
      <w:lvlJc w:val="left"/>
      <w:pPr>
        <w:ind w:left="7560" w:hanging="360"/>
      </w:pPr>
    </w:lvl>
    <w:lvl w:ilvl="8" w:tplc="0405001B" w:tentative="1">
      <w:start w:val="1"/>
      <w:numFmt w:val="lowerRoman"/>
      <w:lvlText w:val="%9."/>
      <w:lvlJc w:val="right"/>
      <w:pPr>
        <w:ind w:left="8280" w:hanging="180"/>
      </w:pPr>
    </w:lvl>
  </w:abstractNum>
  <w:abstractNum w:abstractNumId="137" w15:restartNumberingAfterBreak="0">
    <w:nsid w:val="57FE7597"/>
    <w:multiLevelType w:val="hybridMultilevel"/>
    <w:tmpl w:val="8AD47C72"/>
    <w:lvl w:ilvl="0" w:tplc="49165E48">
      <w:start w:val="1"/>
      <w:numFmt w:val="decimal"/>
      <w:lvlText w:val="%1."/>
      <w:lvlJc w:val="left"/>
      <w:pPr>
        <w:ind w:left="1470" w:hanging="360"/>
      </w:pPr>
      <w:rPr>
        <w:rFonts w:hint="default"/>
      </w:rPr>
    </w:lvl>
    <w:lvl w:ilvl="1" w:tplc="04050019" w:tentative="1">
      <w:start w:val="1"/>
      <w:numFmt w:val="lowerLetter"/>
      <w:lvlText w:val="%2."/>
      <w:lvlJc w:val="left"/>
      <w:pPr>
        <w:ind w:left="2190" w:hanging="360"/>
      </w:pPr>
    </w:lvl>
    <w:lvl w:ilvl="2" w:tplc="0405001B" w:tentative="1">
      <w:start w:val="1"/>
      <w:numFmt w:val="lowerRoman"/>
      <w:lvlText w:val="%3."/>
      <w:lvlJc w:val="right"/>
      <w:pPr>
        <w:ind w:left="2910" w:hanging="180"/>
      </w:pPr>
    </w:lvl>
    <w:lvl w:ilvl="3" w:tplc="0405000F" w:tentative="1">
      <w:start w:val="1"/>
      <w:numFmt w:val="decimal"/>
      <w:lvlText w:val="%4."/>
      <w:lvlJc w:val="left"/>
      <w:pPr>
        <w:ind w:left="3630" w:hanging="360"/>
      </w:pPr>
    </w:lvl>
    <w:lvl w:ilvl="4" w:tplc="04050019" w:tentative="1">
      <w:start w:val="1"/>
      <w:numFmt w:val="lowerLetter"/>
      <w:lvlText w:val="%5."/>
      <w:lvlJc w:val="left"/>
      <w:pPr>
        <w:ind w:left="4350" w:hanging="360"/>
      </w:pPr>
    </w:lvl>
    <w:lvl w:ilvl="5" w:tplc="0405001B" w:tentative="1">
      <w:start w:val="1"/>
      <w:numFmt w:val="lowerRoman"/>
      <w:lvlText w:val="%6."/>
      <w:lvlJc w:val="right"/>
      <w:pPr>
        <w:ind w:left="5070" w:hanging="180"/>
      </w:pPr>
    </w:lvl>
    <w:lvl w:ilvl="6" w:tplc="0405000F" w:tentative="1">
      <w:start w:val="1"/>
      <w:numFmt w:val="decimal"/>
      <w:lvlText w:val="%7."/>
      <w:lvlJc w:val="left"/>
      <w:pPr>
        <w:ind w:left="5790" w:hanging="360"/>
      </w:pPr>
    </w:lvl>
    <w:lvl w:ilvl="7" w:tplc="04050019" w:tentative="1">
      <w:start w:val="1"/>
      <w:numFmt w:val="lowerLetter"/>
      <w:lvlText w:val="%8."/>
      <w:lvlJc w:val="left"/>
      <w:pPr>
        <w:ind w:left="6510" w:hanging="360"/>
      </w:pPr>
    </w:lvl>
    <w:lvl w:ilvl="8" w:tplc="0405001B" w:tentative="1">
      <w:start w:val="1"/>
      <w:numFmt w:val="lowerRoman"/>
      <w:lvlText w:val="%9."/>
      <w:lvlJc w:val="right"/>
      <w:pPr>
        <w:ind w:left="7230" w:hanging="180"/>
      </w:pPr>
    </w:lvl>
  </w:abstractNum>
  <w:abstractNum w:abstractNumId="138" w15:restartNumberingAfterBreak="0">
    <w:nsid w:val="584B0A8C"/>
    <w:multiLevelType w:val="hybridMultilevel"/>
    <w:tmpl w:val="C2BE6D3E"/>
    <w:lvl w:ilvl="0" w:tplc="8988CD84">
      <w:start w:val="1"/>
      <w:numFmt w:val="lowerLetter"/>
      <w:lvlText w:val="%1)"/>
      <w:lvlJc w:val="left"/>
      <w:pPr>
        <w:ind w:left="1440" w:hanging="360"/>
      </w:pPr>
      <w:rPr>
        <w:rFonts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39" w15:restartNumberingAfterBreak="0">
    <w:nsid w:val="58B01179"/>
    <w:multiLevelType w:val="hybridMultilevel"/>
    <w:tmpl w:val="46B294E2"/>
    <w:lvl w:ilvl="0" w:tplc="3FBA0F02">
      <w:start w:val="1"/>
      <w:numFmt w:val="lowerLetter"/>
      <w:lvlText w:val="%1)"/>
      <w:lvlJc w:val="left"/>
      <w:pPr>
        <w:ind w:left="2190" w:hanging="360"/>
      </w:pPr>
      <w:rPr>
        <w:rFonts w:hint="default"/>
      </w:rPr>
    </w:lvl>
    <w:lvl w:ilvl="1" w:tplc="04050019" w:tentative="1">
      <w:start w:val="1"/>
      <w:numFmt w:val="lowerLetter"/>
      <w:lvlText w:val="%2."/>
      <w:lvlJc w:val="left"/>
      <w:pPr>
        <w:ind w:left="2910" w:hanging="360"/>
      </w:pPr>
    </w:lvl>
    <w:lvl w:ilvl="2" w:tplc="0405001B" w:tentative="1">
      <w:start w:val="1"/>
      <w:numFmt w:val="lowerRoman"/>
      <w:lvlText w:val="%3."/>
      <w:lvlJc w:val="right"/>
      <w:pPr>
        <w:ind w:left="3630" w:hanging="180"/>
      </w:pPr>
    </w:lvl>
    <w:lvl w:ilvl="3" w:tplc="0405000F" w:tentative="1">
      <w:start w:val="1"/>
      <w:numFmt w:val="decimal"/>
      <w:lvlText w:val="%4."/>
      <w:lvlJc w:val="left"/>
      <w:pPr>
        <w:ind w:left="4350" w:hanging="360"/>
      </w:pPr>
    </w:lvl>
    <w:lvl w:ilvl="4" w:tplc="04050019" w:tentative="1">
      <w:start w:val="1"/>
      <w:numFmt w:val="lowerLetter"/>
      <w:lvlText w:val="%5."/>
      <w:lvlJc w:val="left"/>
      <w:pPr>
        <w:ind w:left="5070" w:hanging="360"/>
      </w:pPr>
    </w:lvl>
    <w:lvl w:ilvl="5" w:tplc="0405001B" w:tentative="1">
      <w:start w:val="1"/>
      <w:numFmt w:val="lowerRoman"/>
      <w:lvlText w:val="%6."/>
      <w:lvlJc w:val="right"/>
      <w:pPr>
        <w:ind w:left="5790" w:hanging="180"/>
      </w:pPr>
    </w:lvl>
    <w:lvl w:ilvl="6" w:tplc="0405000F" w:tentative="1">
      <w:start w:val="1"/>
      <w:numFmt w:val="decimal"/>
      <w:lvlText w:val="%7."/>
      <w:lvlJc w:val="left"/>
      <w:pPr>
        <w:ind w:left="6510" w:hanging="360"/>
      </w:pPr>
    </w:lvl>
    <w:lvl w:ilvl="7" w:tplc="04050019" w:tentative="1">
      <w:start w:val="1"/>
      <w:numFmt w:val="lowerLetter"/>
      <w:lvlText w:val="%8."/>
      <w:lvlJc w:val="left"/>
      <w:pPr>
        <w:ind w:left="7230" w:hanging="360"/>
      </w:pPr>
    </w:lvl>
    <w:lvl w:ilvl="8" w:tplc="0405001B" w:tentative="1">
      <w:start w:val="1"/>
      <w:numFmt w:val="lowerRoman"/>
      <w:lvlText w:val="%9."/>
      <w:lvlJc w:val="right"/>
      <w:pPr>
        <w:ind w:left="7950" w:hanging="180"/>
      </w:pPr>
    </w:lvl>
  </w:abstractNum>
  <w:abstractNum w:abstractNumId="140" w15:restartNumberingAfterBreak="0">
    <w:nsid w:val="5B3246D6"/>
    <w:multiLevelType w:val="hybridMultilevel"/>
    <w:tmpl w:val="1AD85428"/>
    <w:lvl w:ilvl="0" w:tplc="0405001B">
      <w:start w:val="1"/>
      <w:numFmt w:val="lowerRoman"/>
      <w:lvlText w:val="%1."/>
      <w:lvlJc w:val="right"/>
      <w:pPr>
        <w:ind w:left="2148" w:hanging="360"/>
      </w:pPr>
    </w:lvl>
    <w:lvl w:ilvl="1" w:tplc="04050019" w:tentative="1">
      <w:start w:val="1"/>
      <w:numFmt w:val="lowerLetter"/>
      <w:lvlText w:val="%2."/>
      <w:lvlJc w:val="left"/>
      <w:pPr>
        <w:ind w:left="2868" w:hanging="360"/>
      </w:pPr>
    </w:lvl>
    <w:lvl w:ilvl="2" w:tplc="0405001B" w:tentative="1">
      <w:start w:val="1"/>
      <w:numFmt w:val="lowerRoman"/>
      <w:lvlText w:val="%3."/>
      <w:lvlJc w:val="right"/>
      <w:pPr>
        <w:ind w:left="3588" w:hanging="180"/>
      </w:pPr>
    </w:lvl>
    <w:lvl w:ilvl="3" w:tplc="0405000F" w:tentative="1">
      <w:start w:val="1"/>
      <w:numFmt w:val="decimal"/>
      <w:lvlText w:val="%4."/>
      <w:lvlJc w:val="left"/>
      <w:pPr>
        <w:ind w:left="4308" w:hanging="360"/>
      </w:pPr>
    </w:lvl>
    <w:lvl w:ilvl="4" w:tplc="04050019" w:tentative="1">
      <w:start w:val="1"/>
      <w:numFmt w:val="lowerLetter"/>
      <w:lvlText w:val="%5."/>
      <w:lvlJc w:val="left"/>
      <w:pPr>
        <w:ind w:left="5028" w:hanging="360"/>
      </w:pPr>
    </w:lvl>
    <w:lvl w:ilvl="5" w:tplc="0405001B" w:tentative="1">
      <w:start w:val="1"/>
      <w:numFmt w:val="lowerRoman"/>
      <w:lvlText w:val="%6."/>
      <w:lvlJc w:val="right"/>
      <w:pPr>
        <w:ind w:left="5748" w:hanging="180"/>
      </w:pPr>
    </w:lvl>
    <w:lvl w:ilvl="6" w:tplc="0405000F" w:tentative="1">
      <w:start w:val="1"/>
      <w:numFmt w:val="decimal"/>
      <w:lvlText w:val="%7."/>
      <w:lvlJc w:val="left"/>
      <w:pPr>
        <w:ind w:left="6468" w:hanging="360"/>
      </w:pPr>
    </w:lvl>
    <w:lvl w:ilvl="7" w:tplc="04050019" w:tentative="1">
      <w:start w:val="1"/>
      <w:numFmt w:val="lowerLetter"/>
      <w:lvlText w:val="%8."/>
      <w:lvlJc w:val="left"/>
      <w:pPr>
        <w:ind w:left="7188" w:hanging="360"/>
      </w:pPr>
    </w:lvl>
    <w:lvl w:ilvl="8" w:tplc="0405001B" w:tentative="1">
      <w:start w:val="1"/>
      <w:numFmt w:val="lowerRoman"/>
      <w:lvlText w:val="%9."/>
      <w:lvlJc w:val="right"/>
      <w:pPr>
        <w:ind w:left="7908" w:hanging="180"/>
      </w:pPr>
    </w:lvl>
  </w:abstractNum>
  <w:abstractNum w:abstractNumId="141" w15:restartNumberingAfterBreak="0">
    <w:nsid w:val="5BFD3C83"/>
    <w:multiLevelType w:val="hybridMultilevel"/>
    <w:tmpl w:val="6EFAD872"/>
    <w:lvl w:ilvl="0" w:tplc="04050017">
      <w:start w:val="1"/>
      <w:numFmt w:val="lowerLetter"/>
      <w:lvlText w:val="%1)"/>
      <w:lvlJc w:val="left"/>
      <w:pPr>
        <w:ind w:left="1830" w:hanging="360"/>
      </w:pPr>
    </w:lvl>
    <w:lvl w:ilvl="1" w:tplc="04050019" w:tentative="1">
      <w:start w:val="1"/>
      <w:numFmt w:val="lowerLetter"/>
      <w:lvlText w:val="%2."/>
      <w:lvlJc w:val="left"/>
      <w:pPr>
        <w:ind w:left="2550" w:hanging="360"/>
      </w:pPr>
    </w:lvl>
    <w:lvl w:ilvl="2" w:tplc="0405001B" w:tentative="1">
      <w:start w:val="1"/>
      <w:numFmt w:val="lowerRoman"/>
      <w:lvlText w:val="%3."/>
      <w:lvlJc w:val="right"/>
      <w:pPr>
        <w:ind w:left="3270" w:hanging="180"/>
      </w:pPr>
    </w:lvl>
    <w:lvl w:ilvl="3" w:tplc="0405000F" w:tentative="1">
      <w:start w:val="1"/>
      <w:numFmt w:val="decimal"/>
      <w:lvlText w:val="%4."/>
      <w:lvlJc w:val="left"/>
      <w:pPr>
        <w:ind w:left="3990" w:hanging="360"/>
      </w:pPr>
    </w:lvl>
    <w:lvl w:ilvl="4" w:tplc="04050019" w:tentative="1">
      <w:start w:val="1"/>
      <w:numFmt w:val="lowerLetter"/>
      <w:lvlText w:val="%5."/>
      <w:lvlJc w:val="left"/>
      <w:pPr>
        <w:ind w:left="4710" w:hanging="360"/>
      </w:pPr>
    </w:lvl>
    <w:lvl w:ilvl="5" w:tplc="0405001B" w:tentative="1">
      <w:start w:val="1"/>
      <w:numFmt w:val="lowerRoman"/>
      <w:lvlText w:val="%6."/>
      <w:lvlJc w:val="right"/>
      <w:pPr>
        <w:ind w:left="5430" w:hanging="180"/>
      </w:pPr>
    </w:lvl>
    <w:lvl w:ilvl="6" w:tplc="0405000F" w:tentative="1">
      <w:start w:val="1"/>
      <w:numFmt w:val="decimal"/>
      <w:lvlText w:val="%7."/>
      <w:lvlJc w:val="left"/>
      <w:pPr>
        <w:ind w:left="6150" w:hanging="360"/>
      </w:pPr>
    </w:lvl>
    <w:lvl w:ilvl="7" w:tplc="04050019" w:tentative="1">
      <w:start w:val="1"/>
      <w:numFmt w:val="lowerLetter"/>
      <w:lvlText w:val="%8."/>
      <w:lvlJc w:val="left"/>
      <w:pPr>
        <w:ind w:left="6870" w:hanging="360"/>
      </w:pPr>
    </w:lvl>
    <w:lvl w:ilvl="8" w:tplc="0405001B" w:tentative="1">
      <w:start w:val="1"/>
      <w:numFmt w:val="lowerRoman"/>
      <w:lvlText w:val="%9."/>
      <w:lvlJc w:val="right"/>
      <w:pPr>
        <w:ind w:left="7590" w:hanging="180"/>
      </w:pPr>
    </w:lvl>
  </w:abstractNum>
  <w:abstractNum w:abstractNumId="142" w15:restartNumberingAfterBreak="0">
    <w:nsid w:val="5D3625B0"/>
    <w:multiLevelType w:val="hybridMultilevel"/>
    <w:tmpl w:val="99BC6CCC"/>
    <w:lvl w:ilvl="0" w:tplc="0405000F">
      <w:start w:val="1"/>
      <w:numFmt w:val="decimal"/>
      <w:lvlText w:val="%1."/>
      <w:lvlJc w:val="left"/>
      <w:pPr>
        <w:ind w:left="1470" w:hanging="360"/>
      </w:pPr>
      <w:rPr>
        <w:rFonts w:hint="default"/>
      </w:rPr>
    </w:lvl>
    <w:lvl w:ilvl="1" w:tplc="04050019" w:tentative="1">
      <w:start w:val="1"/>
      <w:numFmt w:val="lowerLetter"/>
      <w:lvlText w:val="%2."/>
      <w:lvlJc w:val="left"/>
      <w:pPr>
        <w:ind w:left="2190" w:hanging="360"/>
      </w:pPr>
    </w:lvl>
    <w:lvl w:ilvl="2" w:tplc="0405001B" w:tentative="1">
      <w:start w:val="1"/>
      <w:numFmt w:val="lowerRoman"/>
      <w:lvlText w:val="%3."/>
      <w:lvlJc w:val="right"/>
      <w:pPr>
        <w:ind w:left="2910" w:hanging="180"/>
      </w:pPr>
    </w:lvl>
    <w:lvl w:ilvl="3" w:tplc="0405000F" w:tentative="1">
      <w:start w:val="1"/>
      <w:numFmt w:val="decimal"/>
      <w:lvlText w:val="%4."/>
      <w:lvlJc w:val="left"/>
      <w:pPr>
        <w:ind w:left="3630" w:hanging="360"/>
      </w:pPr>
    </w:lvl>
    <w:lvl w:ilvl="4" w:tplc="04050019" w:tentative="1">
      <w:start w:val="1"/>
      <w:numFmt w:val="lowerLetter"/>
      <w:lvlText w:val="%5."/>
      <w:lvlJc w:val="left"/>
      <w:pPr>
        <w:ind w:left="4350" w:hanging="360"/>
      </w:pPr>
    </w:lvl>
    <w:lvl w:ilvl="5" w:tplc="0405001B" w:tentative="1">
      <w:start w:val="1"/>
      <w:numFmt w:val="lowerRoman"/>
      <w:lvlText w:val="%6."/>
      <w:lvlJc w:val="right"/>
      <w:pPr>
        <w:ind w:left="5070" w:hanging="180"/>
      </w:pPr>
    </w:lvl>
    <w:lvl w:ilvl="6" w:tplc="0405000F" w:tentative="1">
      <w:start w:val="1"/>
      <w:numFmt w:val="decimal"/>
      <w:lvlText w:val="%7."/>
      <w:lvlJc w:val="left"/>
      <w:pPr>
        <w:ind w:left="5790" w:hanging="360"/>
      </w:pPr>
    </w:lvl>
    <w:lvl w:ilvl="7" w:tplc="04050019" w:tentative="1">
      <w:start w:val="1"/>
      <w:numFmt w:val="lowerLetter"/>
      <w:lvlText w:val="%8."/>
      <w:lvlJc w:val="left"/>
      <w:pPr>
        <w:ind w:left="6510" w:hanging="360"/>
      </w:pPr>
    </w:lvl>
    <w:lvl w:ilvl="8" w:tplc="0405001B" w:tentative="1">
      <w:start w:val="1"/>
      <w:numFmt w:val="lowerRoman"/>
      <w:lvlText w:val="%9."/>
      <w:lvlJc w:val="right"/>
      <w:pPr>
        <w:ind w:left="7230" w:hanging="180"/>
      </w:pPr>
    </w:lvl>
  </w:abstractNum>
  <w:abstractNum w:abstractNumId="143" w15:restartNumberingAfterBreak="0">
    <w:nsid w:val="5D4724D0"/>
    <w:multiLevelType w:val="hybridMultilevel"/>
    <w:tmpl w:val="CD443368"/>
    <w:lvl w:ilvl="0" w:tplc="04050019">
      <w:start w:val="1"/>
      <w:numFmt w:val="lowerLetter"/>
      <w:lvlText w:val="%1."/>
      <w:lvlJc w:val="left"/>
      <w:pPr>
        <w:ind w:left="2136" w:hanging="360"/>
      </w:pPr>
    </w:lvl>
    <w:lvl w:ilvl="1" w:tplc="04050019" w:tentative="1">
      <w:start w:val="1"/>
      <w:numFmt w:val="lowerLetter"/>
      <w:lvlText w:val="%2."/>
      <w:lvlJc w:val="left"/>
      <w:pPr>
        <w:ind w:left="2856" w:hanging="360"/>
      </w:pPr>
    </w:lvl>
    <w:lvl w:ilvl="2" w:tplc="0405001B" w:tentative="1">
      <w:start w:val="1"/>
      <w:numFmt w:val="lowerRoman"/>
      <w:lvlText w:val="%3."/>
      <w:lvlJc w:val="right"/>
      <w:pPr>
        <w:ind w:left="3576" w:hanging="180"/>
      </w:pPr>
    </w:lvl>
    <w:lvl w:ilvl="3" w:tplc="0405000F" w:tentative="1">
      <w:start w:val="1"/>
      <w:numFmt w:val="decimal"/>
      <w:lvlText w:val="%4."/>
      <w:lvlJc w:val="left"/>
      <w:pPr>
        <w:ind w:left="4296" w:hanging="360"/>
      </w:pPr>
    </w:lvl>
    <w:lvl w:ilvl="4" w:tplc="04050019" w:tentative="1">
      <w:start w:val="1"/>
      <w:numFmt w:val="lowerLetter"/>
      <w:lvlText w:val="%5."/>
      <w:lvlJc w:val="left"/>
      <w:pPr>
        <w:ind w:left="5016" w:hanging="360"/>
      </w:pPr>
    </w:lvl>
    <w:lvl w:ilvl="5" w:tplc="0405001B" w:tentative="1">
      <w:start w:val="1"/>
      <w:numFmt w:val="lowerRoman"/>
      <w:lvlText w:val="%6."/>
      <w:lvlJc w:val="right"/>
      <w:pPr>
        <w:ind w:left="5736" w:hanging="180"/>
      </w:pPr>
    </w:lvl>
    <w:lvl w:ilvl="6" w:tplc="0405000F" w:tentative="1">
      <w:start w:val="1"/>
      <w:numFmt w:val="decimal"/>
      <w:lvlText w:val="%7."/>
      <w:lvlJc w:val="left"/>
      <w:pPr>
        <w:ind w:left="6456" w:hanging="360"/>
      </w:pPr>
    </w:lvl>
    <w:lvl w:ilvl="7" w:tplc="04050019" w:tentative="1">
      <w:start w:val="1"/>
      <w:numFmt w:val="lowerLetter"/>
      <w:lvlText w:val="%8."/>
      <w:lvlJc w:val="left"/>
      <w:pPr>
        <w:ind w:left="7176" w:hanging="360"/>
      </w:pPr>
    </w:lvl>
    <w:lvl w:ilvl="8" w:tplc="0405001B" w:tentative="1">
      <w:start w:val="1"/>
      <w:numFmt w:val="lowerRoman"/>
      <w:lvlText w:val="%9."/>
      <w:lvlJc w:val="right"/>
      <w:pPr>
        <w:ind w:left="7896" w:hanging="180"/>
      </w:pPr>
    </w:lvl>
  </w:abstractNum>
  <w:abstractNum w:abstractNumId="144" w15:restartNumberingAfterBreak="0">
    <w:nsid w:val="5DF55D89"/>
    <w:multiLevelType w:val="hybridMultilevel"/>
    <w:tmpl w:val="19D41C5C"/>
    <w:lvl w:ilvl="0" w:tplc="04050011">
      <w:start w:val="1"/>
      <w:numFmt w:val="decimal"/>
      <w:lvlText w:val="%1)"/>
      <w:lvlJc w:val="left"/>
      <w:pPr>
        <w:ind w:left="2160" w:hanging="360"/>
      </w:pPr>
    </w:lvl>
    <w:lvl w:ilvl="1" w:tplc="04050019" w:tentative="1">
      <w:start w:val="1"/>
      <w:numFmt w:val="lowerLetter"/>
      <w:lvlText w:val="%2."/>
      <w:lvlJc w:val="left"/>
      <w:pPr>
        <w:ind w:left="2880" w:hanging="360"/>
      </w:pPr>
    </w:lvl>
    <w:lvl w:ilvl="2" w:tplc="0405001B" w:tentative="1">
      <w:start w:val="1"/>
      <w:numFmt w:val="lowerRoman"/>
      <w:lvlText w:val="%3."/>
      <w:lvlJc w:val="right"/>
      <w:pPr>
        <w:ind w:left="3600" w:hanging="180"/>
      </w:pPr>
    </w:lvl>
    <w:lvl w:ilvl="3" w:tplc="0405000F" w:tentative="1">
      <w:start w:val="1"/>
      <w:numFmt w:val="decimal"/>
      <w:lvlText w:val="%4."/>
      <w:lvlJc w:val="left"/>
      <w:pPr>
        <w:ind w:left="4320" w:hanging="360"/>
      </w:pPr>
    </w:lvl>
    <w:lvl w:ilvl="4" w:tplc="04050019" w:tentative="1">
      <w:start w:val="1"/>
      <w:numFmt w:val="lowerLetter"/>
      <w:lvlText w:val="%5."/>
      <w:lvlJc w:val="left"/>
      <w:pPr>
        <w:ind w:left="5040" w:hanging="360"/>
      </w:pPr>
    </w:lvl>
    <w:lvl w:ilvl="5" w:tplc="0405001B" w:tentative="1">
      <w:start w:val="1"/>
      <w:numFmt w:val="lowerRoman"/>
      <w:lvlText w:val="%6."/>
      <w:lvlJc w:val="right"/>
      <w:pPr>
        <w:ind w:left="5760" w:hanging="180"/>
      </w:pPr>
    </w:lvl>
    <w:lvl w:ilvl="6" w:tplc="0405000F" w:tentative="1">
      <w:start w:val="1"/>
      <w:numFmt w:val="decimal"/>
      <w:lvlText w:val="%7."/>
      <w:lvlJc w:val="left"/>
      <w:pPr>
        <w:ind w:left="6480" w:hanging="360"/>
      </w:pPr>
    </w:lvl>
    <w:lvl w:ilvl="7" w:tplc="04050019" w:tentative="1">
      <w:start w:val="1"/>
      <w:numFmt w:val="lowerLetter"/>
      <w:lvlText w:val="%8."/>
      <w:lvlJc w:val="left"/>
      <w:pPr>
        <w:ind w:left="7200" w:hanging="360"/>
      </w:pPr>
    </w:lvl>
    <w:lvl w:ilvl="8" w:tplc="0405001B" w:tentative="1">
      <w:start w:val="1"/>
      <w:numFmt w:val="lowerRoman"/>
      <w:lvlText w:val="%9."/>
      <w:lvlJc w:val="right"/>
      <w:pPr>
        <w:ind w:left="7920" w:hanging="180"/>
      </w:pPr>
    </w:lvl>
  </w:abstractNum>
  <w:abstractNum w:abstractNumId="145" w15:restartNumberingAfterBreak="0">
    <w:nsid w:val="5E5D5AE2"/>
    <w:multiLevelType w:val="multilevel"/>
    <w:tmpl w:val="D1B484BC"/>
    <w:lvl w:ilvl="0">
      <w:start w:val="1"/>
      <w:numFmt w:val="decimal"/>
      <w:lvlText w:val="%1."/>
      <w:lvlJc w:val="left"/>
      <w:pPr>
        <w:ind w:left="720" w:hanging="360"/>
      </w:pPr>
      <w:rPr>
        <w:rFonts w:hint="default"/>
      </w:rPr>
    </w:lvl>
    <w:lvl w:ilvl="1">
      <w:start w:val="1"/>
      <w:numFmt w:val="decimal"/>
      <w:isLgl/>
      <w:lvlText w:val="%1.%2"/>
      <w:lvlJc w:val="left"/>
      <w:pPr>
        <w:ind w:left="1110" w:hanging="3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46" w15:restartNumberingAfterBreak="0">
    <w:nsid w:val="5EF65EEA"/>
    <w:multiLevelType w:val="hybridMultilevel"/>
    <w:tmpl w:val="11A41456"/>
    <w:lvl w:ilvl="0" w:tplc="F75E75D6">
      <w:start w:val="1"/>
      <w:numFmt w:val="decimal"/>
      <w:lvlText w:val="%1)"/>
      <w:lvlJc w:val="left"/>
      <w:pPr>
        <w:ind w:left="2484" w:hanging="360"/>
      </w:pPr>
      <w:rPr>
        <w:rFonts w:hint="default"/>
      </w:r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147" w15:restartNumberingAfterBreak="0">
    <w:nsid w:val="60C35147"/>
    <w:multiLevelType w:val="hybridMultilevel"/>
    <w:tmpl w:val="D8E8EEDE"/>
    <w:lvl w:ilvl="0" w:tplc="04050011">
      <w:start w:val="1"/>
      <w:numFmt w:val="decimal"/>
      <w:lvlText w:val="%1)"/>
      <w:lvlJc w:val="left"/>
      <w:pPr>
        <w:ind w:left="2484" w:hanging="360"/>
      </w:p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148" w15:restartNumberingAfterBreak="0">
    <w:nsid w:val="60EF76D9"/>
    <w:multiLevelType w:val="hybridMultilevel"/>
    <w:tmpl w:val="83724CDA"/>
    <w:lvl w:ilvl="0" w:tplc="04050011">
      <w:start w:val="1"/>
      <w:numFmt w:val="decimal"/>
      <w:lvlText w:val="%1)"/>
      <w:lvlJc w:val="left"/>
      <w:pPr>
        <w:ind w:left="2160" w:hanging="360"/>
      </w:pPr>
    </w:lvl>
    <w:lvl w:ilvl="1" w:tplc="04050019" w:tentative="1">
      <w:start w:val="1"/>
      <w:numFmt w:val="lowerLetter"/>
      <w:lvlText w:val="%2."/>
      <w:lvlJc w:val="left"/>
      <w:pPr>
        <w:ind w:left="2880" w:hanging="360"/>
      </w:pPr>
    </w:lvl>
    <w:lvl w:ilvl="2" w:tplc="0405001B" w:tentative="1">
      <w:start w:val="1"/>
      <w:numFmt w:val="lowerRoman"/>
      <w:lvlText w:val="%3."/>
      <w:lvlJc w:val="right"/>
      <w:pPr>
        <w:ind w:left="3600" w:hanging="180"/>
      </w:pPr>
    </w:lvl>
    <w:lvl w:ilvl="3" w:tplc="0405000F" w:tentative="1">
      <w:start w:val="1"/>
      <w:numFmt w:val="decimal"/>
      <w:lvlText w:val="%4."/>
      <w:lvlJc w:val="left"/>
      <w:pPr>
        <w:ind w:left="4320" w:hanging="360"/>
      </w:pPr>
    </w:lvl>
    <w:lvl w:ilvl="4" w:tplc="04050019" w:tentative="1">
      <w:start w:val="1"/>
      <w:numFmt w:val="lowerLetter"/>
      <w:lvlText w:val="%5."/>
      <w:lvlJc w:val="left"/>
      <w:pPr>
        <w:ind w:left="5040" w:hanging="360"/>
      </w:pPr>
    </w:lvl>
    <w:lvl w:ilvl="5" w:tplc="0405001B" w:tentative="1">
      <w:start w:val="1"/>
      <w:numFmt w:val="lowerRoman"/>
      <w:lvlText w:val="%6."/>
      <w:lvlJc w:val="right"/>
      <w:pPr>
        <w:ind w:left="5760" w:hanging="180"/>
      </w:pPr>
    </w:lvl>
    <w:lvl w:ilvl="6" w:tplc="0405000F" w:tentative="1">
      <w:start w:val="1"/>
      <w:numFmt w:val="decimal"/>
      <w:lvlText w:val="%7."/>
      <w:lvlJc w:val="left"/>
      <w:pPr>
        <w:ind w:left="6480" w:hanging="360"/>
      </w:pPr>
    </w:lvl>
    <w:lvl w:ilvl="7" w:tplc="04050019" w:tentative="1">
      <w:start w:val="1"/>
      <w:numFmt w:val="lowerLetter"/>
      <w:lvlText w:val="%8."/>
      <w:lvlJc w:val="left"/>
      <w:pPr>
        <w:ind w:left="7200" w:hanging="360"/>
      </w:pPr>
    </w:lvl>
    <w:lvl w:ilvl="8" w:tplc="0405001B" w:tentative="1">
      <w:start w:val="1"/>
      <w:numFmt w:val="lowerRoman"/>
      <w:lvlText w:val="%9."/>
      <w:lvlJc w:val="right"/>
      <w:pPr>
        <w:ind w:left="7920" w:hanging="180"/>
      </w:pPr>
    </w:lvl>
  </w:abstractNum>
  <w:abstractNum w:abstractNumId="149" w15:restartNumberingAfterBreak="0">
    <w:nsid w:val="61C75F26"/>
    <w:multiLevelType w:val="hybridMultilevel"/>
    <w:tmpl w:val="E0F8059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0" w15:restartNumberingAfterBreak="0">
    <w:nsid w:val="62053662"/>
    <w:multiLevelType w:val="hybridMultilevel"/>
    <w:tmpl w:val="DF708C58"/>
    <w:lvl w:ilvl="0" w:tplc="0405001B">
      <w:start w:val="1"/>
      <w:numFmt w:val="lowerRoman"/>
      <w:lvlText w:val="%1."/>
      <w:lvlJc w:val="right"/>
      <w:pPr>
        <w:ind w:left="2148" w:hanging="360"/>
      </w:pPr>
    </w:lvl>
    <w:lvl w:ilvl="1" w:tplc="04050019" w:tentative="1">
      <w:start w:val="1"/>
      <w:numFmt w:val="lowerLetter"/>
      <w:lvlText w:val="%2."/>
      <w:lvlJc w:val="left"/>
      <w:pPr>
        <w:ind w:left="2868" w:hanging="360"/>
      </w:pPr>
    </w:lvl>
    <w:lvl w:ilvl="2" w:tplc="0405001B" w:tentative="1">
      <w:start w:val="1"/>
      <w:numFmt w:val="lowerRoman"/>
      <w:lvlText w:val="%3."/>
      <w:lvlJc w:val="right"/>
      <w:pPr>
        <w:ind w:left="3588" w:hanging="180"/>
      </w:pPr>
    </w:lvl>
    <w:lvl w:ilvl="3" w:tplc="0405000F" w:tentative="1">
      <w:start w:val="1"/>
      <w:numFmt w:val="decimal"/>
      <w:lvlText w:val="%4."/>
      <w:lvlJc w:val="left"/>
      <w:pPr>
        <w:ind w:left="4308" w:hanging="360"/>
      </w:pPr>
    </w:lvl>
    <w:lvl w:ilvl="4" w:tplc="04050019" w:tentative="1">
      <w:start w:val="1"/>
      <w:numFmt w:val="lowerLetter"/>
      <w:lvlText w:val="%5."/>
      <w:lvlJc w:val="left"/>
      <w:pPr>
        <w:ind w:left="5028" w:hanging="360"/>
      </w:pPr>
    </w:lvl>
    <w:lvl w:ilvl="5" w:tplc="0405001B" w:tentative="1">
      <w:start w:val="1"/>
      <w:numFmt w:val="lowerRoman"/>
      <w:lvlText w:val="%6."/>
      <w:lvlJc w:val="right"/>
      <w:pPr>
        <w:ind w:left="5748" w:hanging="180"/>
      </w:pPr>
    </w:lvl>
    <w:lvl w:ilvl="6" w:tplc="0405000F" w:tentative="1">
      <w:start w:val="1"/>
      <w:numFmt w:val="decimal"/>
      <w:lvlText w:val="%7."/>
      <w:lvlJc w:val="left"/>
      <w:pPr>
        <w:ind w:left="6468" w:hanging="360"/>
      </w:pPr>
    </w:lvl>
    <w:lvl w:ilvl="7" w:tplc="04050019" w:tentative="1">
      <w:start w:val="1"/>
      <w:numFmt w:val="lowerLetter"/>
      <w:lvlText w:val="%8."/>
      <w:lvlJc w:val="left"/>
      <w:pPr>
        <w:ind w:left="7188" w:hanging="360"/>
      </w:pPr>
    </w:lvl>
    <w:lvl w:ilvl="8" w:tplc="0405001B" w:tentative="1">
      <w:start w:val="1"/>
      <w:numFmt w:val="lowerRoman"/>
      <w:lvlText w:val="%9."/>
      <w:lvlJc w:val="right"/>
      <w:pPr>
        <w:ind w:left="7908" w:hanging="180"/>
      </w:pPr>
    </w:lvl>
  </w:abstractNum>
  <w:abstractNum w:abstractNumId="151" w15:restartNumberingAfterBreak="0">
    <w:nsid w:val="621C248E"/>
    <w:multiLevelType w:val="hybridMultilevel"/>
    <w:tmpl w:val="46B294E2"/>
    <w:lvl w:ilvl="0" w:tplc="3FBA0F02">
      <w:start w:val="1"/>
      <w:numFmt w:val="lowerLetter"/>
      <w:lvlText w:val="%1)"/>
      <w:lvlJc w:val="left"/>
      <w:pPr>
        <w:ind w:left="2190" w:hanging="360"/>
      </w:pPr>
      <w:rPr>
        <w:rFonts w:hint="default"/>
      </w:rPr>
    </w:lvl>
    <w:lvl w:ilvl="1" w:tplc="04050019" w:tentative="1">
      <w:start w:val="1"/>
      <w:numFmt w:val="lowerLetter"/>
      <w:lvlText w:val="%2."/>
      <w:lvlJc w:val="left"/>
      <w:pPr>
        <w:ind w:left="2910" w:hanging="360"/>
      </w:pPr>
    </w:lvl>
    <w:lvl w:ilvl="2" w:tplc="0405001B" w:tentative="1">
      <w:start w:val="1"/>
      <w:numFmt w:val="lowerRoman"/>
      <w:lvlText w:val="%3."/>
      <w:lvlJc w:val="right"/>
      <w:pPr>
        <w:ind w:left="3630" w:hanging="180"/>
      </w:pPr>
    </w:lvl>
    <w:lvl w:ilvl="3" w:tplc="0405000F" w:tentative="1">
      <w:start w:val="1"/>
      <w:numFmt w:val="decimal"/>
      <w:lvlText w:val="%4."/>
      <w:lvlJc w:val="left"/>
      <w:pPr>
        <w:ind w:left="4350" w:hanging="360"/>
      </w:pPr>
    </w:lvl>
    <w:lvl w:ilvl="4" w:tplc="04050019" w:tentative="1">
      <w:start w:val="1"/>
      <w:numFmt w:val="lowerLetter"/>
      <w:lvlText w:val="%5."/>
      <w:lvlJc w:val="left"/>
      <w:pPr>
        <w:ind w:left="5070" w:hanging="360"/>
      </w:pPr>
    </w:lvl>
    <w:lvl w:ilvl="5" w:tplc="0405001B" w:tentative="1">
      <w:start w:val="1"/>
      <w:numFmt w:val="lowerRoman"/>
      <w:lvlText w:val="%6."/>
      <w:lvlJc w:val="right"/>
      <w:pPr>
        <w:ind w:left="5790" w:hanging="180"/>
      </w:pPr>
    </w:lvl>
    <w:lvl w:ilvl="6" w:tplc="0405000F" w:tentative="1">
      <w:start w:val="1"/>
      <w:numFmt w:val="decimal"/>
      <w:lvlText w:val="%7."/>
      <w:lvlJc w:val="left"/>
      <w:pPr>
        <w:ind w:left="6510" w:hanging="360"/>
      </w:pPr>
    </w:lvl>
    <w:lvl w:ilvl="7" w:tplc="04050019" w:tentative="1">
      <w:start w:val="1"/>
      <w:numFmt w:val="lowerLetter"/>
      <w:lvlText w:val="%8."/>
      <w:lvlJc w:val="left"/>
      <w:pPr>
        <w:ind w:left="7230" w:hanging="360"/>
      </w:pPr>
    </w:lvl>
    <w:lvl w:ilvl="8" w:tplc="0405001B" w:tentative="1">
      <w:start w:val="1"/>
      <w:numFmt w:val="lowerRoman"/>
      <w:lvlText w:val="%9."/>
      <w:lvlJc w:val="right"/>
      <w:pPr>
        <w:ind w:left="7950" w:hanging="180"/>
      </w:pPr>
    </w:lvl>
  </w:abstractNum>
  <w:abstractNum w:abstractNumId="152" w15:restartNumberingAfterBreak="0">
    <w:nsid w:val="6340645E"/>
    <w:multiLevelType w:val="hybridMultilevel"/>
    <w:tmpl w:val="5314B8A0"/>
    <w:lvl w:ilvl="0" w:tplc="04050017">
      <w:start w:val="1"/>
      <w:numFmt w:val="lowerLetter"/>
      <w:lvlText w:val="%1)"/>
      <w:lvlJc w:val="left"/>
      <w:pPr>
        <w:ind w:left="1830" w:hanging="360"/>
      </w:pPr>
    </w:lvl>
    <w:lvl w:ilvl="1" w:tplc="04050019" w:tentative="1">
      <w:start w:val="1"/>
      <w:numFmt w:val="lowerLetter"/>
      <w:lvlText w:val="%2."/>
      <w:lvlJc w:val="left"/>
      <w:pPr>
        <w:ind w:left="2550" w:hanging="360"/>
      </w:pPr>
    </w:lvl>
    <w:lvl w:ilvl="2" w:tplc="0405001B" w:tentative="1">
      <w:start w:val="1"/>
      <w:numFmt w:val="lowerRoman"/>
      <w:lvlText w:val="%3."/>
      <w:lvlJc w:val="right"/>
      <w:pPr>
        <w:ind w:left="3270" w:hanging="180"/>
      </w:pPr>
    </w:lvl>
    <w:lvl w:ilvl="3" w:tplc="0405000F" w:tentative="1">
      <w:start w:val="1"/>
      <w:numFmt w:val="decimal"/>
      <w:lvlText w:val="%4."/>
      <w:lvlJc w:val="left"/>
      <w:pPr>
        <w:ind w:left="3990" w:hanging="360"/>
      </w:pPr>
    </w:lvl>
    <w:lvl w:ilvl="4" w:tplc="04050019" w:tentative="1">
      <w:start w:val="1"/>
      <w:numFmt w:val="lowerLetter"/>
      <w:lvlText w:val="%5."/>
      <w:lvlJc w:val="left"/>
      <w:pPr>
        <w:ind w:left="4710" w:hanging="360"/>
      </w:pPr>
    </w:lvl>
    <w:lvl w:ilvl="5" w:tplc="0405001B" w:tentative="1">
      <w:start w:val="1"/>
      <w:numFmt w:val="lowerRoman"/>
      <w:lvlText w:val="%6."/>
      <w:lvlJc w:val="right"/>
      <w:pPr>
        <w:ind w:left="5430" w:hanging="180"/>
      </w:pPr>
    </w:lvl>
    <w:lvl w:ilvl="6" w:tplc="0405000F" w:tentative="1">
      <w:start w:val="1"/>
      <w:numFmt w:val="decimal"/>
      <w:lvlText w:val="%7."/>
      <w:lvlJc w:val="left"/>
      <w:pPr>
        <w:ind w:left="6150" w:hanging="360"/>
      </w:pPr>
    </w:lvl>
    <w:lvl w:ilvl="7" w:tplc="04050019" w:tentative="1">
      <w:start w:val="1"/>
      <w:numFmt w:val="lowerLetter"/>
      <w:lvlText w:val="%8."/>
      <w:lvlJc w:val="left"/>
      <w:pPr>
        <w:ind w:left="6870" w:hanging="360"/>
      </w:pPr>
    </w:lvl>
    <w:lvl w:ilvl="8" w:tplc="0405001B" w:tentative="1">
      <w:start w:val="1"/>
      <w:numFmt w:val="lowerRoman"/>
      <w:lvlText w:val="%9."/>
      <w:lvlJc w:val="right"/>
      <w:pPr>
        <w:ind w:left="7590" w:hanging="180"/>
      </w:pPr>
    </w:lvl>
  </w:abstractNum>
  <w:abstractNum w:abstractNumId="153" w15:restartNumberingAfterBreak="0">
    <w:nsid w:val="63760149"/>
    <w:multiLevelType w:val="hybridMultilevel"/>
    <w:tmpl w:val="410491B0"/>
    <w:lvl w:ilvl="0" w:tplc="04050017">
      <w:start w:val="1"/>
      <w:numFmt w:val="lowerLetter"/>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54" w15:restartNumberingAfterBreak="0">
    <w:nsid w:val="63B8434B"/>
    <w:multiLevelType w:val="hybridMultilevel"/>
    <w:tmpl w:val="D270B7A6"/>
    <w:lvl w:ilvl="0" w:tplc="04050019">
      <w:start w:val="1"/>
      <w:numFmt w:val="lowerLetter"/>
      <w:lvlText w:val="%1."/>
      <w:lvlJc w:val="left"/>
      <w:pPr>
        <w:ind w:left="2160" w:hanging="360"/>
      </w:pPr>
      <w:rPr>
        <w:rFonts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155" w15:restartNumberingAfterBreak="0">
    <w:nsid w:val="64C11E4D"/>
    <w:multiLevelType w:val="hybridMultilevel"/>
    <w:tmpl w:val="85D6FEE8"/>
    <w:lvl w:ilvl="0" w:tplc="04050019">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156" w15:restartNumberingAfterBreak="0">
    <w:nsid w:val="65373276"/>
    <w:multiLevelType w:val="hybridMultilevel"/>
    <w:tmpl w:val="D270B7A6"/>
    <w:lvl w:ilvl="0" w:tplc="04050019">
      <w:start w:val="1"/>
      <w:numFmt w:val="lowerLetter"/>
      <w:lvlText w:val="%1."/>
      <w:lvlJc w:val="left"/>
      <w:pPr>
        <w:ind w:left="2160" w:hanging="360"/>
      </w:pPr>
      <w:rPr>
        <w:rFonts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157" w15:restartNumberingAfterBreak="0">
    <w:nsid w:val="65F23C72"/>
    <w:multiLevelType w:val="hybridMultilevel"/>
    <w:tmpl w:val="EAA8C1A2"/>
    <w:lvl w:ilvl="0" w:tplc="6A76B9A2">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58" w15:restartNumberingAfterBreak="0">
    <w:nsid w:val="666F7CEE"/>
    <w:multiLevelType w:val="hybridMultilevel"/>
    <w:tmpl w:val="8882510A"/>
    <w:lvl w:ilvl="0" w:tplc="E5E07052">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59" w15:restartNumberingAfterBreak="0">
    <w:nsid w:val="667972F1"/>
    <w:multiLevelType w:val="hybridMultilevel"/>
    <w:tmpl w:val="4000D404"/>
    <w:lvl w:ilvl="0" w:tplc="0405001B">
      <w:start w:val="1"/>
      <w:numFmt w:val="lowerRoman"/>
      <w:lvlText w:val="%1."/>
      <w:lvlJc w:val="right"/>
      <w:pPr>
        <w:ind w:left="2148" w:hanging="360"/>
      </w:pPr>
    </w:lvl>
    <w:lvl w:ilvl="1" w:tplc="04050019" w:tentative="1">
      <w:start w:val="1"/>
      <w:numFmt w:val="lowerLetter"/>
      <w:lvlText w:val="%2."/>
      <w:lvlJc w:val="left"/>
      <w:pPr>
        <w:ind w:left="2868" w:hanging="360"/>
      </w:pPr>
    </w:lvl>
    <w:lvl w:ilvl="2" w:tplc="0405001B" w:tentative="1">
      <w:start w:val="1"/>
      <w:numFmt w:val="lowerRoman"/>
      <w:lvlText w:val="%3."/>
      <w:lvlJc w:val="right"/>
      <w:pPr>
        <w:ind w:left="3588" w:hanging="180"/>
      </w:pPr>
    </w:lvl>
    <w:lvl w:ilvl="3" w:tplc="0405000F" w:tentative="1">
      <w:start w:val="1"/>
      <w:numFmt w:val="decimal"/>
      <w:lvlText w:val="%4."/>
      <w:lvlJc w:val="left"/>
      <w:pPr>
        <w:ind w:left="4308" w:hanging="360"/>
      </w:pPr>
    </w:lvl>
    <w:lvl w:ilvl="4" w:tplc="04050019" w:tentative="1">
      <w:start w:val="1"/>
      <w:numFmt w:val="lowerLetter"/>
      <w:lvlText w:val="%5."/>
      <w:lvlJc w:val="left"/>
      <w:pPr>
        <w:ind w:left="5028" w:hanging="360"/>
      </w:pPr>
    </w:lvl>
    <w:lvl w:ilvl="5" w:tplc="0405001B" w:tentative="1">
      <w:start w:val="1"/>
      <w:numFmt w:val="lowerRoman"/>
      <w:lvlText w:val="%6."/>
      <w:lvlJc w:val="right"/>
      <w:pPr>
        <w:ind w:left="5748" w:hanging="180"/>
      </w:pPr>
    </w:lvl>
    <w:lvl w:ilvl="6" w:tplc="0405000F" w:tentative="1">
      <w:start w:val="1"/>
      <w:numFmt w:val="decimal"/>
      <w:lvlText w:val="%7."/>
      <w:lvlJc w:val="left"/>
      <w:pPr>
        <w:ind w:left="6468" w:hanging="360"/>
      </w:pPr>
    </w:lvl>
    <w:lvl w:ilvl="7" w:tplc="04050019" w:tentative="1">
      <w:start w:val="1"/>
      <w:numFmt w:val="lowerLetter"/>
      <w:lvlText w:val="%8."/>
      <w:lvlJc w:val="left"/>
      <w:pPr>
        <w:ind w:left="7188" w:hanging="360"/>
      </w:pPr>
    </w:lvl>
    <w:lvl w:ilvl="8" w:tplc="0405001B" w:tentative="1">
      <w:start w:val="1"/>
      <w:numFmt w:val="lowerRoman"/>
      <w:lvlText w:val="%9."/>
      <w:lvlJc w:val="right"/>
      <w:pPr>
        <w:ind w:left="7908" w:hanging="180"/>
      </w:pPr>
    </w:lvl>
  </w:abstractNum>
  <w:abstractNum w:abstractNumId="160" w15:restartNumberingAfterBreak="0">
    <w:nsid w:val="66E946CF"/>
    <w:multiLevelType w:val="hybridMultilevel"/>
    <w:tmpl w:val="8182CCFE"/>
    <w:lvl w:ilvl="0" w:tplc="E47ABB30">
      <w:start w:val="4"/>
      <w:numFmt w:val="decimal"/>
      <w:lvlText w:val="%1)"/>
      <w:lvlJc w:val="left"/>
      <w:pPr>
        <w:ind w:left="2484"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1" w15:restartNumberingAfterBreak="0">
    <w:nsid w:val="67DA5283"/>
    <w:multiLevelType w:val="hybridMultilevel"/>
    <w:tmpl w:val="F98C344E"/>
    <w:lvl w:ilvl="0" w:tplc="04050011">
      <w:start w:val="1"/>
      <w:numFmt w:val="decimal"/>
      <w:lvlText w:val="%1)"/>
      <w:lvlJc w:val="left"/>
      <w:pPr>
        <w:ind w:left="2844" w:hanging="360"/>
      </w:pPr>
    </w:lvl>
    <w:lvl w:ilvl="1" w:tplc="04050019" w:tentative="1">
      <w:start w:val="1"/>
      <w:numFmt w:val="lowerLetter"/>
      <w:lvlText w:val="%2."/>
      <w:lvlJc w:val="left"/>
      <w:pPr>
        <w:ind w:left="3564" w:hanging="360"/>
      </w:pPr>
    </w:lvl>
    <w:lvl w:ilvl="2" w:tplc="0405001B" w:tentative="1">
      <w:start w:val="1"/>
      <w:numFmt w:val="lowerRoman"/>
      <w:lvlText w:val="%3."/>
      <w:lvlJc w:val="right"/>
      <w:pPr>
        <w:ind w:left="4284" w:hanging="180"/>
      </w:pPr>
    </w:lvl>
    <w:lvl w:ilvl="3" w:tplc="0405000F" w:tentative="1">
      <w:start w:val="1"/>
      <w:numFmt w:val="decimal"/>
      <w:lvlText w:val="%4."/>
      <w:lvlJc w:val="left"/>
      <w:pPr>
        <w:ind w:left="5004" w:hanging="360"/>
      </w:pPr>
    </w:lvl>
    <w:lvl w:ilvl="4" w:tplc="04050019" w:tentative="1">
      <w:start w:val="1"/>
      <w:numFmt w:val="lowerLetter"/>
      <w:lvlText w:val="%5."/>
      <w:lvlJc w:val="left"/>
      <w:pPr>
        <w:ind w:left="5724" w:hanging="360"/>
      </w:pPr>
    </w:lvl>
    <w:lvl w:ilvl="5" w:tplc="0405001B" w:tentative="1">
      <w:start w:val="1"/>
      <w:numFmt w:val="lowerRoman"/>
      <w:lvlText w:val="%6."/>
      <w:lvlJc w:val="right"/>
      <w:pPr>
        <w:ind w:left="6444" w:hanging="180"/>
      </w:pPr>
    </w:lvl>
    <w:lvl w:ilvl="6" w:tplc="0405000F" w:tentative="1">
      <w:start w:val="1"/>
      <w:numFmt w:val="decimal"/>
      <w:lvlText w:val="%7."/>
      <w:lvlJc w:val="left"/>
      <w:pPr>
        <w:ind w:left="7164" w:hanging="360"/>
      </w:pPr>
    </w:lvl>
    <w:lvl w:ilvl="7" w:tplc="04050019" w:tentative="1">
      <w:start w:val="1"/>
      <w:numFmt w:val="lowerLetter"/>
      <w:lvlText w:val="%8."/>
      <w:lvlJc w:val="left"/>
      <w:pPr>
        <w:ind w:left="7884" w:hanging="360"/>
      </w:pPr>
    </w:lvl>
    <w:lvl w:ilvl="8" w:tplc="0405001B" w:tentative="1">
      <w:start w:val="1"/>
      <w:numFmt w:val="lowerRoman"/>
      <w:lvlText w:val="%9."/>
      <w:lvlJc w:val="right"/>
      <w:pPr>
        <w:ind w:left="8604" w:hanging="180"/>
      </w:pPr>
    </w:lvl>
  </w:abstractNum>
  <w:abstractNum w:abstractNumId="162" w15:restartNumberingAfterBreak="0">
    <w:nsid w:val="68EB39EC"/>
    <w:multiLevelType w:val="hybridMultilevel"/>
    <w:tmpl w:val="4B1A8F34"/>
    <w:lvl w:ilvl="0" w:tplc="04050019">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163" w15:restartNumberingAfterBreak="0">
    <w:nsid w:val="6912125E"/>
    <w:multiLevelType w:val="hybridMultilevel"/>
    <w:tmpl w:val="C5A622DE"/>
    <w:lvl w:ilvl="0" w:tplc="0405001B">
      <w:start w:val="1"/>
      <w:numFmt w:val="lowerRoman"/>
      <w:lvlText w:val="%1."/>
      <w:lvlJc w:val="right"/>
      <w:pPr>
        <w:ind w:left="2484" w:hanging="360"/>
      </w:p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164" w15:restartNumberingAfterBreak="0">
    <w:nsid w:val="695F259D"/>
    <w:multiLevelType w:val="hybridMultilevel"/>
    <w:tmpl w:val="520AB0EC"/>
    <w:lvl w:ilvl="0" w:tplc="0405001B">
      <w:start w:val="1"/>
      <w:numFmt w:val="lowerRoman"/>
      <w:lvlText w:val="%1."/>
      <w:lvlJc w:val="right"/>
      <w:pPr>
        <w:ind w:left="2520" w:hanging="360"/>
      </w:pPr>
      <w:rPr>
        <w:rFonts w:hint="default"/>
      </w:rPr>
    </w:lvl>
    <w:lvl w:ilvl="1" w:tplc="04050019" w:tentative="1">
      <w:start w:val="1"/>
      <w:numFmt w:val="lowerLetter"/>
      <w:lvlText w:val="%2."/>
      <w:lvlJc w:val="left"/>
      <w:pPr>
        <w:ind w:left="3240" w:hanging="360"/>
      </w:pPr>
    </w:lvl>
    <w:lvl w:ilvl="2" w:tplc="0405001B" w:tentative="1">
      <w:start w:val="1"/>
      <w:numFmt w:val="lowerRoman"/>
      <w:lvlText w:val="%3."/>
      <w:lvlJc w:val="right"/>
      <w:pPr>
        <w:ind w:left="3960" w:hanging="180"/>
      </w:pPr>
    </w:lvl>
    <w:lvl w:ilvl="3" w:tplc="0405000F" w:tentative="1">
      <w:start w:val="1"/>
      <w:numFmt w:val="decimal"/>
      <w:lvlText w:val="%4."/>
      <w:lvlJc w:val="left"/>
      <w:pPr>
        <w:ind w:left="4680" w:hanging="360"/>
      </w:pPr>
    </w:lvl>
    <w:lvl w:ilvl="4" w:tplc="04050019" w:tentative="1">
      <w:start w:val="1"/>
      <w:numFmt w:val="lowerLetter"/>
      <w:lvlText w:val="%5."/>
      <w:lvlJc w:val="left"/>
      <w:pPr>
        <w:ind w:left="5400" w:hanging="360"/>
      </w:pPr>
    </w:lvl>
    <w:lvl w:ilvl="5" w:tplc="0405001B" w:tentative="1">
      <w:start w:val="1"/>
      <w:numFmt w:val="lowerRoman"/>
      <w:lvlText w:val="%6."/>
      <w:lvlJc w:val="right"/>
      <w:pPr>
        <w:ind w:left="6120" w:hanging="180"/>
      </w:pPr>
    </w:lvl>
    <w:lvl w:ilvl="6" w:tplc="0405000F" w:tentative="1">
      <w:start w:val="1"/>
      <w:numFmt w:val="decimal"/>
      <w:lvlText w:val="%7."/>
      <w:lvlJc w:val="left"/>
      <w:pPr>
        <w:ind w:left="6840" w:hanging="360"/>
      </w:pPr>
    </w:lvl>
    <w:lvl w:ilvl="7" w:tplc="04050019" w:tentative="1">
      <w:start w:val="1"/>
      <w:numFmt w:val="lowerLetter"/>
      <w:lvlText w:val="%8."/>
      <w:lvlJc w:val="left"/>
      <w:pPr>
        <w:ind w:left="7560" w:hanging="360"/>
      </w:pPr>
    </w:lvl>
    <w:lvl w:ilvl="8" w:tplc="0405001B" w:tentative="1">
      <w:start w:val="1"/>
      <w:numFmt w:val="lowerRoman"/>
      <w:lvlText w:val="%9."/>
      <w:lvlJc w:val="right"/>
      <w:pPr>
        <w:ind w:left="8280" w:hanging="180"/>
      </w:pPr>
    </w:lvl>
  </w:abstractNum>
  <w:abstractNum w:abstractNumId="165" w15:restartNumberingAfterBreak="0">
    <w:nsid w:val="69EB33A4"/>
    <w:multiLevelType w:val="hybridMultilevel"/>
    <w:tmpl w:val="661C9E72"/>
    <w:lvl w:ilvl="0" w:tplc="0405001B">
      <w:start w:val="1"/>
      <w:numFmt w:val="lowerRoman"/>
      <w:lvlText w:val="%1."/>
      <w:lvlJc w:val="right"/>
      <w:pPr>
        <w:ind w:left="2148" w:hanging="360"/>
      </w:pPr>
      <w:rPr>
        <w:rFonts w:hint="default"/>
      </w:rPr>
    </w:lvl>
    <w:lvl w:ilvl="1" w:tplc="04050019" w:tentative="1">
      <w:start w:val="1"/>
      <w:numFmt w:val="lowerLetter"/>
      <w:lvlText w:val="%2."/>
      <w:lvlJc w:val="left"/>
      <w:pPr>
        <w:ind w:left="2868" w:hanging="360"/>
      </w:pPr>
    </w:lvl>
    <w:lvl w:ilvl="2" w:tplc="0405001B" w:tentative="1">
      <w:start w:val="1"/>
      <w:numFmt w:val="lowerRoman"/>
      <w:lvlText w:val="%3."/>
      <w:lvlJc w:val="right"/>
      <w:pPr>
        <w:ind w:left="3588" w:hanging="180"/>
      </w:pPr>
    </w:lvl>
    <w:lvl w:ilvl="3" w:tplc="0405000F" w:tentative="1">
      <w:start w:val="1"/>
      <w:numFmt w:val="decimal"/>
      <w:lvlText w:val="%4."/>
      <w:lvlJc w:val="left"/>
      <w:pPr>
        <w:ind w:left="4308" w:hanging="360"/>
      </w:pPr>
    </w:lvl>
    <w:lvl w:ilvl="4" w:tplc="04050019" w:tentative="1">
      <w:start w:val="1"/>
      <w:numFmt w:val="lowerLetter"/>
      <w:lvlText w:val="%5."/>
      <w:lvlJc w:val="left"/>
      <w:pPr>
        <w:ind w:left="5028" w:hanging="360"/>
      </w:pPr>
    </w:lvl>
    <w:lvl w:ilvl="5" w:tplc="0405001B" w:tentative="1">
      <w:start w:val="1"/>
      <w:numFmt w:val="lowerRoman"/>
      <w:lvlText w:val="%6."/>
      <w:lvlJc w:val="right"/>
      <w:pPr>
        <w:ind w:left="5748" w:hanging="180"/>
      </w:pPr>
    </w:lvl>
    <w:lvl w:ilvl="6" w:tplc="0405000F" w:tentative="1">
      <w:start w:val="1"/>
      <w:numFmt w:val="decimal"/>
      <w:lvlText w:val="%7."/>
      <w:lvlJc w:val="left"/>
      <w:pPr>
        <w:ind w:left="6468" w:hanging="360"/>
      </w:pPr>
    </w:lvl>
    <w:lvl w:ilvl="7" w:tplc="04050019" w:tentative="1">
      <w:start w:val="1"/>
      <w:numFmt w:val="lowerLetter"/>
      <w:lvlText w:val="%8."/>
      <w:lvlJc w:val="left"/>
      <w:pPr>
        <w:ind w:left="7188" w:hanging="360"/>
      </w:pPr>
    </w:lvl>
    <w:lvl w:ilvl="8" w:tplc="0405001B" w:tentative="1">
      <w:start w:val="1"/>
      <w:numFmt w:val="lowerRoman"/>
      <w:lvlText w:val="%9."/>
      <w:lvlJc w:val="right"/>
      <w:pPr>
        <w:ind w:left="7908" w:hanging="180"/>
      </w:pPr>
    </w:lvl>
  </w:abstractNum>
  <w:abstractNum w:abstractNumId="166" w15:restartNumberingAfterBreak="0">
    <w:nsid w:val="6A103D9A"/>
    <w:multiLevelType w:val="hybridMultilevel"/>
    <w:tmpl w:val="04966B0A"/>
    <w:lvl w:ilvl="0" w:tplc="04050017">
      <w:start w:val="1"/>
      <w:numFmt w:val="lowerLetter"/>
      <w:lvlText w:val="%1)"/>
      <w:lvlJc w:val="left"/>
      <w:pPr>
        <w:ind w:left="1776" w:hanging="360"/>
      </w:p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167" w15:restartNumberingAfterBreak="0">
    <w:nsid w:val="6A9C3DCB"/>
    <w:multiLevelType w:val="hybridMultilevel"/>
    <w:tmpl w:val="B7EEC0FC"/>
    <w:lvl w:ilvl="0" w:tplc="0405001B">
      <w:start w:val="1"/>
      <w:numFmt w:val="lowerRoman"/>
      <w:lvlText w:val="%1."/>
      <w:lvlJc w:val="right"/>
      <w:pPr>
        <w:ind w:left="2520" w:hanging="360"/>
      </w:pPr>
      <w:rPr>
        <w:rFonts w:hint="default"/>
      </w:rPr>
    </w:lvl>
    <w:lvl w:ilvl="1" w:tplc="04050019" w:tentative="1">
      <w:start w:val="1"/>
      <w:numFmt w:val="lowerLetter"/>
      <w:lvlText w:val="%2."/>
      <w:lvlJc w:val="left"/>
      <w:pPr>
        <w:ind w:left="3240" w:hanging="360"/>
      </w:pPr>
    </w:lvl>
    <w:lvl w:ilvl="2" w:tplc="0405001B" w:tentative="1">
      <w:start w:val="1"/>
      <w:numFmt w:val="lowerRoman"/>
      <w:lvlText w:val="%3."/>
      <w:lvlJc w:val="right"/>
      <w:pPr>
        <w:ind w:left="3960" w:hanging="180"/>
      </w:pPr>
    </w:lvl>
    <w:lvl w:ilvl="3" w:tplc="0405000F" w:tentative="1">
      <w:start w:val="1"/>
      <w:numFmt w:val="decimal"/>
      <w:lvlText w:val="%4."/>
      <w:lvlJc w:val="left"/>
      <w:pPr>
        <w:ind w:left="4680" w:hanging="360"/>
      </w:pPr>
    </w:lvl>
    <w:lvl w:ilvl="4" w:tplc="04050019" w:tentative="1">
      <w:start w:val="1"/>
      <w:numFmt w:val="lowerLetter"/>
      <w:lvlText w:val="%5."/>
      <w:lvlJc w:val="left"/>
      <w:pPr>
        <w:ind w:left="5400" w:hanging="360"/>
      </w:pPr>
    </w:lvl>
    <w:lvl w:ilvl="5" w:tplc="0405001B" w:tentative="1">
      <w:start w:val="1"/>
      <w:numFmt w:val="lowerRoman"/>
      <w:lvlText w:val="%6."/>
      <w:lvlJc w:val="right"/>
      <w:pPr>
        <w:ind w:left="6120" w:hanging="180"/>
      </w:pPr>
    </w:lvl>
    <w:lvl w:ilvl="6" w:tplc="0405000F" w:tentative="1">
      <w:start w:val="1"/>
      <w:numFmt w:val="decimal"/>
      <w:lvlText w:val="%7."/>
      <w:lvlJc w:val="left"/>
      <w:pPr>
        <w:ind w:left="6840" w:hanging="360"/>
      </w:pPr>
    </w:lvl>
    <w:lvl w:ilvl="7" w:tplc="04050019" w:tentative="1">
      <w:start w:val="1"/>
      <w:numFmt w:val="lowerLetter"/>
      <w:lvlText w:val="%8."/>
      <w:lvlJc w:val="left"/>
      <w:pPr>
        <w:ind w:left="7560" w:hanging="360"/>
      </w:pPr>
    </w:lvl>
    <w:lvl w:ilvl="8" w:tplc="0405001B" w:tentative="1">
      <w:start w:val="1"/>
      <w:numFmt w:val="lowerRoman"/>
      <w:lvlText w:val="%9."/>
      <w:lvlJc w:val="right"/>
      <w:pPr>
        <w:ind w:left="8280" w:hanging="180"/>
      </w:pPr>
    </w:lvl>
  </w:abstractNum>
  <w:abstractNum w:abstractNumId="168" w15:restartNumberingAfterBreak="0">
    <w:nsid w:val="6C194D73"/>
    <w:multiLevelType w:val="hybridMultilevel"/>
    <w:tmpl w:val="85D6FEE8"/>
    <w:lvl w:ilvl="0" w:tplc="04050019">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169" w15:restartNumberingAfterBreak="0">
    <w:nsid w:val="6C636E3C"/>
    <w:multiLevelType w:val="hybridMultilevel"/>
    <w:tmpl w:val="7B00488E"/>
    <w:lvl w:ilvl="0" w:tplc="04050019">
      <w:start w:val="1"/>
      <w:numFmt w:val="lowerLetter"/>
      <w:lvlText w:val="%1."/>
      <w:lvlJc w:val="left"/>
      <w:pPr>
        <w:ind w:left="2160" w:hanging="360"/>
      </w:pPr>
    </w:lvl>
    <w:lvl w:ilvl="1" w:tplc="04050019">
      <w:start w:val="1"/>
      <w:numFmt w:val="lowerLetter"/>
      <w:lvlText w:val="%2."/>
      <w:lvlJc w:val="left"/>
      <w:pPr>
        <w:ind w:left="2880" w:hanging="360"/>
      </w:pPr>
    </w:lvl>
    <w:lvl w:ilvl="2" w:tplc="0405001B" w:tentative="1">
      <w:start w:val="1"/>
      <w:numFmt w:val="lowerRoman"/>
      <w:lvlText w:val="%3."/>
      <w:lvlJc w:val="right"/>
      <w:pPr>
        <w:ind w:left="3600" w:hanging="180"/>
      </w:pPr>
    </w:lvl>
    <w:lvl w:ilvl="3" w:tplc="0405000F" w:tentative="1">
      <w:start w:val="1"/>
      <w:numFmt w:val="decimal"/>
      <w:lvlText w:val="%4."/>
      <w:lvlJc w:val="left"/>
      <w:pPr>
        <w:ind w:left="4320" w:hanging="360"/>
      </w:pPr>
    </w:lvl>
    <w:lvl w:ilvl="4" w:tplc="04050019" w:tentative="1">
      <w:start w:val="1"/>
      <w:numFmt w:val="lowerLetter"/>
      <w:lvlText w:val="%5."/>
      <w:lvlJc w:val="left"/>
      <w:pPr>
        <w:ind w:left="5040" w:hanging="360"/>
      </w:pPr>
    </w:lvl>
    <w:lvl w:ilvl="5" w:tplc="0405001B" w:tentative="1">
      <w:start w:val="1"/>
      <w:numFmt w:val="lowerRoman"/>
      <w:lvlText w:val="%6."/>
      <w:lvlJc w:val="right"/>
      <w:pPr>
        <w:ind w:left="5760" w:hanging="180"/>
      </w:pPr>
    </w:lvl>
    <w:lvl w:ilvl="6" w:tplc="0405000F" w:tentative="1">
      <w:start w:val="1"/>
      <w:numFmt w:val="decimal"/>
      <w:lvlText w:val="%7."/>
      <w:lvlJc w:val="left"/>
      <w:pPr>
        <w:ind w:left="6480" w:hanging="360"/>
      </w:pPr>
    </w:lvl>
    <w:lvl w:ilvl="7" w:tplc="04050019" w:tentative="1">
      <w:start w:val="1"/>
      <w:numFmt w:val="lowerLetter"/>
      <w:lvlText w:val="%8."/>
      <w:lvlJc w:val="left"/>
      <w:pPr>
        <w:ind w:left="7200" w:hanging="360"/>
      </w:pPr>
    </w:lvl>
    <w:lvl w:ilvl="8" w:tplc="0405001B" w:tentative="1">
      <w:start w:val="1"/>
      <w:numFmt w:val="lowerRoman"/>
      <w:lvlText w:val="%9."/>
      <w:lvlJc w:val="right"/>
      <w:pPr>
        <w:ind w:left="7920" w:hanging="180"/>
      </w:pPr>
    </w:lvl>
  </w:abstractNum>
  <w:abstractNum w:abstractNumId="170" w15:restartNumberingAfterBreak="0">
    <w:nsid w:val="6C8154E4"/>
    <w:multiLevelType w:val="hybridMultilevel"/>
    <w:tmpl w:val="0DF0F43E"/>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71" w15:restartNumberingAfterBreak="0">
    <w:nsid w:val="6CB07080"/>
    <w:multiLevelType w:val="hybridMultilevel"/>
    <w:tmpl w:val="FD30B0F6"/>
    <w:lvl w:ilvl="0" w:tplc="04050019">
      <w:start w:val="1"/>
      <w:numFmt w:val="lowerLetter"/>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172" w15:restartNumberingAfterBreak="0">
    <w:nsid w:val="6CE85E1E"/>
    <w:multiLevelType w:val="hybridMultilevel"/>
    <w:tmpl w:val="52226248"/>
    <w:lvl w:ilvl="0" w:tplc="A8F2EA1C">
      <w:start w:val="1"/>
      <w:numFmt w:val="decimal"/>
      <w:lvlText w:val="%1)"/>
      <w:lvlJc w:val="left"/>
      <w:pPr>
        <w:ind w:left="2484" w:hanging="360"/>
      </w:pPr>
      <w:rPr>
        <w:rFonts w:hint="default"/>
      </w:r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173" w15:restartNumberingAfterBreak="0">
    <w:nsid w:val="6D00560E"/>
    <w:multiLevelType w:val="hybridMultilevel"/>
    <w:tmpl w:val="47748EDA"/>
    <w:lvl w:ilvl="0" w:tplc="04050019">
      <w:start w:val="1"/>
      <w:numFmt w:val="lowerLetter"/>
      <w:lvlText w:val="%1."/>
      <w:lvlJc w:val="left"/>
      <w:pPr>
        <w:ind w:left="2136" w:hanging="360"/>
      </w:pPr>
    </w:lvl>
    <w:lvl w:ilvl="1" w:tplc="04050019" w:tentative="1">
      <w:start w:val="1"/>
      <w:numFmt w:val="lowerLetter"/>
      <w:lvlText w:val="%2."/>
      <w:lvlJc w:val="left"/>
      <w:pPr>
        <w:ind w:left="2856" w:hanging="360"/>
      </w:pPr>
    </w:lvl>
    <w:lvl w:ilvl="2" w:tplc="0405001B" w:tentative="1">
      <w:start w:val="1"/>
      <w:numFmt w:val="lowerRoman"/>
      <w:lvlText w:val="%3."/>
      <w:lvlJc w:val="right"/>
      <w:pPr>
        <w:ind w:left="3576" w:hanging="180"/>
      </w:pPr>
    </w:lvl>
    <w:lvl w:ilvl="3" w:tplc="0405000F" w:tentative="1">
      <w:start w:val="1"/>
      <w:numFmt w:val="decimal"/>
      <w:lvlText w:val="%4."/>
      <w:lvlJc w:val="left"/>
      <w:pPr>
        <w:ind w:left="4296" w:hanging="360"/>
      </w:pPr>
    </w:lvl>
    <w:lvl w:ilvl="4" w:tplc="04050019" w:tentative="1">
      <w:start w:val="1"/>
      <w:numFmt w:val="lowerLetter"/>
      <w:lvlText w:val="%5."/>
      <w:lvlJc w:val="left"/>
      <w:pPr>
        <w:ind w:left="5016" w:hanging="360"/>
      </w:pPr>
    </w:lvl>
    <w:lvl w:ilvl="5" w:tplc="0405001B" w:tentative="1">
      <w:start w:val="1"/>
      <w:numFmt w:val="lowerRoman"/>
      <w:lvlText w:val="%6."/>
      <w:lvlJc w:val="right"/>
      <w:pPr>
        <w:ind w:left="5736" w:hanging="180"/>
      </w:pPr>
    </w:lvl>
    <w:lvl w:ilvl="6" w:tplc="0405000F" w:tentative="1">
      <w:start w:val="1"/>
      <w:numFmt w:val="decimal"/>
      <w:lvlText w:val="%7."/>
      <w:lvlJc w:val="left"/>
      <w:pPr>
        <w:ind w:left="6456" w:hanging="360"/>
      </w:pPr>
    </w:lvl>
    <w:lvl w:ilvl="7" w:tplc="04050019" w:tentative="1">
      <w:start w:val="1"/>
      <w:numFmt w:val="lowerLetter"/>
      <w:lvlText w:val="%8."/>
      <w:lvlJc w:val="left"/>
      <w:pPr>
        <w:ind w:left="7176" w:hanging="360"/>
      </w:pPr>
    </w:lvl>
    <w:lvl w:ilvl="8" w:tplc="0405001B" w:tentative="1">
      <w:start w:val="1"/>
      <w:numFmt w:val="lowerRoman"/>
      <w:lvlText w:val="%9."/>
      <w:lvlJc w:val="right"/>
      <w:pPr>
        <w:ind w:left="7896" w:hanging="180"/>
      </w:pPr>
    </w:lvl>
  </w:abstractNum>
  <w:abstractNum w:abstractNumId="174" w15:restartNumberingAfterBreak="0">
    <w:nsid w:val="6D11642F"/>
    <w:multiLevelType w:val="hybridMultilevel"/>
    <w:tmpl w:val="6AFA4FE2"/>
    <w:lvl w:ilvl="0" w:tplc="04050019">
      <w:start w:val="1"/>
      <w:numFmt w:val="lowerLetter"/>
      <w:lvlText w:val="%1."/>
      <w:lvlJc w:val="left"/>
      <w:pPr>
        <w:ind w:left="1788" w:hanging="360"/>
      </w:pPr>
    </w:lvl>
    <w:lvl w:ilvl="1" w:tplc="04050019" w:tentative="1">
      <w:start w:val="1"/>
      <w:numFmt w:val="lowerLetter"/>
      <w:lvlText w:val="%2."/>
      <w:lvlJc w:val="left"/>
      <w:pPr>
        <w:ind w:left="2508" w:hanging="360"/>
      </w:pPr>
    </w:lvl>
    <w:lvl w:ilvl="2" w:tplc="0405001B" w:tentative="1">
      <w:start w:val="1"/>
      <w:numFmt w:val="lowerRoman"/>
      <w:lvlText w:val="%3."/>
      <w:lvlJc w:val="right"/>
      <w:pPr>
        <w:ind w:left="3228" w:hanging="180"/>
      </w:pPr>
    </w:lvl>
    <w:lvl w:ilvl="3" w:tplc="0405000F" w:tentative="1">
      <w:start w:val="1"/>
      <w:numFmt w:val="decimal"/>
      <w:lvlText w:val="%4."/>
      <w:lvlJc w:val="left"/>
      <w:pPr>
        <w:ind w:left="3948" w:hanging="360"/>
      </w:pPr>
    </w:lvl>
    <w:lvl w:ilvl="4" w:tplc="04050019" w:tentative="1">
      <w:start w:val="1"/>
      <w:numFmt w:val="lowerLetter"/>
      <w:lvlText w:val="%5."/>
      <w:lvlJc w:val="left"/>
      <w:pPr>
        <w:ind w:left="4668" w:hanging="360"/>
      </w:pPr>
    </w:lvl>
    <w:lvl w:ilvl="5" w:tplc="0405001B" w:tentative="1">
      <w:start w:val="1"/>
      <w:numFmt w:val="lowerRoman"/>
      <w:lvlText w:val="%6."/>
      <w:lvlJc w:val="right"/>
      <w:pPr>
        <w:ind w:left="5388" w:hanging="180"/>
      </w:pPr>
    </w:lvl>
    <w:lvl w:ilvl="6" w:tplc="0405000F" w:tentative="1">
      <w:start w:val="1"/>
      <w:numFmt w:val="decimal"/>
      <w:lvlText w:val="%7."/>
      <w:lvlJc w:val="left"/>
      <w:pPr>
        <w:ind w:left="6108" w:hanging="360"/>
      </w:pPr>
    </w:lvl>
    <w:lvl w:ilvl="7" w:tplc="04050019" w:tentative="1">
      <w:start w:val="1"/>
      <w:numFmt w:val="lowerLetter"/>
      <w:lvlText w:val="%8."/>
      <w:lvlJc w:val="left"/>
      <w:pPr>
        <w:ind w:left="6828" w:hanging="360"/>
      </w:pPr>
    </w:lvl>
    <w:lvl w:ilvl="8" w:tplc="0405001B" w:tentative="1">
      <w:start w:val="1"/>
      <w:numFmt w:val="lowerRoman"/>
      <w:lvlText w:val="%9."/>
      <w:lvlJc w:val="right"/>
      <w:pPr>
        <w:ind w:left="7548" w:hanging="180"/>
      </w:pPr>
    </w:lvl>
  </w:abstractNum>
  <w:abstractNum w:abstractNumId="175" w15:restartNumberingAfterBreak="0">
    <w:nsid w:val="6D73239D"/>
    <w:multiLevelType w:val="hybridMultilevel"/>
    <w:tmpl w:val="E0F0FBA0"/>
    <w:lvl w:ilvl="0" w:tplc="E9A8719A">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76" w15:restartNumberingAfterBreak="0">
    <w:nsid w:val="6D941916"/>
    <w:multiLevelType w:val="hybridMultilevel"/>
    <w:tmpl w:val="8452AA4C"/>
    <w:lvl w:ilvl="0" w:tplc="04050019">
      <w:start w:val="1"/>
      <w:numFmt w:val="lowerLetter"/>
      <w:lvlText w:val="%1."/>
      <w:lvlJc w:val="left"/>
      <w:pPr>
        <w:ind w:left="1788" w:hanging="360"/>
      </w:pPr>
    </w:lvl>
    <w:lvl w:ilvl="1" w:tplc="04050019" w:tentative="1">
      <w:start w:val="1"/>
      <w:numFmt w:val="lowerLetter"/>
      <w:lvlText w:val="%2."/>
      <w:lvlJc w:val="left"/>
      <w:pPr>
        <w:ind w:left="2508" w:hanging="360"/>
      </w:pPr>
    </w:lvl>
    <w:lvl w:ilvl="2" w:tplc="0405001B" w:tentative="1">
      <w:start w:val="1"/>
      <w:numFmt w:val="lowerRoman"/>
      <w:lvlText w:val="%3."/>
      <w:lvlJc w:val="right"/>
      <w:pPr>
        <w:ind w:left="3228" w:hanging="180"/>
      </w:pPr>
    </w:lvl>
    <w:lvl w:ilvl="3" w:tplc="0405000F" w:tentative="1">
      <w:start w:val="1"/>
      <w:numFmt w:val="decimal"/>
      <w:lvlText w:val="%4."/>
      <w:lvlJc w:val="left"/>
      <w:pPr>
        <w:ind w:left="3948" w:hanging="360"/>
      </w:pPr>
    </w:lvl>
    <w:lvl w:ilvl="4" w:tplc="04050019" w:tentative="1">
      <w:start w:val="1"/>
      <w:numFmt w:val="lowerLetter"/>
      <w:lvlText w:val="%5."/>
      <w:lvlJc w:val="left"/>
      <w:pPr>
        <w:ind w:left="4668" w:hanging="360"/>
      </w:pPr>
    </w:lvl>
    <w:lvl w:ilvl="5" w:tplc="0405001B" w:tentative="1">
      <w:start w:val="1"/>
      <w:numFmt w:val="lowerRoman"/>
      <w:lvlText w:val="%6."/>
      <w:lvlJc w:val="right"/>
      <w:pPr>
        <w:ind w:left="5388" w:hanging="180"/>
      </w:pPr>
    </w:lvl>
    <w:lvl w:ilvl="6" w:tplc="0405000F" w:tentative="1">
      <w:start w:val="1"/>
      <w:numFmt w:val="decimal"/>
      <w:lvlText w:val="%7."/>
      <w:lvlJc w:val="left"/>
      <w:pPr>
        <w:ind w:left="6108" w:hanging="360"/>
      </w:pPr>
    </w:lvl>
    <w:lvl w:ilvl="7" w:tplc="04050019" w:tentative="1">
      <w:start w:val="1"/>
      <w:numFmt w:val="lowerLetter"/>
      <w:lvlText w:val="%8."/>
      <w:lvlJc w:val="left"/>
      <w:pPr>
        <w:ind w:left="6828" w:hanging="360"/>
      </w:pPr>
    </w:lvl>
    <w:lvl w:ilvl="8" w:tplc="0405001B" w:tentative="1">
      <w:start w:val="1"/>
      <w:numFmt w:val="lowerRoman"/>
      <w:lvlText w:val="%9."/>
      <w:lvlJc w:val="right"/>
      <w:pPr>
        <w:ind w:left="7548" w:hanging="180"/>
      </w:pPr>
    </w:lvl>
  </w:abstractNum>
  <w:abstractNum w:abstractNumId="177" w15:restartNumberingAfterBreak="0">
    <w:nsid w:val="6E8A75E2"/>
    <w:multiLevelType w:val="hybridMultilevel"/>
    <w:tmpl w:val="B1E08C9A"/>
    <w:lvl w:ilvl="0" w:tplc="0405001B">
      <w:start w:val="1"/>
      <w:numFmt w:val="lowerRoman"/>
      <w:lvlText w:val="%1."/>
      <w:lvlJc w:val="right"/>
      <w:pPr>
        <w:ind w:left="2484" w:hanging="360"/>
      </w:p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178" w15:restartNumberingAfterBreak="0">
    <w:nsid w:val="6FC24097"/>
    <w:multiLevelType w:val="hybridMultilevel"/>
    <w:tmpl w:val="45FEAC48"/>
    <w:lvl w:ilvl="0" w:tplc="04050011">
      <w:start w:val="1"/>
      <w:numFmt w:val="decimal"/>
      <w:lvlText w:val="%1)"/>
      <w:lvlJc w:val="left"/>
      <w:pPr>
        <w:ind w:left="2844" w:hanging="360"/>
      </w:pPr>
    </w:lvl>
    <w:lvl w:ilvl="1" w:tplc="04050019" w:tentative="1">
      <w:start w:val="1"/>
      <w:numFmt w:val="lowerLetter"/>
      <w:lvlText w:val="%2."/>
      <w:lvlJc w:val="left"/>
      <w:pPr>
        <w:ind w:left="3564" w:hanging="360"/>
      </w:pPr>
    </w:lvl>
    <w:lvl w:ilvl="2" w:tplc="0405001B" w:tentative="1">
      <w:start w:val="1"/>
      <w:numFmt w:val="lowerRoman"/>
      <w:lvlText w:val="%3."/>
      <w:lvlJc w:val="right"/>
      <w:pPr>
        <w:ind w:left="4284" w:hanging="180"/>
      </w:pPr>
    </w:lvl>
    <w:lvl w:ilvl="3" w:tplc="0405000F" w:tentative="1">
      <w:start w:val="1"/>
      <w:numFmt w:val="decimal"/>
      <w:lvlText w:val="%4."/>
      <w:lvlJc w:val="left"/>
      <w:pPr>
        <w:ind w:left="5004" w:hanging="360"/>
      </w:pPr>
    </w:lvl>
    <w:lvl w:ilvl="4" w:tplc="04050019" w:tentative="1">
      <w:start w:val="1"/>
      <w:numFmt w:val="lowerLetter"/>
      <w:lvlText w:val="%5."/>
      <w:lvlJc w:val="left"/>
      <w:pPr>
        <w:ind w:left="5724" w:hanging="360"/>
      </w:pPr>
    </w:lvl>
    <w:lvl w:ilvl="5" w:tplc="0405001B" w:tentative="1">
      <w:start w:val="1"/>
      <w:numFmt w:val="lowerRoman"/>
      <w:lvlText w:val="%6."/>
      <w:lvlJc w:val="right"/>
      <w:pPr>
        <w:ind w:left="6444" w:hanging="180"/>
      </w:pPr>
    </w:lvl>
    <w:lvl w:ilvl="6" w:tplc="0405000F" w:tentative="1">
      <w:start w:val="1"/>
      <w:numFmt w:val="decimal"/>
      <w:lvlText w:val="%7."/>
      <w:lvlJc w:val="left"/>
      <w:pPr>
        <w:ind w:left="7164" w:hanging="360"/>
      </w:pPr>
    </w:lvl>
    <w:lvl w:ilvl="7" w:tplc="04050019" w:tentative="1">
      <w:start w:val="1"/>
      <w:numFmt w:val="lowerLetter"/>
      <w:lvlText w:val="%8."/>
      <w:lvlJc w:val="left"/>
      <w:pPr>
        <w:ind w:left="7884" w:hanging="360"/>
      </w:pPr>
    </w:lvl>
    <w:lvl w:ilvl="8" w:tplc="0405001B" w:tentative="1">
      <w:start w:val="1"/>
      <w:numFmt w:val="lowerRoman"/>
      <w:lvlText w:val="%9."/>
      <w:lvlJc w:val="right"/>
      <w:pPr>
        <w:ind w:left="8604" w:hanging="180"/>
      </w:pPr>
    </w:lvl>
  </w:abstractNum>
  <w:abstractNum w:abstractNumId="179" w15:restartNumberingAfterBreak="0">
    <w:nsid w:val="70E310C9"/>
    <w:multiLevelType w:val="hybridMultilevel"/>
    <w:tmpl w:val="DAF462A6"/>
    <w:lvl w:ilvl="0" w:tplc="04050019">
      <w:start w:val="1"/>
      <w:numFmt w:val="lowerLetter"/>
      <w:lvlText w:val="%1."/>
      <w:lvlJc w:val="left"/>
      <w:pPr>
        <w:ind w:left="2484" w:hanging="360"/>
      </w:p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180" w15:restartNumberingAfterBreak="0">
    <w:nsid w:val="719533BD"/>
    <w:multiLevelType w:val="hybridMultilevel"/>
    <w:tmpl w:val="4D482BF0"/>
    <w:lvl w:ilvl="0" w:tplc="0405001B">
      <w:start w:val="1"/>
      <w:numFmt w:val="lowerRoman"/>
      <w:lvlText w:val="%1."/>
      <w:lvlJc w:val="right"/>
      <w:pPr>
        <w:ind w:left="2520" w:hanging="360"/>
      </w:pPr>
      <w:rPr>
        <w:rFonts w:hint="default"/>
      </w:rPr>
    </w:lvl>
    <w:lvl w:ilvl="1" w:tplc="04050019">
      <w:start w:val="1"/>
      <w:numFmt w:val="lowerLetter"/>
      <w:lvlText w:val="%2."/>
      <w:lvlJc w:val="left"/>
      <w:pPr>
        <w:ind w:left="3240" w:hanging="360"/>
      </w:pPr>
    </w:lvl>
    <w:lvl w:ilvl="2" w:tplc="0405001B" w:tentative="1">
      <w:start w:val="1"/>
      <w:numFmt w:val="lowerRoman"/>
      <w:lvlText w:val="%3."/>
      <w:lvlJc w:val="right"/>
      <w:pPr>
        <w:ind w:left="3960" w:hanging="180"/>
      </w:pPr>
    </w:lvl>
    <w:lvl w:ilvl="3" w:tplc="0405000F" w:tentative="1">
      <w:start w:val="1"/>
      <w:numFmt w:val="decimal"/>
      <w:lvlText w:val="%4."/>
      <w:lvlJc w:val="left"/>
      <w:pPr>
        <w:ind w:left="4680" w:hanging="360"/>
      </w:pPr>
    </w:lvl>
    <w:lvl w:ilvl="4" w:tplc="04050019" w:tentative="1">
      <w:start w:val="1"/>
      <w:numFmt w:val="lowerLetter"/>
      <w:lvlText w:val="%5."/>
      <w:lvlJc w:val="left"/>
      <w:pPr>
        <w:ind w:left="5400" w:hanging="360"/>
      </w:pPr>
    </w:lvl>
    <w:lvl w:ilvl="5" w:tplc="0405001B" w:tentative="1">
      <w:start w:val="1"/>
      <w:numFmt w:val="lowerRoman"/>
      <w:lvlText w:val="%6."/>
      <w:lvlJc w:val="right"/>
      <w:pPr>
        <w:ind w:left="6120" w:hanging="180"/>
      </w:pPr>
    </w:lvl>
    <w:lvl w:ilvl="6" w:tplc="0405000F" w:tentative="1">
      <w:start w:val="1"/>
      <w:numFmt w:val="decimal"/>
      <w:lvlText w:val="%7."/>
      <w:lvlJc w:val="left"/>
      <w:pPr>
        <w:ind w:left="6840" w:hanging="360"/>
      </w:pPr>
    </w:lvl>
    <w:lvl w:ilvl="7" w:tplc="04050019" w:tentative="1">
      <w:start w:val="1"/>
      <w:numFmt w:val="lowerLetter"/>
      <w:lvlText w:val="%8."/>
      <w:lvlJc w:val="left"/>
      <w:pPr>
        <w:ind w:left="7560" w:hanging="360"/>
      </w:pPr>
    </w:lvl>
    <w:lvl w:ilvl="8" w:tplc="0405001B" w:tentative="1">
      <w:start w:val="1"/>
      <w:numFmt w:val="lowerRoman"/>
      <w:lvlText w:val="%9."/>
      <w:lvlJc w:val="right"/>
      <w:pPr>
        <w:ind w:left="8280" w:hanging="180"/>
      </w:pPr>
    </w:lvl>
  </w:abstractNum>
  <w:abstractNum w:abstractNumId="181" w15:restartNumberingAfterBreak="0">
    <w:nsid w:val="725C1408"/>
    <w:multiLevelType w:val="hybridMultilevel"/>
    <w:tmpl w:val="D270B7A6"/>
    <w:lvl w:ilvl="0" w:tplc="04050019">
      <w:start w:val="1"/>
      <w:numFmt w:val="lowerLetter"/>
      <w:lvlText w:val="%1."/>
      <w:lvlJc w:val="left"/>
      <w:pPr>
        <w:ind w:left="2160" w:hanging="360"/>
      </w:pPr>
      <w:rPr>
        <w:rFonts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182" w15:restartNumberingAfterBreak="0">
    <w:nsid w:val="72EC1096"/>
    <w:multiLevelType w:val="hybridMultilevel"/>
    <w:tmpl w:val="EC645142"/>
    <w:lvl w:ilvl="0" w:tplc="839A1F44">
      <w:start w:val="1"/>
      <w:numFmt w:val="decimal"/>
      <w:lvlText w:val="%1."/>
      <w:lvlJc w:val="left"/>
      <w:pPr>
        <w:ind w:left="1470" w:hanging="360"/>
      </w:pPr>
      <w:rPr>
        <w:rFonts w:hint="default"/>
      </w:rPr>
    </w:lvl>
    <w:lvl w:ilvl="1" w:tplc="04050019" w:tentative="1">
      <w:start w:val="1"/>
      <w:numFmt w:val="lowerLetter"/>
      <w:lvlText w:val="%2."/>
      <w:lvlJc w:val="left"/>
      <w:pPr>
        <w:ind w:left="2190" w:hanging="360"/>
      </w:pPr>
    </w:lvl>
    <w:lvl w:ilvl="2" w:tplc="0405001B" w:tentative="1">
      <w:start w:val="1"/>
      <w:numFmt w:val="lowerRoman"/>
      <w:lvlText w:val="%3."/>
      <w:lvlJc w:val="right"/>
      <w:pPr>
        <w:ind w:left="2910" w:hanging="180"/>
      </w:pPr>
    </w:lvl>
    <w:lvl w:ilvl="3" w:tplc="0405000F" w:tentative="1">
      <w:start w:val="1"/>
      <w:numFmt w:val="decimal"/>
      <w:lvlText w:val="%4."/>
      <w:lvlJc w:val="left"/>
      <w:pPr>
        <w:ind w:left="3630" w:hanging="360"/>
      </w:pPr>
    </w:lvl>
    <w:lvl w:ilvl="4" w:tplc="04050019" w:tentative="1">
      <w:start w:val="1"/>
      <w:numFmt w:val="lowerLetter"/>
      <w:lvlText w:val="%5."/>
      <w:lvlJc w:val="left"/>
      <w:pPr>
        <w:ind w:left="4350" w:hanging="360"/>
      </w:pPr>
    </w:lvl>
    <w:lvl w:ilvl="5" w:tplc="0405001B" w:tentative="1">
      <w:start w:val="1"/>
      <w:numFmt w:val="lowerRoman"/>
      <w:lvlText w:val="%6."/>
      <w:lvlJc w:val="right"/>
      <w:pPr>
        <w:ind w:left="5070" w:hanging="180"/>
      </w:pPr>
    </w:lvl>
    <w:lvl w:ilvl="6" w:tplc="0405000F" w:tentative="1">
      <w:start w:val="1"/>
      <w:numFmt w:val="decimal"/>
      <w:lvlText w:val="%7."/>
      <w:lvlJc w:val="left"/>
      <w:pPr>
        <w:ind w:left="5790" w:hanging="360"/>
      </w:pPr>
    </w:lvl>
    <w:lvl w:ilvl="7" w:tplc="04050019" w:tentative="1">
      <w:start w:val="1"/>
      <w:numFmt w:val="lowerLetter"/>
      <w:lvlText w:val="%8."/>
      <w:lvlJc w:val="left"/>
      <w:pPr>
        <w:ind w:left="6510" w:hanging="360"/>
      </w:pPr>
    </w:lvl>
    <w:lvl w:ilvl="8" w:tplc="0405001B" w:tentative="1">
      <w:start w:val="1"/>
      <w:numFmt w:val="lowerRoman"/>
      <w:lvlText w:val="%9."/>
      <w:lvlJc w:val="right"/>
      <w:pPr>
        <w:ind w:left="7230" w:hanging="180"/>
      </w:pPr>
    </w:lvl>
  </w:abstractNum>
  <w:abstractNum w:abstractNumId="183" w15:restartNumberingAfterBreak="0">
    <w:nsid w:val="73391865"/>
    <w:multiLevelType w:val="hybridMultilevel"/>
    <w:tmpl w:val="4162A620"/>
    <w:lvl w:ilvl="0" w:tplc="04050017">
      <w:start w:val="1"/>
      <w:numFmt w:val="lowerLetter"/>
      <w:lvlText w:val="%1)"/>
      <w:lvlJc w:val="left"/>
      <w:pPr>
        <w:ind w:left="1776" w:hanging="360"/>
      </w:p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184" w15:restartNumberingAfterBreak="0">
    <w:nsid w:val="740773EC"/>
    <w:multiLevelType w:val="hybridMultilevel"/>
    <w:tmpl w:val="F8C67312"/>
    <w:lvl w:ilvl="0" w:tplc="6EECAC7E">
      <w:start w:val="1"/>
      <w:numFmt w:val="lowerLetter"/>
      <w:lvlText w:val="%1)"/>
      <w:lvlJc w:val="left"/>
      <w:pPr>
        <w:ind w:left="2484" w:hanging="360"/>
      </w:pPr>
      <w:rPr>
        <w:rFonts w:hint="default"/>
      </w:r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185" w15:restartNumberingAfterBreak="0">
    <w:nsid w:val="74221866"/>
    <w:multiLevelType w:val="hybridMultilevel"/>
    <w:tmpl w:val="DAE40D8A"/>
    <w:lvl w:ilvl="0" w:tplc="7B7E35CA">
      <w:start w:val="1"/>
      <w:numFmt w:val="lowerLetter"/>
      <w:lvlText w:val="%1)"/>
      <w:lvlJc w:val="left"/>
      <w:pPr>
        <w:ind w:left="1776" w:hanging="360"/>
      </w:pPr>
      <w:rPr>
        <w:rFonts w:hint="default"/>
      </w:r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186" w15:restartNumberingAfterBreak="0">
    <w:nsid w:val="75DA72AC"/>
    <w:multiLevelType w:val="hybridMultilevel"/>
    <w:tmpl w:val="51D26F6A"/>
    <w:lvl w:ilvl="0" w:tplc="59381F0C">
      <w:start w:val="1"/>
      <w:numFmt w:val="decimal"/>
      <w:lvlText w:val="%1)"/>
      <w:lvlJc w:val="left"/>
      <w:pPr>
        <w:ind w:left="2484" w:hanging="360"/>
      </w:pPr>
      <w:rPr>
        <w:rFonts w:hint="default"/>
      </w:r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187" w15:restartNumberingAfterBreak="0">
    <w:nsid w:val="76462D6D"/>
    <w:multiLevelType w:val="hybridMultilevel"/>
    <w:tmpl w:val="C9601A06"/>
    <w:lvl w:ilvl="0" w:tplc="4C720840">
      <w:start w:val="1"/>
      <w:numFmt w:val="decimal"/>
      <w:lvlText w:val="%1."/>
      <w:lvlJc w:val="left"/>
      <w:pPr>
        <w:ind w:left="1065" w:hanging="360"/>
      </w:pPr>
      <w:rPr>
        <w:rFonts w:hint="default"/>
      </w:rPr>
    </w:lvl>
    <w:lvl w:ilvl="1" w:tplc="04050019" w:tentative="1">
      <w:start w:val="1"/>
      <w:numFmt w:val="lowerLetter"/>
      <w:lvlText w:val="%2."/>
      <w:lvlJc w:val="left"/>
      <w:pPr>
        <w:ind w:left="1785" w:hanging="360"/>
      </w:pPr>
    </w:lvl>
    <w:lvl w:ilvl="2" w:tplc="0405001B" w:tentative="1">
      <w:start w:val="1"/>
      <w:numFmt w:val="lowerRoman"/>
      <w:lvlText w:val="%3."/>
      <w:lvlJc w:val="right"/>
      <w:pPr>
        <w:ind w:left="2505" w:hanging="180"/>
      </w:pPr>
    </w:lvl>
    <w:lvl w:ilvl="3" w:tplc="0405000F" w:tentative="1">
      <w:start w:val="1"/>
      <w:numFmt w:val="decimal"/>
      <w:lvlText w:val="%4."/>
      <w:lvlJc w:val="left"/>
      <w:pPr>
        <w:ind w:left="3225" w:hanging="360"/>
      </w:pPr>
    </w:lvl>
    <w:lvl w:ilvl="4" w:tplc="04050019" w:tentative="1">
      <w:start w:val="1"/>
      <w:numFmt w:val="lowerLetter"/>
      <w:lvlText w:val="%5."/>
      <w:lvlJc w:val="left"/>
      <w:pPr>
        <w:ind w:left="3945" w:hanging="360"/>
      </w:pPr>
    </w:lvl>
    <w:lvl w:ilvl="5" w:tplc="0405001B" w:tentative="1">
      <w:start w:val="1"/>
      <w:numFmt w:val="lowerRoman"/>
      <w:lvlText w:val="%6."/>
      <w:lvlJc w:val="right"/>
      <w:pPr>
        <w:ind w:left="4665" w:hanging="180"/>
      </w:pPr>
    </w:lvl>
    <w:lvl w:ilvl="6" w:tplc="0405000F" w:tentative="1">
      <w:start w:val="1"/>
      <w:numFmt w:val="decimal"/>
      <w:lvlText w:val="%7."/>
      <w:lvlJc w:val="left"/>
      <w:pPr>
        <w:ind w:left="5385" w:hanging="360"/>
      </w:pPr>
    </w:lvl>
    <w:lvl w:ilvl="7" w:tplc="04050019" w:tentative="1">
      <w:start w:val="1"/>
      <w:numFmt w:val="lowerLetter"/>
      <w:lvlText w:val="%8."/>
      <w:lvlJc w:val="left"/>
      <w:pPr>
        <w:ind w:left="6105" w:hanging="360"/>
      </w:pPr>
    </w:lvl>
    <w:lvl w:ilvl="8" w:tplc="0405001B" w:tentative="1">
      <w:start w:val="1"/>
      <w:numFmt w:val="lowerRoman"/>
      <w:lvlText w:val="%9."/>
      <w:lvlJc w:val="right"/>
      <w:pPr>
        <w:ind w:left="6825" w:hanging="180"/>
      </w:pPr>
    </w:lvl>
  </w:abstractNum>
  <w:abstractNum w:abstractNumId="188" w15:restartNumberingAfterBreak="0">
    <w:nsid w:val="76BD0183"/>
    <w:multiLevelType w:val="hybridMultilevel"/>
    <w:tmpl w:val="211ECF9E"/>
    <w:lvl w:ilvl="0" w:tplc="04050019">
      <w:start w:val="1"/>
      <w:numFmt w:val="lowerLetter"/>
      <w:lvlText w:val="%1."/>
      <w:lvlJc w:val="left"/>
      <w:pPr>
        <w:ind w:left="1788" w:hanging="360"/>
      </w:pPr>
    </w:lvl>
    <w:lvl w:ilvl="1" w:tplc="04050019" w:tentative="1">
      <w:start w:val="1"/>
      <w:numFmt w:val="lowerLetter"/>
      <w:lvlText w:val="%2."/>
      <w:lvlJc w:val="left"/>
      <w:pPr>
        <w:ind w:left="2508" w:hanging="360"/>
      </w:pPr>
    </w:lvl>
    <w:lvl w:ilvl="2" w:tplc="0405001B" w:tentative="1">
      <w:start w:val="1"/>
      <w:numFmt w:val="lowerRoman"/>
      <w:lvlText w:val="%3."/>
      <w:lvlJc w:val="right"/>
      <w:pPr>
        <w:ind w:left="3228" w:hanging="180"/>
      </w:pPr>
    </w:lvl>
    <w:lvl w:ilvl="3" w:tplc="0405000F" w:tentative="1">
      <w:start w:val="1"/>
      <w:numFmt w:val="decimal"/>
      <w:lvlText w:val="%4."/>
      <w:lvlJc w:val="left"/>
      <w:pPr>
        <w:ind w:left="3948" w:hanging="360"/>
      </w:pPr>
    </w:lvl>
    <w:lvl w:ilvl="4" w:tplc="04050019" w:tentative="1">
      <w:start w:val="1"/>
      <w:numFmt w:val="lowerLetter"/>
      <w:lvlText w:val="%5."/>
      <w:lvlJc w:val="left"/>
      <w:pPr>
        <w:ind w:left="4668" w:hanging="360"/>
      </w:pPr>
    </w:lvl>
    <w:lvl w:ilvl="5" w:tplc="0405001B" w:tentative="1">
      <w:start w:val="1"/>
      <w:numFmt w:val="lowerRoman"/>
      <w:lvlText w:val="%6."/>
      <w:lvlJc w:val="right"/>
      <w:pPr>
        <w:ind w:left="5388" w:hanging="180"/>
      </w:pPr>
    </w:lvl>
    <w:lvl w:ilvl="6" w:tplc="0405000F" w:tentative="1">
      <w:start w:val="1"/>
      <w:numFmt w:val="decimal"/>
      <w:lvlText w:val="%7."/>
      <w:lvlJc w:val="left"/>
      <w:pPr>
        <w:ind w:left="6108" w:hanging="360"/>
      </w:pPr>
    </w:lvl>
    <w:lvl w:ilvl="7" w:tplc="04050019" w:tentative="1">
      <w:start w:val="1"/>
      <w:numFmt w:val="lowerLetter"/>
      <w:lvlText w:val="%8."/>
      <w:lvlJc w:val="left"/>
      <w:pPr>
        <w:ind w:left="6828" w:hanging="360"/>
      </w:pPr>
    </w:lvl>
    <w:lvl w:ilvl="8" w:tplc="0405001B" w:tentative="1">
      <w:start w:val="1"/>
      <w:numFmt w:val="lowerRoman"/>
      <w:lvlText w:val="%9."/>
      <w:lvlJc w:val="right"/>
      <w:pPr>
        <w:ind w:left="7548" w:hanging="180"/>
      </w:pPr>
    </w:lvl>
  </w:abstractNum>
  <w:abstractNum w:abstractNumId="189" w15:restartNumberingAfterBreak="0">
    <w:nsid w:val="77D6278C"/>
    <w:multiLevelType w:val="hybridMultilevel"/>
    <w:tmpl w:val="BCF24786"/>
    <w:lvl w:ilvl="0" w:tplc="04050019">
      <w:start w:val="1"/>
      <w:numFmt w:val="lowerLetter"/>
      <w:lvlText w:val="%1."/>
      <w:lvlJc w:val="left"/>
      <w:pPr>
        <w:ind w:left="1776" w:hanging="360"/>
      </w:p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190" w15:restartNumberingAfterBreak="0">
    <w:nsid w:val="787C0090"/>
    <w:multiLevelType w:val="hybridMultilevel"/>
    <w:tmpl w:val="92902F4C"/>
    <w:lvl w:ilvl="0" w:tplc="6DC2499A">
      <w:start w:val="6"/>
      <w:numFmt w:val="decimal"/>
      <w:lvlText w:val="%1)"/>
      <w:lvlJc w:val="left"/>
      <w:pPr>
        <w:ind w:left="2844"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1" w15:restartNumberingAfterBreak="0">
    <w:nsid w:val="78855131"/>
    <w:multiLevelType w:val="hybridMultilevel"/>
    <w:tmpl w:val="DB3C3C88"/>
    <w:lvl w:ilvl="0" w:tplc="04050001">
      <w:start w:val="1"/>
      <w:numFmt w:val="bullet"/>
      <w:lvlText w:val=""/>
      <w:lvlJc w:val="left"/>
      <w:pPr>
        <w:ind w:left="4260" w:hanging="360"/>
      </w:pPr>
      <w:rPr>
        <w:rFonts w:ascii="Symbol" w:hAnsi="Symbol" w:hint="default"/>
      </w:rPr>
    </w:lvl>
    <w:lvl w:ilvl="1" w:tplc="04050003" w:tentative="1">
      <w:start w:val="1"/>
      <w:numFmt w:val="bullet"/>
      <w:lvlText w:val="o"/>
      <w:lvlJc w:val="left"/>
      <w:pPr>
        <w:ind w:left="4980" w:hanging="360"/>
      </w:pPr>
      <w:rPr>
        <w:rFonts w:ascii="Courier New" w:hAnsi="Courier New" w:cs="Courier New" w:hint="default"/>
      </w:rPr>
    </w:lvl>
    <w:lvl w:ilvl="2" w:tplc="04050005" w:tentative="1">
      <w:start w:val="1"/>
      <w:numFmt w:val="bullet"/>
      <w:lvlText w:val=""/>
      <w:lvlJc w:val="left"/>
      <w:pPr>
        <w:ind w:left="5700" w:hanging="360"/>
      </w:pPr>
      <w:rPr>
        <w:rFonts w:ascii="Wingdings" w:hAnsi="Wingdings" w:hint="default"/>
      </w:rPr>
    </w:lvl>
    <w:lvl w:ilvl="3" w:tplc="04050001" w:tentative="1">
      <w:start w:val="1"/>
      <w:numFmt w:val="bullet"/>
      <w:lvlText w:val=""/>
      <w:lvlJc w:val="left"/>
      <w:pPr>
        <w:ind w:left="6420" w:hanging="360"/>
      </w:pPr>
      <w:rPr>
        <w:rFonts w:ascii="Symbol" w:hAnsi="Symbol" w:hint="default"/>
      </w:rPr>
    </w:lvl>
    <w:lvl w:ilvl="4" w:tplc="04050003" w:tentative="1">
      <w:start w:val="1"/>
      <w:numFmt w:val="bullet"/>
      <w:lvlText w:val="o"/>
      <w:lvlJc w:val="left"/>
      <w:pPr>
        <w:ind w:left="7140" w:hanging="360"/>
      </w:pPr>
      <w:rPr>
        <w:rFonts w:ascii="Courier New" w:hAnsi="Courier New" w:cs="Courier New" w:hint="default"/>
      </w:rPr>
    </w:lvl>
    <w:lvl w:ilvl="5" w:tplc="04050005" w:tentative="1">
      <w:start w:val="1"/>
      <w:numFmt w:val="bullet"/>
      <w:lvlText w:val=""/>
      <w:lvlJc w:val="left"/>
      <w:pPr>
        <w:ind w:left="7860" w:hanging="360"/>
      </w:pPr>
      <w:rPr>
        <w:rFonts w:ascii="Wingdings" w:hAnsi="Wingdings" w:hint="default"/>
      </w:rPr>
    </w:lvl>
    <w:lvl w:ilvl="6" w:tplc="04050001" w:tentative="1">
      <w:start w:val="1"/>
      <w:numFmt w:val="bullet"/>
      <w:lvlText w:val=""/>
      <w:lvlJc w:val="left"/>
      <w:pPr>
        <w:ind w:left="8580" w:hanging="360"/>
      </w:pPr>
      <w:rPr>
        <w:rFonts w:ascii="Symbol" w:hAnsi="Symbol" w:hint="default"/>
      </w:rPr>
    </w:lvl>
    <w:lvl w:ilvl="7" w:tplc="04050003" w:tentative="1">
      <w:start w:val="1"/>
      <w:numFmt w:val="bullet"/>
      <w:lvlText w:val="o"/>
      <w:lvlJc w:val="left"/>
      <w:pPr>
        <w:ind w:left="9300" w:hanging="360"/>
      </w:pPr>
      <w:rPr>
        <w:rFonts w:ascii="Courier New" w:hAnsi="Courier New" w:cs="Courier New" w:hint="default"/>
      </w:rPr>
    </w:lvl>
    <w:lvl w:ilvl="8" w:tplc="04050005" w:tentative="1">
      <w:start w:val="1"/>
      <w:numFmt w:val="bullet"/>
      <w:lvlText w:val=""/>
      <w:lvlJc w:val="left"/>
      <w:pPr>
        <w:ind w:left="10020" w:hanging="360"/>
      </w:pPr>
      <w:rPr>
        <w:rFonts w:ascii="Wingdings" w:hAnsi="Wingdings" w:hint="default"/>
      </w:rPr>
    </w:lvl>
  </w:abstractNum>
  <w:abstractNum w:abstractNumId="192" w15:restartNumberingAfterBreak="0">
    <w:nsid w:val="78923CB8"/>
    <w:multiLevelType w:val="hybridMultilevel"/>
    <w:tmpl w:val="636A5186"/>
    <w:lvl w:ilvl="0" w:tplc="04050013">
      <w:start w:val="1"/>
      <w:numFmt w:val="upperRoman"/>
      <w:lvlText w:val="%1."/>
      <w:lvlJc w:val="right"/>
      <w:pPr>
        <w:ind w:left="3192" w:hanging="360"/>
      </w:pPr>
    </w:lvl>
    <w:lvl w:ilvl="1" w:tplc="04050019" w:tentative="1">
      <w:start w:val="1"/>
      <w:numFmt w:val="lowerLetter"/>
      <w:lvlText w:val="%2."/>
      <w:lvlJc w:val="left"/>
      <w:pPr>
        <w:ind w:left="3912" w:hanging="360"/>
      </w:pPr>
    </w:lvl>
    <w:lvl w:ilvl="2" w:tplc="0405001B" w:tentative="1">
      <w:start w:val="1"/>
      <w:numFmt w:val="lowerRoman"/>
      <w:lvlText w:val="%3."/>
      <w:lvlJc w:val="right"/>
      <w:pPr>
        <w:ind w:left="4632" w:hanging="180"/>
      </w:pPr>
    </w:lvl>
    <w:lvl w:ilvl="3" w:tplc="0405000F" w:tentative="1">
      <w:start w:val="1"/>
      <w:numFmt w:val="decimal"/>
      <w:lvlText w:val="%4."/>
      <w:lvlJc w:val="left"/>
      <w:pPr>
        <w:ind w:left="5352" w:hanging="360"/>
      </w:pPr>
    </w:lvl>
    <w:lvl w:ilvl="4" w:tplc="04050019" w:tentative="1">
      <w:start w:val="1"/>
      <w:numFmt w:val="lowerLetter"/>
      <w:lvlText w:val="%5."/>
      <w:lvlJc w:val="left"/>
      <w:pPr>
        <w:ind w:left="6072" w:hanging="360"/>
      </w:pPr>
    </w:lvl>
    <w:lvl w:ilvl="5" w:tplc="0405001B" w:tentative="1">
      <w:start w:val="1"/>
      <w:numFmt w:val="lowerRoman"/>
      <w:lvlText w:val="%6."/>
      <w:lvlJc w:val="right"/>
      <w:pPr>
        <w:ind w:left="6792" w:hanging="180"/>
      </w:pPr>
    </w:lvl>
    <w:lvl w:ilvl="6" w:tplc="0405000F" w:tentative="1">
      <w:start w:val="1"/>
      <w:numFmt w:val="decimal"/>
      <w:lvlText w:val="%7."/>
      <w:lvlJc w:val="left"/>
      <w:pPr>
        <w:ind w:left="7512" w:hanging="360"/>
      </w:pPr>
    </w:lvl>
    <w:lvl w:ilvl="7" w:tplc="04050019" w:tentative="1">
      <w:start w:val="1"/>
      <w:numFmt w:val="lowerLetter"/>
      <w:lvlText w:val="%8."/>
      <w:lvlJc w:val="left"/>
      <w:pPr>
        <w:ind w:left="8232" w:hanging="360"/>
      </w:pPr>
    </w:lvl>
    <w:lvl w:ilvl="8" w:tplc="0405001B" w:tentative="1">
      <w:start w:val="1"/>
      <w:numFmt w:val="lowerRoman"/>
      <w:lvlText w:val="%9."/>
      <w:lvlJc w:val="right"/>
      <w:pPr>
        <w:ind w:left="8952" w:hanging="180"/>
      </w:pPr>
    </w:lvl>
  </w:abstractNum>
  <w:abstractNum w:abstractNumId="193" w15:restartNumberingAfterBreak="0">
    <w:nsid w:val="78B922B4"/>
    <w:multiLevelType w:val="hybridMultilevel"/>
    <w:tmpl w:val="1658A8F0"/>
    <w:lvl w:ilvl="0" w:tplc="04050017">
      <w:start w:val="1"/>
      <w:numFmt w:val="lowerLetter"/>
      <w:lvlText w:val="%1)"/>
      <w:lvlJc w:val="left"/>
      <w:pPr>
        <w:ind w:left="1425" w:hanging="360"/>
      </w:pPr>
    </w:lvl>
    <w:lvl w:ilvl="1" w:tplc="04050019" w:tentative="1">
      <w:start w:val="1"/>
      <w:numFmt w:val="lowerLetter"/>
      <w:lvlText w:val="%2."/>
      <w:lvlJc w:val="left"/>
      <w:pPr>
        <w:ind w:left="2145" w:hanging="360"/>
      </w:pPr>
    </w:lvl>
    <w:lvl w:ilvl="2" w:tplc="0405001B" w:tentative="1">
      <w:start w:val="1"/>
      <w:numFmt w:val="lowerRoman"/>
      <w:lvlText w:val="%3."/>
      <w:lvlJc w:val="right"/>
      <w:pPr>
        <w:ind w:left="2865" w:hanging="180"/>
      </w:pPr>
    </w:lvl>
    <w:lvl w:ilvl="3" w:tplc="0405000F" w:tentative="1">
      <w:start w:val="1"/>
      <w:numFmt w:val="decimal"/>
      <w:lvlText w:val="%4."/>
      <w:lvlJc w:val="left"/>
      <w:pPr>
        <w:ind w:left="3585" w:hanging="360"/>
      </w:pPr>
    </w:lvl>
    <w:lvl w:ilvl="4" w:tplc="04050019" w:tentative="1">
      <w:start w:val="1"/>
      <w:numFmt w:val="lowerLetter"/>
      <w:lvlText w:val="%5."/>
      <w:lvlJc w:val="left"/>
      <w:pPr>
        <w:ind w:left="4305" w:hanging="360"/>
      </w:pPr>
    </w:lvl>
    <w:lvl w:ilvl="5" w:tplc="0405001B" w:tentative="1">
      <w:start w:val="1"/>
      <w:numFmt w:val="lowerRoman"/>
      <w:lvlText w:val="%6."/>
      <w:lvlJc w:val="right"/>
      <w:pPr>
        <w:ind w:left="5025" w:hanging="180"/>
      </w:pPr>
    </w:lvl>
    <w:lvl w:ilvl="6" w:tplc="0405000F" w:tentative="1">
      <w:start w:val="1"/>
      <w:numFmt w:val="decimal"/>
      <w:lvlText w:val="%7."/>
      <w:lvlJc w:val="left"/>
      <w:pPr>
        <w:ind w:left="5745" w:hanging="360"/>
      </w:pPr>
    </w:lvl>
    <w:lvl w:ilvl="7" w:tplc="04050019" w:tentative="1">
      <w:start w:val="1"/>
      <w:numFmt w:val="lowerLetter"/>
      <w:lvlText w:val="%8."/>
      <w:lvlJc w:val="left"/>
      <w:pPr>
        <w:ind w:left="6465" w:hanging="360"/>
      </w:pPr>
    </w:lvl>
    <w:lvl w:ilvl="8" w:tplc="0405001B" w:tentative="1">
      <w:start w:val="1"/>
      <w:numFmt w:val="lowerRoman"/>
      <w:lvlText w:val="%9."/>
      <w:lvlJc w:val="right"/>
      <w:pPr>
        <w:ind w:left="7185" w:hanging="180"/>
      </w:pPr>
    </w:lvl>
  </w:abstractNum>
  <w:abstractNum w:abstractNumId="194" w15:restartNumberingAfterBreak="0">
    <w:nsid w:val="79A92AA5"/>
    <w:multiLevelType w:val="hybridMultilevel"/>
    <w:tmpl w:val="08BEB060"/>
    <w:lvl w:ilvl="0" w:tplc="04050001">
      <w:start w:val="1"/>
      <w:numFmt w:val="bullet"/>
      <w:lvlText w:val=""/>
      <w:lvlJc w:val="left"/>
      <w:pPr>
        <w:ind w:left="4260" w:hanging="360"/>
      </w:pPr>
      <w:rPr>
        <w:rFonts w:ascii="Symbol" w:hAnsi="Symbol" w:hint="default"/>
      </w:rPr>
    </w:lvl>
    <w:lvl w:ilvl="1" w:tplc="04050003" w:tentative="1">
      <w:start w:val="1"/>
      <w:numFmt w:val="bullet"/>
      <w:lvlText w:val="o"/>
      <w:lvlJc w:val="left"/>
      <w:pPr>
        <w:ind w:left="4980" w:hanging="360"/>
      </w:pPr>
      <w:rPr>
        <w:rFonts w:ascii="Courier New" w:hAnsi="Courier New" w:cs="Courier New" w:hint="default"/>
      </w:rPr>
    </w:lvl>
    <w:lvl w:ilvl="2" w:tplc="04050005" w:tentative="1">
      <w:start w:val="1"/>
      <w:numFmt w:val="bullet"/>
      <w:lvlText w:val=""/>
      <w:lvlJc w:val="left"/>
      <w:pPr>
        <w:ind w:left="5700" w:hanging="360"/>
      </w:pPr>
      <w:rPr>
        <w:rFonts w:ascii="Wingdings" w:hAnsi="Wingdings" w:hint="default"/>
      </w:rPr>
    </w:lvl>
    <w:lvl w:ilvl="3" w:tplc="04050001" w:tentative="1">
      <w:start w:val="1"/>
      <w:numFmt w:val="bullet"/>
      <w:lvlText w:val=""/>
      <w:lvlJc w:val="left"/>
      <w:pPr>
        <w:ind w:left="6420" w:hanging="360"/>
      </w:pPr>
      <w:rPr>
        <w:rFonts w:ascii="Symbol" w:hAnsi="Symbol" w:hint="default"/>
      </w:rPr>
    </w:lvl>
    <w:lvl w:ilvl="4" w:tplc="04050003" w:tentative="1">
      <w:start w:val="1"/>
      <w:numFmt w:val="bullet"/>
      <w:lvlText w:val="o"/>
      <w:lvlJc w:val="left"/>
      <w:pPr>
        <w:ind w:left="7140" w:hanging="360"/>
      </w:pPr>
      <w:rPr>
        <w:rFonts w:ascii="Courier New" w:hAnsi="Courier New" w:cs="Courier New" w:hint="default"/>
      </w:rPr>
    </w:lvl>
    <w:lvl w:ilvl="5" w:tplc="04050005" w:tentative="1">
      <w:start w:val="1"/>
      <w:numFmt w:val="bullet"/>
      <w:lvlText w:val=""/>
      <w:lvlJc w:val="left"/>
      <w:pPr>
        <w:ind w:left="7860" w:hanging="360"/>
      </w:pPr>
      <w:rPr>
        <w:rFonts w:ascii="Wingdings" w:hAnsi="Wingdings" w:hint="default"/>
      </w:rPr>
    </w:lvl>
    <w:lvl w:ilvl="6" w:tplc="04050001" w:tentative="1">
      <w:start w:val="1"/>
      <w:numFmt w:val="bullet"/>
      <w:lvlText w:val=""/>
      <w:lvlJc w:val="left"/>
      <w:pPr>
        <w:ind w:left="8580" w:hanging="360"/>
      </w:pPr>
      <w:rPr>
        <w:rFonts w:ascii="Symbol" w:hAnsi="Symbol" w:hint="default"/>
      </w:rPr>
    </w:lvl>
    <w:lvl w:ilvl="7" w:tplc="04050003" w:tentative="1">
      <w:start w:val="1"/>
      <w:numFmt w:val="bullet"/>
      <w:lvlText w:val="o"/>
      <w:lvlJc w:val="left"/>
      <w:pPr>
        <w:ind w:left="9300" w:hanging="360"/>
      </w:pPr>
      <w:rPr>
        <w:rFonts w:ascii="Courier New" w:hAnsi="Courier New" w:cs="Courier New" w:hint="default"/>
      </w:rPr>
    </w:lvl>
    <w:lvl w:ilvl="8" w:tplc="04050005" w:tentative="1">
      <w:start w:val="1"/>
      <w:numFmt w:val="bullet"/>
      <w:lvlText w:val=""/>
      <w:lvlJc w:val="left"/>
      <w:pPr>
        <w:ind w:left="10020" w:hanging="360"/>
      </w:pPr>
      <w:rPr>
        <w:rFonts w:ascii="Wingdings" w:hAnsi="Wingdings" w:hint="default"/>
      </w:rPr>
    </w:lvl>
  </w:abstractNum>
  <w:abstractNum w:abstractNumId="195" w15:restartNumberingAfterBreak="0">
    <w:nsid w:val="79AB5B21"/>
    <w:multiLevelType w:val="hybridMultilevel"/>
    <w:tmpl w:val="B08A517E"/>
    <w:lvl w:ilvl="0" w:tplc="04050001">
      <w:start w:val="1"/>
      <w:numFmt w:val="bullet"/>
      <w:lvlText w:val=""/>
      <w:lvlJc w:val="left"/>
      <w:pPr>
        <w:ind w:left="4260" w:hanging="360"/>
      </w:pPr>
      <w:rPr>
        <w:rFonts w:ascii="Symbol" w:hAnsi="Symbol" w:hint="default"/>
      </w:rPr>
    </w:lvl>
    <w:lvl w:ilvl="1" w:tplc="04050003" w:tentative="1">
      <w:start w:val="1"/>
      <w:numFmt w:val="bullet"/>
      <w:lvlText w:val="o"/>
      <w:lvlJc w:val="left"/>
      <w:pPr>
        <w:ind w:left="4980" w:hanging="360"/>
      </w:pPr>
      <w:rPr>
        <w:rFonts w:ascii="Courier New" w:hAnsi="Courier New" w:cs="Courier New" w:hint="default"/>
      </w:rPr>
    </w:lvl>
    <w:lvl w:ilvl="2" w:tplc="04050005" w:tentative="1">
      <w:start w:val="1"/>
      <w:numFmt w:val="bullet"/>
      <w:lvlText w:val=""/>
      <w:lvlJc w:val="left"/>
      <w:pPr>
        <w:ind w:left="5700" w:hanging="360"/>
      </w:pPr>
      <w:rPr>
        <w:rFonts w:ascii="Wingdings" w:hAnsi="Wingdings" w:hint="default"/>
      </w:rPr>
    </w:lvl>
    <w:lvl w:ilvl="3" w:tplc="04050001" w:tentative="1">
      <w:start w:val="1"/>
      <w:numFmt w:val="bullet"/>
      <w:lvlText w:val=""/>
      <w:lvlJc w:val="left"/>
      <w:pPr>
        <w:ind w:left="6420" w:hanging="360"/>
      </w:pPr>
      <w:rPr>
        <w:rFonts w:ascii="Symbol" w:hAnsi="Symbol" w:hint="default"/>
      </w:rPr>
    </w:lvl>
    <w:lvl w:ilvl="4" w:tplc="04050003" w:tentative="1">
      <w:start w:val="1"/>
      <w:numFmt w:val="bullet"/>
      <w:lvlText w:val="o"/>
      <w:lvlJc w:val="left"/>
      <w:pPr>
        <w:ind w:left="7140" w:hanging="360"/>
      </w:pPr>
      <w:rPr>
        <w:rFonts w:ascii="Courier New" w:hAnsi="Courier New" w:cs="Courier New" w:hint="default"/>
      </w:rPr>
    </w:lvl>
    <w:lvl w:ilvl="5" w:tplc="04050005" w:tentative="1">
      <w:start w:val="1"/>
      <w:numFmt w:val="bullet"/>
      <w:lvlText w:val=""/>
      <w:lvlJc w:val="left"/>
      <w:pPr>
        <w:ind w:left="7860" w:hanging="360"/>
      </w:pPr>
      <w:rPr>
        <w:rFonts w:ascii="Wingdings" w:hAnsi="Wingdings" w:hint="default"/>
      </w:rPr>
    </w:lvl>
    <w:lvl w:ilvl="6" w:tplc="04050001" w:tentative="1">
      <w:start w:val="1"/>
      <w:numFmt w:val="bullet"/>
      <w:lvlText w:val=""/>
      <w:lvlJc w:val="left"/>
      <w:pPr>
        <w:ind w:left="8580" w:hanging="360"/>
      </w:pPr>
      <w:rPr>
        <w:rFonts w:ascii="Symbol" w:hAnsi="Symbol" w:hint="default"/>
      </w:rPr>
    </w:lvl>
    <w:lvl w:ilvl="7" w:tplc="04050003" w:tentative="1">
      <w:start w:val="1"/>
      <w:numFmt w:val="bullet"/>
      <w:lvlText w:val="o"/>
      <w:lvlJc w:val="left"/>
      <w:pPr>
        <w:ind w:left="9300" w:hanging="360"/>
      </w:pPr>
      <w:rPr>
        <w:rFonts w:ascii="Courier New" w:hAnsi="Courier New" w:cs="Courier New" w:hint="default"/>
      </w:rPr>
    </w:lvl>
    <w:lvl w:ilvl="8" w:tplc="04050005" w:tentative="1">
      <w:start w:val="1"/>
      <w:numFmt w:val="bullet"/>
      <w:lvlText w:val=""/>
      <w:lvlJc w:val="left"/>
      <w:pPr>
        <w:ind w:left="10020" w:hanging="360"/>
      </w:pPr>
      <w:rPr>
        <w:rFonts w:ascii="Wingdings" w:hAnsi="Wingdings" w:hint="default"/>
      </w:rPr>
    </w:lvl>
  </w:abstractNum>
  <w:abstractNum w:abstractNumId="196" w15:restartNumberingAfterBreak="0">
    <w:nsid w:val="79DD54D1"/>
    <w:multiLevelType w:val="hybridMultilevel"/>
    <w:tmpl w:val="38C2DA82"/>
    <w:lvl w:ilvl="0" w:tplc="8934148E">
      <w:start w:val="6"/>
      <w:numFmt w:val="lowerLetter"/>
      <w:lvlText w:val="%1)"/>
      <w:lvlJc w:val="left"/>
      <w:pPr>
        <w:ind w:left="1776" w:hanging="360"/>
      </w:pPr>
      <w:rPr>
        <w:rFonts w:hint="default"/>
      </w:rPr>
    </w:lvl>
    <w:lvl w:ilvl="1" w:tplc="04050019" w:tentative="1">
      <w:start w:val="1"/>
      <w:numFmt w:val="lowerLetter"/>
      <w:lvlText w:val="%2."/>
      <w:lvlJc w:val="left"/>
      <w:pPr>
        <w:ind w:left="1386" w:hanging="360"/>
      </w:pPr>
    </w:lvl>
    <w:lvl w:ilvl="2" w:tplc="0405001B" w:tentative="1">
      <w:start w:val="1"/>
      <w:numFmt w:val="lowerRoman"/>
      <w:lvlText w:val="%3."/>
      <w:lvlJc w:val="right"/>
      <w:pPr>
        <w:ind w:left="2106" w:hanging="180"/>
      </w:pPr>
    </w:lvl>
    <w:lvl w:ilvl="3" w:tplc="0405000F" w:tentative="1">
      <w:start w:val="1"/>
      <w:numFmt w:val="decimal"/>
      <w:lvlText w:val="%4."/>
      <w:lvlJc w:val="left"/>
      <w:pPr>
        <w:ind w:left="2826" w:hanging="360"/>
      </w:pPr>
    </w:lvl>
    <w:lvl w:ilvl="4" w:tplc="04050019" w:tentative="1">
      <w:start w:val="1"/>
      <w:numFmt w:val="lowerLetter"/>
      <w:lvlText w:val="%5."/>
      <w:lvlJc w:val="left"/>
      <w:pPr>
        <w:ind w:left="3546" w:hanging="360"/>
      </w:pPr>
    </w:lvl>
    <w:lvl w:ilvl="5" w:tplc="0405001B" w:tentative="1">
      <w:start w:val="1"/>
      <w:numFmt w:val="lowerRoman"/>
      <w:lvlText w:val="%6."/>
      <w:lvlJc w:val="right"/>
      <w:pPr>
        <w:ind w:left="4266" w:hanging="180"/>
      </w:pPr>
    </w:lvl>
    <w:lvl w:ilvl="6" w:tplc="0405000F" w:tentative="1">
      <w:start w:val="1"/>
      <w:numFmt w:val="decimal"/>
      <w:lvlText w:val="%7."/>
      <w:lvlJc w:val="left"/>
      <w:pPr>
        <w:ind w:left="4986" w:hanging="360"/>
      </w:pPr>
    </w:lvl>
    <w:lvl w:ilvl="7" w:tplc="04050019" w:tentative="1">
      <w:start w:val="1"/>
      <w:numFmt w:val="lowerLetter"/>
      <w:lvlText w:val="%8."/>
      <w:lvlJc w:val="left"/>
      <w:pPr>
        <w:ind w:left="5706" w:hanging="360"/>
      </w:pPr>
    </w:lvl>
    <w:lvl w:ilvl="8" w:tplc="0405001B" w:tentative="1">
      <w:start w:val="1"/>
      <w:numFmt w:val="lowerRoman"/>
      <w:lvlText w:val="%9."/>
      <w:lvlJc w:val="right"/>
      <w:pPr>
        <w:ind w:left="6426" w:hanging="180"/>
      </w:pPr>
    </w:lvl>
  </w:abstractNum>
  <w:abstractNum w:abstractNumId="197" w15:restartNumberingAfterBreak="0">
    <w:nsid w:val="7A1376D2"/>
    <w:multiLevelType w:val="hybridMultilevel"/>
    <w:tmpl w:val="34C86470"/>
    <w:lvl w:ilvl="0" w:tplc="04050019">
      <w:start w:val="1"/>
      <w:numFmt w:val="lowerLetter"/>
      <w:lvlText w:val="%1."/>
      <w:lvlJc w:val="left"/>
      <w:pPr>
        <w:ind w:left="2160" w:hanging="360"/>
      </w:pPr>
    </w:lvl>
    <w:lvl w:ilvl="1" w:tplc="04050019">
      <w:start w:val="1"/>
      <w:numFmt w:val="lowerLetter"/>
      <w:lvlText w:val="%2."/>
      <w:lvlJc w:val="left"/>
      <w:pPr>
        <w:ind w:left="2880" w:hanging="360"/>
      </w:pPr>
    </w:lvl>
    <w:lvl w:ilvl="2" w:tplc="0405001B" w:tentative="1">
      <w:start w:val="1"/>
      <w:numFmt w:val="lowerRoman"/>
      <w:lvlText w:val="%3."/>
      <w:lvlJc w:val="right"/>
      <w:pPr>
        <w:ind w:left="3600" w:hanging="180"/>
      </w:pPr>
    </w:lvl>
    <w:lvl w:ilvl="3" w:tplc="0405000F" w:tentative="1">
      <w:start w:val="1"/>
      <w:numFmt w:val="decimal"/>
      <w:lvlText w:val="%4."/>
      <w:lvlJc w:val="left"/>
      <w:pPr>
        <w:ind w:left="4320" w:hanging="360"/>
      </w:pPr>
    </w:lvl>
    <w:lvl w:ilvl="4" w:tplc="04050019" w:tentative="1">
      <w:start w:val="1"/>
      <w:numFmt w:val="lowerLetter"/>
      <w:lvlText w:val="%5."/>
      <w:lvlJc w:val="left"/>
      <w:pPr>
        <w:ind w:left="5040" w:hanging="360"/>
      </w:pPr>
    </w:lvl>
    <w:lvl w:ilvl="5" w:tplc="0405001B" w:tentative="1">
      <w:start w:val="1"/>
      <w:numFmt w:val="lowerRoman"/>
      <w:lvlText w:val="%6."/>
      <w:lvlJc w:val="right"/>
      <w:pPr>
        <w:ind w:left="5760" w:hanging="180"/>
      </w:pPr>
    </w:lvl>
    <w:lvl w:ilvl="6" w:tplc="0405000F" w:tentative="1">
      <w:start w:val="1"/>
      <w:numFmt w:val="decimal"/>
      <w:lvlText w:val="%7."/>
      <w:lvlJc w:val="left"/>
      <w:pPr>
        <w:ind w:left="6480" w:hanging="360"/>
      </w:pPr>
    </w:lvl>
    <w:lvl w:ilvl="7" w:tplc="04050019" w:tentative="1">
      <w:start w:val="1"/>
      <w:numFmt w:val="lowerLetter"/>
      <w:lvlText w:val="%8."/>
      <w:lvlJc w:val="left"/>
      <w:pPr>
        <w:ind w:left="7200" w:hanging="360"/>
      </w:pPr>
    </w:lvl>
    <w:lvl w:ilvl="8" w:tplc="0405001B" w:tentative="1">
      <w:start w:val="1"/>
      <w:numFmt w:val="lowerRoman"/>
      <w:lvlText w:val="%9."/>
      <w:lvlJc w:val="right"/>
      <w:pPr>
        <w:ind w:left="7920" w:hanging="180"/>
      </w:pPr>
    </w:lvl>
  </w:abstractNum>
  <w:abstractNum w:abstractNumId="198" w15:restartNumberingAfterBreak="0">
    <w:nsid w:val="7AF56300"/>
    <w:multiLevelType w:val="hybridMultilevel"/>
    <w:tmpl w:val="606A5200"/>
    <w:lvl w:ilvl="0" w:tplc="A8F09E6E">
      <w:start w:val="1"/>
      <w:numFmt w:val="decimal"/>
      <w:lvlText w:val="%1)"/>
      <w:lvlJc w:val="left"/>
      <w:pPr>
        <w:ind w:left="2508" w:hanging="360"/>
      </w:pPr>
      <w:rPr>
        <w:rFonts w:hint="default"/>
      </w:rPr>
    </w:lvl>
    <w:lvl w:ilvl="1" w:tplc="04050019" w:tentative="1">
      <w:start w:val="1"/>
      <w:numFmt w:val="lowerLetter"/>
      <w:lvlText w:val="%2."/>
      <w:lvlJc w:val="left"/>
      <w:pPr>
        <w:ind w:left="3228" w:hanging="360"/>
      </w:pPr>
    </w:lvl>
    <w:lvl w:ilvl="2" w:tplc="0405001B" w:tentative="1">
      <w:start w:val="1"/>
      <w:numFmt w:val="lowerRoman"/>
      <w:lvlText w:val="%3."/>
      <w:lvlJc w:val="right"/>
      <w:pPr>
        <w:ind w:left="3948" w:hanging="180"/>
      </w:pPr>
    </w:lvl>
    <w:lvl w:ilvl="3" w:tplc="0405000F" w:tentative="1">
      <w:start w:val="1"/>
      <w:numFmt w:val="decimal"/>
      <w:lvlText w:val="%4."/>
      <w:lvlJc w:val="left"/>
      <w:pPr>
        <w:ind w:left="4668" w:hanging="360"/>
      </w:pPr>
    </w:lvl>
    <w:lvl w:ilvl="4" w:tplc="04050019" w:tentative="1">
      <w:start w:val="1"/>
      <w:numFmt w:val="lowerLetter"/>
      <w:lvlText w:val="%5."/>
      <w:lvlJc w:val="left"/>
      <w:pPr>
        <w:ind w:left="5388" w:hanging="360"/>
      </w:pPr>
    </w:lvl>
    <w:lvl w:ilvl="5" w:tplc="0405001B" w:tentative="1">
      <w:start w:val="1"/>
      <w:numFmt w:val="lowerRoman"/>
      <w:lvlText w:val="%6."/>
      <w:lvlJc w:val="right"/>
      <w:pPr>
        <w:ind w:left="6108" w:hanging="180"/>
      </w:pPr>
    </w:lvl>
    <w:lvl w:ilvl="6" w:tplc="0405000F" w:tentative="1">
      <w:start w:val="1"/>
      <w:numFmt w:val="decimal"/>
      <w:lvlText w:val="%7."/>
      <w:lvlJc w:val="left"/>
      <w:pPr>
        <w:ind w:left="6828" w:hanging="360"/>
      </w:pPr>
    </w:lvl>
    <w:lvl w:ilvl="7" w:tplc="04050019" w:tentative="1">
      <w:start w:val="1"/>
      <w:numFmt w:val="lowerLetter"/>
      <w:lvlText w:val="%8."/>
      <w:lvlJc w:val="left"/>
      <w:pPr>
        <w:ind w:left="7548" w:hanging="360"/>
      </w:pPr>
    </w:lvl>
    <w:lvl w:ilvl="8" w:tplc="0405001B" w:tentative="1">
      <w:start w:val="1"/>
      <w:numFmt w:val="lowerRoman"/>
      <w:lvlText w:val="%9."/>
      <w:lvlJc w:val="right"/>
      <w:pPr>
        <w:ind w:left="8268" w:hanging="180"/>
      </w:pPr>
    </w:lvl>
  </w:abstractNum>
  <w:abstractNum w:abstractNumId="199" w15:restartNumberingAfterBreak="0">
    <w:nsid w:val="7BAE1332"/>
    <w:multiLevelType w:val="hybridMultilevel"/>
    <w:tmpl w:val="B47A2870"/>
    <w:lvl w:ilvl="0" w:tplc="04050019">
      <w:start w:val="1"/>
      <w:numFmt w:val="lowerLetter"/>
      <w:lvlText w:val="%1."/>
      <w:lvlJc w:val="left"/>
      <w:pPr>
        <w:ind w:left="2160" w:hanging="360"/>
      </w:pPr>
      <w:rPr>
        <w:rFonts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200" w15:restartNumberingAfterBreak="0">
    <w:nsid w:val="7C2F7329"/>
    <w:multiLevelType w:val="hybridMultilevel"/>
    <w:tmpl w:val="51FEDE7C"/>
    <w:lvl w:ilvl="0" w:tplc="04050019">
      <w:start w:val="1"/>
      <w:numFmt w:val="lowerLetter"/>
      <w:lvlText w:val="%1."/>
      <w:lvlJc w:val="left"/>
      <w:pPr>
        <w:ind w:left="2160" w:hanging="360"/>
      </w:pPr>
      <w:rPr>
        <w:rFonts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201" w15:restartNumberingAfterBreak="0">
    <w:nsid w:val="7D4B6EA1"/>
    <w:multiLevelType w:val="hybridMultilevel"/>
    <w:tmpl w:val="B450D924"/>
    <w:lvl w:ilvl="0" w:tplc="04050017">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202" w15:restartNumberingAfterBreak="0">
    <w:nsid w:val="7D671A98"/>
    <w:multiLevelType w:val="hybridMultilevel"/>
    <w:tmpl w:val="76621016"/>
    <w:lvl w:ilvl="0" w:tplc="E138AD22">
      <w:start w:val="1"/>
      <w:numFmt w:val="lowerLetter"/>
      <w:lvlText w:val="%1)"/>
      <w:lvlJc w:val="left"/>
      <w:pPr>
        <w:ind w:left="1776" w:hanging="360"/>
      </w:pPr>
      <w:rPr>
        <w:rFonts w:hint="default"/>
      </w:r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203" w15:restartNumberingAfterBreak="0">
    <w:nsid w:val="7ED164CF"/>
    <w:multiLevelType w:val="hybridMultilevel"/>
    <w:tmpl w:val="2B0262DC"/>
    <w:lvl w:ilvl="0" w:tplc="80CC7984">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04" w15:restartNumberingAfterBreak="0">
    <w:nsid w:val="7F1D626B"/>
    <w:multiLevelType w:val="hybridMultilevel"/>
    <w:tmpl w:val="D35CE982"/>
    <w:lvl w:ilvl="0" w:tplc="04050019">
      <w:start w:val="1"/>
      <w:numFmt w:val="lowerLetter"/>
      <w:lvlText w:val="%1."/>
      <w:lvlJc w:val="left"/>
      <w:pPr>
        <w:ind w:left="1788" w:hanging="360"/>
      </w:pPr>
    </w:lvl>
    <w:lvl w:ilvl="1" w:tplc="04050019" w:tentative="1">
      <w:start w:val="1"/>
      <w:numFmt w:val="lowerLetter"/>
      <w:lvlText w:val="%2."/>
      <w:lvlJc w:val="left"/>
      <w:pPr>
        <w:ind w:left="2508" w:hanging="360"/>
      </w:pPr>
    </w:lvl>
    <w:lvl w:ilvl="2" w:tplc="0405001B" w:tentative="1">
      <w:start w:val="1"/>
      <w:numFmt w:val="lowerRoman"/>
      <w:lvlText w:val="%3."/>
      <w:lvlJc w:val="right"/>
      <w:pPr>
        <w:ind w:left="3228" w:hanging="180"/>
      </w:pPr>
    </w:lvl>
    <w:lvl w:ilvl="3" w:tplc="0405000F" w:tentative="1">
      <w:start w:val="1"/>
      <w:numFmt w:val="decimal"/>
      <w:lvlText w:val="%4."/>
      <w:lvlJc w:val="left"/>
      <w:pPr>
        <w:ind w:left="3948" w:hanging="360"/>
      </w:pPr>
    </w:lvl>
    <w:lvl w:ilvl="4" w:tplc="04050019" w:tentative="1">
      <w:start w:val="1"/>
      <w:numFmt w:val="lowerLetter"/>
      <w:lvlText w:val="%5."/>
      <w:lvlJc w:val="left"/>
      <w:pPr>
        <w:ind w:left="4668" w:hanging="360"/>
      </w:pPr>
    </w:lvl>
    <w:lvl w:ilvl="5" w:tplc="0405001B" w:tentative="1">
      <w:start w:val="1"/>
      <w:numFmt w:val="lowerRoman"/>
      <w:lvlText w:val="%6."/>
      <w:lvlJc w:val="right"/>
      <w:pPr>
        <w:ind w:left="5388" w:hanging="180"/>
      </w:pPr>
    </w:lvl>
    <w:lvl w:ilvl="6" w:tplc="0405000F" w:tentative="1">
      <w:start w:val="1"/>
      <w:numFmt w:val="decimal"/>
      <w:lvlText w:val="%7."/>
      <w:lvlJc w:val="left"/>
      <w:pPr>
        <w:ind w:left="6108" w:hanging="360"/>
      </w:pPr>
    </w:lvl>
    <w:lvl w:ilvl="7" w:tplc="04050019" w:tentative="1">
      <w:start w:val="1"/>
      <w:numFmt w:val="lowerLetter"/>
      <w:lvlText w:val="%8."/>
      <w:lvlJc w:val="left"/>
      <w:pPr>
        <w:ind w:left="6828" w:hanging="360"/>
      </w:pPr>
    </w:lvl>
    <w:lvl w:ilvl="8" w:tplc="0405001B" w:tentative="1">
      <w:start w:val="1"/>
      <w:numFmt w:val="lowerRoman"/>
      <w:lvlText w:val="%9."/>
      <w:lvlJc w:val="right"/>
      <w:pPr>
        <w:ind w:left="7548" w:hanging="180"/>
      </w:pPr>
    </w:lvl>
  </w:abstractNum>
  <w:num w:numId="1">
    <w:abstractNumId w:val="149"/>
  </w:num>
  <w:num w:numId="2">
    <w:abstractNumId w:val="133"/>
  </w:num>
  <w:num w:numId="3">
    <w:abstractNumId w:val="40"/>
  </w:num>
  <w:num w:numId="4">
    <w:abstractNumId w:val="181"/>
  </w:num>
  <w:num w:numId="5">
    <w:abstractNumId w:val="136"/>
  </w:num>
  <w:num w:numId="6">
    <w:abstractNumId w:val="6"/>
  </w:num>
  <w:num w:numId="7">
    <w:abstractNumId w:val="73"/>
  </w:num>
  <w:num w:numId="8">
    <w:abstractNumId w:val="167"/>
  </w:num>
  <w:num w:numId="9">
    <w:abstractNumId w:val="131"/>
  </w:num>
  <w:num w:numId="10">
    <w:abstractNumId w:val="44"/>
  </w:num>
  <w:num w:numId="11">
    <w:abstractNumId w:val="108"/>
  </w:num>
  <w:num w:numId="12">
    <w:abstractNumId w:val="105"/>
  </w:num>
  <w:num w:numId="13">
    <w:abstractNumId w:val="200"/>
  </w:num>
  <w:num w:numId="14">
    <w:abstractNumId w:val="92"/>
  </w:num>
  <w:num w:numId="15">
    <w:abstractNumId w:val="23"/>
  </w:num>
  <w:num w:numId="16">
    <w:abstractNumId w:val="49"/>
  </w:num>
  <w:num w:numId="17">
    <w:abstractNumId w:val="112"/>
  </w:num>
  <w:num w:numId="18">
    <w:abstractNumId w:val="34"/>
  </w:num>
  <w:num w:numId="19">
    <w:abstractNumId w:val="180"/>
  </w:num>
  <w:num w:numId="20">
    <w:abstractNumId w:val="5"/>
  </w:num>
  <w:num w:numId="21">
    <w:abstractNumId w:val="164"/>
  </w:num>
  <w:num w:numId="22">
    <w:abstractNumId w:val="48"/>
  </w:num>
  <w:num w:numId="23">
    <w:abstractNumId w:val="115"/>
  </w:num>
  <w:num w:numId="24">
    <w:abstractNumId w:val="154"/>
  </w:num>
  <w:num w:numId="25">
    <w:abstractNumId w:val="156"/>
  </w:num>
  <w:num w:numId="26">
    <w:abstractNumId w:val="54"/>
  </w:num>
  <w:num w:numId="27">
    <w:abstractNumId w:val="199"/>
  </w:num>
  <w:num w:numId="28">
    <w:abstractNumId w:val="197"/>
  </w:num>
  <w:num w:numId="29">
    <w:abstractNumId w:val="169"/>
  </w:num>
  <w:num w:numId="30">
    <w:abstractNumId w:val="26"/>
  </w:num>
  <w:num w:numId="31">
    <w:abstractNumId w:val="128"/>
  </w:num>
  <w:num w:numId="32">
    <w:abstractNumId w:val="3"/>
  </w:num>
  <w:num w:numId="33">
    <w:abstractNumId w:val="27"/>
  </w:num>
  <w:num w:numId="34">
    <w:abstractNumId w:val="187"/>
  </w:num>
  <w:num w:numId="35">
    <w:abstractNumId w:val="193"/>
  </w:num>
  <w:num w:numId="36">
    <w:abstractNumId w:val="107"/>
  </w:num>
  <w:num w:numId="37">
    <w:abstractNumId w:val="109"/>
  </w:num>
  <w:num w:numId="38">
    <w:abstractNumId w:val="110"/>
  </w:num>
  <w:num w:numId="39">
    <w:abstractNumId w:val="81"/>
  </w:num>
  <w:num w:numId="40">
    <w:abstractNumId w:val="45"/>
  </w:num>
  <w:num w:numId="41">
    <w:abstractNumId w:val="79"/>
  </w:num>
  <w:num w:numId="42">
    <w:abstractNumId w:val="157"/>
  </w:num>
  <w:num w:numId="43">
    <w:abstractNumId w:val="36"/>
  </w:num>
  <w:num w:numId="44">
    <w:abstractNumId w:val="29"/>
  </w:num>
  <w:num w:numId="45">
    <w:abstractNumId w:val="9"/>
  </w:num>
  <w:num w:numId="46">
    <w:abstractNumId w:val="175"/>
  </w:num>
  <w:num w:numId="47">
    <w:abstractNumId w:val="203"/>
  </w:num>
  <w:num w:numId="48">
    <w:abstractNumId w:val="134"/>
  </w:num>
  <w:num w:numId="49">
    <w:abstractNumId w:val="103"/>
  </w:num>
  <w:num w:numId="50">
    <w:abstractNumId w:val="114"/>
  </w:num>
  <w:num w:numId="51">
    <w:abstractNumId w:val="101"/>
  </w:num>
  <w:num w:numId="52">
    <w:abstractNumId w:val="15"/>
  </w:num>
  <w:num w:numId="53">
    <w:abstractNumId w:val="74"/>
  </w:num>
  <w:num w:numId="54">
    <w:abstractNumId w:val="204"/>
  </w:num>
  <w:num w:numId="55">
    <w:abstractNumId w:val="140"/>
  </w:num>
  <w:num w:numId="56">
    <w:abstractNumId w:val="75"/>
  </w:num>
  <w:num w:numId="57">
    <w:abstractNumId w:val="176"/>
  </w:num>
  <w:num w:numId="58">
    <w:abstractNumId w:val="67"/>
  </w:num>
  <w:num w:numId="59">
    <w:abstractNumId w:val="174"/>
  </w:num>
  <w:num w:numId="60">
    <w:abstractNumId w:val="159"/>
  </w:num>
  <w:num w:numId="61">
    <w:abstractNumId w:val="147"/>
  </w:num>
  <w:num w:numId="62">
    <w:abstractNumId w:val="46"/>
  </w:num>
  <w:num w:numId="63">
    <w:abstractNumId w:val="98"/>
  </w:num>
  <w:num w:numId="64">
    <w:abstractNumId w:val="188"/>
  </w:num>
  <w:num w:numId="65">
    <w:abstractNumId w:val="150"/>
  </w:num>
  <w:num w:numId="66">
    <w:abstractNumId w:val="102"/>
  </w:num>
  <w:num w:numId="67">
    <w:abstractNumId w:val="192"/>
  </w:num>
  <w:num w:numId="68">
    <w:abstractNumId w:val="160"/>
  </w:num>
  <w:num w:numId="69">
    <w:abstractNumId w:val="20"/>
  </w:num>
  <w:num w:numId="70">
    <w:abstractNumId w:val="106"/>
  </w:num>
  <w:num w:numId="71">
    <w:abstractNumId w:val="61"/>
  </w:num>
  <w:num w:numId="72">
    <w:abstractNumId w:val="172"/>
  </w:num>
  <w:num w:numId="73">
    <w:abstractNumId w:val="86"/>
  </w:num>
  <w:num w:numId="74">
    <w:abstractNumId w:val="30"/>
  </w:num>
  <w:num w:numId="75">
    <w:abstractNumId w:val="97"/>
  </w:num>
  <w:num w:numId="76">
    <w:abstractNumId w:val="198"/>
  </w:num>
  <w:num w:numId="77">
    <w:abstractNumId w:val="37"/>
  </w:num>
  <w:num w:numId="78">
    <w:abstractNumId w:val="186"/>
  </w:num>
  <w:num w:numId="79">
    <w:abstractNumId w:val="146"/>
  </w:num>
  <w:num w:numId="80">
    <w:abstractNumId w:val="72"/>
  </w:num>
  <w:num w:numId="81">
    <w:abstractNumId w:val="99"/>
  </w:num>
  <w:num w:numId="82">
    <w:abstractNumId w:val="59"/>
  </w:num>
  <w:num w:numId="83">
    <w:abstractNumId w:val="2"/>
  </w:num>
  <w:num w:numId="84">
    <w:abstractNumId w:val="91"/>
  </w:num>
  <w:num w:numId="85">
    <w:abstractNumId w:val="165"/>
  </w:num>
  <w:num w:numId="86">
    <w:abstractNumId w:val="12"/>
  </w:num>
  <w:num w:numId="87">
    <w:abstractNumId w:val="76"/>
  </w:num>
  <w:num w:numId="88">
    <w:abstractNumId w:val="39"/>
  </w:num>
  <w:num w:numId="89">
    <w:abstractNumId w:val="111"/>
  </w:num>
  <w:num w:numId="90">
    <w:abstractNumId w:val="145"/>
  </w:num>
  <w:num w:numId="91">
    <w:abstractNumId w:val="68"/>
  </w:num>
  <w:num w:numId="92">
    <w:abstractNumId w:val="90"/>
  </w:num>
  <w:num w:numId="93">
    <w:abstractNumId w:val="113"/>
  </w:num>
  <w:num w:numId="94">
    <w:abstractNumId w:val="152"/>
  </w:num>
  <w:num w:numId="95">
    <w:abstractNumId w:val="53"/>
  </w:num>
  <w:num w:numId="96">
    <w:abstractNumId w:val="151"/>
  </w:num>
  <w:num w:numId="97">
    <w:abstractNumId w:val="41"/>
  </w:num>
  <w:num w:numId="98">
    <w:abstractNumId w:val="142"/>
  </w:num>
  <w:num w:numId="99">
    <w:abstractNumId w:val="139"/>
  </w:num>
  <w:num w:numId="100">
    <w:abstractNumId w:val="122"/>
  </w:num>
  <w:num w:numId="101">
    <w:abstractNumId w:val="66"/>
  </w:num>
  <w:num w:numId="102">
    <w:abstractNumId w:val="58"/>
  </w:num>
  <w:num w:numId="103">
    <w:abstractNumId w:val="78"/>
  </w:num>
  <w:num w:numId="104">
    <w:abstractNumId w:val="173"/>
  </w:num>
  <w:num w:numId="105">
    <w:abstractNumId w:val="56"/>
  </w:num>
  <w:num w:numId="106">
    <w:abstractNumId w:val="123"/>
  </w:num>
  <w:num w:numId="107">
    <w:abstractNumId w:val="71"/>
  </w:num>
  <w:num w:numId="108">
    <w:abstractNumId w:val="182"/>
  </w:num>
  <w:num w:numId="109">
    <w:abstractNumId w:val="93"/>
  </w:num>
  <w:num w:numId="110">
    <w:abstractNumId w:val="120"/>
  </w:num>
  <w:num w:numId="111">
    <w:abstractNumId w:val="185"/>
  </w:num>
  <w:num w:numId="112">
    <w:abstractNumId w:val="18"/>
  </w:num>
  <w:num w:numId="113">
    <w:abstractNumId w:val="137"/>
  </w:num>
  <w:num w:numId="114">
    <w:abstractNumId w:val="104"/>
  </w:num>
  <w:num w:numId="115">
    <w:abstractNumId w:val="184"/>
  </w:num>
  <w:num w:numId="116">
    <w:abstractNumId w:val="35"/>
  </w:num>
  <w:num w:numId="117">
    <w:abstractNumId w:val="84"/>
  </w:num>
  <w:num w:numId="118">
    <w:abstractNumId w:val="141"/>
  </w:num>
  <w:num w:numId="119">
    <w:abstractNumId w:val="60"/>
  </w:num>
  <w:num w:numId="120">
    <w:abstractNumId w:val="121"/>
  </w:num>
  <w:num w:numId="121">
    <w:abstractNumId w:val="14"/>
  </w:num>
  <w:num w:numId="122">
    <w:abstractNumId w:val="65"/>
  </w:num>
  <w:num w:numId="123">
    <w:abstractNumId w:val="33"/>
  </w:num>
  <w:num w:numId="124">
    <w:abstractNumId w:val="166"/>
  </w:num>
  <w:num w:numId="125">
    <w:abstractNumId w:val="125"/>
  </w:num>
  <w:num w:numId="126">
    <w:abstractNumId w:val="143"/>
  </w:num>
  <w:num w:numId="127">
    <w:abstractNumId w:val="183"/>
  </w:num>
  <w:num w:numId="128">
    <w:abstractNumId w:val="10"/>
  </w:num>
  <w:num w:numId="129">
    <w:abstractNumId w:val="0"/>
  </w:num>
  <w:num w:numId="130">
    <w:abstractNumId w:val="196"/>
  </w:num>
  <w:num w:numId="131">
    <w:abstractNumId w:val="88"/>
  </w:num>
  <w:num w:numId="132">
    <w:abstractNumId w:val="47"/>
  </w:num>
  <w:num w:numId="133">
    <w:abstractNumId w:val="17"/>
  </w:num>
  <w:num w:numId="134">
    <w:abstractNumId w:val="42"/>
  </w:num>
  <w:num w:numId="135">
    <w:abstractNumId w:val="138"/>
  </w:num>
  <w:num w:numId="136">
    <w:abstractNumId w:val="100"/>
  </w:num>
  <w:num w:numId="137">
    <w:abstractNumId w:val="31"/>
  </w:num>
  <w:num w:numId="138">
    <w:abstractNumId w:val="28"/>
  </w:num>
  <w:num w:numId="139">
    <w:abstractNumId w:val="202"/>
  </w:num>
  <w:num w:numId="140">
    <w:abstractNumId w:val="62"/>
  </w:num>
  <w:num w:numId="141">
    <w:abstractNumId w:val="179"/>
  </w:num>
  <w:num w:numId="142">
    <w:abstractNumId w:val="4"/>
  </w:num>
  <w:num w:numId="143">
    <w:abstractNumId w:val="170"/>
  </w:num>
  <w:num w:numId="144">
    <w:abstractNumId w:val="124"/>
  </w:num>
  <w:num w:numId="145">
    <w:abstractNumId w:val="85"/>
  </w:num>
  <w:num w:numId="146">
    <w:abstractNumId w:val="11"/>
  </w:num>
  <w:num w:numId="147">
    <w:abstractNumId w:val="83"/>
  </w:num>
  <w:num w:numId="148">
    <w:abstractNumId w:val="117"/>
  </w:num>
  <w:num w:numId="149">
    <w:abstractNumId w:val="116"/>
  </w:num>
  <w:num w:numId="150">
    <w:abstractNumId w:val="201"/>
  </w:num>
  <w:num w:numId="151">
    <w:abstractNumId w:val="153"/>
  </w:num>
  <w:num w:numId="152">
    <w:abstractNumId w:val="158"/>
  </w:num>
  <w:num w:numId="153">
    <w:abstractNumId w:val="189"/>
  </w:num>
  <w:num w:numId="154">
    <w:abstractNumId w:val="94"/>
  </w:num>
  <w:num w:numId="155">
    <w:abstractNumId w:val="163"/>
  </w:num>
  <w:num w:numId="156">
    <w:abstractNumId w:val="50"/>
  </w:num>
  <w:num w:numId="157">
    <w:abstractNumId w:val="7"/>
  </w:num>
  <w:num w:numId="158">
    <w:abstractNumId w:val="82"/>
  </w:num>
  <w:num w:numId="159">
    <w:abstractNumId w:val="171"/>
  </w:num>
  <w:num w:numId="160">
    <w:abstractNumId w:val="132"/>
  </w:num>
  <w:num w:numId="161">
    <w:abstractNumId w:val="95"/>
  </w:num>
  <w:num w:numId="162">
    <w:abstractNumId w:val="89"/>
  </w:num>
  <w:num w:numId="163">
    <w:abstractNumId w:val="21"/>
  </w:num>
  <w:num w:numId="164">
    <w:abstractNumId w:val="24"/>
  </w:num>
  <w:num w:numId="165">
    <w:abstractNumId w:val="51"/>
  </w:num>
  <w:num w:numId="166">
    <w:abstractNumId w:val="194"/>
  </w:num>
  <w:num w:numId="167">
    <w:abstractNumId w:val="144"/>
  </w:num>
  <w:num w:numId="168">
    <w:abstractNumId w:val="25"/>
  </w:num>
  <w:num w:numId="169">
    <w:abstractNumId w:val="77"/>
  </w:num>
  <w:num w:numId="170">
    <w:abstractNumId w:val="191"/>
  </w:num>
  <w:num w:numId="171">
    <w:abstractNumId w:val="64"/>
  </w:num>
  <w:num w:numId="172">
    <w:abstractNumId w:val="190"/>
  </w:num>
  <w:num w:numId="173">
    <w:abstractNumId w:val="70"/>
  </w:num>
  <w:num w:numId="174">
    <w:abstractNumId w:val="195"/>
  </w:num>
  <w:num w:numId="175">
    <w:abstractNumId w:val="13"/>
  </w:num>
  <w:num w:numId="176">
    <w:abstractNumId w:val="148"/>
  </w:num>
  <w:num w:numId="177">
    <w:abstractNumId w:val="63"/>
  </w:num>
  <w:num w:numId="178">
    <w:abstractNumId w:val="69"/>
  </w:num>
  <w:num w:numId="179">
    <w:abstractNumId w:val="22"/>
  </w:num>
  <w:num w:numId="180">
    <w:abstractNumId w:val="161"/>
  </w:num>
  <w:num w:numId="181">
    <w:abstractNumId w:val="178"/>
  </w:num>
  <w:num w:numId="182">
    <w:abstractNumId w:val="1"/>
  </w:num>
  <w:num w:numId="183">
    <w:abstractNumId w:val="130"/>
  </w:num>
  <w:num w:numId="184">
    <w:abstractNumId w:val="16"/>
  </w:num>
  <w:num w:numId="185">
    <w:abstractNumId w:val="126"/>
  </w:num>
  <w:num w:numId="186">
    <w:abstractNumId w:val="19"/>
  </w:num>
  <w:num w:numId="187">
    <w:abstractNumId w:val="118"/>
  </w:num>
  <w:num w:numId="188">
    <w:abstractNumId w:val="129"/>
  </w:num>
  <w:num w:numId="189">
    <w:abstractNumId w:val="177"/>
  </w:num>
  <w:num w:numId="190">
    <w:abstractNumId w:val="135"/>
  </w:num>
  <w:num w:numId="191">
    <w:abstractNumId w:val="32"/>
  </w:num>
  <w:num w:numId="192">
    <w:abstractNumId w:val="8"/>
  </w:num>
  <w:num w:numId="193">
    <w:abstractNumId w:val="87"/>
  </w:num>
  <w:num w:numId="194">
    <w:abstractNumId w:val="162"/>
  </w:num>
  <w:num w:numId="195">
    <w:abstractNumId w:val="38"/>
  </w:num>
  <w:num w:numId="196">
    <w:abstractNumId w:val="119"/>
  </w:num>
  <w:num w:numId="197">
    <w:abstractNumId w:val="43"/>
  </w:num>
  <w:num w:numId="198">
    <w:abstractNumId w:val="96"/>
  </w:num>
  <w:num w:numId="199">
    <w:abstractNumId w:val="52"/>
  </w:num>
  <w:num w:numId="200">
    <w:abstractNumId w:val="127"/>
  </w:num>
  <w:num w:numId="201">
    <w:abstractNumId w:val="168"/>
  </w:num>
  <w:num w:numId="202">
    <w:abstractNumId w:val="155"/>
  </w:num>
  <w:num w:numId="203">
    <w:abstractNumId w:val="57"/>
  </w:num>
  <w:num w:numId="204">
    <w:abstractNumId w:val="55"/>
  </w:num>
  <w:num w:numId="205">
    <w:abstractNumId w:val="80"/>
  </w:num>
  <w:numIdMacAtCleanup w:val="2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3E43"/>
    <w:rsid w:val="000028B5"/>
    <w:rsid w:val="00015545"/>
    <w:rsid w:val="000346A6"/>
    <w:rsid w:val="00051316"/>
    <w:rsid w:val="00054807"/>
    <w:rsid w:val="00054ED2"/>
    <w:rsid w:val="00055DC7"/>
    <w:rsid w:val="00055ED9"/>
    <w:rsid w:val="0007263E"/>
    <w:rsid w:val="00076A41"/>
    <w:rsid w:val="00076EAC"/>
    <w:rsid w:val="00082F21"/>
    <w:rsid w:val="00090D0B"/>
    <w:rsid w:val="000A7E0D"/>
    <w:rsid w:val="000B6A01"/>
    <w:rsid w:val="000C0A69"/>
    <w:rsid w:val="000C5BD7"/>
    <w:rsid w:val="000D6A82"/>
    <w:rsid w:val="000E0D09"/>
    <w:rsid w:val="000F0B01"/>
    <w:rsid w:val="000F5C26"/>
    <w:rsid w:val="00110224"/>
    <w:rsid w:val="00111352"/>
    <w:rsid w:val="00115C2C"/>
    <w:rsid w:val="00115D04"/>
    <w:rsid w:val="00131936"/>
    <w:rsid w:val="00142819"/>
    <w:rsid w:val="001608D2"/>
    <w:rsid w:val="00170B51"/>
    <w:rsid w:val="00171A59"/>
    <w:rsid w:val="00172E3E"/>
    <w:rsid w:val="00175633"/>
    <w:rsid w:val="001868C6"/>
    <w:rsid w:val="0019771E"/>
    <w:rsid w:val="001A4E78"/>
    <w:rsid w:val="001B544A"/>
    <w:rsid w:val="001C3371"/>
    <w:rsid w:val="001C7769"/>
    <w:rsid w:val="001E5E41"/>
    <w:rsid w:val="001E7C0F"/>
    <w:rsid w:val="001F1805"/>
    <w:rsid w:val="001F723F"/>
    <w:rsid w:val="00204A1D"/>
    <w:rsid w:val="002369B0"/>
    <w:rsid w:val="002376D8"/>
    <w:rsid w:val="002415AA"/>
    <w:rsid w:val="00241BB4"/>
    <w:rsid w:val="00261EB0"/>
    <w:rsid w:val="002665B2"/>
    <w:rsid w:val="00266689"/>
    <w:rsid w:val="0027341B"/>
    <w:rsid w:val="00273459"/>
    <w:rsid w:val="00277DFC"/>
    <w:rsid w:val="002819E6"/>
    <w:rsid w:val="002854A8"/>
    <w:rsid w:val="0029231A"/>
    <w:rsid w:val="002A1318"/>
    <w:rsid w:val="002B2691"/>
    <w:rsid w:val="002C11F7"/>
    <w:rsid w:val="002C7078"/>
    <w:rsid w:val="002D2E27"/>
    <w:rsid w:val="002D3414"/>
    <w:rsid w:val="002D4031"/>
    <w:rsid w:val="002E3A72"/>
    <w:rsid w:val="002E7D5C"/>
    <w:rsid w:val="00300D0F"/>
    <w:rsid w:val="0031158E"/>
    <w:rsid w:val="003162A9"/>
    <w:rsid w:val="00325193"/>
    <w:rsid w:val="003644EB"/>
    <w:rsid w:val="00373280"/>
    <w:rsid w:val="00373D56"/>
    <w:rsid w:val="0039010A"/>
    <w:rsid w:val="003B5CB3"/>
    <w:rsid w:val="003D1311"/>
    <w:rsid w:val="003D256F"/>
    <w:rsid w:val="003D444D"/>
    <w:rsid w:val="003E5DB8"/>
    <w:rsid w:val="003F031E"/>
    <w:rsid w:val="003F3E8F"/>
    <w:rsid w:val="003F570B"/>
    <w:rsid w:val="003F6F01"/>
    <w:rsid w:val="003F7870"/>
    <w:rsid w:val="0040414E"/>
    <w:rsid w:val="00415076"/>
    <w:rsid w:val="00422DC0"/>
    <w:rsid w:val="00431E24"/>
    <w:rsid w:val="00432EEB"/>
    <w:rsid w:val="004517CD"/>
    <w:rsid w:val="0045684F"/>
    <w:rsid w:val="004607FD"/>
    <w:rsid w:val="00464288"/>
    <w:rsid w:val="004676A3"/>
    <w:rsid w:val="00473EAB"/>
    <w:rsid w:val="00474B7D"/>
    <w:rsid w:val="0048356E"/>
    <w:rsid w:val="0048461C"/>
    <w:rsid w:val="004A3B77"/>
    <w:rsid w:val="004B1B5D"/>
    <w:rsid w:val="004B5991"/>
    <w:rsid w:val="004C0610"/>
    <w:rsid w:val="004C7C1C"/>
    <w:rsid w:val="004D4229"/>
    <w:rsid w:val="004D640B"/>
    <w:rsid w:val="004E3EC5"/>
    <w:rsid w:val="004E4661"/>
    <w:rsid w:val="004F1A79"/>
    <w:rsid w:val="004F2A21"/>
    <w:rsid w:val="00507C17"/>
    <w:rsid w:val="00523FB7"/>
    <w:rsid w:val="005271CD"/>
    <w:rsid w:val="00533E53"/>
    <w:rsid w:val="0054045B"/>
    <w:rsid w:val="005431E6"/>
    <w:rsid w:val="0054438E"/>
    <w:rsid w:val="0054683D"/>
    <w:rsid w:val="00554456"/>
    <w:rsid w:val="00576D4F"/>
    <w:rsid w:val="00585D4D"/>
    <w:rsid w:val="005A1D64"/>
    <w:rsid w:val="005A663E"/>
    <w:rsid w:val="005B03A6"/>
    <w:rsid w:val="005B64C5"/>
    <w:rsid w:val="005B7FE0"/>
    <w:rsid w:val="005D6065"/>
    <w:rsid w:val="005D681A"/>
    <w:rsid w:val="005F5174"/>
    <w:rsid w:val="005F61DA"/>
    <w:rsid w:val="006052FA"/>
    <w:rsid w:val="00623375"/>
    <w:rsid w:val="0067447E"/>
    <w:rsid w:val="0068551D"/>
    <w:rsid w:val="006927C6"/>
    <w:rsid w:val="006A1848"/>
    <w:rsid w:val="006A490E"/>
    <w:rsid w:val="006B0F90"/>
    <w:rsid w:val="006B266F"/>
    <w:rsid w:val="006B6502"/>
    <w:rsid w:val="006C2D60"/>
    <w:rsid w:val="006C5990"/>
    <w:rsid w:val="006D5E47"/>
    <w:rsid w:val="006F5074"/>
    <w:rsid w:val="00702F82"/>
    <w:rsid w:val="00704380"/>
    <w:rsid w:val="0070449D"/>
    <w:rsid w:val="00712B36"/>
    <w:rsid w:val="0071464A"/>
    <w:rsid w:val="0071652A"/>
    <w:rsid w:val="00716868"/>
    <w:rsid w:val="00723540"/>
    <w:rsid w:val="00724D6C"/>
    <w:rsid w:val="007300E9"/>
    <w:rsid w:val="00735C43"/>
    <w:rsid w:val="0074059F"/>
    <w:rsid w:val="00753AA6"/>
    <w:rsid w:val="007621B7"/>
    <w:rsid w:val="00762D7D"/>
    <w:rsid w:val="00772A6F"/>
    <w:rsid w:val="00776FEA"/>
    <w:rsid w:val="00781F4F"/>
    <w:rsid w:val="00782425"/>
    <w:rsid w:val="007837C0"/>
    <w:rsid w:val="00784078"/>
    <w:rsid w:val="00794531"/>
    <w:rsid w:val="007A4004"/>
    <w:rsid w:val="007A7A87"/>
    <w:rsid w:val="007B22F9"/>
    <w:rsid w:val="007C1023"/>
    <w:rsid w:val="007C5D6F"/>
    <w:rsid w:val="007C72AA"/>
    <w:rsid w:val="007D28B2"/>
    <w:rsid w:val="007D5A24"/>
    <w:rsid w:val="007D5B29"/>
    <w:rsid w:val="007D684D"/>
    <w:rsid w:val="007E3C03"/>
    <w:rsid w:val="007E47BD"/>
    <w:rsid w:val="007E75B8"/>
    <w:rsid w:val="00812A89"/>
    <w:rsid w:val="00821A08"/>
    <w:rsid w:val="008268A3"/>
    <w:rsid w:val="00835FD8"/>
    <w:rsid w:val="008461BD"/>
    <w:rsid w:val="00851351"/>
    <w:rsid w:val="00851419"/>
    <w:rsid w:val="00870BED"/>
    <w:rsid w:val="008823AF"/>
    <w:rsid w:val="00892232"/>
    <w:rsid w:val="00893CAF"/>
    <w:rsid w:val="0089619E"/>
    <w:rsid w:val="008A14EE"/>
    <w:rsid w:val="008A57DC"/>
    <w:rsid w:val="008A5BF2"/>
    <w:rsid w:val="008B1B0B"/>
    <w:rsid w:val="008C3D37"/>
    <w:rsid w:val="008C57ED"/>
    <w:rsid w:val="008E0066"/>
    <w:rsid w:val="008E7E15"/>
    <w:rsid w:val="008F1377"/>
    <w:rsid w:val="008F41F1"/>
    <w:rsid w:val="008F7A2A"/>
    <w:rsid w:val="00914743"/>
    <w:rsid w:val="0092349F"/>
    <w:rsid w:val="00924FC7"/>
    <w:rsid w:val="00954773"/>
    <w:rsid w:val="00955DFC"/>
    <w:rsid w:val="00990CB1"/>
    <w:rsid w:val="0099494B"/>
    <w:rsid w:val="009A7FC5"/>
    <w:rsid w:val="009D1FBE"/>
    <w:rsid w:val="009D353B"/>
    <w:rsid w:val="009D4561"/>
    <w:rsid w:val="009E49B3"/>
    <w:rsid w:val="009E6FB7"/>
    <w:rsid w:val="009F21B8"/>
    <w:rsid w:val="009F6BF5"/>
    <w:rsid w:val="00A2457A"/>
    <w:rsid w:val="00A36240"/>
    <w:rsid w:val="00A46C75"/>
    <w:rsid w:val="00A47C12"/>
    <w:rsid w:val="00A568EA"/>
    <w:rsid w:val="00A60674"/>
    <w:rsid w:val="00A64E1F"/>
    <w:rsid w:val="00A71298"/>
    <w:rsid w:val="00A73C75"/>
    <w:rsid w:val="00A93875"/>
    <w:rsid w:val="00AA5C83"/>
    <w:rsid w:val="00AC168C"/>
    <w:rsid w:val="00AE413B"/>
    <w:rsid w:val="00AE61BC"/>
    <w:rsid w:val="00AE691D"/>
    <w:rsid w:val="00AE7996"/>
    <w:rsid w:val="00AF53DC"/>
    <w:rsid w:val="00AF675B"/>
    <w:rsid w:val="00B04B2E"/>
    <w:rsid w:val="00B204CA"/>
    <w:rsid w:val="00B2365F"/>
    <w:rsid w:val="00B24DF2"/>
    <w:rsid w:val="00B2783D"/>
    <w:rsid w:val="00B43842"/>
    <w:rsid w:val="00B50D19"/>
    <w:rsid w:val="00B67CD6"/>
    <w:rsid w:val="00B750D2"/>
    <w:rsid w:val="00B80765"/>
    <w:rsid w:val="00B811C6"/>
    <w:rsid w:val="00B8217D"/>
    <w:rsid w:val="00B92269"/>
    <w:rsid w:val="00B9609D"/>
    <w:rsid w:val="00BA15DA"/>
    <w:rsid w:val="00BB0BD7"/>
    <w:rsid w:val="00BC1DBB"/>
    <w:rsid w:val="00BC2A59"/>
    <w:rsid w:val="00BC3ABA"/>
    <w:rsid w:val="00BE500B"/>
    <w:rsid w:val="00BF4F69"/>
    <w:rsid w:val="00C07848"/>
    <w:rsid w:val="00C41730"/>
    <w:rsid w:val="00C5114F"/>
    <w:rsid w:val="00C52345"/>
    <w:rsid w:val="00C627A7"/>
    <w:rsid w:val="00C67440"/>
    <w:rsid w:val="00C70DF7"/>
    <w:rsid w:val="00C754CC"/>
    <w:rsid w:val="00C766FC"/>
    <w:rsid w:val="00C77C9E"/>
    <w:rsid w:val="00C84A86"/>
    <w:rsid w:val="00CA13B9"/>
    <w:rsid w:val="00CA544F"/>
    <w:rsid w:val="00CC255B"/>
    <w:rsid w:val="00CD1B6F"/>
    <w:rsid w:val="00CE66CC"/>
    <w:rsid w:val="00CF1DE3"/>
    <w:rsid w:val="00D06D3B"/>
    <w:rsid w:val="00D16DBD"/>
    <w:rsid w:val="00D55C14"/>
    <w:rsid w:val="00D67C4C"/>
    <w:rsid w:val="00D723E0"/>
    <w:rsid w:val="00D754BA"/>
    <w:rsid w:val="00D8564C"/>
    <w:rsid w:val="00D8647F"/>
    <w:rsid w:val="00D865FB"/>
    <w:rsid w:val="00D971A4"/>
    <w:rsid w:val="00DA0201"/>
    <w:rsid w:val="00DA3F3C"/>
    <w:rsid w:val="00DA5067"/>
    <w:rsid w:val="00DA54FA"/>
    <w:rsid w:val="00DA5ABF"/>
    <w:rsid w:val="00DB3E6A"/>
    <w:rsid w:val="00DB720A"/>
    <w:rsid w:val="00DC311C"/>
    <w:rsid w:val="00DC5141"/>
    <w:rsid w:val="00DF2499"/>
    <w:rsid w:val="00E058FC"/>
    <w:rsid w:val="00E107F2"/>
    <w:rsid w:val="00E1444E"/>
    <w:rsid w:val="00E15383"/>
    <w:rsid w:val="00E250B8"/>
    <w:rsid w:val="00E7068C"/>
    <w:rsid w:val="00E9087F"/>
    <w:rsid w:val="00E97E95"/>
    <w:rsid w:val="00EB6192"/>
    <w:rsid w:val="00EE23AA"/>
    <w:rsid w:val="00F1704A"/>
    <w:rsid w:val="00F337AA"/>
    <w:rsid w:val="00F53D03"/>
    <w:rsid w:val="00F57602"/>
    <w:rsid w:val="00F607B9"/>
    <w:rsid w:val="00F6693F"/>
    <w:rsid w:val="00F82192"/>
    <w:rsid w:val="00FA4085"/>
    <w:rsid w:val="00FA41B8"/>
    <w:rsid w:val="00FA61BB"/>
    <w:rsid w:val="00FB4545"/>
    <w:rsid w:val="00FD3E4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AE165B"/>
  <w15:chartTrackingRefBased/>
  <w15:docId w15:val="{2A59FF63-B6AA-41C5-8367-6EDAF4AA72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paragraph" w:styleId="Nadpis1">
    <w:name w:val="heading 1"/>
    <w:basedOn w:val="Normln"/>
    <w:next w:val="Normln"/>
    <w:link w:val="Nadpis1Char"/>
    <w:uiPriority w:val="9"/>
    <w:qFormat/>
    <w:rsid w:val="004C7C1C"/>
    <w:pPr>
      <w:keepNext/>
      <w:keepLines/>
      <w:numPr>
        <w:numId w:val="144"/>
      </w:numPr>
      <w:spacing w:before="480" w:after="0" w:line="276" w:lineRule="auto"/>
      <w:jc w:val="both"/>
      <w:outlineLvl w:val="0"/>
    </w:pPr>
    <w:rPr>
      <w:rFonts w:ascii="Arial" w:eastAsiaTheme="majorEastAsia" w:hAnsi="Arial" w:cstheme="majorBidi"/>
      <w:b/>
      <w:bCs/>
      <w:sz w:val="28"/>
      <w:szCs w:val="28"/>
    </w:rPr>
  </w:style>
  <w:style w:type="paragraph" w:styleId="Nadpis2">
    <w:name w:val="heading 2"/>
    <w:basedOn w:val="Normln"/>
    <w:next w:val="Normln"/>
    <w:link w:val="Nadpis2Char"/>
    <w:uiPriority w:val="9"/>
    <w:unhideWhenUsed/>
    <w:qFormat/>
    <w:rsid w:val="004C7C1C"/>
    <w:pPr>
      <w:keepNext/>
      <w:keepLines/>
      <w:numPr>
        <w:ilvl w:val="1"/>
        <w:numId w:val="144"/>
      </w:numPr>
      <w:spacing w:before="200" w:after="0" w:line="276" w:lineRule="auto"/>
      <w:ind w:left="576"/>
      <w:jc w:val="both"/>
      <w:outlineLvl w:val="1"/>
    </w:pPr>
    <w:rPr>
      <w:rFonts w:ascii="Arial" w:eastAsiaTheme="majorEastAsia" w:hAnsi="Arial" w:cstheme="majorBidi"/>
      <w:b/>
      <w:bCs/>
      <w:i/>
      <w:szCs w:val="26"/>
    </w:rPr>
  </w:style>
  <w:style w:type="paragraph" w:styleId="Nadpis3">
    <w:name w:val="heading 3"/>
    <w:basedOn w:val="Normln"/>
    <w:next w:val="Normln"/>
    <w:link w:val="Nadpis3Char"/>
    <w:uiPriority w:val="9"/>
    <w:unhideWhenUsed/>
    <w:qFormat/>
    <w:rsid w:val="004C7C1C"/>
    <w:pPr>
      <w:keepNext/>
      <w:keepLines/>
      <w:numPr>
        <w:ilvl w:val="2"/>
        <w:numId w:val="144"/>
      </w:numPr>
      <w:spacing w:before="40" w:after="0" w:line="276" w:lineRule="auto"/>
      <w:jc w:val="both"/>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
    <w:next w:val="Normln"/>
    <w:link w:val="Nadpis4Char"/>
    <w:uiPriority w:val="9"/>
    <w:semiHidden/>
    <w:unhideWhenUsed/>
    <w:qFormat/>
    <w:rsid w:val="004C7C1C"/>
    <w:pPr>
      <w:keepNext/>
      <w:keepLines/>
      <w:numPr>
        <w:ilvl w:val="3"/>
        <w:numId w:val="144"/>
      </w:numPr>
      <w:spacing w:before="40" w:after="0" w:line="276" w:lineRule="auto"/>
      <w:jc w:val="both"/>
      <w:outlineLvl w:val="3"/>
    </w:pPr>
    <w:rPr>
      <w:rFonts w:asciiTheme="majorHAnsi" w:eastAsiaTheme="majorEastAsia" w:hAnsiTheme="majorHAnsi" w:cstheme="majorBidi"/>
      <w:i/>
      <w:iCs/>
      <w:color w:val="2E74B5" w:themeColor="accent1" w:themeShade="BF"/>
    </w:rPr>
  </w:style>
  <w:style w:type="paragraph" w:styleId="Nadpis5">
    <w:name w:val="heading 5"/>
    <w:basedOn w:val="Normln"/>
    <w:next w:val="Normln"/>
    <w:link w:val="Nadpis5Char"/>
    <w:uiPriority w:val="9"/>
    <w:semiHidden/>
    <w:unhideWhenUsed/>
    <w:qFormat/>
    <w:rsid w:val="004C7C1C"/>
    <w:pPr>
      <w:keepNext/>
      <w:keepLines/>
      <w:numPr>
        <w:ilvl w:val="4"/>
        <w:numId w:val="144"/>
      </w:numPr>
      <w:spacing w:before="40" w:after="0" w:line="276" w:lineRule="auto"/>
      <w:jc w:val="both"/>
      <w:outlineLvl w:val="4"/>
    </w:pPr>
    <w:rPr>
      <w:rFonts w:asciiTheme="majorHAnsi" w:eastAsiaTheme="majorEastAsia" w:hAnsiTheme="majorHAnsi" w:cstheme="majorBidi"/>
      <w:color w:val="2E74B5" w:themeColor="accent1" w:themeShade="BF"/>
    </w:rPr>
  </w:style>
  <w:style w:type="paragraph" w:styleId="Nadpis6">
    <w:name w:val="heading 6"/>
    <w:basedOn w:val="Normln"/>
    <w:next w:val="Normln"/>
    <w:link w:val="Nadpis6Char"/>
    <w:uiPriority w:val="9"/>
    <w:semiHidden/>
    <w:unhideWhenUsed/>
    <w:qFormat/>
    <w:rsid w:val="004C7C1C"/>
    <w:pPr>
      <w:keepNext/>
      <w:keepLines/>
      <w:numPr>
        <w:ilvl w:val="5"/>
        <w:numId w:val="144"/>
      </w:numPr>
      <w:spacing w:before="40" w:after="0" w:line="276" w:lineRule="auto"/>
      <w:jc w:val="both"/>
      <w:outlineLvl w:val="5"/>
    </w:pPr>
    <w:rPr>
      <w:rFonts w:asciiTheme="majorHAnsi" w:eastAsiaTheme="majorEastAsia" w:hAnsiTheme="majorHAnsi" w:cstheme="majorBidi"/>
      <w:color w:val="1F4D78" w:themeColor="accent1" w:themeShade="7F"/>
    </w:rPr>
  </w:style>
  <w:style w:type="paragraph" w:styleId="Nadpis7">
    <w:name w:val="heading 7"/>
    <w:basedOn w:val="Normln"/>
    <w:next w:val="Normln"/>
    <w:link w:val="Nadpis7Char"/>
    <w:uiPriority w:val="9"/>
    <w:semiHidden/>
    <w:unhideWhenUsed/>
    <w:qFormat/>
    <w:rsid w:val="004C7C1C"/>
    <w:pPr>
      <w:keepNext/>
      <w:keepLines/>
      <w:numPr>
        <w:ilvl w:val="6"/>
        <w:numId w:val="144"/>
      </w:numPr>
      <w:spacing w:before="40" w:after="0" w:line="276" w:lineRule="auto"/>
      <w:jc w:val="both"/>
      <w:outlineLvl w:val="6"/>
    </w:pPr>
    <w:rPr>
      <w:rFonts w:asciiTheme="majorHAnsi" w:eastAsiaTheme="majorEastAsia" w:hAnsiTheme="majorHAnsi" w:cstheme="majorBidi"/>
      <w:i/>
      <w:iCs/>
      <w:color w:val="1F4D78" w:themeColor="accent1" w:themeShade="7F"/>
    </w:rPr>
  </w:style>
  <w:style w:type="paragraph" w:styleId="Nadpis8">
    <w:name w:val="heading 8"/>
    <w:basedOn w:val="Normln"/>
    <w:next w:val="Normln"/>
    <w:link w:val="Nadpis8Char"/>
    <w:uiPriority w:val="9"/>
    <w:semiHidden/>
    <w:unhideWhenUsed/>
    <w:qFormat/>
    <w:rsid w:val="004C7C1C"/>
    <w:pPr>
      <w:keepNext/>
      <w:keepLines/>
      <w:numPr>
        <w:ilvl w:val="7"/>
        <w:numId w:val="144"/>
      </w:numPr>
      <w:spacing w:before="40" w:after="0" w:line="276" w:lineRule="auto"/>
      <w:jc w:val="both"/>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4C7C1C"/>
    <w:pPr>
      <w:keepNext/>
      <w:keepLines/>
      <w:numPr>
        <w:ilvl w:val="8"/>
        <w:numId w:val="144"/>
      </w:numPr>
      <w:spacing w:before="40" w:after="0" w:line="276" w:lineRule="auto"/>
      <w:jc w:val="both"/>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B50D19"/>
    <w:pPr>
      <w:ind w:left="720"/>
      <w:contextualSpacing/>
    </w:pPr>
  </w:style>
  <w:style w:type="paragraph" w:customStyle="1" w:styleId="Default">
    <w:name w:val="Default"/>
    <w:rsid w:val="002C7078"/>
    <w:pPr>
      <w:autoSpaceDE w:val="0"/>
      <w:autoSpaceDN w:val="0"/>
      <w:adjustRightInd w:val="0"/>
      <w:spacing w:after="0" w:line="240" w:lineRule="auto"/>
    </w:pPr>
    <w:rPr>
      <w:rFonts w:ascii="Arial" w:hAnsi="Arial" w:cs="Arial"/>
      <w:color w:val="000000"/>
      <w:sz w:val="24"/>
      <w:szCs w:val="24"/>
    </w:rPr>
  </w:style>
  <w:style w:type="character" w:styleId="Hypertextovodkaz">
    <w:name w:val="Hyperlink"/>
    <w:basedOn w:val="Standardnpsmoodstavce"/>
    <w:uiPriority w:val="99"/>
    <w:unhideWhenUsed/>
    <w:rsid w:val="00A568EA"/>
    <w:rPr>
      <w:color w:val="0563C1" w:themeColor="hyperlink"/>
      <w:u w:val="single"/>
    </w:rPr>
  </w:style>
  <w:style w:type="table" w:styleId="Mkatabulky">
    <w:name w:val="Table Grid"/>
    <w:basedOn w:val="Normlntabulka"/>
    <w:uiPriority w:val="39"/>
    <w:rsid w:val="008A14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
    <w:name w:val="annotation reference"/>
    <w:basedOn w:val="Standardnpsmoodstavce"/>
    <w:uiPriority w:val="99"/>
    <w:semiHidden/>
    <w:unhideWhenUsed/>
    <w:rsid w:val="00E1444E"/>
    <w:rPr>
      <w:sz w:val="16"/>
      <w:szCs w:val="16"/>
    </w:rPr>
  </w:style>
  <w:style w:type="paragraph" w:styleId="Textkomente">
    <w:name w:val="annotation text"/>
    <w:basedOn w:val="Normln"/>
    <w:link w:val="TextkomenteChar"/>
    <w:uiPriority w:val="99"/>
    <w:unhideWhenUsed/>
    <w:rsid w:val="00E1444E"/>
    <w:pPr>
      <w:spacing w:line="240" w:lineRule="auto"/>
    </w:pPr>
    <w:rPr>
      <w:sz w:val="20"/>
      <w:szCs w:val="20"/>
    </w:rPr>
  </w:style>
  <w:style w:type="character" w:customStyle="1" w:styleId="TextkomenteChar">
    <w:name w:val="Text komentáře Char"/>
    <w:basedOn w:val="Standardnpsmoodstavce"/>
    <w:link w:val="Textkomente"/>
    <w:uiPriority w:val="99"/>
    <w:rsid w:val="00E1444E"/>
    <w:rPr>
      <w:sz w:val="20"/>
      <w:szCs w:val="20"/>
    </w:rPr>
  </w:style>
  <w:style w:type="paragraph" w:styleId="Pedmtkomente">
    <w:name w:val="annotation subject"/>
    <w:basedOn w:val="Textkomente"/>
    <w:next w:val="Textkomente"/>
    <w:link w:val="PedmtkomenteChar"/>
    <w:uiPriority w:val="99"/>
    <w:semiHidden/>
    <w:unhideWhenUsed/>
    <w:rsid w:val="00E1444E"/>
    <w:rPr>
      <w:b/>
      <w:bCs/>
    </w:rPr>
  </w:style>
  <w:style w:type="character" w:customStyle="1" w:styleId="PedmtkomenteChar">
    <w:name w:val="Předmět komentáře Char"/>
    <w:basedOn w:val="TextkomenteChar"/>
    <w:link w:val="Pedmtkomente"/>
    <w:uiPriority w:val="99"/>
    <w:semiHidden/>
    <w:rsid w:val="00E1444E"/>
    <w:rPr>
      <w:b/>
      <w:bCs/>
      <w:sz w:val="20"/>
      <w:szCs w:val="20"/>
    </w:rPr>
  </w:style>
  <w:style w:type="paragraph" w:styleId="Textbubliny">
    <w:name w:val="Balloon Text"/>
    <w:basedOn w:val="Normln"/>
    <w:link w:val="TextbublinyChar"/>
    <w:uiPriority w:val="99"/>
    <w:semiHidden/>
    <w:unhideWhenUsed/>
    <w:rsid w:val="00E1444E"/>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E1444E"/>
    <w:rPr>
      <w:rFonts w:ascii="Segoe UI" w:hAnsi="Segoe UI" w:cs="Segoe UI"/>
      <w:sz w:val="18"/>
      <w:szCs w:val="18"/>
    </w:rPr>
  </w:style>
  <w:style w:type="paragraph" w:customStyle="1" w:styleId="CM1">
    <w:name w:val="CM1"/>
    <w:basedOn w:val="Normln"/>
    <w:next w:val="Normln"/>
    <w:uiPriority w:val="99"/>
    <w:rsid w:val="00782425"/>
    <w:pPr>
      <w:autoSpaceDE w:val="0"/>
      <w:autoSpaceDN w:val="0"/>
      <w:adjustRightInd w:val="0"/>
      <w:spacing w:after="0" w:line="240" w:lineRule="auto"/>
    </w:pPr>
    <w:rPr>
      <w:rFonts w:ascii="Times New Roman" w:hAnsi="Times New Roman" w:cs="Times New Roman"/>
      <w:sz w:val="24"/>
      <w:szCs w:val="24"/>
    </w:rPr>
  </w:style>
  <w:style w:type="character" w:styleId="Siln">
    <w:name w:val="Strong"/>
    <w:basedOn w:val="Standardnpsmoodstavce"/>
    <w:uiPriority w:val="22"/>
    <w:qFormat/>
    <w:rsid w:val="002665B2"/>
    <w:rPr>
      <w:b/>
      <w:bCs/>
    </w:rPr>
  </w:style>
  <w:style w:type="character" w:customStyle="1" w:styleId="Nadpis1Char">
    <w:name w:val="Nadpis 1 Char"/>
    <w:basedOn w:val="Standardnpsmoodstavce"/>
    <w:link w:val="Nadpis1"/>
    <w:uiPriority w:val="9"/>
    <w:rsid w:val="004C7C1C"/>
    <w:rPr>
      <w:rFonts w:ascii="Arial" w:eastAsiaTheme="majorEastAsia" w:hAnsi="Arial" w:cstheme="majorBidi"/>
      <w:b/>
      <w:bCs/>
      <w:sz w:val="28"/>
      <w:szCs w:val="28"/>
    </w:rPr>
  </w:style>
  <w:style w:type="character" w:customStyle="1" w:styleId="Nadpis2Char">
    <w:name w:val="Nadpis 2 Char"/>
    <w:basedOn w:val="Standardnpsmoodstavce"/>
    <w:link w:val="Nadpis2"/>
    <w:uiPriority w:val="9"/>
    <w:rsid w:val="004C7C1C"/>
    <w:rPr>
      <w:rFonts w:ascii="Arial" w:eastAsiaTheme="majorEastAsia" w:hAnsi="Arial" w:cstheme="majorBidi"/>
      <w:b/>
      <w:bCs/>
      <w:i/>
      <w:szCs w:val="26"/>
    </w:rPr>
  </w:style>
  <w:style w:type="character" w:customStyle="1" w:styleId="Nadpis3Char">
    <w:name w:val="Nadpis 3 Char"/>
    <w:basedOn w:val="Standardnpsmoodstavce"/>
    <w:link w:val="Nadpis3"/>
    <w:uiPriority w:val="9"/>
    <w:rsid w:val="004C7C1C"/>
    <w:rPr>
      <w:rFonts w:asciiTheme="majorHAnsi" w:eastAsiaTheme="majorEastAsia" w:hAnsiTheme="majorHAnsi" w:cstheme="majorBidi"/>
      <w:color w:val="1F4D78" w:themeColor="accent1" w:themeShade="7F"/>
      <w:sz w:val="24"/>
      <w:szCs w:val="24"/>
    </w:rPr>
  </w:style>
  <w:style w:type="character" w:customStyle="1" w:styleId="Nadpis4Char">
    <w:name w:val="Nadpis 4 Char"/>
    <w:basedOn w:val="Standardnpsmoodstavce"/>
    <w:link w:val="Nadpis4"/>
    <w:uiPriority w:val="9"/>
    <w:semiHidden/>
    <w:rsid w:val="004C7C1C"/>
    <w:rPr>
      <w:rFonts w:asciiTheme="majorHAnsi" w:eastAsiaTheme="majorEastAsia" w:hAnsiTheme="majorHAnsi" w:cstheme="majorBidi"/>
      <w:i/>
      <w:iCs/>
      <w:color w:val="2E74B5" w:themeColor="accent1" w:themeShade="BF"/>
    </w:rPr>
  </w:style>
  <w:style w:type="character" w:customStyle="1" w:styleId="Nadpis5Char">
    <w:name w:val="Nadpis 5 Char"/>
    <w:basedOn w:val="Standardnpsmoodstavce"/>
    <w:link w:val="Nadpis5"/>
    <w:uiPriority w:val="9"/>
    <w:semiHidden/>
    <w:rsid w:val="004C7C1C"/>
    <w:rPr>
      <w:rFonts w:asciiTheme="majorHAnsi" w:eastAsiaTheme="majorEastAsia" w:hAnsiTheme="majorHAnsi" w:cstheme="majorBidi"/>
      <w:color w:val="2E74B5" w:themeColor="accent1" w:themeShade="BF"/>
    </w:rPr>
  </w:style>
  <w:style w:type="character" w:customStyle="1" w:styleId="Nadpis6Char">
    <w:name w:val="Nadpis 6 Char"/>
    <w:basedOn w:val="Standardnpsmoodstavce"/>
    <w:link w:val="Nadpis6"/>
    <w:uiPriority w:val="9"/>
    <w:semiHidden/>
    <w:rsid w:val="004C7C1C"/>
    <w:rPr>
      <w:rFonts w:asciiTheme="majorHAnsi" w:eastAsiaTheme="majorEastAsia" w:hAnsiTheme="majorHAnsi" w:cstheme="majorBidi"/>
      <w:color w:val="1F4D78" w:themeColor="accent1" w:themeShade="7F"/>
    </w:rPr>
  </w:style>
  <w:style w:type="character" w:customStyle="1" w:styleId="Nadpis7Char">
    <w:name w:val="Nadpis 7 Char"/>
    <w:basedOn w:val="Standardnpsmoodstavce"/>
    <w:link w:val="Nadpis7"/>
    <w:uiPriority w:val="9"/>
    <w:semiHidden/>
    <w:rsid w:val="004C7C1C"/>
    <w:rPr>
      <w:rFonts w:asciiTheme="majorHAnsi" w:eastAsiaTheme="majorEastAsia" w:hAnsiTheme="majorHAnsi" w:cstheme="majorBidi"/>
      <w:i/>
      <w:iCs/>
      <w:color w:val="1F4D78" w:themeColor="accent1" w:themeShade="7F"/>
    </w:rPr>
  </w:style>
  <w:style w:type="character" w:customStyle="1" w:styleId="Nadpis8Char">
    <w:name w:val="Nadpis 8 Char"/>
    <w:basedOn w:val="Standardnpsmoodstavce"/>
    <w:link w:val="Nadpis8"/>
    <w:uiPriority w:val="9"/>
    <w:semiHidden/>
    <w:rsid w:val="004C7C1C"/>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4C7C1C"/>
    <w:rPr>
      <w:rFonts w:asciiTheme="majorHAnsi" w:eastAsiaTheme="majorEastAsia" w:hAnsiTheme="majorHAnsi" w:cstheme="majorBidi"/>
      <w:i/>
      <w:iCs/>
      <w:color w:val="272727" w:themeColor="text1" w:themeTint="D8"/>
      <w:sz w:val="21"/>
      <w:szCs w:val="21"/>
    </w:rPr>
  </w:style>
  <w:style w:type="paragraph" w:styleId="Zhlav">
    <w:name w:val="header"/>
    <w:basedOn w:val="Normln"/>
    <w:link w:val="ZhlavChar"/>
    <w:uiPriority w:val="99"/>
    <w:unhideWhenUsed/>
    <w:rsid w:val="00142819"/>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142819"/>
  </w:style>
  <w:style w:type="paragraph" w:styleId="Zpat">
    <w:name w:val="footer"/>
    <w:basedOn w:val="Normln"/>
    <w:link w:val="ZpatChar"/>
    <w:uiPriority w:val="99"/>
    <w:unhideWhenUsed/>
    <w:rsid w:val="00142819"/>
    <w:pPr>
      <w:tabs>
        <w:tab w:val="center" w:pos="4536"/>
        <w:tab w:val="right" w:pos="9072"/>
      </w:tabs>
      <w:spacing w:after="0" w:line="240" w:lineRule="auto"/>
    </w:pPr>
  </w:style>
  <w:style w:type="character" w:customStyle="1" w:styleId="ZpatChar">
    <w:name w:val="Zápatí Char"/>
    <w:basedOn w:val="Standardnpsmoodstavce"/>
    <w:link w:val="Zpat"/>
    <w:uiPriority w:val="99"/>
    <w:rsid w:val="001428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010166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footer" Target="footer1.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theme" Target="theme/theme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5B3A6E-39A5-4E3B-849E-431595328A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43</Pages>
  <Words>9149</Words>
  <Characters>53983</Characters>
  <Application>Microsoft Office Word</Application>
  <DocSecurity>0</DocSecurity>
  <Lines>449</Lines>
  <Paragraphs>126</Paragraphs>
  <ScaleCrop>false</ScaleCrop>
  <HeadingPairs>
    <vt:vector size="2" baseType="variant">
      <vt:variant>
        <vt:lpstr>Název</vt:lpstr>
      </vt:variant>
      <vt:variant>
        <vt:i4>1</vt:i4>
      </vt:variant>
    </vt:vector>
  </HeadingPairs>
  <TitlesOfParts>
    <vt:vector size="1" baseType="lpstr">
      <vt:lpstr/>
    </vt:vector>
  </TitlesOfParts>
  <Company>Krajský úřad Kraje Vysočina</Company>
  <LinksUpToDate>false</LinksUpToDate>
  <CharactersWithSpaces>63006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Šalandová Veronika Ing.</dc:creator>
  <cp:keywords/>
  <dc:description/>
  <cp:lastModifiedBy>Myšková Jana Ing.</cp:lastModifiedBy>
  <cp:revision>8</cp:revision>
  <dcterms:created xsi:type="dcterms:W3CDTF">2023-09-19T08:54:00Z</dcterms:created>
  <dcterms:modified xsi:type="dcterms:W3CDTF">2023-09-19T12:21:00Z</dcterms:modified>
</cp:coreProperties>
</file>