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04FE" w14:textId="77777777" w:rsidR="0005667A" w:rsidRDefault="0005667A">
      <w:pPr>
        <w:jc w:val="center"/>
        <w:rPr>
          <w:rFonts w:ascii="Arial" w:hAnsi="Arial" w:cs="Arial"/>
          <w:sz w:val="28"/>
          <w:szCs w:val="28"/>
        </w:rPr>
      </w:pPr>
    </w:p>
    <w:p w14:paraId="37E94A8B" w14:textId="76709C45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4A16CF1D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5B2D07" w:rsidRPr="005B2D07">
        <w:rPr>
          <w:rFonts w:ascii="Arial" w:hAnsi="Arial" w:cs="Arial"/>
          <w:b/>
        </w:rPr>
        <w:t xml:space="preserve">III/03811 </w:t>
      </w:r>
      <w:proofErr w:type="spellStart"/>
      <w:r w:rsidR="005B2D07" w:rsidRPr="005B2D07">
        <w:rPr>
          <w:rFonts w:ascii="Arial" w:hAnsi="Arial" w:cs="Arial"/>
          <w:b/>
        </w:rPr>
        <w:t>Baštínov</w:t>
      </w:r>
      <w:proofErr w:type="spellEnd"/>
      <w:r w:rsidR="005B2D07" w:rsidRPr="005B2D07">
        <w:rPr>
          <w:rFonts w:ascii="Arial" w:hAnsi="Arial" w:cs="Arial"/>
          <w:b/>
        </w:rPr>
        <w:t>, rekonstrukce silnice na hrázi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614B4C3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5B2D07">
        <w:rPr>
          <w:rFonts w:ascii="Arial" w:eastAsia="MS Mincho" w:hAnsi="Arial" w:cs="Arial"/>
        </w:rPr>
        <w:t>Irena Šedová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BF55BC9" w14:textId="2EC39FC9" w:rsidR="00432F74" w:rsidRDefault="00D96E79" w:rsidP="00CB38E2">
      <w:pPr>
        <w:pStyle w:val="Zkladntextodsazen21"/>
        <w:numPr>
          <w:ilvl w:val="1"/>
          <w:numId w:val="6"/>
        </w:numPr>
        <w:rPr>
          <w:rFonts w:ascii="Arial" w:hAnsi="Arial" w:cs="Arial"/>
          <w:spacing w:val="-2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CB38E2" w:rsidRPr="00CB38E2">
        <w:rPr>
          <w:rFonts w:ascii="Arial" w:hAnsi="Arial" w:cs="Arial"/>
          <w:b/>
          <w:sz w:val="22"/>
        </w:rPr>
        <w:t xml:space="preserve">„III/03811 </w:t>
      </w:r>
      <w:proofErr w:type="spellStart"/>
      <w:r w:rsidR="00CB38E2" w:rsidRPr="00CB38E2">
        <w:rPr>
          <w:rFonts w:ascii="Arial" w:hAnsi="Arial" w:cs="Arial"/>
          <w:b/>
          <w:sz w:val="22"/>
        </w:rPr>
        <w:t>Baštínov</w:t>
      </w:r>
      <w:proofErr w:type="spellEnd"/>
      <w:r w:rsidR="00CB38E2" w:rsidRPr="00CB38E2">
        <w:rPr>
          <w:rFonts w:ascii="Arial" w:hAnsi="Arial" w:cs="Arial"/>
          <w:b/>
          <w:sz w:val="22"/>
        </w:rPr>
        <w:t>, rekonstrukce silnice na hrázi“</w:t>
      </w:r>
      <w:r w:rsidR="00CB38E2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CB38E2">
        <w:rPr>
          <w:rFonts w:ascii="Arial" w:hAnsi="Arial" w:cs="Arial"/>
          <w:spacing w:val="4"/>
          <w:sz w:val="22"/>
        </w:rPr>
        <w:t>B</w:t>
      </w:r>
      <w:r w:rsidR="00CB38E2">
        <w:rPr>
          <w:rFonts w:ascii="Arial" w:hAnsi="Arial" w:cs="Arial"/>
          <w:sz w:val="22"/>
        </w:rPr>
        <w:t>udou provedeny stavební práce</w:t>
      </w:r>
      <w:r w:rsidR="00CB38E2" w:rsidRPr="00424829">
        <w:rPr>
          <w:rFonts w:ascii="Arial" w:hAnsi="Arial" w:cs="Arial"/>
          <w:sz w:val="22"/>
        </w:rPr>
        <w:t xml:space="preserve"> spočívající zejména v provedení rekonstrukce silnice I</w:t>
      </w:r>
      <w:r w:rsidR="00CB38E2">
        <w:rPr>
          <w:rFonts w:ascii="Arial" w:hAnsi="Arial" w:cs="Arial"/>
          <w:sz w:val="22"/>
        </w:rPr>
        <w:t>I</w:t>
      </w:r>
      <w:r w:rsidR="00CB38E2" w:rsidRPr="00424829">
        <w:rPr>
          <w:rFonts w:ascii="Arial" w:hAnsi="Arial" w:cs="Arial"/>
          <w:sz w:val="22"/>
        </w:rPr>
        <w:t>I/</w:t>
      </w:r>
      <w:r w:rsidR="00CB38E2">
        <w:rPr>
          <w:rFonts w:ascii="Arial" w:hAnsi="Arial" w:cs="Arial"/>
          <w:sz w:val="22"/>
        </w:rPr>
        <w:t>0</w:t>
      </w:r>
      <w:r w:rsidR="00CB38E2" w:rsidRPr="00424829">
        <w:rPr>
          <w:rFonts w:ascii="Arial" w:hAnsi="Arial" w:cs="Arial"/>
          <w:sz w:val="22"/>
        </w:rPr>
        <w:t>3</w:t>
      </w:r>
      <w:r w:rsidR="00CB38E2">
        <w:rPr>
          <w:rFonts w:ascii="Arial" w:hAnsi="Arial" w:cs="Arial"/>
          <w:sz w:val="22"/>
        </w:rPr>
        <w:t>811 vč. napojení místní komunikace</w:t>
      </w:r>
      <w:r w:rsidR="00CB38E2" w:rsidRPr="00424829">
        <w:rPr>
          <w:rFonts w:ascii="Arial" w:hAnsi="Arial" w:cs="Arial"/>
          <w:sz w:val="22"/>
        </w:rPr>
        <w:t xml:space="preserve"> v </w:t>
      </w:r>
      <w:proofErr w:type="spellStart"/>
      <w:r w:rsidR="00CB38E2" w:rsidRPr="00424829">
        <w:rPr>
          <w:rFonts w:ascii="Arial" w:hAnsi="Arial" w:cs="Arial"/>
          <w:sz w:val="22"/>
        </w:rPr>
        <w:t>intravilánu</w:t>
      </w:r>
      <w:proofErr w:type="spellEnd"/>
      <w:r w:rsidR="00CB38E2" w:rsidRPr="00424829">
        <w:rPr>
          <w:rFonts w:ascii="Arial" w:hAnsi="Arial" w:cs="Arial"/>
          <w:sz w:val="22"/>
        </w:rPr>
        <w:t xml:space="preserve"> obce </w:t>
      </w:r>
      <w:proofErr w:type="spellStart"/>
      <w:r w:rsidR="00CB38E2">
        <w:rPr>
          <w:rFonts w:ascii="Arial" w:hAnsi="Arial" w:cs="Arial"/>
          <w:sz w:val="22"/>
        </w:rPr>
        <w:t>Baštínov</w:t>
      </w:r>
      <w:proofErr w:type="spellEnd"/>
      <w:r w:rsidR="00CB38E2" w:rsidRPr="00424829">
        <w:rPr>
          <w:rFonts w:ascii="Arial" w:hAnsi="Arial" w:cs="Arial"/>
          <w:sz w:val="22"/>
        </w:rPr>
        <w:t xml:space="preserve"> v délce cca </w:t>
      </w:r>
      <w:r w:rsidR="00CB38E2">
        <w:rPr>
          <w:rFonts w:ascii="Arial" w:hAnsi="Arial" w:cs="Arial"/>
          <w:sz w:val="22"/>
        </w:rPr>
        <w:t>154</w:t>
      </w:r>
      <w:r w:rsidR="00CB38E2" w:rsidRPr="00424829">
        <w:rPr>
          <w:rFonts w:ascii="Arial" w:hAnsi="Arial" w:cs="Arial"/>
          <w:sz w:val="22"/>
        </w:rPr>
        <w:t xml:space="preserve"> m.</w:t>
      </w:r>
      <w:r w:rsidR="00CB38E2">
        <w:rPr>
          <w:rFonts w:ascii="Arial" w:hAnsi="Arial" w:cs="Arial"/>
          <w:sz w:val="22"/>
        </w:rPr>
        <w:t xml:space="preserve"> </w:t>
      </w:r>
    </w:p>
    <w:p w14:paraId="6909E764" w14:textId="0CEB6765" w:rsidR="00CB38E2" w:rsidRDefault="00CB38E2" w:rsidP="00CB38E2">
      <w:pPr>
        <w:spacing w:before="120"/>
        <w:jc w:val="both"/>
        <w:rPr>
          <w:rFonts w:ascii="Arial" w:hAnsi="Arial" w:cs="Arial"/>
        </w:rPr>
      </w:pPr>
      <w:r w:rsidRPr="00424829">
        <w:rPr>
          <w:rFonts w:ascii="Arial" w:hAnsi="Arial" w:cs="Arial"/>
        </w:rPr>
        <w:t xml:space="preserve">Silnice je navržena v kategorii </w:t>
      </w:r>
      <w:r>
        <w:rPr>
          <w:rFonts w:ascii="Arial" w:hAnsi="Arial" w:cs="Arial"/>
        </w:rPr>
        <w:t>S 6,5 + rozšíření v obloucích</w:t>
      </w:r>
      <w:r w:rsidRPr="0042482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Š</w:t>
      </w:r>
      <w:r w:rsidRPr="00DC7F06">
        <w:rPr>
          <w:rFonts w:ascii="Arial" w:hAnsi="Arial" w:cs="Arial"/>
        </w:rPr>
        <w:t xml:space="preserve">ířka komunikace III/03811 se pohybuje v rozmezí 5,90-6,5m. </w:t>
      </w:r>
      <w:r w:rsidRPr="00424829">
        <w:rPr>
          <w:rFonts w:ascii="Arial" w:hAnsi="Arial" w:cs="Arial"/>
        </w:rPr>
        <w:t xml:space="preserve">Je navrženo provedení </w:t>
      </w:r>
      <w:r>
        <w:rPr>
          <w:rFonts w:ascii="Arial" w:hAnsi="Arial" w:cs="Arial"/>
        </w:rPr>
        <w:t>nové horské vpusti, pročištění příkopů, nové propustky pod sjezdy, jednostranné ocelové svodidlo s úrovní zadržení N2</w:t>
      </w:r>
      <w:r w:rsidRPr="0042482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Nová kompletní konstrukce vozovky je </w:t>
      </w:r>
      <w:r>
        <w:rPr>
          <w:rFonts w:ascii="Arial" w:hAnsi="Arial" w:cs="Arial"/>
        </w:rPr>
        <w:lastRenderedPageBreak/>
        <w:t xml:space="preserve">navržena ze tří asfaltobetonových vrstev se štěrkovou sanací v celkové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970 mm, dále jako výměna ložné a obrusné vrstvy. Niveleta silnice přibližně respektuje stávající stav.</w:t>
      </w:r>
    </w:p>
    <w:p w14:paraId="3BFED8B2" w14:textId="77777777" w:rsidR="00CB38E2" w:rsidRPr="00424829" w:rsidRDefault="00CB38E2" w:rsidP="00CB38E2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bude realizována za úplné uzavírky po 4 etapách tak, aby zůstala zachována obslužnost území. Začne po odbahnění rybníka – ETAPA 0.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49B2A23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0362EC">
        <w:rPr>
          <w:rFonts w:ascii="Arial" w:hAnsi="Arial" w:cs="Arial"/>
        </w:rPr>
        <w:t>Pokládka obrusné vrstvy bude provedena vcelku bez středové spáry.</w:t>
      </w:r>
    </w:p>
    <w:p w14:paraId="650698C2" w14:textId="50719598" w:rsidR="00892936" w:rsidRDefault="00892936" w:rsidP="003C1A14">
      <w:pPr>
        <w:spacing w:line="264" w:lineRule="auto"/>
        <w:jc w:val="both"/>
        <w:rPr>
          <w:rFonts w:ascii="Arial" w:hAnsi="Arial" w:cs="Arial"/>
        </w:rPr>
      </w:pPr>
    </w:p>
    <w:p w14:paraId="31E1BB4D" w14:textId="75D070D7" w:rsidR="000362EC" w:rsidRPr="000362EC" w:rsidRDefault="000362EC" w:rsidP="000362EC">
      <w:pPr>
        <w:spacing w:line="264" w:lineRule="auto"/>
        <w:jc w:val="both"/>
        <w:rPr>
          <w:rFonts w:ascii="Arial" w:hAnsi="Arial" w:cs="Arial"/>
        </w:rPr>
      </w:pPr>
      <w:r w:rsidRPr="000362EC">
        <w:rPr>
          <w:rFonts w:ascii="Arial" w:hAnsi="Arial" w:cs="Arial"/>
        </w:rPr>
        <w:t xml:space="preserve">Stavba bude realizována dle projektové „III/03811, st. úpravy komunikace a rybníka, </w:t>
      </w:r>
      <w:proofErr w:type="spellStart"/>
      <w:r w:rsidRPr="000362EC">
        <w:rPr>
          <w:rFonts w:ascii="Arial" w:hAnsi="Arial" w:cs="Arial"/>
        </w:rPr>
        <w:t>Baštínov</w:t>
      </w:r>
      <w:proofErr w:type="spellEnd"/>
      <w:r w:rsidRPr="000362EC">
        <w:rPr>
          <w:rFonts w:ascii="Arial" w:hAnsi="Arial" w:cs="Arial"/>
        </w:rPr>
        <w:t>“, vypracované firmou DMC Havlíčkův Brod, s.r.o., Průmyslová 941, 580 01 Havlíčkův Brod, IČO 25284525 v květnu 2019 ve stupni projektové dokumentace pro stavební povolení a provádění stavby (dále jen „PDPS“) v členění stavebních objektů (dle soupisu prací), jejichž investorem je zadavatel Kraj Vysočina:</w:t>
      </w:r>
    </w:p>
    <w:p w14:paraId="3BDB4361" w14:textId="77777777" w:rsidR="000362EC" w:rsidRDefault="000362EC" w:rsidP="000362EC">
      <w:pPr>
        <w:pStyle w:val="Zkladntextodsazen3"/>
        <w:ind w:left="0"/>
        <w:rPr>
          <w:szCs w:val="22"/>
        </w:rPr>
      </w:pPr>
    </w:p>
    <w:p w14:paraId="65B4A1E0" w14:textId="77777777" w:rsidR="000362EC" w:rsidRDefault="000362EC" w:rsidP="000362E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SO 001.1 - Ostatní a vedlejší rozpočtové náklady – KSÚSV</w:t>
      </w:r>
    </w:p>
    <w:p w14:paraId="5DB2ECB5" w14:textId="77777777" w:rsidR="000362EC" w:rsidRDefault="000362EC" w:rsidP="000362EC">
      <w:pPr>
        <w:ind w:left="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D2.2 - Dopravně</w:t>
      </w:r>
      <w:proofErr w:type="gramEnd"/>
      <w:r>
        <w:rPr>
          <w:rFonts w:ascii="Arial" w:hAnsi="Arial" w:cs="Arial"/>
        </w:rPr>
        <w:t xml:space="preserve"> inženýrská opatření - KSÚSV</w:t>
      </w:r>
    </w:p>
    <w:p w14:paraId="342FCFE5" w14:textId="77777777" w:rsidR="000362EC" w:rsidRPr="0025330C" w:rsidRDefault="000362EC" w:rsidP="000362EC">
      <w:pPr>
        <w:ind w:left="360"/>
        <w:rPr>
          <w:rFonts w:ascii="Arial" w:hAnsi="Arial" w:cs="Arial"/>
        </w:rPr>
      </w:pPr>
      <w:r w:rsidRPr="0025330C">
        <w:rPr>
          <w:rFonts w:ascii="Arial" w:hAnsi="Arial" w:cs="Arial"/>
        </w:rPr>
        <w:t xml:space="preserve">SO 101.1 </w:t>
      </w:r>
      <w:r>
        <w:rPr>
          <w:rFonts w:ascii="Arial" w:hAnsi="Arial" w:cs="Arial"/>
        </w:rPr>
        <w:t>-</w:t>
      </w:r>
      <w:r w:rsidRPr="002533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KSÚSV</w:t>
      </w:r>
    </w:p>
    <w:p w14:paraId="3084B732" w14:textId="77777777" w:rsidR="00892936" w:rsidRDefault="00892936" w:rsidP="003C1A14">
      <w:pPr>
        <w:spacing w:line="264" w:lineRule="auto"/>
        <w:jc w:val="both"/>
        <w:rPr>
          <w:rFonts w:ascii="Arial" w:hAnsi="Arial" w:cs="Arial"/>
        </w:rPr>
      </w:pPr>
    </w:p>
    <w:p w14:paraId="10AC30BC" w14:textId="62B3B611" w:rsidR="00226545" w:rsidRPr="00B1096B" w:rsidRDefault="00226545" w:rsidP="00D73CAD">
      <w:pPr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36E1E6D" w:rsidR="006560BA" w:rsidRPr="00EE48BB" w:rsidRDefault="00215BFB" w:rsidP="00C9320F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52CCF64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B13A50">
        <w:rPr>
          <w:spacing w:val="-6"/>
        </w:rPr>
        <w:t>potřeb zhotovitele</w:t>
      </w:r>
      <w:r w:rsidR="00536CB3">
        <w:rPr>
          <w:spacing w:val="-6"/>
        </w:rPr>
        <w:t xml:space="preserve"> (není součástí soupisu prací)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55A3906B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>plánu</w:t>
      </w:r>
      <w:r w:rsidR="00536CB3">
        <w:rPr>
          <w:rFonts w:cs="Arial"/>
          <w:szCs w:val="22"/>
        </w:rPr>
        <w:t xml:space="preserve"> a Povodňového plánu</w:t>
      </w:r>
      <w:r w:rsidR="00925A01" w:rsidRPr="003C1A14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0321C456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536CB3"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02BA508C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696551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Pr="0005667A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2A4E8746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01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20E99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30804D63" w14:textId="77777777" w:rsidR="0085694C" w:rsidRPr="0005667A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12"/>
          <w:szCs w:val="12"/>
        </w:rPr>
      </w:pPr>
    </w:p>
    <w:p w14:paraId="45259E3D" w14:textId="6D5ECA86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320E99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20E99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4F346ABE" w14:textId="77777777" w:rsidR="0085694C" w:rsidRPr="0005667A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  <w:sz w:val="12"/>
          <w:szCs w:val="12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46D9B42F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320E99">
        <w:rPr>
          <w:rFonts w:ascii="Arial" w:hAnsi="Arial" w:cs="Arial"/>
        </w:rPr>
        <w:t>15</w:t>
      </w:r>
      <w:r w:rsidR="000F7956">
        <w:rPr>
          <w:rFonts w:ascii="Arial" w:hAnsi="Arial" w:cs="Arial"/>
        </w:rPr>
        <w:t xml:space="preserve">. </w:t>
      </w:r>
      <w:r w:rsidR="00320E99">
        <w:rPr>
          <w:rFonts w:ascii="Arial" w:hAnsi="Arial" w:cs="Arial"/>
        </w:rPr>
        <w:t>12</w:t>
      </w:r>
      <w:r w:rsidR="000F7956">
        <w:rPr>
          <w:rFonts w:ascii="Arial" w:hAnsi="Arial" w:cs="Arial"/>
        </w:rPr>
        <w:t>. 202</w:t>
      </w:r>
      <w:r w:rsidR="00320E99">
        <w:rPr>
          <w:rFonts w:ascii="Arial" w:hAnsi="Arial" w:cs="Arial"/>
        </w:rPr>
        <w:t>4</w:t>
      </w:r>
    </w:p>
    <w:p w14:paraId="7FC4BDE7" w14:textId="05589C2B" w:rsidR="008A3396" w:rsidRPr="009F78D5" w:rsidRDefault="008A3396" w:rsidP="008A3396">
      <w:pPr>
        <w:spacing w:line="288" w:lineRule="auto"/>
        <w:jc w:val="both"/>
        <w:rPr>
          <w:rFonts w:ascii="Arial" w:hAnsi="Arial" w:cs="Arial"/>
          <w:b/>
          <w:sz w:val="4"/>
          <w:szCs w:val="4"/>
          <w:highlight w:val="yellow"/>
        </w:rPr>
      </w:pPr>
      <w:r w:rsidRPr="00183A87">
        <w:rPr>
          <w:rFonts w:ascii="Arial" w:hAnsi="Arial" w:cs="Arial"/>
          <w:spacing w:val="-4"/>
          <w:lang w:eastAsia="x-none"/>
        </w:rPr>
        <w:lastRenderedPageBreak/>
        <w:t>V zimním období (tj. od 1. listopadu do 31. března) nebudou prováděny jakékoli stavební práce, které by znemožnily provoz na pozemních komunikacích a zimní údržbu.</w:t>
      </w:r>
    </w:p>
    <w:p w14:paraId="1C2E31BB" w14:textId="2074DD08" w:rsidR="008A3396" w:rsidRDefault="008A3396" w:rsidP="008A3396">
      <w:pPr>
        <w:pStyle w:val="Bntext2"/>
        <w:tabs>
          <w:tab w:val="left" w:pos="4536"/>
        </w:tabs>
        <w:ind w:left="0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51FCF832" w:rsidR="002D3E74" w:rsidRPr="008A3396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12"/>
          <w:szCs w:val="12"/>
        </w:rPr>
      </w:pPr>
    </w:p>
    <w:p w14:paraId="47AA6071" w14:textId="77777777" w:rsidR="008A3396" w:rsidRDefault="008A3396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3018EF8A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6F127BE0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320E99" w:rsidRPr="00AC64DF">
        <w:rPr>
          <w:rFonts w:ascii="Arial" w:hAnsi="Arial" w:cs="Arial"/>
          <w:spacing w:val="-6"/>
          <w:sz w:val="22"/>
        </w:rPr>
        <w:t xml:space="preserve">„III/03811 </w:t>
      </w:r>
      <w:proofErr w:type="spellStart"/>
      <w:r w:rsidR="00320E99" w:rsidRPr="00AC64DF">
        <w:rPr>
          <w:rFonts w:ascii="Arial" w:hAnsi="Arial" w:cs="Arial"/>
          <w:spacing w:val="-6"/>
          <w:sz w:val="22"/>
        </w:rPr>
        <w:t>Baštínov</w:t>
      </w:r>
      <w:proofErr w:type="spellEnd"/>
      <w:r w:rsidR="00320E99" w:rsidRPr="00AC64DF">
        <w:rPr>
          <w:rFonts w:ascii="Arial" w:hAnsi="Arial" w:cs="Arial"/>
          <w:spacing w:val="-6"/>
          <w:sz w:val="22"/>
        </w:rPr>
        <w:t>, rekonstrukce silnice na hrázi“</w:t>
      </w:r>
      <w:r w:rsidR="00320E99">
        <w:rPr>
          <w:rFonts w:ascii="Arial" w:hAnsi="Arial" w:cs="Arial"/>
          <w:spacing w:val="-6"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CB48845" w14:textId="2147BD5F" w:rsidR="00F76CE7" w:rsidRDefault="00E82DEF" w:rsidP="00CB38E2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87C21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E87C21">
        <w:rPr>
          <w:rFonts w:ascii="Arial" w:hAnsi="Arial" w:cs="Arial"/>
          <w:bCs/>
          <w:sz w:val="22"/>
        </w:rPr>
        <w:t>xls</w:t>
      </w:r>
      <w:proofErr w:type="spellEnd"/>
      <w:r w:rsidRPr="00E87C21">
        <w:rPr>
          <w:rFonts w:ascii="Arial" w:hAnsi="Arial" w:cs="Arial"/>
          <w:bCs/>
          <w:sz w:val="22"/>
        </w:rPr>
        <w:t>, (resp. *.</w:t>
      </w:r>
      <w:proofErr w:type="spellStart"/>
      <w:r w:rsidRPr="00E87C21">
        <w:rPr>
          <w:rFonts w:ascii="Arial" w:hAnsi="Arial" w:cs="Arial"/>
          <w:bCs/>
          <w:sz w:val="22"/>
        </w:rPr>
        <w:t>xlsx</w:t>
      </w:r>
      <w:proofErr w:type="spellEnd"/>
      <w:r w:rsidRPr="00E87C21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04381175" w14:textId="77777777" w:rsidR="00E87C21" w:rsidRDefault="00E87C21" w:rsidP="00E87C21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</w:t>
      </w:r>
      <w:r w:rsidRPr="009A50B9">
        <w:rPr>
          <w:rFonts w:ascii="Arial" w:hAnsi="Arial" w:cs="Arial"/>
          <w:bCs/>
          <w:sz w:val="22"/>
        </w:rPr>
        <w:lastRenderedPageBreak/>
        <w:t xml:space="preserve">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560CF2C6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</w:t>
      </w:r>
      <w:r w:rsidR="00320E99">
        <w:rPr>
          <w:rFonts w:ascii="Arial" w:hAnsi="Arial" w:cs="Arial"/>
          <w:sz w:val="22"/>
        </w:rPr>
        <w:t>DSP/</w:t>
      </w:r>
      <w:r w:rsidR="00627070">
        <w:rPr>
          <w:rFonts w:ascii="Arial" w:hAnsi="Arial" w:cs="Arial"/>
          <w:sz w:val="22"/>
        </w:rPr>
        <w:t xml:space="preserve">PDPS ve </w:t>
      </w:r>
      <w:r w:rsidRPr="00BB7658">
        <w:rPr>
          <w:rFonts w:ascii="Arial" w:hAnsi="Arial" w:cs="Arial"/>
          <w:sz w:val="22"/>
        </w:rPr>
        <w:t>2 vyhotoveních</w:t>
      </w:r>
      <w:r w:rsidR="00320E99">
        <w:rPr>
          <w:rFonts w:ascii="Arial" w:hAnsi="Arial" w:cs="Arial"/>
          <w:sz w:val="22"/>
        </w:rPr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0EC82216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320E99" w:rsidRPr="001C74E5">
        <w:rPr>
          <w:rFonts w:ascii="Arial" w:hAnsi="Arial" w:cs="Arial"/>
          <w:i/>
          <w:sz w:val="22"/>
        </w:rPr>
        <w:t>bude doplněn před podpisem smlouvy</w:t>
      </w:r>
      <w:r w:rsidR="00320E99">
        <w:rPr>
          <w:rFonts w:ascii="Arial" w:hAnsi="Arial" w:cs="Arial"/>
          <w:i/>
          <w:sz w:val="22"/>
        </w:rPr>
        <w:t xml:space="preserve"> nebo při předání staveniště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</w:t>
      </w:r>
      <w:r w:rsidRPr="009A50B9">
        <w:rPr>
          <w:rFonts w:ascii="Arial" w:hAnsi="Arial" w:cs="Arial"/>
          <w:color w:val="000000"/>
          <w:sz w:val="22"/>
        </w:rPr>
        <w:lastRenderedPageBreak/>
        <w:t>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72DE0BCF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8D5A8F">
        <w:rPr>
          <w:rFonts w:ascii="Arial" w:hAnsi="Arial" w:cs="Arial"/>
          <w:color w:val="000000"/>
          <w:sz w:val="22"/>
        </w:rPr>
        <w:t>DSP/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</w:t>
      </w:r>
      <w:r w:rsidR="008D5A8F">
        <w:rPr>
          <w:rFonts w:ascii="Arial" w:hAnsi="Arial" w:cs="Arial"/>
          <w:color w:val="000000"/>
          <w:sz w:val="22"/>
        </w:rPr>
        <w:t xml:space="preserve">případná </w:t>
      </w:r>
      <w:r w:rsidRPr="001A24DB">
        <w:rPr>
          <w:rFonts w:ascii="Arial" w:hAnsi="Arial" w:cs="Arial"/>
          <w:color w:val="000000"/>
          <w:sz w:val="22"/>
        </w:rPr>
        <w:t>RDS</w:t>
      </w:r>
      <w:r w:rsidR="008D5A8F">
        <w:rPr>
          <w:rFonts w:ascii="Arial" w:hAnsi="Arial" w:cs="Arial"/>
          <w:color w:val="000000"/>
          <w:sz w:val="22"/>
        </w:rPr>
        <w:t>(pokud bude zhotovitelem zpracována)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351CAB9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0DE37912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lastRenderedPageBreak/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7681F7A3" w14:textId="03A80A91"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5FB507ED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680EC788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1304E638"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>
        <w:rPr>
          <w:rFonts w:ascii="Arial" w:hAnsi="Arial" w:cs="Arial"/>
          <w:sz w:val="22"/>
        </w:rPr>
        <w:t>20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668BA3C1" w14:textId="0D827B8E" w:rsidR="00F53AC1" w:rsidRPr="008D5A8F" w:rsidRDefault="008D5A8F" w:rsidP="008D5A8F">
      <w:pPr>
        <w:spacing w:before="120" w:after="120"/>
        <w:rPr>
          <w:rFonts w:ascii="Arial" w:hAnsi="Arial" w:cs="Arial"/>
        </w:rPr>
      </w:pPr>
      <w:r w:rsidRPr="008D5A8F">
        <w:rPr>
          <w:rFonts w:ascii="Arial" w:hAnsi="Arial" w:cs="Arial"/>
        </w:rPr>
        <w:t>Není požadováno.</w:t>
      </w: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>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FF302D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A35135">
        <w:rPr>
          <w:rFonts w:ascii="Arial" w:hAnsi="Arial" w:cs="Arial"/>
          <w:sz w:val="22"/>
        </w:rPr>
        <w:t>20</w:t>
      </w:r>
      <w:r w:rsidR="00A35135" w:rsidRPr="00A35135">
        <w:rPr>
          <w:rFonts w:ascii="Arial" w:hAnsi="Arial" w:cs="Arial"/>
          <w:sz w:val="22"/>
        </w:rPr>
        <w:t>35</w:t>
      </w:r>
      <w:r w:rsidR="00742A02" w:rsidRPr="00A35135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EA2053F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A35135">
        <w:rPr>
          <w:rFonts w:ascii="Arial" w:hAnsi="Arial" w:cs="Arial"/>
          <w:spacing w:val="6"/>
          <w:sz w:val="22"/>
        </w:rPr>
        <w:t>20</w:t>
      </w:r>
      <w:r w:rsidR="00A35135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2FD22121" w14:textId="490084F6" w:rsidR="0025727E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lastRenderedPageBreak/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33F9AC68" w14:textId="77777777" w:rsidR="00E82415" w:rsidRDefault="00E82415" w:rsidP="00E82415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1D0B737" w14:textId="77777777" w:rsidR="00E82415" w:rsidRPr="00280D6B" w:rsidRDefault="00E82415" w:rsidP="00E8241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80D6B"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  <w:bookmarkStart w:id="1" w:name="_GoBack"/>
      <w:bookmarkEnd w:id="1"/>
    </w:p>
    <w:p w14:paraId="227B461B" w14:textId="4531D9C8" w:rsidR="00365782" w:rsidRPr="00254EF8" w:rsidRDefault="00254EF8" w:rsidP="00254EF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54EF8">
        <w:rPr>
          <w:rFonts w:ascii="Arial" w:hAnsi="Arial" w:cs="Arial"/>
          <w:spacing w:val="-6"/>
          <w:sz w:val="22"/>
        </w:rPr>
        <w:t>Tato smlouva je uzavřena elektronicky a opatřena zaručenými elektronickými podpisy zástupců smluvních stran založenými na kvalifikovaném certifikátu.</w:t>
      </w:r>
    </w:p>
    <w:p w14:paraId="247C9E22" w14:textId="77777777" w:rsidR="00254EF8" w:rsidRDefault="00254EF8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085C7A3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3EDE198F"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C93A8" w14:textId="77777777" w:rsidR="0005667A" w:rsidRDefault="0005667A">
      <w:r>
        <w:separator/>
      </w:r>
    </w:p>
  </w:endnote>
  <w:endnote w:type="continuationSeparator" w:id="0">
    <w:p w14:paraId="3AFC9FA9" w14:textId="77777777" w:rsidR="0005667A" w:rsidRDefault="0005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05667A" w:rsidRDefault="000566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05667A" w:rsidRDefault="000566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2DAA900E" w:rsidR="0005667A" w:rsidRDefault="0005667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82415"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8241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0AE5EB03" w:rsidR="0005667A" w:rsidRDefault="0005667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E8241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E8241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1345D" w14:textId="77777777" w:rsidR="0005667A" w:rsidRDefault="0005667A">
      <w:r>
        <w:separator/>
      </w:r>
    </w:p>
  </w:footnote>
  <w:footnote w:type="continuationSeparator" w:id="0">
    <w:p w14:paraId="2B9E9979" w14:textId="77777777" w:rsidR="0005667A" w:rsidRDefault="00056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05667A" w:rsidRPr="00BB2481" w:rsidRDefault="0005667A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05667A" w:rsidRPr="00BB2481" w:rsidRDefault="0005667A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05667A" w:rsidRDefault="000566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5"/>
  </w:num>
  <w:num w:numId="13">
    <w:abstractNumId w:val="29"/>
  </w:num>
  <w:num w:numId="14">
    <w:abstractNumId w:val="50"/>
  </w:num>
  <w:num w:numId="15">
    <w:abstractNumId w:val="20"/>
  </w:num>
  <w:num w:numId="16">
    <w:abstractNumId w:val="31"/>
  </w:num>
  <w:num w:numId="17">
    <w:abstractNumId w:val="25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4"/>
  </w:num>
  <w:num w:numId="34">
    <w:abstractNumId w:val="26"/>
  </w:num>
  <w:num w:numId="35">
    <w:abstractNumId w:val="35"/>
  </w:num>
  <w:num w:numId="36">
    <w:abstractNumId w:val="53"/>
  </w:num>
  <w:num w:numId="37">
    <w:abstractNumId w:val="18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2EC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667A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4EF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0E99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6CB3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2D07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4A10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551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936"/>
    <w:rsid w:val="00892F39"/>
    <w:rsid w:val="00896415"/>
    <w:rsid w:val="008A3396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5A8F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2A13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1683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1E39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320F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38E2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3CAD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15"/>
    <w:rsid w:val="00E824B2"/>
    <w:rsid w:val="00E82856"/>
    <w:rsid w:val="00E82DEF"/>
    <w:rsid w:val="00E83A78"/>
    <w:rsid w:val="00E87C2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5F59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D2FA-0A53-4407-A41C-6BE0538B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20</Pages>
  <Words>9493</Words>
  <Characters>56013</Characters>
  <Application>Microsoft Office Word</Application>
  <DocSecurity>0</DocSecurity>
  <Lines>466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14</cp:revision>
  <cp:lastPrinted>2018-03-09T12:37:00Z</cp:lastPrinted>
  <dcterms:created xsi:type="dcterms:W3CDTF">2023-08-23T12:30:00Z</dcterms:created>
  <dcterms:modified xsi:type="dcterms:W3CDTF">2023-09-13T06:00:00Z</dcterms:modified>
</cp:coreProperties>
</file>