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CE2" w:rsidRDefault="00416CE2" w:rsidP="00416CE2">
      <w:pPr>
        <w:jc w:val="center"/>
        <w:rPr>
          <w:rFonts w:ascii="Arial Black" w:hAnsi="Arial Black"/>
          <w:b/>
          <w:sz w:val="24"/>
          <w:szCs w:val="24"/>
          <w:u w:val="single"/>
        </w:rPr>
      </w:pPr>
      <w:bookmarkStart w:id="0" w:name="_GoBack"/>
      <w:bookmarkEnd w:id="0"/>
      <w:r w:rsidRPr="00416CE2">
        <w:rPr>
          <w:rFonts w:ascii="Arial Black" w:hAnsi="Arial Black"/>
          <w:b/>
          <w:sz w:val="24"/>
          <w:szCs w:val="24"/>
          <w:u w:val="single"/>
        </w:rPr>
        <w:t>Lůžko elektricky polohovatelné pro JIP s</w:t>
      </w:r>
      <w:r>
        <w:rPr>
          <w:rFonts w:ascii="Arial Black" w:hAnsi="Arial Black"/>
          <w:b/>
          <w:sz w:val="24"/>
          <w:szCs w:val="24"/>
          <w:u w:val="single"/>
        </w:rPr>
        <w:t> </w:t>
      </w:r>
      <w:r w:rsidRPr="00416CE2">
        <w:rPr>
          <w:rFonts w:ascii="Arial Black" w:hAnsi="Arial Black"/>
          <w:b/>
          <w:sz w:val="24"/>
          <w:szCs w:val="24"/>
          <w:u w:val="single"/>
        </w:rPr>
        <w:t>váhou</w:t>
      </w:r>
    </w:p>
    <w:p w:rsidR="00416CE2" w:rsidRPr="00416CE2" w:rsidRDefault="00416CE2" w:rsidP="00416CE2">
      <w:pPr>
        <w:jc w:val="center"/>
        <w:rPr>
          <w:rFonts w:ascii="Arial Black" w:hAnsi="Arial Black"/>
          <w:b/>
          <w:sz w:val="24"/>
          <w:szCs w:val="24"/>
          <w:u w:val="single"/>
        </w:rPr>
      </w:pPr>
    </w:p>
    <w:p w:rsidR="00FF0DF6" w:rsidRPr="00C106E1" w:rsidRDefault="003B7334" w:rsidP="003B7334">
      <w:pPr>
        <w:rPr>
          <w:rFonts w:ascii="Arial" w:hAnsi="Arial" w:cs="Arial"/>
          <w:b/>
        </w:rPr>
      </w:pPr>
      <w:r w:rsidRPr="00C106E1">
        <w:rPr>
          <w:rFonts w:ascii="Arial" w:hAnsi="Arial" w:cs="Arial"/>
          <w:b/>
        </w:rPr>
        <w:t xml:space="preserve">Lůžko </w:t>
      </w:r>
      <w:r w:rsidR="00FF0DF6" w:rsidRPr="00C106E1">
        <w:rPr>
          <w:rFonts w:ascii="Arial" w:hAnsi="Arial" w:cs="Arial"/>
          <w:b/>
        </w:rPr>
        <w:t>elektricky polohovatelné pro JIP s</w:t>
      </w:r>
      <w:r w:rsidRPr="00C106E1">
        <w:rPr>
          <w:rFonts w:ascii="Arial" w:hAnsi="Arial" w:cs="Arial"/>
          <w:b/>
        </w:rPr>
        <w:t> </w:t>
      </w:r>
      <w:r w:rsidR="00FF0DF6" w:rsidRPr="00C106E1">
        <w:rPr>
          <w:rFonts w:ascii="Arial" w:hAnsi="Arial" w:cs="Arial"/>
          <w:b/>
        </w:rPr>
        <w:t>váhou</w:t>
      </w:r>
      <w:r w:rsidRPr="00C106E1">
        <w:rPr>
          <w:rFonts w:ascii="Arial" w:hAnsi="Arial" w:cs="Arial"/>
          <w:b/>
        </w:rPr>
        <w:t xml:space="preserve"> (12 ks)</w:t>
      </w:r>
      <w:r w:rsidR="0083737A" w:rsidRPr="00C106E1">
        <w:rPr>
          <w:rFonts w:ascii="Arial" w:hAnsi="Arial" w:cs="Arial"/>
          <w:b/>
        </w:rPr>
        <w:t>:</w:t>
      </w:r>
    </w:p>
    <w:p w:rsidR="00FF0DF6" w:rsidRPr="00C106E1" w:rsidRDefault="00FF0DF6" w:rsidP="00C106E1">
      <w:pPr>
        <w:pStyle w:val="Odstavecseseznamem"/>
        <w:ind w:left="0"/>
        <w:rPr>
          <w:rFonts w:ascii="Arial" w:hAnsi="Arial" w:cs="Arial"/>
          <w:b/>
        </w:rPr>
      </w:pPr>
      <w:r w:rsidRPr="00C106E1">
        <w:rPr>
          <w:rFonts w:ascii="Arial" w:hAnsi="Arial" w:cs="Arial"/>
          <w:b/>
        </w:rPr>
        <w:t xml:space="preserve">lůžko 4-dílné pro intenzivní péči s váhou 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podvozek na sloupové konstrukci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plastový kryt podvozku pro zvýšení hygieny a dobré čistitelnosti lůžka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kolečka min. ø150, plastová, dvojitá,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centrální brzda ovládaná min. dvěma nožními pedály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mot</w:t>
      </w:r>
      <w:r w:rsidR="00631C86" w:rsidRPr="00C106E1">
        <w:rPr>
          <w:rFonts w:ascii="Arial" w:hAnsi="Arial" w:cs="Arial"/>
        </w:rPr>
        <w:t>orizované 5-té kolečko pro snadnější</w:t>
      </w:r>
      <w:r w:rsidRPr="00C106E1">
        <w:rPr>
          <w:rFonts w:ascii="Arial" w:hAnsi="Arial" w:cs="Arial"/>
        </w:rPr>
        <w:t xml:space="preserve"> manipulovatelnost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zádový díl, stehenní díl - polohování elektrické, současné polohování zádového a stehenního dílu jedním tlačítkem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lýtkový díl - polohování hřebenem nebo elektricky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funkce elektrického TR/ATR, min. 14° s možností prodloužení ložné plochy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elektrický laterální náklon lůžka min. 15°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 w:rsidRPr="00C106E1">
        <w:rPr>
          <w:rFonts w:ascii="Arial" w:hAnsi="Arial" w:cs="Arial"/>
        </w:rPr>
        <w:t>autoregrese</w:t>
      </w:r>
      <w:proofErr w:type="spellEnd"/>
      <w:r w:rsidRPr="00C106E1">
        <w:rPr>
          <w:rFonts w:ascii="Arial" w:hAnsi="Arial" w:cs="Arial"/>
        </w:rPr>
        <w:t xml:space="preserve"> k redukci tlaku v břišní oblasti a střižných sil během polohování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mechanické CPR zádového dílu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integrované prodloužení ložné plochy min. 1 x 200 mm, bez použití nástroje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záložní baterie s indikátorem stavu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pouzdra pro hrazdu a infuzní stojan v hlavové části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 xml:space="preserve">sesterský panel s ochranou proti nechtěnému polohování s možností blokace jednotlivých funkcí a s </w:t>
      </w:r>
      <w:proofErr w:type="spellStart"/>
      <w:r w:rsidRPr="00C106E1">
        <w:rPr>
          <w:rFonts w:ascii="Arial" w:hAnsi="Arial" w:cs="Arial"/>
        </w:rPr>
        <w:t>předprogramovatalnými</w:t>
      </w:r>
      <w:proofErr w:type="spellEnd"/>
      <w:r w:rsidRPr="00C106E1">
        <w:rPr>
          <w:rFonts w:ascii="Arial" w:hAnsi="Arial" w:cs="Arial"/>
        </w:rPr>
        <w:t xml:space="preserve"> polohami na jedno stisknutí/kliknutí po aktivaci ovladače; funkce CPR spustitelná jedním tlačítkem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 xml:space="preserve">nožní pedál min. 3 funkcí (zdvih, laterální náklon, vyšetřovací poloha) 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oboustranně v postranicích</w:t>
      </w:r>
      <w:r w:rsidR="00631C86" w:rsidRPr="00C106E1">
        <w:rPr>
          <w:rFonts w:ascii="Arial" w:hAnsi="Arial" w:cs="Arial"/>
        </w:rPr>
        <w:t xml:space="preserve"> integrované centrální</w:t>
      </w:r>
      <w:r w:rsidRPr="00C106E1">
        <w:rPr>
          <w:rFonts w:ascii="Arial" w:hAnsi="Arial" w:cs="Arial"/>
        </w:rPr>
        <w:t xml:space="preserve"> ovládací panely pro ovládání lůžka, vážícího systému, automatické laterální terapie a dalších funkcí. Musí být opatřeny ochranou proti nechtěné aktivaci, možností blokace (zámky) jednotlivých funkcí a </w:t>
      </w:r>
      <w:proofErr w:type="spellStart"/>
      <w:r w:rsidRPr="00C106E1">
        <w:rPr>
          <w:rFonts w:ascii="Arial" w:hAnsi="Arial" w:cs="Arial"/>
        </w:rPr>
        <w:t>přednaprogramovanými</w:t>
      </w:r>
      <w:proofErr w:type="spellEnd"/>
      <w:r w:rsidRPr="00C106E1">
        <w:rPr>
          <w:rFonts w:ascii="Arial" w:hAnsi="Arial" w:cs="Arial"/>
        </w:rPr>
        <w:t xml:space="preserve"> důležitými polohami (minimálně: resuscitační poloha KPR, </w:t>
      </w:r>
      <w:proofErr w:type="spellStart"/>
      <w:r w:rsidRPr="00C106E1">
        <w:rPr>
          <w:rFonts w:ascii="Arial" w:hAnsi="Arial" w:cs="Arial"/>
        </w:rPr>
        <w:t>Trendelenburgova</w:t>
      </w:r>
      <w:proofErr w:type="spellEnd"/>
      <w:r w:rsidRPr="00C106E1">
        <w:rPr>
          <w:rFonts w:ascii="Arial" w:hAnsi="Arial" w:cs="Arial"/>
        </w:rPr>
        <w:t xml:space="preserve"> poloha, nastavení zádového dílu na 30°, kardiacké křeslo, případně další…)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bezpečnostní vypnutí zdvihu lůžka při detekci objektu na podvozku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nárazová kolečka v rozích lůžka (sada 4 ks)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prodloužení lýtkového dílu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svorka pro vyrovnání elektrického potenciálu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 w:rsidRPr="00C106E1">
        <w:rPr>
          <w:rFonts w:ascii="Arial" w:hAnsi="Arial" w:cs="Arial"/>
        </w:rPr>
        <w:t>eurolišta</w:t>
      </w:r>
      <w:proofErr w:type="spellEnd"/>
      <w:r w:rsidRPr="00C106E1">
        <w:rPr>
          <w:rFonts w:ascii="Arial" w:hAnsi="Arial" w:cs="Arial"/>
        </w:rPr>
        <w:t xml:space="preserve"> 2ks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vyjímatelná kompaktní plastová čela s barevným polepem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čela s mechanickou aretací proti samovolnému vytrhnutí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dělené plastové postranice s integrovanými ovladači zajištěné mechanismem proti nechtěnému spuštění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nejnižší poloha ložné plochy max. 45 cm</w:t>
      </w:r>
    </w:p>
    <w:p w:rsidR="00FF0DF6" w:rsidRPr="00C106E1" w:rsidRDefault="008F215F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zdvih lůžka min. o 35</w:t>
      </w:r>
      <w:r w:rsidR="00FF0DF6" w:rsidRPr="00C106E1">
        <w:rPr>
          <w:rFonts w:ascii="Arial" w:hAnsi="Arial" w:cs="Arial"/>
        </w:rPr>
        <w:t xml:space="preserve"> cm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bezpečné provozní zatížení lůžka minimálně 250 kg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rozměry ložné plochy min. 85 x 200cm</w:t>
      </w:r>
    </w:p>
    <w:p w:rsidR="00FF0DF6" w:rsidRPr="00C106E1" w:rsidRDefault="008F215F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vnější rozměr šířka max. 105 cm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 xml:space="preserve">noční </w:t>
      </w:r>
      <w:proofErr w:type="spellStart"/>
      <w:r w:rsidRPr="00C106E1">
        <w:rPr>
          <w:rFonts w:ascii="Arial" w:hAnsi="Arial" w:cs="Arial"/>
        </w:rPr>
        <w:t>podsvětlení</w:t>
      </w:r>
      <w:proofErr w:type="spellEnd"/>
      <w:r w:rsidRPr="00C106E1">
        <w:rPr>
          <w:rFonts w:ascii="Arial" w:hAnsi="Arial" w:cs="Arial"/>
        </w:rPr>
        <w:t xml:space="preserve"> lůžka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hrazda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hrazdička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 xml:space="preserve">infuzní stojan </w:t>
      </w:r>
      <w:proofErr w:type="spellStart"/>
      <w:r w:rsidRPr="00C106E1">
        <w:rPr>
          <w:rFonts w:ascii="Arial" w:hAnsi="Arial" w:cs="Arial"/>
        </w:rPr>
        <w:t>celonerez</w:t>
      </w:r>
      <w:proofErr w:type="spellEnd"/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lastRenderedPageBreak/>
        <w:t xml:space="preserve">koš na moč. </w:t>
      </w:r>
      <w:proofErr w:type="gramStart"/>
      <w:r w:rsidRPr="00C106E1">
        <w:rPr>
          <w:rFonts w:ascii="Arial" w:hAnsi="Arial" w:cs="Arial"/>
        </w:rPr>
        <w:t>lahev</w:t>
      </w:r>
      <w:proofErr w:type="gramEnd"/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držák sáčku na moč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sada fixačních klínů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jmenovka</w:t>
      </w:r>
    </w:p>
    <w:p w:rsidR="00FF0DF6" w:rsidRPr="00C106E1" w:rsidRDefault="00FF0DF6" w:rsidP="00FF0DF6">
      <w:pPr>
        <w:pStyle w:val="Odstavecseseznamem"/>
        <w:rPr>
          <w:rFonts w:ascii="Arial" w:hAnsi="Arial" w:cs="Arial"/>
        </w:rPr>
      </w:pPr>
    </w:p>
    <w:p w:rsidR="00FF0DF6" w:rsidRPr="00C106E1" w:rsidRDefault="00FF0DF6" w:rsidP="00C106E1">
      <w:pPr>
        <w:pStyle w:val="Odstavecseseznamem"/>
        <w:ind w:left="0"/>
        <w:rPr>
          <w:rFonts w:ascii="Arial" w:hAnsi="Arial" w:cs="Arial"/>
          <w:b/>
        </w:rPr>
      </w:pPr>
      <w:r w:rsidRPr="00C106E1">
        <w:rPr>
          <w:rFonts w:ascii="Arial" w:hAnsi="Arial" w:cs="Arial"/>
          <w:b/>
        </w:rPr>
        <w:t>matrace pasivní</w:t>
      </w:r>
      <w:r w:rsidR="003B7334" w:rsidRPr="00C106E1">
        <w:rPr>
          <w:rFonts w:ascii="Arial" w:hAnsi="Arial" w:cs="Arial"/>
          <w:b/>
        </w:rPr>
        <w:t xml:space="preserve"> (12 ks)</w:t>
      </w:r>
      <w:r w:rsidR="0083737A" w:rsidRPr="00C106E1">
        <w:rPr>
          <w:rFonts w:ascii="Arial" w:hAnsi="Arial" w:cs="Arial"/>
          <w:b/>
        </w:rPr>
        <w:t>: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 xml:space="preserve">jádro kombinované ze studené PUR a viskoelastické pěny </w:t>
      </w:r>
    </w:p>
    <w:p w:rsidR="002C724F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 xml:space="preserve">potah s madly po stranách pro lepší manipulaci s matrací, snadno snímatelný, zip potahu rozepínatelný s ochranou proti znečištění, </w:t>
      </w:r>
      <w:proofErr w:type="spellStart"/>
      <w:r w:rsidRPr="00C106E1">
        <w:rPr>
          <w:rFonts w:ascii="Arial" w:hAnsi="Arial" w:cs="Arial"/>
        </w:rPr>
        <w:t>paropropustný</w:t>
      </w:r>
      <w:proofErr w:type="spellEnd"/>
      <w:r w:rsidRPr="00C106E1">
        <w:rPr>
          <w:rFonts w:ascii="Arial" w:hAnsi="Arial" w:cs="Arial"/>
        </w:rPr>
        <w:t xml:space="preserve">, voděodolný, spoje potahu zabraňující průsaku nečistot do jádra - kontinuálně svařované, 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 xml:space="preserve">materiál potahu bakteriostatický, </w:t>
      </w:r>
      <w:proofErr w:type="spellStart"/>
      <w:r w:rsidRPr="00C106E1">
        <w:rPr>
          <w:rFonts w:ascii="Arial" w:hAnsi="Arial" w:cs="Arial"/>
        </w:rPr>
        <w:t>desin</w:t>
      </w:r>
      <w:r w:rsidR="002C724F" w:rsidRPr="00C106E1">
        <w:rPr>
          <w:rFonts w:ascii="Arial" w:hAnsi="Arial" w:cs="Arial"/>
        </w:rPr>
        <w:t>fikovatelný</w:t>
      </w:r>
      <w:proofErr w:type="spellEnd"/>
      <w:r w:rsidR="002C724F" w:rsidRPr="00C106E1">
        <w:rPr>
          <w:rFonts w:ascii="Arial" w:hAnsi="Arial" w:cs="Arial"/>
        </w:rPr>
        <w:t xml:space="preserve"> běžnými prostředky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rozměr dle lůžka, výška min. 14 cm</w:t>
      </w:r>
    </w:p>
    <w:p w:rsidR="000F2B0F" w:rsidRPr="00C106E1" w:rsidRDefault="002C724F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riziko vzniku dekubitu</w:t>
      </w:r>
      <w:r w:rsidR="00FF0DF6" w:rsidRPr="00C106E1">
        <w:rPr>
          <w:rFonts w:ascii="Arial" w:hAnsi="Arial" w:cs="Arial"/>
        </w:rPr>
        <w:t xml:space="preserve"> až do IV. stupně</w:t>
      </w:r>
    </w:p>
    <w:sectPr w:rsidR="000F2B0F" w:rsidRPr="00C106E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334" w:rsidRDefault="003B7334" w:rsidP="003B7334">
      <w:pPr>
        <w:spacing w:after="0" w:line="240" w:lineRule="auto"/>
      </w:pPr>
      <w:r>
        <w:separator/>
      </w:r>
    </w:p>
  </w:endnote>
  <w:endnote w:type="continuationSeparator" w:id="0">
    <w:p w:rsidR="003B7334" w:rsidRDefault="003B7334" w:rsidP="003B7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334" w:rsidRDefault="003B7334" w:rsidP="003B7334">
      <w:pPr>
        <w:spacing w:after="0" w:line="240" w:lineRule="auto"/>
      </w:pPr>
      <w:r>
        <w:separator/>
      </w:r>
    </w:p>
  </w:footnote>
  <w:footnote w:type="continuationSeparator" w:id="0">
    <w:p w:rsidR="003B7334" w:rsidRDefault="003B7334" w:rsidP="003B73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334" w:rsidRDefault="003B7334">
    <w:pPr>
      <w:pStyle w:val="Zhlav"/>
    </w:pPr>
    <w:r w:rsidRPr="00116A75">
      <w:rPr>
        <w:rFonts w:ascii="Arial" w:hAnsi="Arial" w:cs="Arial"/>
        <w:b/>
        <w:sz w:val="24"/>
        <w:szCs w:val="24"/>
        <w:u w:val="single"/>
      </w:rPr>
      <w:t>Svazek 1 Příloha č. 1 - Minimální technické parametry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5E336B"/>
    <w:multiLevelType w:val="hybridMultilevel"/>
    <w:tmpl w:val="C06A3EBA"/>
    <w:lvl w:ilvl="0" w:tplc="90EAE32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8B5"/>
    <w:rsid w:val="000F2B0F"/>
    <w:rsid w:val="002C724F"/>
    <w:rsid w:val="003B7334"/>
    <w:rsid w:val="00416CE2"/>
    <w:rsid w:val="00435FD4"/>
    <w:rsid w:val="004F7D11"/>
    <w:rsid w:val="00631C86"/>
    <w:rsid w:val="006B0974"/>
    <w:rsid w:val="0083737A"/>
    <w:rsid w:val="008F215F"/>
    <w:rsid w:val="00A138B5"/>
    <w:rsid w:val="00C106E1"/>
    <w:rsid w:val="00C24881"/>
    <w:rsid w:val="00D013B2"/>
    <w:rsid w:val="00E82F82"/>
    <w:rsid w:val="00FF0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73F7E3-C1EA-41FF-B8C9-883069A44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F0DF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F21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215F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3B7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B7334"/>
  </w:style>
  <w:style w:type="paragraph" w:styleId="Zpat">
    <w:name w:val="footer"/>
    <w:basedOn w:val="Normln"/>
    <w:link w:val="ZpatChar"/>
    <w:uiPriority w:val="99"/>
    <w:unhideWhenUsed/>
    <w:rsid w:val="003B7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7334"/>
  </w:style>
  <w:style w:type="paragraph" w:styleId="Revize">
    <w:name w:val="Revision"/>
    <w:hidden/>
    <w:uiPriority w:val="99"/>
    <w:semiHidden/>
    <w:rsid w:val="003B73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285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412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Handl Marek, Ing.</dc:creator>
  <cp:keywords/>
  <dc:description/>
  <cp:lastModifiedBy>Trnková Monika, Bc.</cp:lastModifiedBy>
  <cp:revision>13</cp:revision>
  <cp:lastPrinted>2022-08-19T11:18:00Z</cp:lastPrinted>
  <dcterms:created xsi:type="dcterms:W3CDTF">2022-08-19T11:07:00Z</dcterms:created>
  <dcterms:modified xsi:type="dcterms:W3CDTF">2023-02-28T07:59:00Z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cW5dhqm2NwlHdV0a5VpZS2PVGPGJ7OoRUuaJQtZtw1Zka75kdgaGItu+ItmfId8oYRLyNr/KjFelWgoe6waIo1WTm4IMNWmQDuJ6hyROK08dco7pLp2aDU2puAF9223ye/gLRtWzQPACEEhLVs1tf7faU92CJe2V1y+zMLFpMR6NjSuCJgK6BnbslkXCtfeW</vt:lpwstr>
  </property>
</Properties>
</file>