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574E55" w14:textId="5EA2D917" w:rsidR="00D87E1C" w:rsidRPr="00B10DA8" w:rsidRDefault="00D87E1C">
      <w:pPr>
        <w:rPr>
          <w:b w:val="0"/>
          <w:color w:val="000000"/>
          <w:sz w:val="21"/>
          <w:szCs w:val="21"/>
        </w:rPr>
      </w:pPr>
      <w:r w:rsidRPr="00B10DA8">
        <w:rPr>
          <w:b w:val="0"/>
          <w:color w:val="000000"/>
          <w:sz w:val="21"/>
          <w:szCs w:val="21"/>
        </w:rPr>
        <w:t>Příloha č.</w:t>
      </w:r>
      <w:r w:rsidR="007F0B7F">
        <w:rPr>
          <w:b w:val="0"/>
          <w:color w:val="000000"/>
          <w:sz w:val="21"/>
          <w:szCs w:val="21"/>
        </w:rPr>
        <w:t xml:space="preserve"> 4</w:t>
      </w:r>
      <w:r w:rsidR="00002ED3">
        <w:rPr>
          <w:b w:val="0"/>
          <w:color w:val="000000"/>
          <w:sz w:val="21"/>
          <w:szCs w:val="21"/>
        </w:rPr>
        <w:t xml:space="preserve"> </w:t>
      </w:r>
      <w:r w:rsidR="00E2210D">
        <w:rPr>
          <w:b w:val="0"/>
          <w:color w:val="000000"/>
          <w:sz w:val="21"/>
          <w:szCs w:val="21"/>
        </w:rPr>
        <w:t>ZD</w:t>
      </w:r>
      <w:r w:rsidR="00002ED3">
        <w:rPr>
          <w:b w:val="0"/>
          <w:color w:val="000000"/>
          <w:sz w:val="21"/>
          <w:szCs w:val="21"/>
        </w:rPr>
        <w:t xml:space="preserve"> (příloha č. 1 smlouvy o výpůjčce)</w:t>
      </w:r>
    </w:p>
    <w:p w14:paraId="7D64E6F2" w14:textId="77777777" w:rsidR="00D87E1C" w:rsidRDefault="00D87E1C">
      <w:pPr>
        <w:rPr>
          <w:b w:val="0"/>
          <w:color w:val="000000"/>
          <w:sz w:val="24"/>
        </w:rPr>
      </w:pPr>
    </w:p>
    <w:p w14:paraId="22FCCA7A" w14:textId="03528DC0" w:rsidR="00BB4835" w:rsidRDefault="005575D9" w:rsidP="005575D9">
      <w:pPr>
        <w:jc w:val="center"/>
      </w:pPr>
      <w:bookmarkStart w:id="0" w:name="_Hlk171344431"/>
      <w:r w:rsidRPr="005575D9">
        <w:rPr>
          <w:bCs/>
          <w:color w:val="000000"/>
          <w:sz w:val="32"/>
          <w:szCs w:val="32"/>
          <w:u w:val="single"/>
        </w:rPr>
        <w:t>Technická specifikace předmětu plnění –</w:t>
      </w:r>
      <w:r w:rsidR="00D255AC">
        <w:rPr>
          <w:bCs/>
          <w:color w:val="000000"/>
          <w:sz w:val="32"/>
          <w:szCs w:val="32"/>
          <w:u w:val="single"/>
        </w:rPr>
        <w:t xml:space="preserve"> </w:t>
      </w:r>
      <w:r w:rsidRPr="005575D9">
        <w:rPr>
          <w:bCs/>
          <w:color w:val="000000"/>
          <w:sz w:val="32"/>
          <w:szCs w:val="32"/>
          <w:u w:val="single"/>
        </w:rPr>
        <w:t xml:space="preserve">požadavky </w:t>
      </w:r>
      <w:r w:rsidR="00507B49">
        <w:rPr>
          <w:bCs/>
          <w:color w:val="000000"/>
          <w:sz w:val="32"/>
          <w:szCs w:val="32"/>
          <w:u w:val="single"/>
        </w:rPr>
        <w:t>na</w:t>
      </w:r>
      <w:r w:rsidRPr="005575D9">
        <w:rPr>
          <w:bCs/>
          <w:color w:val="000000"/>
          <w:sz w:val="32"/>
          <w:szCs w:val="32"/>
          <w:u w:val="single"/>
        </w:rPr>
        <w:t xml:space="preserve"> výpůjčk</w:t>
      </w:r>
      <w:r w:rsidR="00507B49">
        <w:rPr>
          <w:bCs/>
          <w:color w:val="000000"/>
          <w:sz w:val="32"/>
          <w:szCs w:val="32"/>
          <w:u w:val="single"/>
        </w:rPr>
        <w:t>u</w:t>
      </w:r>
      <w:r w:rsidRPr="005575D9">
        <w:rPr>
          <w:bCs/>
          <w:color w:val="000000"/>
          <w:sz w:val="32"/>
          <w:szCs w:val="32"/>
          <w:u w:val="single"/>
        </w:rPr>
        <w:t xml:space="preserve"> </w:t>
      </w:r>
      <w:r w:rsidR="001365F3" w:rsidRPr="001365F3">
        <w:rPr>
          <w:bCs/>
          <w:color w:val="000000"/>
          <w:sz w:val="32"/>
          <w:szCs w:val="32"/>
          <w:u w:val="single"/>
        </w:rPr>
        <w:t>analytické linky a dvou samostatně stojících modulů (biochemický + ISE a imunochemický)</w:t>
      </w:r>
    </w:p>
    <w:bookmarkEnd w:id="0"/>
    <w:p w14:paraId="56F067D6" w14:textId="77777777" w:rsidR="00BB4835" w:rsidRDefault="00BB4835" w:rsidP="00BB4835"/>
    <w:tbl>
      <w:tblPr>
        <w:tblpPr w:leftFromText="141" w:rightFromText="141" w:vertAnchor="text" w:tblpXSpec="center" w:tblpY="1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387"/>
      </w:tblGrid>
      <w:tr w:rsidR="006B046B" w14:paraId="6B3C6BC1" w14:textId="77777777" w:rsidTr="006B046B">
        <w:trPr>
          <w:trHeight w:val="284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FCC5B73" w14:textId="77777777" w:rsidR="006B046B" w:rsidRDefault="006B046B">
            <w:pPr>
              <w:widowControl w:val="0"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Zadavatel: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DDD3B65" w14:textId="77777777" w:rsidR="006B046B" w:rsidRDefault="006B046B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Nemocnice Nové Město na Moravě, příspěvková organizace</w:t>
            </w:r>
          </w:p>
        </w:tc>
      </w:tr>
      <w:tr w:rsidR="006B046B" w14:paraId="2D5D65BD" w14:textId="77777777" w:rsidTr="006B046B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7FEB1B2" w14:textId="77777777" w:rsidR="006B046B" w:rsidRDefault="006B046B">
            <w:pPr>
              <w:widowControl w:val="0"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sídlo zadavatele: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0F3A067" w14:textId="77777777" w:rsidR="006B046B" w:rsidRDefault="006B046B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Žďárská 610, 592 31  Nové Město na Moravě</w:t>
            </w:r>
          </w:p>
        </w:tc>
      </w:tr>
      <w:tr w:rsidR="006B046B" w14:paraId="719F2082" w14:textId="77777777" w:rsidTr="006B046B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314C0B9" w14:textId="77777777" w:rsidR="006B046B" w:rsidRDefault="006B046B">
            <w:pPr>
              <w:widowControl w:val="0"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zastoupený: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E327AD4" w14:textId="77777777" w:rsidR="006B046B" w:rsidRDefault="006B046B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JUDr. Věrou Palečkovou</w:t>
            </w:r>
          </w:p>
        </w:tc>
      </w:tr>
      <w:tr w:rsidR="006B046B" w14:paraId="22D4929A" w14:textId="77777777" w:rsidTr="006B046B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0AF010F" w14:textId="77777777" w:rsidR="006B046B" w:rsidRDefault="006B046B">
            <w:pPr>
              <w:widowControl w:val="0"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IČO: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4C84A3B" w14:textId="77777777" w:rsidR="006B046B" w:rsidRDefault="006B046B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00842001</w:t>
            </w:r>
          </w:p>
        </w:tc>
      </w:tr>
      <w:tr w:rsidR="006B046B" w14:paraId="0C7B436B" w14:textId="77777777" w:rsidTr="00C01F7A">
        <w:trPr>
          <w:trHeight w:val="211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008E2BB" w14:textId="77777777" w:rsidR="006B046B" w:rsidRDefault="006B046B">
            <w:pPr>
              <w:widowControl w:val="0"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název VZ: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EEF007" w14:textId="4FBB294A" w:rsidR="006B046B" w:rsidRDefault="007D3E82" w:rsidP="00AF61E2">
            <w:pPr>
              <w:widowControl w:val="0"/>
              <w:jc w:val="both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 w:rsidRPr="007D3E82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Dílčí dodávky reagencií, kontrolního, kalibračního a ostatního materiálu včetně výpůjčky analytické linky a dvou samostatně stojících modulů (biochemický + ISE a imunochemický)</w:t>
            </w:r>
          </w:p>
        </w:tc>
      </w:tr>
      <w:tr w:rsidR="006B046B" w14:paraId="06FF8588" w14:textId="77777777" w:rsidTr="006B046B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FD6118C" w14:textId="77777777" w:rsidR="006B046B" w:rsidRDefault="006B046B">
            <w:pPr>
              <w:widowControl w:val="0"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druh zadávacího řízení: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26C121D" w14:textId="77777777" w:rsidR="006B046B" w:rsidRDefault="006B046B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na</w:t>
            </w:r>
            <w:r w:rsidR="00FA49D5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d</w:t>
            </w:r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 xml:space="preserve">limitní veřejná zakázka na dodávky zadávaná </w:t>
            </w:r>
            <w:r w:rsidR="00E2210D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v otevřeném řízení</w:t>
            </w:r>
          </w:p>
        </w:tc>
      </w:tr>
      <w:tr w:rsidR="006B046B" w14:paraId="1CB3B160" w14:textId="77777777" w:rsidTr="006B046B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3B25F38" w14:textId="77777777" w:rsidR="006B046B" w:rsidRDefault="006B046B">
            <w:pPr>
              <w:widowControl w:val="0"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ev. č. VZ u zadavatele: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CFBA347" w14:textId="77777777" w:rsidR="006B046B" w:rsidRDefault="00E2210D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03/24</w:t>
            </w:r>
            <w:r w:rsidR="006B046B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/VZ</w:t>
            </w:r>
          </w:p>
        </w:tc>
      </w:tr>
    </w:tbl>
    <w:p w14:paraId="34A8721D" w14:textId="77777777" w:rsidR="00077239" w:rsidRPr="0014159E" w:rsidRDefault="00077239" w:rsidP="00077239">
      <w:pPr>
        <w:jc w:val="both"/>
        <w:rPr>
          <w:sz w:val="24"/>
          <w:szCs w:val="24"/>
        </w:rPr>
      </w:pPr>
    </w:p>
    <w:p w14:paraId="3D2E8BE4" w14:textId="6B029557" w:rsidR="0054051F" w:rsidRDefault="00EB01B6" w:rsidP="004E0D8E">
      <w:pPr>
        <w:numPr>
          <w:ilvl w:val="0"/>
          <w:numId w:val="29"/>
        </w:numPr>
        <w:ind w:left="426"/>
        <w:jc w:val="both"/>
        <w:rPr>
          <w:sz w:val="24"/>
          <w:szCs w:val="24"/>
        </w:rPr>
      </w:pPr>
      <w:r w:rsidRPr="00EB01B6">
        <w:rPr>
          <w:sz w:val="24"/>
          <w:szCs w:val="24"/>
        </w:rPr>
        <w:t xml:space="preserve">Předmětem plnění veřejné zakázky jsou pravidelné dílčí dodávky reagencií a </w:t>
      </w:r>
      <w:r w:rsidRPr="00C743AF">
        <w:rPr>
          <w:sz w:val="24"/>
          <w:szCs w:val="24"/>
        </w:rPr>
        <w:t>spotřebního materiálu</w:t>
      </w:r>
      <w:r w:rsidR="00110286">
        <w:rPr>
          <w:sz w:val="24"/>
          <w:szCs w:val="24"/>
        </w:rPr>
        <w:t xml:space="preserve"> spolu s příslušenstvím</w:t>
      </w:r>
      <w:r w:rsidRPr="00C743AF">
        <w:rPr>
          <w:sz w:val="24"/>
          <w:szCs w:val="24"/>
        </w:rPr>
        <w:t xml:space="preserve"> včetně</w:t>
      </w:r>
      <w:r w:rsidR="00110286">
        <w:rPr>
          <w:sz w:val="24"/>
          <w:szCs w:val="24"/>
        </w:rPr>
        <w:t xml:space="preserve"> bezplatné</w:t>
      </w:r>
      <w:r w:rsidRPr="00C743AF">
        <w:rPr>
          <w:sz w:val="24"/>
          <w:szCs w:val="24"/>
        </w:rPr>
        <w:t xml:space="preserve"> výpůjčk</w:t>
      </w:r>
      <w:r w:rsidR="00C01F7A">
        <w:rPr>
          <w:sz w:val="24"/>
          <w:szCs w:val="24"/>
        </w:rPr>
        <w:t>y</w:t>
      </w:r>
      <w:r w:rsidR="00110286">
        <w:rPr>
          <w:sz w:val="24"/>
          <w:szCs w:val="24"/>
        </w:rPr>
        <w:t xml:space="preserve"> a instalace</w:t>
      </w:r>
      <w:r w:rsidR="0054051F">
        <w:rPr>
          <w:sz w:val="24"/>
          <w:szCs w:val="24"/>
        </w:rPr>
        <w:t>:</w:t>
      </w:r>
    </w:p>
    <w:p w14:paraId="3DB97D00" w14:textId="26611848" w:rsidR="0054051F" w:rsidRPr="00C01F7A" w:rsidRDefault="0054051F" w:rsidP="00C01F7A">
      <w:pPr>
        <w:numPr>
          <w:ilvl w:val="1"/>
          <w:numId w:val="42"/>
        </w:numPr>
        <w:ind w:left="709"/>
        <w:jc w:val="both"/>
        <w:rPr>
          <w:sz w:val="24"/>
          <w:szCs w:val="24"/>
        </w:rPr>
      </w:pPr>
      <w:r w:rsidRPr="00C01F7A">
        <w:rPr>
          <w:sz w:val="24"/>
          <w:szCs w:val="24"/>
        </w:rPr>
        <w:t>1</w:t>
      </w:r>
      <w:r w:rsidR="00C01F7A" w:rsidRPr="00C01F7A">
        <w:rPr>
          <w:sz w:val="24"/>
          <w:szCs w:val="24"/>
        </w:rPr>
        <w:t xml:space="preserve"> ks</w:t>
      </w:r>
      <w:r w:rsidRPr="00C01F7A">
        <w:rPr>
          <w:sz w:val="24"/>
          <w:szCs w:val="24"/>
        </w:rPr>
        <w:t xml:space="preserve">  analy</w:t>
      </w:r>
      <w:r w:rsidR="00DD4F05" w:rsidRPr="00C01F7A">
        <w:rPr>
          <w:sz w:val="24"/>
          <w:szCs w:val="24"/>
        </w:rPr>
        <w:t>tick</w:t>
      </w:r>
      <w:r w:rsidR="00110286">
        <w:rPr>
          <w:sz w:val="24"/>
          <w:szCs w:val="24"/>
        </w:rPr>
        <w:t>á</w:t>
      </w:r>
      <w:r w:rsidR="00DD4F05" w:rsidRPr="00C01F7A">
        <w:rPr>
          <w:sz w:val="24"/>
          <w:szCs w:val="24"/>
        </w:rPr>
        <w:t xml:space="preserve"> link</w:t>
      </w:r>
      <w:r w:rsidR="00110286">
        <w:rPr>
          <w:sz w:val="24"/>
          <w:szCs w:val="24"/>
        </w:rPr>
        <w:t>a</w:t>
      </w:r>
      <w:r w:rsidR="00DD4F05" w:rsidRPr="00C01F7A">
        <w:rPr>
          <w:sz w:val="24"/>
          <w:szCs w:val="24"/>
        </w:rPr>
        <w:t xml:space="preserve"> (modul biochemický +</w:t>
      </w:r>
      <w:r w:rsidRPr="00C01F7A">
        <w:rPr>
          <w:sz w:val="24"/>
          <w:szCs w:val="24"/>
        </w:rPr>
        <w:t> ISE a modul imunochemický);</w:t>
      </w:r>
    </w:p>
    <w:p w14:paraId="0FFD344E" w14:textId="77777777" w:rsidR="0054051F" w:rsidRPr="00C01F7A" w:rsidRDefault="0054051F" w:rsidP="00C01F7A">
      <w:pPr>
        <w:numPr>
          <w:ilvl w:val="1"/>
          <w:numId w:val="42"/>
        </w:numPr>
        <w:ind w:left="709"/>
        <w:jc w:val="both"/>
        <w:rPr>
          <w:sz w:val="24"/>
          <w:szCs w:val="24"/>
        </w:rPr>
      </w:pPr>
      <w:r w:rsidRPr="00C01F7A">
        <w:rPr>
          <w:sz w:val="24"/>
          <w:szCs w:val="24"/>
        </w:rPr>
        <w:t>1</w:t>
      </w:r>
      <w:r w:rsidR="00C01F7A" w:rsidRPr="00C01F7A">
        <w:rPr>
          <w:sz w:val="24"/>
          <w:szCs w:val="24"/>
        </w:rPr>
        <w:t xml:space="preserve"> ks</w:t>
      </w:r>
      <w:r w:rsidRPr="00C01F7A">
        <w:rPr>
          <w:sz w:val="24"/>
          <w:szCs w:val="24"/>
        </w:rPr>
        <w:t xml:space="preserve"> sta</w:t>
      </w:r>
      <w:r w:rsidR="00DD4F05" w:rsidRPr="00C01F7A">
        <w:rPr>
          <w:sz w:val="24"/>
          <w:szCs w:val="24"/>
        </w:rPr>
        <w:t>timový biochemický modul +</w:t>
      </w:r>
      <w:r w:rsidRPr="00C01F7A">
        <w:rPr>
          <w:sz w:val="24"/>
          <w:szCs w:val="24"/>
        </w:rPr>
        <w:t> ISE (stejné parametry jako v</w:t>
      </w:r>
      <w:r w:rsidR="00C01F7A" w:rsidRPr="00C01F7A">
        <w:rPr>
          <w:sz w:val="24"/>
          <w:szCs w:val="24"/>
        </w:rPr>
        <w:t> </w:t>
      </w:r>
      <w:r w:rsidRPr="00C01F7A">
        <w:rPr>
          <w:sz w:val="24"/>
          <w:szCs w:val="24"/>
        </w:rPr>
        <w:t>analytické</w:t>
      </w:r>
      <w:r w:rsidR="00C01F7A" w:rsidRPr="00C01F7A">
        <w:rPr>
          <w:sz w:val="24"/>
          <w:szCs w:val="24"/>
        </w:rPr>
        <w:t xml:space="preserve"> </w:t>
      </w:r>
      <w:r w:rsidRPr="00C01F7A">
        <w:rPr>
          <w:sz w:val="24"/>
          <w:szCs w:val="24"/>
        </w:rPr>
        <w:t>lince, samostatně stojící), současně i jako zástupný;</w:t>
      </w:r>
    </w:p>
    <w:p w14:paraId="7FCC5CDD" w14:textId="77777777" w:rsidR="0054051F" w:rsidRPr="00C01F7A" w:rsidRDefault="0054051F" w:rsidP="00C01F7A">
      <w:pPr>
        <w:numPr>
          <w:ilvl w:val="1"/>
          <w:numId w:val="42"/>
        </w:numPr>
        <w:ind w:left="709"/>
        <w:jc w:val="both"/>
        <w:rPr>
          <w:sz w:val="24"/>
          <w:szCs w:val="24"/>
        </w:rPr>
      </w:pPr>
      <w:r w:rsidRPr="00C01F7A">
        <w:rPr>
          <w:sz w:val="24"/>
          <w:szCs w:val="24"/>
        </w:rPr>
        <w:t>l</w:t>
      </w:r>
      <w:r w:rsidR="00C01F7A" w:rsidRPr="00C01F7A">
        <w:rPr>
          <w:sz w:val="24"/>
          <w:szCs w:val="24"/>
        </w:rPr>
        <w:t xml:space="preserve"> ks </w:t>
      </w:r>
      <w:r w:rsidR="00C01F7A">
        <w:rPr>
          <w:sz w:val="24"/>
          <w:szCs w:val="24"/>
        </w:rPr>
        <w:t>s</w:t>
      </w:r>
      <w:r w:rsidRPr="00C01F7A">
        <w:rPr>
          <w:sz w:val="24"/>
          <w:szCs w:val="24"/>
        </w:rPr>
        <w:t>tatimový imunochemický modul, samostatně stojící, současně i jako zástupný.</w:t>
      </w:r>
    </w:p>
    <w:p w14:paraId="24711812" w14:textId="77777777" w:rsidR="00373B9C" w:rsidRDefault="00373B9C" w:rsidP="00C01F7A">
      <w:pPr>
        <w:ind w:left="426"/>
        <w:jc w:val="both"/>
        <w:rPr>
          <w:b w:val="0"/>
          <w:sz w:val="24"/>
          <w:szCs w:val="24"/>
        </w:rPr>
      </w:pPr>
    </w:p>
    <w:p w14:paraId="5E1383E4" w14:textId="55BBCAF1" w:rsidR="00EB01B6" w:rsidRDefault="00222832" w:rsidP="00C01F7A">
      <w:pPr>
        <w:ind w:left="426"/>
        <w:jc w:val="both"/>
        <w:rPr>
          <w:b w:val="0"/>
          <w:sz w:val="24"/>
          <w:szCs w:val="24"/>
        </w:rPr>
      </w:pPr>
      <w:r w:rsidRPr="00222832">
        <w:rPr>
          <w:b w:val="0"/>
          <w:sz w:val="24"/>
          <w:szCs w:val="24"/>
        </w:rPr>
        <w:t>Přehled reagencií a materiálů pro požadované druhy vyšetření jsou uvedeny v přílohách č. 1</w:t>
      </w:r>
      <w:r w:rsidR="00547E45">
        <w:rPr>
          <w:b w:val="0"/>
          <w:sz w:val="24"/>
          <w:szCs w:val="24"/>
        </w:rPr>
        <w:t xml:space="preserve"> </w:t>
      </w:r>
      <w:r w:rsidRPr="00222832">
        <w:rPr>
          <w:b w:val="0"/>
          <w:sz w:val="24"/>
          <w:szCs w:val="24"/>
        </w:rPr>
        <w:t xml:space="preserve">a č. </w:t>
      </w:r>
      <w:r w:rsidR="00547E45">
        <w:rPr>
          <w:b w:val="0"/>
          <w:sz w:val="24"/>
          <w:szCs w:val="24"/>
        </w:rPr>
        <w:t>2</w:t>
      </w:r>
      <w:r w:rsidR="00547E45" w:rsidRPr="00222832">
        <w:rPr>
          <w:b w:val="0"/>
          <w:sz w:val="24"/>
          <w:szCs w:val="24"/>
        </w:rPr>
        <w:t xml:space="preserve"> </w:t>
      </w:r>
      <w:r w:rsidR="00E2210D">
        <w:rPr>
          <w:b w:val="0"/>
          <w:sz w:val="24"/>
          <w:szCs w:val="24"/>
        </w:rPr>
        <w:t>zadávací dokumentace (dále jen „ZD“)</w:t>
      </w:r>
      <w:r>
        <w:rPr>
          <w:b w:val="0"/>
          <w:sz w:val="24"/>
          <w:szCs w:val="24"/>
        </w:rPr>
        <w:t>; technické p</w:t>
      </w:r>
      <w:r w:rsidR="00EB01B6" w:rsidRPr="0054051F">
        <w:rPr>
          <w:b w:val="0"/>
          <w:sz w:val="24"/>
          <w:szCs w:val="24"/>
        </w:rPr>
        <w:t xml:space="preserve">ožadavky na reagencie a spotřební materiál jsou uvedeny v samostatné příloze č. </w:t>
      </w:r>
      <w:r w:rsidR="00547E45">
        <w:rPr>
          <w:b w:val="0"/>
          <w:sz w:val="24"/>
          <w:szCs w:val="24"/>
        </w:rPr>
        <w:t>3</w:t>
      </w:r>
      <w:r w:rsidR="00547E45" w:rsidRPr="0054051F">
        <w:rPr>
          <w:b w:val="0"/>
          <w:sz w:val="24"/>
          <w:szCs w:val="24"/>
        </w:rPr>
        <w:t xml:space="preserve"> </w:t>
      </w:r>
      <w:r w:rsidR="00E2210D">
        <w:rPr>
          <w:b w:val="0"/>
          <w:sz w:val="24"/>
          <w:szCs w:val="24"/>
        </w:rPr>
        <w:t>ZD</w:t>
      </w:r>
      <w:r w:rsidR="00EB01B6" w:rsidRPr="0054051F">
        <w:rPr>
          <w:b w:val="0"/>
          <w:sz w:val="24"/>
          <w:szCs w:val="24"/>
        </w:rPr>
        <w:t xml:space="preserve">; </w:t>
      </w:r>
      <w:r>
        <w:rPr>
          <w:b w:val="0"/>
          <w:sz w:val="24"/>
          <w:szCs w:val="24"/>
        </w:rPr>
        <w:t xml:space="preserve">technické </w:t>
      </w:r>
      <w:r w:rsidR="00EB01B6" w:rsidRPr="0054051F">
        <w:rPr>
          <w:b w:val="0"/>
          <w:sz w:val="24"/>
          <w:szCs w:val="24"/>
        </w:rPr>
        <w:t xml:space="preserve">požadavky na předmět výpůjčky – </w:t>
      </w:r>
      <w:r w:rsidR="007F2394" w:rsidRPr="00C01F7A">
        <w:rPr>
          <w:b w:val="0"/>
          <w:sz w:val="24"/>
          <w:szCs w:val="24"/>
        </w:rPr>
        <w:t>analytické link</w:t>
      </w:r>
      <w:r w:rsidR="00373B9C">
        <w:rPr>
          <w:b w:val="0"/>
          <w:sz w:val="24"/>
          <w:szCs w:val="24"/>
        </w:rPr>
        <w:t>a a samostatně stojících modulů</w:t>
      </w:r>
      <w:r w:rsidR="00EB01B6" w:rsidRPr="0054051F">
        <w:rPr>
          <w:b w:val="0"/>
          <w:sz w:val="24"/>
          <w:szCs w:val="24"/>
        </w:rPr>
        <w:t xml:space="preserve"> (dále také „zařízení“)</w:t>
      </w:r>
      <w:r w:rsidR="006A7188" w:rsidRPr="0054051F">
        <w:rPr>
          <w:b w:val="0"/>
          <w:sz w:val="24"/>
          <w:szCs w:val="24"/>
        </w:rPr>
        <w:t xml:space="preserve"> </w:t>
      </w:r>
      <w:r w:rsidR="00EB01B6" w:rsidRPr="0054051F">
        <w:rPr>
          <w:b w:val="0"/>
          <w:sz w:val="24"/>
          <w:szCs w:val="24"/>
        </w:rPr>
        <w:t>jsou uvedeny níže v tomto dokumentu.</w:t>
      </w:r>
    </w:p>
    <w:p w14:paraId="5E8FC2A7" w14:textId="55439238" w:rsidR="00F72144" w:rsidRDefault="00F72144" w:rsidP="00C01F7A">
      <w:pPr>
        <w:ind w:left="426"/>
        <w:jc w:val="both"/>
        <w:rPr>
          <w:b w:val="0"/>
          <w:sz w:val="24"/>
          <w:szCs w:val="24"/>
        </w:rPr>
      </w:pPr>
    </w:p>
    <w:p w14:paraId="122D3AC9" w14:textId="24653CA8" w:rsidR="00F72144" w:rsidRPr="00442034" w:rsidRDefault="00F72144" w:rsidP="00F72144">
      <w:pPr>
        <w:numPr>
          <w:ilvl w:val="0"/>
          <w:numId w:val="29"/>
        </w:numPr>
        <w:ind w:left="426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Druhy vyšetření včetně specifikace a jejich předpokládaného počtu jsou </w:t>
      </w:r>
      <w:r w:rsidRPr="00C8237B">
        <w:rPr>
          <w:sz w:val="24"/>
          <w:szCs w:val="24"/>
        </w:rPr>
        <w:t>uvedeny v příloze č. </w:t>
      </w:r>
      <w:r>
        <w:rPr>
          <w:sz w:val="24"/>
          <w:szCs w:val="24"/>
        </w:rPr>
        <w:t>1</w:t>
      </w:r>
      <w:r w:rsidR="005816F9">
        <w:rPr>
          <w:sz w:val="24"/>
          <w:szCs w:val="24"/>
        </w:rPr>
        <w:t xml:space="preserve"> ZD</w:t>
      </w:r>
      <w:r>
        <w:rPr>
          <w:sz w:val="24"/>
          <w:szCs w:val="24"/>
        </w:rPr>
        <w:t xml:space="preserve">. Druhy vyšetření jsou nepodkročitelným minimem a jsou předmětem výpůjčky. </w:t>
      </w:r>
      <w:r>
        <w:rPr>
          <w:b w:val="0"/>
          <w:sz w:val="24"/>
          <w:szCs w:val="24"/>
        </w:rPr>
        <w:t>Ú</w:t>
      </w:r>
      <w:r w:rsidRPr="00442034">
        <w:rPr>
          <w:b w:val="0"/>
          <w:sz w:val="24"/>
          <w:szCs w:val="24"/>
        </w:rPr>
        <w:t>daje</w:t>
      </w:r>
      <w:r>
        <w:rPr>
          <w:b w:val="0"/>
          <w:sz w:val="24"/>
          <w:szCs w:val="24"/>
        </w:rPr>
        <w:t xml:space="preserve"> o </w:t>
      </w:r>
      <w:r w:rsidR="000E79BA">
        <w:rPr>
          <w:b w:val="0"/>
          <w:sz w:val="24"/>
          <w:szCs w:val="24"/>
        </w:rPr>
        <w:t>předpokládaných počtech</w:t>
      </w:r>
      <w:r w:rsidR="000E79BA" w:rsidRPr="00442034">
        <w:rPr>
          <w:b w:val="0"/>
          <w:sz w:val="24"/>
          <w:szCs w:val="24"/>
        </w:rPr>
        <w:t xml:space="preserve"> </w:t>
      </w:r>
      <w:r w:rsidRPr="00442034">
        <w:rPr>
          <w:b w:val="0"/>
          <w:sz w:val="24"/>
          <w:szCs w:val="24"/>
        </w:rPr>
        <w:t>vychází ze statistik zadavatele.</w:t>
      </w:r>
    </w:p>
    <w:p w14:paraId="1C4D4E68" w14:textId="29C1AC16" w:rsidR="00F72144" w:rsidRPr="0054051F" w:rsidRDefault="00F72144" w:rsidP="00A1677D">
      <w:pPr>
        <w:ind w:left="66"/>
        <w:jc w:val="both"/>
        <w:rPr>
          <w:sz w:val="24"/>
          <w:szCs w:val="24"/>
          <w:highlight w:val="yellow"/>
        </w:rPr>
      </w:pPr>
    </w:p>
    <w:p w14:paraId="2DB7BA8A" w14:textId="77777777" w:rsidR="00EB01B6" w:rsidRPr="001A1115" w:rsidRDefault="00EB01B6" w:rsidP="00EB01B6">
      <w:pPr>
        <w:ind w:left="426"/>
        <w:jc w:val="both"/>
        <w:rPr>
          <w:sz w:val="8"/>
          <w:szCs w:val="8"/>
        </w:rPr>
      </w:pPr>
    </w:p>
    <w:p w14:paraId="7C7C0B82" w14:textId="77777777" w:rsidR="00A602DF" w:rsidRPr="001A1115" w:rsidRDefault="00A602DF" w:rsidP="00A815D6">
      <w:pPr>
        <w:ind w:left="426"/>
        <w:jc w:val="both"/>
        <w:rPr>
          <w:sz w:val="8"/>
          <w:szCs w:val="8"/>
        </w:rPr>
      </w:pPr>
    </w:p>
    <w:p w14:paraId="3DD27017" w14:textId="77777777" w:rsidR="00A815D6" w:rsidRPr="00C8237B" w:rsidRDefault="00A815D6" w:rsidP="00A815D6">
      <w:pPr>
        <w:numPr>
          <w:ilvl w:val="0"/>
          <w:numId w:val="29"/>
        </w:numPr>
        <w:ind w:left="426"/>
        <w:jc w:val="both"/>
        <w:rPr>
          <w:b w:val="0"/>
          <w:sz w:val="24"/>
          <w:szCs w:val="24"/>
        </w:rPr>
      </w:pPr>
      <w:bookmarkStart w:id="1" w:name="_Toc394651551"/>
      <w:r w:rsidRPr="00C8237B">
        <w:rPr>
          <w:b w:val="0"/>
          <w:sz w:val="24"/>
          <w:szCs w:val="24"/>
        </w:rPr>
        <w:t>Předmět veřejné zakázky</w:t>
      </w:r>
      <w:r w:rsidR="008460F0">
        <w:rPr>
          <w:b w:val="0"/>
          <w:sz w:val="24"/>
          <w:szCs w:val="24"/>
        </w:rPr>
        <w:t xml:space="preserve"> resp. předmět výpůjčky</w:t>
      </w:r>
      <w:r w:rsidRPr="00C8237B">
        <w:rPr>
          <w:b w:val="0"/>
          <w:sz w:val="24"/>
          <w:szCs w:val="24"/>
        </w:rPr>
        <w:t xml:space="preserve"> musí splňovat z pohledu kvality všechny příslušné předepsané normy a musí být v souladu s platnou legislativou pro tuto oblast zejména:</w:t>
      </w:r>
    </w:p>
    <w:p w14:paraId="4D22F18E" w14:textId="004B7D3C" w:rsidR="00E2210D" w:rsidRDefault="00E2210D" w:rsidP="00E2210D">
      <w:pPr>
        <w:numPr>
          <w:ilvl w:val="0"/>
          <w:numId w:val="43"/>
        </w:numPr>
        <w:tabs>
          <w:tab w:val="num" w:pos="426"/>
        </w:tabs>
        <w:spacing w:after="120"/>
        <w:jc w:val="both"/>
        <w:rPr>
          <w:b w:val="0"/>
          <w:bCs/>
          <w:sz w:val="24"/>
          <w:szCs w:val="24"/>
        </w:rPr>
      </w:pPr>
      <w:bookmarkStart w:id="2" w:name="_Hlk114647145"/>
      <w:bookmarkStart w:id="3" w:name="_Toc394651552"/>
      <w:bookmarkEnd w:id="1"/>
      <w:r w:rsidRPr="00D22AE6">
        <w:rPr>
          <w:b w:val="0"/>
          <w:bCs/>
          <w:sz w:val="24"/>
          <w:szCs w:val="24"/>
        </w:rPr>
        <w:t>s Nařízením Evropského parlamentu a rady (EU) 2017/745 o zdravotnických prostředcích, změně směrnice 2001/83/ES, nařízení (ES) č. 178/2002 a nařízení (ES) č. 1223/2009 a o zrušení směrnic Rady 90/385/EHS a 93/42/EHS (dále jen „nařízení MDR“); případně se směrnicí 93/42/EHS o zdravotnických prostředcích (dále jen „směrnice MDD“);</w:t>
      </w:r>
    </w:p>
    <w:p w14:paraId="4FCA1688" w14:textId="54228E1E" w:rsidR="00E14CF6" w:rsidRDefault="00E14CF6" w:rsidP="00E14CF6">
      <w:pPr>
        <w:numPr>
          <w:ilvl w:val="0"/>
          <w:numId w:val="43"/>
        </w:numPr>
        <w:tabs>
          <w:tab w:val="num" w:pos="426"/>
        </w:tabs>
        <w:spacing w:after="120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s Nařízením Evropského parlamentu a rady (EU) 2017/746 </w:t>
      </w:r>
      <w:r w:rsidR="00795CD6" w:rsidRPr="00795CD6">
        <w:rPr>
          <w:b w:val="0"/>
          <w:bCs/>
          <w:sz w:val="24"/>
          <w:szCs w:val="24"/>
        </w:rPr>
        <w:t>–</w:t>
      </w:r>
      <w:r w:rsidR="00795CD6">
        <w:rPr>
          <w:b w:val="0"/>
          <w:bCs/>
          <w:sz w:val="24"/>
          <w:szCs w:val="24"/>
        </w:rPr>
        <w:t xml:space="preserve"> </w:t>
      </w:r>
      <w:r w:rsidR="00795CD6" w:rsidRPr="00795CD6">
        <w:rPr>
          <w:b w:val="0"/>
          <w:bCs/>
          <w:sz w:val="24"/>
          <w:szCs w:val="24"/>
        </w:rPr>
        <w:t xml:space="preserve">ze dne 5. dubna 2017 </w:t>
      </w:r>
      <w:r>
        <w:rPr>
          <w:b w:val="0"/>
          <w:bCs/>
          <w:sz w:val="24"/>
          <w:szCs w:val="24"/>
        </w:rPr>
        <w:t xml:space="preserve">o </w:t>
      </w:r>
      <w:r w:rsidRPr="00E14CF6">
        <w:rPr>
          <w:b w:val="0"/>
          <w:bCs/>
          <w:sz w:val="24"/>
          <w:szCs w:val="24"/>
        </w:rPr>
        <w:t>diagnostických zdravotnických prostředcích in vitro a o zrušení směrnice 98/79/ES a rozhodnutí Komise 2010/227/EU</w:t>
      </w:r>
      <w:r>
        <w:rPr>
          <w:b w:val="0"/>
          <w:bCs/>
          <w:sz w:val="24"/>
          <w:szCs w:val="24"/>
        </w:rPr>
        <w:t xml:space="preserve"> (dále jen </w:t>
      </w:r>
      <w:r w:rsidR="006E5A69">
        <w:rPr>
          <w:b w:val="0"/>
          <w:bCs/>
          <w:sz w:val="24"/>
          <w:szCs w:val="24"/>
        </w:rPr>
        <w:t>„Nařízení</w:t>
      </w:r>
      <w:r w:rsidR="006E5A69" w:rsidRPr="006E5A69">
        <w:rPr>
          <w:b w:val="0"/>
          <w:bCs/>
          <w:sz w:val="24"/>
          <w:szCs w:val="24"/>
        </w:rPr>
        <w:t xml:space="preserve"> č. 2017/746 – o</w:t>
      </w:r>
      <w:r w:rsidR="00307D9F">
        <w:rPr>
          <w:b w:val="0"/>
          <w:bCs/>
          <w:sz w:val="24"/>
          <w:szCs w:val="24"/>
        </w:rPr>
        <w:t xml:space="preserve"> </w:t>
      </w:r>
      <w:r w:rsidR="006E5A69" w:rsidRPr="006E5A69">
        <w:rPr>
          <w:b w:val="0"/>
          <w:bCs/>
          <w:sz w:val="24"/>
          <w:szCs w:val="24"/>
        </w:rPr>
        <w:t>diagnostických zdravotnických prostředcích in vitro</w:t>
      </w:r>
      <w:r w:rsidR="006E5A69">
        <w:rPr>
          <w:b w:val="0"/>
          <w:bCs/>
          <w:sz w:val="24"/>
          <w:szCs w:val="24"/>
        </w:rPr>
        <w:t>“)</w:t>
      </w:r>
      <w:r w:rsidR="007E54FF">
        <w:rPr>
          <w:b w:val="0"/>
          <w:bCs/>
          <w:sz w:val="24"/>
          <w:szCs w:val="24"/>
        </w:rPr>
        <w:t xml:space="preserve"> </w:t>
      </w:r>
      <w:r w:rsidR="00795CD6">
        <w:rPr>
          <w:b w:val="0"/>
          <w:bCs/>
          <w:sz w:val="24"/>
          <w:szCs w:val="24"/>
        </w:rPr>
        <w:t>ve znění Nařízením Evropského parlamentu a rady (EU)</w:t>
      </w:r>
    </w:p>
    <w:p w14:paraId="693373DD" w14:textId="5AD4CEE6" w:rsidR="00795CD6" w:rsidRPr="00D22AE6" w:rsidRDefault="00795CD6" w:rsidP="00307D9F">
      <w:pPr>
        <w:numPr>
          <w:ilvl w:val="0"/>
          <w:numId w:val="43"/>
        </w:numPr>
        <w:tabs>
          <w:tab w:val="num" w:pos="426"/>
        </w:tabs>
        <w:spacing w:after="120"/>
        <w:jc w:val="both"/>
        <w:rPr>
          <w:b w:val="0"/>
          <w:bCs/>
          <w:sz w:val="24"/>
          <w:szCs w:val="24"/>
        </w:rPr>
      </w:pPr>
      <w:r w:rsidRPr="00480530">
        <w:rPr>
          <w:b w:val="0"/>
          <w:sz w:val="24"/>
          <w:szCs w:val="24"/>
        </w:rPr>
        <w:lastRenderedPageBreak/>
        <w:t>s Nařízením Evropského parlamentu a rady (EU) 2022/112 ze dne 25. ledna 2022, kterým se mění nařízení (EU) 2017/746, pokud jde o přechodná ustanovení pro některé diagnostické zdravotnické prostředky in vitro a odklad použitelnosti podmínek v případě prostředků vyráběných a používaných v rámci zdravotnických zařízení</w:t>
      </w:r>
      <w:r w:rsidR="00973F4A">
        <w:rPr>
          <w:b w:val="0"/>
          <w:sz w:val="24"/>
          <w:szCs w:val="24"/>
        </w:rPr>
        <w:t xml:space="preserve"> (dále jen „Nařízení Evropského parlamentu a rady (EU) 2022/112, kterým se mění nařízení (EU) 2017/746“</w:t>
      </w:r>
    </w:p>
    <w:bookmarkEnd w:id="2"/>
    <w:p w14:paraId="5099AE33" w14:textId="42862260" w:rsidR="00E2210D" w:rsidRPr="00D22AE6" w:rsidRDefault="00E2210D" w:rsidP="00E2210D">
      <w:pPr>
        <w:numPr>
          <w:ilvl w:val="0"/>
          <w:numId w:val="43"/>
        </w:numPr>
        <w:spacing w:after="120"/>
        <w:jc w:val="both"/>
        <w:rPr>
          <w:b w:val="0"/>
          <w:bCs/>
          <w:sz w:val="24"/>
          <w:szCs w:val="24"/>
        </w:rPr>
      </w:pPr>
      <w:r w:rsidRPr="00D22AE6">
        <w:rPr>
          <w:b w:val="0"/>
          <w:bCs/>
          <w:sz w:val="24"/>
          <w:szCs w:val="24"/>
        </w:rPr>
        <w:t>se zákonem č. 375/2022 Sb. o zdravotnických prostředcích a diagnostických zdravotnických prostředcích in vitro v platném znění a jeho případných prováděcích předpisů v platném znění (dále jen „zákon č. 375/2022 Sb.“);</w:t>
      </w:r>
    </w:p>
    <w:p w14:paraId="32BCBDA9" w14:textId="0FA675FD" w:rsidR="00A815D6" w:rsidRDefault="00A815D6" w:rsidP="00C9034E">
      <w:pPr>
        <w:numPr>
          <w:ilvl w:val="0"/>
          <w:numId w:val="43"/>
        </w:numPr>
        <w:spacing w:after="120"/>
        <w:jc w:val="both"/>
        <w:rPr>
          <w:b w:val="0"/>
          <w:bCs/>
          <w:sz w:val="24"/>
          <w:szCs w:val="24"/>
        </w:rPr>
      </w:pPr>
      <w:r w:rsidRPr="00C8237B">
        <w:rPr>
          <w:b w:val="0"/>
          <w:bCs/>
          <w:sz w:val="24"/>
          <w:szCs w:val="24"/>
        </w:rPr>
        <w:t>se zákonem č. 102/2001 Sb., o obecné bezpečnosti výrobků, ve znění pozdějších předpisů;</w:t>
      </w:r>
    </w:p>
    <w:p w14:paraId="0D58BFE1" w14:textId="294A96DC" w:rsidR="00CF0226" w:rsidRPr="00CF0056" w:rsidRDefault="00CF0226" w:rsidP="00C9034E">
      <w:pPr>
        <w:numPr>
          <w:ilvl w:val="0"/>
          <w:numId w:val="43"/>
        </w:numPr>
        <w:spacing w:after="120"/>
        <w:jc w:val="both"/>
        <w:rPr>
          <w:b w:val="0"/>
          <w:bCs/>
          <w:sz w:val="24"/>
          <w:szCs w:val="24"/>
        </w:rPr>
      </w:pPr>
      <w:r w:rsidRPr="00CF0056">
        <w:rPr>
          <w:b w:val="0"/>
          <w:bCs/>
          <w:sz w:val="24"/>
          <w:szCs w:val="24"/>
        </w:rPr>
        <w:t>se zákonem 378/2007 o léčivech ve znění pozdějších předpisů</w:t>
      </w:r>
    </w:p>
    <w:p w14:paraId="20C5DDCD" w14:textId="56B2652A" w:rsidR="00CF0226" w:rsidRPr="00C9034E" w:rsidRDefault="00CF0226" w:rsidP="00C9034E">
      <w:pPr>
        <w:numPr>
          <w:ilvl w:val="0"/>
          <w:numId w:val="43"/>
        </w:numPr>
        <w:spacing w:after="120"/>
        <w:jc w:val="both"/>
        <w:rPr>
          <w:b w:val="0"/>
          <w:bCs/>
          <w:sz w:val="24"/>
          <w:szCs w:val="24"/>
        </w:rPr>
      </w:pPr>
      <w:r w:rsidRPr="00CF0056">
        <w:rPr>
          <w:b w:val="0"/>
          <w:bCs/>
          <w:sz w:val="24"/>
          <w:szCs w:val="24"/>
        </w:rPr>
        <w:t>vyhlášky č. 143/2008 Sb. o stanovení bližších požadavků o stanovení jakostí o bezpečnosti lidské krve i jejích složek ve znění pozdějších předpisů</w:t>
      </w:r>
    </w:p>
    <w:p w14:paraId="0DC4BBCA" w14:textId="4A4744CD" w:rsidR="00A815D6" w:rsidRPr="00C8237B" w:rsidRDefault="00A815D6" w:rsidP="00C9034E">
      <w:pPr>
        <w:numPr>
          <w:ilvl w:val="0"/>
          <w:numId w:val="43"/>
        </w:numPr>
        <w:spacing w:after="120"/>
        <w:jc w:val="both"/>
        <w:rPr>
          <w:b w:val="0"/>
          <w:bCs/>
          <w:sz w:val="24"/>
          <w:szCs w:val="24"/>
        </w:rPr>
      </w:pPr>
      <w:r w:rsidRPr="00C8237B">
        <w:rPr>
          <w:b w:val="0"/>
          <w:bCs/>
          <w:sz w:val="24"/>
          <w:szCs w:val="24"/>
        </w:rPr>
        <w:t xml:space="preserve">se zákonem č. 22/1997 Sb., o technických požadavcích na výrobky a o změně a doplnění některých zákonů, ve znění pozdějších předpisů (dále jen „zákon č. 22/1997 Sb.“) a jeho příslušnými prováděcími nařízeními vlády a vyhláškami vztahujícími se k problematice zdravotnických prostředků a </w:t>
      </w:r>
    </w:p>
    <w:p w14:paraId="4F64DB1F" w14:textId="2B275899" w:rsidR="00A815D6" w:rsidRPr="00C8237B" w:rsidRDefault="00A815D6" w:rsidP="00C9034E">
      <w:pPr>
        <w:numPr>
          <w:ilvl w:val="0"/>
          <w:numId w:val="43"/>
        </w:numPr>
        <w:spacing w:after="120"/>
        <w:jc w:val="both"/>
        <w:rPr>
          <w:b w:val="0"/>
          <w:bCs/>
          <w:sz w:val="24"/>
          <w:szCs w:val="24"/>
        </w:rPr>
      </w:pPr>
      <w:r w:rsidRPr="00C8237B">
        <w:rPr>
          <w:b w:val="0"/>
          <w:bCs/>
          <w:sz w:val="24"/>
          <w:szCs w:val="24"/>
        </w:rPr>
        <w:t>s harmonizovanými českými technickými normami a ostatními ČSN vztahujícími se k předmětu smlouvy.</w:t>
      </w:r>
      <w:r w:rsidRPr="00C8237B">
        <w:rPr>
          <w:b w:val="0"/>
          <w:bCs/>
          <w:sz w:val="24"/>
          <w:szCs w:val="24"/>
        </w:rPr>
        <w:tab/>
      </w:r>
    </w:p>
    <w:bookmarkEnd w:id="3"/>
    <w:p w14:paraId="6B370A94" w14:textId="19A45A2A" w:rsidR="00A815D6" w:rsidRPr="00222832" w:rsidRDefault="0014159E" w:rsidP="00784744">
      <w:pPr>
        <w:numPr>
          <w:ilvl w:val="0"/>
          <w:numId w:val="29"/>
        </w:numPr>
        <w:ind w:left="426"/>
        <w:jc w:val="both"/>
        <w:rPr>
          <w:b w:val="0"/>
          <w:sz w:val="8"/>
          <w:szCs w:val="8"/>
          <w:u w:val="single"/>
        </w:rPr>
      </w:pPr>
      <w:r w:rsidRPr="00222832">
        <w:rPr>
          <w:sz w:val="24"/>
          <w:szCs w:val="24"/>
        </w:rPr>
        <w:t xml:space="preserve">Níže uvedené technické nepodkročitelné požadavky na předmět </w:t>
      </w:r>
      <w:r w:rsidR="008460F0" w:rsidRPr="00222832">
        <w:rPr>
          <w:sz w:val="24"/>
          <w:szCs w:val="24"/>
        </w:rPr>
        <w:t>výpůjčky</w:t>
      </w:r>
      <w:r w:rsidR="00D52050" w:rsidRPr="00222832">
        <w:rPr>
          <w:sz w:val="24"/>
          <w:szCs w:val="24"/>
        </w:rPr>
        <w:t xml:space="preserve"> jsou absolutní</w:t>
      </w:r>
      <w:r w:rsidR="00307D9F">
        <w:rPr>
          <w:sz w:val="24"/>
          <w:szCs w:val="24"/>
        </w:rPr>
        <w:t>,</w:t>
      </w:r>
      <w:r w:rsidR="00D52050" w:rsidRPr="00222832">
        <w:rPr>
          <w:sz w:val="24"/>
          <w:szCs w:val="24"/>
        </w:rPr>
        <w:t xml:space="preserve"> </w:t>
      </w:r>
      <w:r w:rsidR="004850B1" w:rsidRPr="00222832">
        <w:rPr>
          <w:sz w:val="24"/>
          <w:szCs w:val="24"/>
        </w:rPr>
        <w:t xml:space="preserve">resp. </w:t>
      </w:r>
      <w:r w:rsidR="00D52050" w:rsidRPr="00222832">
        <w:rPr>
          <w:sz w:val="24"/>
          <w:szCs w:val="24"/>
        </w:rPr>
        <w:t>nepodkročitelné</w:t>
      </w:r>
      <w:r w:rsidR="00917C3B" w:rsidRPr="00222832">
        <w:rPr>
          <w:sz w:val="24"/>
          <w:szCs w:val="24"/>
        </w:rPr>
        <w:t xml:space="preserve">. </w:t>
      </w:r>
    </w:p>
    <w:p w14:paraId="399DB332" w14:textId="77777777" w:rsidR="00A602DF" w:rsidRDefault="00A602DF" w:rsidP="00A602DF">
      <w:pPr>
        <w:ind w:left="360"/>
        <w:jc w:val="both"/>
        <w:rPr>
          <w:sz w:val="24"/>
          <w:szCs w:val="24"/>
        </w:rPr>
      </w:pPr>
    </w:p>
    <w:p w14:paraId="71F06080" w14:textId="77777777" w:rsidR="00E50D9F" w:rsidRDefault="00E50D9F" w:rsidP="00A602DF">
      <w:pPr>
        <w:ind w:left="360"/>
        <w:jc w:val="both"/>
        <w:rPr>
          <w:sz w:val="24"/>
          <w:szCs w:val="24"/>
        </w:rPr>
      </w:pPr>
    </w:p>
    <w:p w14:paraId="2DB2F873" w14:textId="77777777" w:rsidR="00A602DF" w:rsidRDefault="00180377" w:rsidP="001A1115">
      <w:pPr>
        <w:numPr>
          <w:ilvl w:val="0"/>
          <w:numId w:val="29"/>
        </w:numPr>
        <w:ind w:left="426"/>
        <w:jc w:val="both"/>
        <w:rPr>
          <w:bCs/>
          <w:caps/>
          <w:sz w:val="24"/>
          <w:szCs w:val="24"/>
          <w:u w:val="single"/>
        </w:rPr>
      </w:pPr>
      <w:r w:rsidRPr="0014159E">
        <w:rPr>
          <w:bCs/>
          <w:caps/>
          <w:sz w:val="24"/>
          <w:szCs w:val="24"/>
          <w:u w:val="single"/>
        </w:rPr>
        <w:t xml:space="preserve">Technické </w:t>
      </w:r>
      <w:r w:rsidR="00A602DF" w:rsidRPr="0014159E">
        <w:rPr>
          <w:bCs/>
          <w:caps/>
          <w:sz w:val="24"/>
          <w:szCs w:val="24"/>
          <w:u w:val="single"/>
        </w:rPr>
        <w:t>NEPODKROČITELNÉ požadavky</w:t>
      </w:r>
      <w:r w:rsidR="00E50D9F">
        <w:rPr>
          <w:bCs/>
          <w:caps/>
          <w:sz w:val="24"/>
          <w:szCs w:val="24"/>
          <w:u w:val="single"/>
        </w:rPr>
        <w:t xml:space="preserve"> na předmět výpůjčky</w:t>
      </w:r>
    </w:p>
    <w:p w14:paraId="45F2279F" w14:textId="77777777" w:rsidR="00434AD8" w:rsidRPr="0014159E" w:rsidRDefault="00434AD8" w:rsidP="00434AD8">
      <w:pPr>
        <w:ind w:left="426"/>
        <w:jc w:val="both"/>
        <w:rPr>
          <w:bCs/>
          <w:caps/>
          <w:sz w:val="24"/>
          <w:szCs w:val="24"/>
          <w:u w:val="single"/>
        </w:rPr>
      </w:pPr>
    </w:p>
    <w:tbl>
      <w:tblPr>
        <w:tblW w:w="96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1"/>
        <w:gridCol w:w="3473"/>
        <w:gridCol w:w="1253"/>
        <w:gridCol w:w="1532"/>
        <w:gridCol w:w="1393"/>
        <w:gridCol w:w="1412"/>
      </w:tblGrid>
      <w:tr w:rsidR="00E50D9F" w:rsidRPr="007A63DF" w14:paraId="5969A1E9" w14:textId="77777777" w:rsidTr="00203A83">
        <w:trPr>
          <w:trHeight w:val="423"/>
          <w:jc w:val="center"/>
        </w:trPr>
        <w:tc>
          <w:tcPr>
            <w:tcW w:w="561" w:type="dxa"/>
            <w:vAlign w:val="center"/>
          </w:tcPr>
          <w:p w14:paraId="75E6E26A" w14:textId="77777777" w:rsidR="00E50D9F" w:rsidRPr="007A63DF" w:rsidRDefault="00E50D9F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pol.č.</w:t>
            </w:r>
          </w:p>
        </w:tc>
        <w:tc>
          <w:tcPr>
            <w:tcW w:w="3473" w:type="dxa"/>
            <w:vAlign w:val="center"/>
          </w:tcPr>
          <w:p w14:paraId="3588ECAD" w14:textId="77777777" w:rsidR="00E50D9F" w:rsidRPr="00BE4E42" w:rsidRDefault="00E50D9F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4E42">
              <w:rPr>
                <w:rFonts w:ascii="Times New Roman" w:hAnsi="Times New Roman" w:cs="Times New Roman"/>
                <w:b/>
                <w:sz w:val="20"/>
                <w:szCs w:val="20"/>
              </w:rPr>
              <w:t>Parametr</w:t>
            </w:r>
          </w:p>
        </w:tc>
        <w:tc>
          <w:tcPr>
            <w:tcW w:w="1253" w:type="dxa"/>
            <w:vAlign w:val="center"/>
          </w:tcPr>
          <w:p w14:paraId="60EC7F8A" w14:textId="77777777" w:rsidR="00E50D9F" w:rsidRPr="007A63DF" w:rsidRDefault="00E50D9F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Status</w:t>
            </w:r>
          </w:p>
        </w:tc>
        <w:tc>
          <w:tcPr>
            <w:tcW w:w="1532" w:type="dxa"/>
            <w:vAlign w:val="center"/>
          </w:tcPr>
          <w:p w14:paraId="6BE5B10A" w14:textId="77777777" w:rsidR="00E50D9F" w:rsidRPr="007A63DF" w:rsidRDefault="00E50D9F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Druh technického parametru </w:t>
            </w:r>
          </w:p>
        </w:tc>
        <w:tc>
          <w:tcPr>
            <w:tcW w:w="1393" w:type="dxa"/>
            <w:vAlign w:val="center"/>
          </w:tcPr>
          <w:p w14:paraId="65C5B9A7" w14:textId="77777777" w:rsidR="00E50D9F" w:rsidRPr="007A63DF" w:rsidRDefault="00E50D9F" w:rsidP="00A06864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Reálná hodnota (vyplní  </w:t>
            </w:r>
            <w:r w:rsidR="00A06864">
              <w:rPr>
                <w:rFonts w:ascii="Times New Roman" w:hAnsi="Times New Roman" w:cs="Times New Roman"/>
                <w:b/>
                <w:sz w:val="20"/>
                <w:szCs w:val="20"/>
              </w:rPr>
              <w:t>účastník</w:t>
            </w: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412" w:type="dxa"/>
            <w:vAlign w:val="center"/>
          </w:tcPr>
          <w:p w14:paraId="6D702098" w14:textId="77777777" w:rsidR="00E50D9F" w:rsidRPr="007A63DF" w:rsidRDefault="00E50D9F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kde uvedeno v nabídce</w:t>
            </w:r>
          </w:p>
          <w:p w14:paraId="019F5AC3" w14:textId="77777777" w:rsidR="00E50D9F" w:rsidRPr="007A63DF" w:rsidRDefault="00E50D9F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(strana v nabídce)</w:t>
            </w:r>
          </w:p>
        </w:tc>
      </w:tr>
      <w:tr w:rsidR="00E50D9F" w:rsidRPr="007A63DF" w14:paraId="64468DAF" w14:textId="77777777" w:rsidTr="00203A83">
        <w:trPr>
          <w:trHeight w:val="326"/>
          <w:jc w:val="center"/>
        </w:trPr>
        <w:tc>
          <w:tcPr>
            <w:tcW w:w="9624" w:type="dxa"/>
            <w:gridSpan w:val="6"/>
            <w:shd w:val="clear" w:color="auto" w:fill="FFFF00"/>
            <w:vAlign w:val="center"/>
          </w:tcPr>
          <w:p w14:paraId="447554E4" w14:textId="77A4714A" w:rsidR="00E50D9F" w:rsidRPr="00434AD8" w:rsidRDefault="00396F20" w:rsidP="00C53DEF">
            <w:pPr>
              <w:pStyle w:val="Default"/>
              <w:numPr>
                <w:ilvl w:val="0"/>
                <w:numId w:val="39"/>
              </w:num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Obecné požadavky pro a</w:t>
            </w:r>
            <w:r w:rsidR="006B046B" w:rsidRPr="00434AD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nalytick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ou</w:t>
            </w:r>
            <w:r w:rsidR="006B046B" w:rsidRPr="00434AD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link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u</w:t>
            </w:r>
            <w:r w:rsidR="00434AD8" w:rsidRPr="00434AD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="00434AD8" w:rsidRPr="00434AD8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(modul biochemický s ISE a modul imunochemický)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 samostatně stojící moduly </w:t>
            </w:r>
            <w:r w:rsidR="009138E1">
              <w:rPr>
                <w:rFonts w:ascii="Times New Roman" w:hAnsi="Times New Roman" w:cs="Times New Roman"/>
                <w:b/>
                <w:sz w:val="20"/>
                <w:szCs w:val="20"/>
              </w:rPr>
              <w:t>(dále také souhrnně „zařízení“)</w:t>
            </w:r>
          </w:p>
        </w:tc>
      </w:tr>
      <w:tr w:rsidR="00E50D9F" w:rsidRPr="007A63DF" w14:paraId="10A8BAFC" w14:textId="77777777" w:rsidTr="00203A83">
        <w:trPr>
          <w:trHeight w:val="683"/>
          <w:jc w:val="center"/>
        </w:trPr>
        <w:tc>
          <w:tcPr>
            <w:tcW w:w="561" w:type="dxa"/>
            <w:vAlign w:val="center"/>
          </w:tcPr>
          <w:p w14:paraId="01B67122" w14:textId="77777777" w:rsidR="00E50D9F" w:rsidRPr="008F2A4E" w:rsidRDefault="0088062C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A4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73" w:type="dxa"/>
            <w:vAlign w:val="center"/>
          </w:tcPr>
          <w:p w14:paraId="4F1ED0CF" w14:textId="12684811" w:rsidR="00E50D9F" w:rsidRPr="00A1677D" w:rsidRDefault="00396F20" w:rsidP="00C53DEF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b w:val="0"/>
                <w:sz w:val="20"/>
                <w:szCs w:val="20"/>
              </w:rPr>
            </w:pPr>
            <w:r w:rsidRPr="00A1677D">
              <w:rPr>
                <w:b w:val="0"/>
                <w:sz w:val="20"/>
                <w:szCs w:val="20"/>
              </w:rPr>
              <w:t xml:space="preserve">Plně automatizovaná linka skládající se z biochemického a imunochemického modulu, která je ovládána pomocí jedné řídící jednotky s jedním vstupem pro vzorky obousměrně komunikující s LIS FONS </w:t>
            </w:r>
            <w:r w:rsidR="00957438" w:rsidRPr="00957438">
              <w:rPr>
                <w:b w:val="0"/>
                <w:sz w:val="20"/>
                <w:szCs w:val="20"/>
              </w:rPr>
              <w:t>Openlims</w:t>
            </w:r>
            <w:r w:rsidR="00957438">
              <w:rPr>
                <w:b w:val="0"/>
                <w:sz w:val="20"/>
                <w:szCs w:val="20"/>
              </w:rPr>
              <w:t>.</w:t>
            </w:r>
            <w:r w:rsidR="00957438" w:rsidRPr="00957438"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1253" w:type="dxa"/>
            <w:vAlign w:val="center"/>
          </w:tcPr>
          <w:p w14:paraId="6C3D7C86" w14:textId="2134A050" w:rsidR="00480530" w:rsidRPr="007A63DF" w:rsidRDefault="00F862CE" w:rsidP="0048053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E50D9F" w:rsidRPr="007A63DF">
              <w:rPr>
                <w:rFonts w:ascii="Times New Roman" w:hAnsi="Times New Roman" w:cs="Times New Roman"/>
                <w:sz w:val="20"/>
                <w:szCs w:val="20"/>
              </w:rPr>
              <w:t>ožadováno</w:t>
            </w:r>
          </w:p>
        </w:tc>
        <w:tc>
          <w:tcPr>
            <w:tcW w:w="1532" w:type="dxa"/>
            <w:vAlign w:val="center"/>
          </w:tcPr>
          <w:p w14:paraId="0DDF2408" w14:textId="77777777" w:rsidR="00E50D9F" w:rsidRDefault="00E50D9F" w:rsidP="004E0D8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7F7A7798" w14:textId="53002440" w:rsidR="009C3A8B" w:rsidRPr="00BD4B0F" w:rsidRDefault="00E50D9F" w:rsidP="000D164C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252721125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permEnd w:id="1252721125"/>
          </w:p>
        </w:tc>
        <w:tc>
          <w:tcPr>
            <w:tcW w:w="1412" w:type="dxa"/>
            <w:vAlign w:val="center"/>
          </w:tcPr>
          <w:p w14:paraId="184B026C" w14:textId="77777777" w:rsidR="00E50D9F" w:rsidRPr="00BD4B0F" w:rsidRDefault="00E50D9F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632506149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632506149"/>
          </w:p>
        </w:tc>
      </w:tr>
      <w:tr w:rsidR="000D164C" w:rsidRPr="007A63DF" w14:paraId="2930BA33" w14:textId="77777777" w:rsidTr="00203A83">
        <w:trPr>
          <w:trHeight w:val="683"/>
          <w:jc w:val="center"/>
        </w:trPr>
        <w:tc>
          <w:tcPr>
            <w:tcW w:w="561" w:type="dxa"/>
            <w:vAlign w:val="center"/>
          </w:tcPr>
          <w:p w14:paraId="118DC6BC" w14:textId="12397ECF" w:rsidR="000D164C" w:rsidRPr="008F2A4E" w:rsidRDefault="000D164C" w:rsidP="000D164C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73" w:type="dxa"/>
            <w:vAlign w:val="center"/>
          </w:tcPr>
          <w:p w14:paraId="070DD379" w14:textId="0B7C7E48" w:rsidR="000D164C" w:rsidRPr="00A1677D" w:rsidRDefault="000D164C" w:rsidP="000D164C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R</w:t>
            </w:r>
            <w:r w:rsidRPr="00A1677D">
              <w:rPr>
                <w:b w:val="0"/>
                <w:sz w:val="20"/>
                <w:szCs w:val="20"/>
              </w:rPr>
              <w:t xml:space="preserve">ok výroby </w:t>
            </w:r>
            <w:r w:rsidR="003E627D">
              <w:rPr>
                <w:b w:val="0"/>
                <w:sz w:val="20"/>
                <w:szCs w:val="20"/>
              </w:rPr>
              <w:t xml:space="preserve">analytické linky i samostatně stojících modulů </w:t>
            </w:r>
            <w:r w:rsidRPr="00A1677D">
              <w:rPr>
                <w:b w:val="0"/>
                <w:sz w:val="20"/>
                <w:szCs w:val="20"/>
              </w:rPr>
              <w:t>nesmí být starší</w:t>
            </w:r>
            <w:r w:rsidR="00F02A16">
              <w:rPr>
                <w:b w:val="0"/>
                <w:sz w:val="20"/>
                <w:szCs w:val="20"/>
              </w:rPr>
              <w:t xml:space="preserve"> </w:t>
            </w:r>
            <w:r w:rsidRPr="00A1677D">
              <w:rPr>
                <w:b w:val="0"/>
                <w:sz w:val="20"/>
                <w:szCs w:val="20"/>
              </w:rPr>
              <w:t>než rok 2020</w:t>
            </w:r>
            <w:r w:rsidR="00F02A16">
              <w:rPr>
                <w:b w:val="0"/>
                <w:sz w:val="20"/>
                <w:szCs w:val="20"/>
              </w:rPr>
              <w:t xml:space="preserve"> – stáří zařízení určeného k výpůjčce je předmětem hodnocení</w:t>
            </w:r>
          </w:p>
        </w:tc>
        <w:tc>
          <w:tcPr>
            <w:tcW w:w="1253" w:type="dxa"/>
            <w:vAlign w:val="center"/>
          </w:tcPr>
          <w:p w14:paraId="38766CC6" w14:textId="4EACB18C" w:rsidR="000D164C" w:rsidRDefault="000D164C" w:rsidP="000D164C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3237BB07" w14:textId="4205450E" w:rsidR="000D164C" w:rsidRPr="007A63DF" w:rsidRDefault="000D164C" w:rsidP="000D164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hodnocený parametr</w:t>
            </w:r>
            <w:r w:rsidR="00A67D29">
              <w:rPr>
                <w:rFonts w:ascii="Times New Roman" w:hAnsi="Times New Roman" w:cs="Times New Roman"/>
                <w:sz w:val="20"/>
                <w:szCs w:val="20"/>
              </w:rPr>
              <w:t xml:space="preserve"> – kritérium hodnocení č. 2</w:t>
            </w:r>
          </w:p>
        </w:tc>
        <w:tc>
          <w:tcPr>
            <w:tcW w:w="1393" w:type="dxa"/>
            <w:vAlign w:val="center"/>
          </w:tcPr>
          <w:p w14:paraId="1F0EBFE1" w14:textId="62BC5F1B" w:rsidR="000D164C" w:rsidRPr="00BD4B0F" w:rsidRDefault="000D164C" w:rsidP="000D164C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073236447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permEnd w:id="2073236447"/>
          </w:p>
        </w:tc>
        <w:tc>
          <w:tcPr>
            <w:tcW w:w="1412" w:type="dxa"/>
            <w:vAlign w:val="center"/>
          </w:tcPr>
          <w:p w14:paraId="13E3E765" w14:textId="0DE1EF92" w:rsidR="000D164C" w:rsidRPr="00BD4B0F" w:rsidRDefault="000D164C" w:rsidP="000D164C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929258723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929258723"/>
          </w:p>
        </w:tc>
      </w:tr>
      <w:tr w:rsidR="000D164C" w:rsidRPr="007A63DF" w14:paraId="33A8130C" w14:textId="77777777" w:rsidTr="00203A83">
        <w:trPr>
          <w:trHeight w:val="776"/>
          <w:jc w:val="center"/>
        </w:trPr>
        <w:tc>
          <w:tcPr>
            <w:tcW w:w="561" w:type="dxa"/>
            <w:vAlign w:val="center"/>
          </w:tcPr>
          <w:p w14:paraId="3F055882" w14:textId="496049C4" w:rsidR="000D164C" w:rsidRPr="008F2A4E" w:rsidRDefault="000D164C" w:rsidP="000D164C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a)</w:t>
            </w:r>
          </w:p>
        </w:tc>
        <w:tc>
          <w:tcPr>
            <w:tcW w:w="3473" w:type="dxa"/>
            <w:vAlign w:val="center"/>
          </w:tcPr>
          <w:p w14:paraId="4B213CCE" w14:textId="01137425" w:rsidR="000D164C" w:rsidRPr="00A1677D" w:rsidRDefault="00A90488" w:rsidP="000D164C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b w:val="0"/>
                <w:sz w:val="20"/>
                <w:szCs w:val="20"/>
              </w:rPr>
            </w:pPr>
            <w:r w:rsidRPr="000D164C">
              <w:rPr>
                <w:b w:val="0"/>
                <w:sz w:val="20"/>
                <w:szCs w:val="20"/>
              </w:rPr>
              <w:t>nov</w:t>
            </w:r>
            <w:r>
              <w:rPr>
                <w:b w:val="0"/>
                <w:sz w:val="20"/>
                <w:szCs w:val="20"/>
              </w:rPr>
              <w:t>é</w:t>
            </w:r>
            <w:r w:rsidR="000D164C" w:rsidRPr="000D164C">
              <w:rPr>
                <w:b w:val="0"/>
                <w:sz w:val="20"/>
                <w:szCs w:val="20"/>
              </w:rPr>
              <w:t xml:space="preserve">, </w:t>
            </w:r>
            <w:r w:rsidR="00F02A16" w:rsidRPr="000D164C">
              <w:rPr>
                <w:b w:val="0"/>
                <w:sz w:val="20"/>
                <w:szCs w:val="20"/>
              </w:rPr>
              <w:t>nepoužit</w:t>
            </w:r>
            <w:r w:rsidR="00F02A16">
              <w:rPr>
                <w:b w:val="0"/>
                <w:sz w:val="20"/>
                <w:szCs w:val="20"/>
              </w:rPr>
              <w:t xml:space="preserve">é </w:t>
            </w:r>
            <w:r w:rsidR="00CB7A6B">
              <w:rPr>
                <w:b w:val="0"/>
                <w:sz w:val="20"/>
                <w:szCs w:val="20"/>
              </w:rPr>
              <w:t>zařízení</w:t>
            </w:r>
            <w:r w:rsidR="000D164C" w:rsidRPr="000D164C">
              <w:rPr>
                <w:b w:val="0"/>
                <w:sz w:val="20"/>
                <w:szCs w:val="20"/>
              </w:rPr>
              <w:t xml:space="preserve"> (rok výroby 202</w:t>
            </w:r>
            <w:r w:rsidR="000D164C">
              <w:rPr>
                <w:b w:val="0"/>
                <w:sz w:val="20"/>
                <w:szCs w:val="20"/>
              </w:rPr>
              <w:t>5</w:t>
            </w:r>
            <w:r w:rsidR="000D164C" w:rsidRPr="000D164C">
              <w:rPr>
                <w:b w:val="0"/>
                <w:sz w:val="20"/>
                <w:szCs w:val="20"/>
              </w:rPr>
              <w:t xml:space="preserve"> a 202</w:t>
            </w:r>
            <w:r w:rsidR="000D164C">
              <w:rPr>
                <w:b w:val="0"/>
                <w:sz w:val="20"/>
                <w:szCs w:val="20"/>
              </w:rPr>
              <w:t>4</w:t>
            </w:r>
            <w:r w:rsidR="000D164C" w:rsidRPr="000D164C">
              <w:rPr>
                <w:b w:val="0"/>
                <w:sz w:val="20"/>
                <w:szCs w:val="20"/>
              </w:rPr>
              <w:t>)</w:t>
            </w:r>
            <w:r w:rsidR="00F02A16"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2785" w:type="dxa"/>
            <w:gridSpan w:val="2"/>
            <w:vAlign w:val="center"/>
          </w:tcPr>
          <w:p w14:paraId="43DED9F3" w14:textId="00F4BFFA" w:rsidR="000D164C" w:rsidRPr="007A63DF" w:rsidRDefault="000D164C" w:rsidP="000D164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váha 100 bodů</w:t>
            </w:r>
          </w:p>
        </w:tc>
        <w:tc>
          <w:tcPr>
            <w:tcW w:w="1393" w:type="dxa"/>
            <w:vAlign w:val="center"/>
          </w:tcPr>
          <w:p w14:paraId="575C08EE" w14:textId="21EF9D03" w:rsidR="000D164C" w:rsidRPr="00BD4B0F" w:rsidRDefault="000D164C" w:rsidP="00391C2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876429430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permEnd w:id="1876429430"/>
          </w:p>
        </w:tc>
        <w:tc>
          <w:tcPr>
            <w:tcW w:w="1412" w:type="dxa"/>
            <w:vAlign w:val="center"/>
          </w:tcPr>
          <w:p w14:paraId="00CF8182" w14:textId="4B256447" w:rsidR="000D164C" w:rsidRPr="00BD4B0F" w:rsidRDefault="000D164C" w:rsidP="000D164C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717236854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717236854"/>
          </w:p>
        </w:tc>
      </w:tr>
      <w:tr w:rsidR="000D164C" w:rsidRPr="007A63DF" w14:paraId="6A9B2531" w14:textId="77777777" w:rsidTr="00203A83">
        <w:trPr>
          <w:trHeight w:val="776"/>
          <w:jc w:val="center"/>
        </w:trPr>
        <w:tc>
          <w:tcPr>
            <w:tcW w:w="561" w:type="dxa"/>
            <w:vAlign w:val="center"/>
          </w:tcPr>
          <w:p w14:paraId="3B06C173" w14:textId="4FAD7C84" w:rsidR="000D164C" w:rsidRPr="008F2A4E" w:rsidRDefault="000D164C" w:rsidP="000D164C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b)</w:t>
            </w:r>
          </w:p>
        </w:tc>
        <w:tc>
          <w:tcPr>
            <w:tcW w:w="3473" w:type="dxa"/>
            <w:vAlign w:val="center"/>
          </w:tcPr>
          <w:p w14:paraId="45B3F4F5" w14:textId="77777777" w:rsidR="000D164C" w:rsidRDefault="009138E1" w:rsidP="000D164C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použit</w:t>
            </w:r>
            <w:r w:rsidR="00F02A16">
              <w:rPr>
                <w:b w:val="0"/>
                <w:sz w:val="20"/>
                <w:szCs w:val="20"/>
              </w:rPr>
              <w:t>é</w:t>
            </w:r>
            <w:r>
              <w:rPr>
                <w:b w:val="0"/>
                <w:sz w:val="20"/>
                <w:szCs w:val="20"/>
              </w:rPr>
              <w:t xml:space="preserve"> zařízení</w:t>
            </w:r>
            <w:r w:rsidR="000D164C" w:rsidRPr="000D164C">
              <w:rPr>
                <w:b w:val="0"/>
                <w:sz w:val="20"/>
                <w:szCs w:val="20"/>
              </w:rPr>
              <w:t xml:space="preserve"> (rok výroby 2023)</w:t>
            </w:r>
            <w:r w:rsidR="00F02A16">
              <w:rPr>
                <w:b w:val="0"/>
                <w:sz w:val="20"/>
                <w:szCs w:val="20"/>
              </w:rPr>
              <w:t>*</w:t>
            </w:r>
          </w:p>
          <w:p w14:paraId="7A2806B0" w14:textId="77777777" w:rsidR="000E553D" w:rsidRPr="00144AB4" w:rsidRDefault="000E553D" w:rsidP="00144AB4">
            <w:pPr>
              <w:rPr>
                <w:sz w:val="20"/>
                <w:szCs w:val="20"/>
              </w:rPr>
            </w:pPr>
          </w:p>
          <w:p w14:paraId="0D382AAD" w14:textId="524E119E" w:rsidR="000E553D" w:rsidRPr="00144AB4" w:rsidRDefault="000E553D" w:rsidP="00144AB4">
            <w:pPr>
              <w:rPr>
                <w:sz w:val="20"/>
                <w:szCs w:val="20"/>
              </w:rPr>
            </w:pPr>
          </w:p>
        </w:tc>
        <w:tc>
          <w:tcPr>
            <w:tcW w:w="2785" w:type="dxa"/>
            <w:gridSpan w:val="2"/>
            <w:vAlign w:val="center"/>
          </w:tcPr>
          <w:p w14:paraId="650D1884" w14:textId="1806AFF8" w:rsidR="000D164C" w:rsidRPr="007A63DF" w:rsidRDefault="000D164C" w:rsidP="000D164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váha </w:t>
            </w:r>
            <w:r w:rsidR="00F02A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75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bodů</w:t>
            </w:r>
          </w:p>
        </w:tc>
        <w:tc>
          <w:tcPr>
            <w:tcW w:w="1393" w:type="dxa"/>
            <w:vAlign w:val="center"/>
          </w:tcPr>
          <w:p w14:paraId="42727331" w14:textId="3A76E780" w:rsidR="000D164C" w:rsidRPr="00BD4B0F" w:rsidRDefault="000D164C" w:rsidP="00391C2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039090516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permEnd w:id="2039090516"/>
          </w:p>
        </w:tc>
        <w:tc>
          <w:tcPr>
            <w:tcW w:w="1412" w:type="dxa"/>
            <w:vAlign w:val="center"/>
          </w:tcPr>
          <w:p w14:paraId="3BBA0694" w14:textId="7E750762" w:rsidR="000D164C" w:rsidRPr="00BD4B0F" w:rsidRDefault="000D164C" w:rsidP="000D164C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405252560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405252560"/>
          </w:p>
        </w:tc>
      </w:tr>
      <w:tr w:rsidR="00884028" w:rsidRPr="007A63DF" w14:paraId="6DFB9F50" w14:textId="77777777" w:rsidTr="00203A83">
        <w:trPr>
          <w:trHeight w:val="776"/>
          <w:jc w:val="center"/>
        </w:trPr>
        <w:tc>
          <w:tcPr>
            <w:tcW w:w="561" w:type="dxa"/>
            <w:vAlign w:val="center"/>
          </w:tcPr>
          <w:p w14:paraId="44A0BB00" w14:textId="77F9377D" w:rsidR="00884028" w:rsidRPr="008F2A4E" w:rsidRDefault="00884028" w:rsidP="0088402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c)</w:t>
            </w:r>
          </w:p>
        </w:tc>
        <w:tc>
          <w:tcPr>
            <w:tcW w:w="3473" w:type="dxa"/>
            <w:vAlign w:val="center"/>
          </w:tcPr>
          <w:p w14:paraId="6532CB16" w14:textId="53998134" w:rsidR="00884028" w:rsidRPr="00A1677D" w:rsidRDefault="00F02A16" w:rsidP="00884028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použité </w:t>
            </w:r>
            <w:r w:rsidR="00416A3B">
              <w:rPr>
                <w:b w:val="0"/>
                <w:sz w:val="20"/>
                <w:szCs w:val="20"/>
              </w:rPr>
              <w:t>zařízení</w:t>
            </w:r>
            <w:r w:rsidR="00884028" w:rsidRPr="000D164C">
              <w:rPr>
                <w:b w:val="0"/>
                <w:sz w:val="20"/>
                <w:szCs w:val="20"/>
              </w:rPr>
              <w:t xml:space="preserve"> (rok výroby 202</w:t>
            </w:r>
            <w:r w:rsidR="00884028">
              <w:rPr>
                <w:b w:val="0"/>
                <w:sz w:val="20"/>
                <w:szCs w:val="20"/>
              </w:rPr>
              <w:t>2</w:t>
            </w:r>
            <w:r w:rsidR="00884028" w:rsidRPr="000D164C">
              <w:rPr>
                <w:b w:val="0"/>
                <w:sz w:val="20"/>
                <w:szCs w:val="20"/>
              </w:rPr>
              <w:t>)</w:t>
            </w:r>
            <w:r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2785" w:type="dxa"/>
            <w:gridSpan w:val="2"/>
            <w:vAlign w:val="center"/>
          </w:tcPr>
          <w:p w14:paraId="40A46167" w14:textId="42FE8600" w:rsidR="00884028" w:rsidRPr="007A63DF" w:rsidRDefault="00884028" w:rsidP="0088402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váha </w:t>
            </w:r>
            <w:r w:rsidR="00F02A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50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bodů</w:t>
            </w:r>
          </w:p>
        </w:tc>
        <w:tc>
          <w:tcPr>
            <w:tcW w:w="1393" w:type="dxa"/>
            <w:vAlign w:val="center"/>
          </w:tcPr>
          <w:p w14:paraId="7D3985E1" w14:textId="71E925DB" w:rsidR="00884028" w:rsidRPr="00BD4B0F" w:rsidRDefault="00884028" w:rsidP="0088402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62596600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permEnd w:id="162596600"/>
          </w:p>
        </w:tc>
        <w:tc>
          <w:tcPr>
            <w:tcW w:w="1412" w:type="dxa"/>
            <w:vAlign w:val="center"/>
          </w:tcPr>
          <w:p w14:paraId="22D2044C" w14:textId="20F62C85" w:rsidR="00884028" w:rsidRPr="00BD4B0F" w:rsidRDefault="00884028" w:rsidP="0088402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128690500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128690500"/>
          </w:p>
        </w:tc>
      </w:tr>
      <w:tr w:rsidR="00F02A16" w:rsidRPr="007A63DF" w14:paraId="074FEAF0" w14:textId="77777777" w:rsidTr="00203A83">
        <w:trPr>
          <w:trHeight w:val="776"/>
          <w:jc w:val="center"/>
        </w:trPr>
        <w:tc>
          <w:tcPr>
            <w:tcW w:w="561" w:type="dxa"/>
            <w:vAlign w:val="center"/>
          </w:tcPr>
          <w:p w14:paraId="4B305BCE" w14:textId="60B38ADD" w:rsidR="00F02A16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d)</w:t>
            </w:r>
          </w:p>
        </w:tc>
        <w:tc>
          <w:tcPr>
            <w:tcW w:w="3473" w:type="dxa"/>
            <w:vAlign w:val="center"/>
          </w:tcPr>
          <w:p w14:paraId="193EDBFC" w14:textId="7A720BE8" w:rsidR="00F02A16" w:rsidRPr="000D164C" w:rsidDel="00F02A16" w:rsidRDefault="00F02A16" w:rsidP="00F02A16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b w:val="0"/>
                <w:sz w:val="20"/>
                <w:szCs w:val="20"/>
              </w:rPr>
            </w:pPr>
            <w:r w:rsidRPr="000D164C">
              <w:rPr>
                <w:b w:val="0"/>
                <w:sz w:val="20"/>
                <w:szCs w:val="20"/>
              </w:rPr>
              <w:t>použit</w:t>
            </w:r>
            <w:r>
              <w:rPr>
                <w:b w:val="0"/>
                <w:sz w:val="20"/>
                <w:szCs w:val="20"/>
              </w:rPr>
              <w:t>é</w:t>
            </w:r>
            <w:r w:rsidRPr="000D164C">
              <w:rPr>
                <w:b w:val="0"/>
                <w:sz w:val="20"/>
                <w:szCs w:val="20"/>
              </w:rPr>
              <w:t xml:space="preserve"> </w:t>
            </w:r>
            <w:r>
              <w:rPr>
                <w:b w:val="0"/>
                <w:sz w:val="20"/>
                <w:szCs w:val="20"/>
              </w:rPr>
              <w:t>zařízení</w:t>
            </w:r>
            <w:r w:rsidRPr="000D164C">
              <w:rPr>
                <w:b w:val="0"/>
                <w:sz w:val="20"/>
                <w:szCs w:val="20"/>
              </w:rPr>
              <w:t xml:space="preserve"> (rok výroby </w:t>
            </w:r>
            <w:r>
              <w:rPr>
                <w:b w:val="0"/>
                <w:sz w:val="20"/>
                <w:szCs w:val="20"/>
              </w:rPr>
              <w:t>2021)*</w:t>
            </w:r>
          </w:p>
        </w:tc>
        <w:tc>
          <w:tcPr>
            <w:tcW w:w="2785" w:type="dxa"/>
            <w:gridSpan w:val="2"/>
            <w:vAlign w:val="center"/>
          </w:tcPr>
          <w:p w14:paraId="1B8A067A" w14:textId="51C845FB" w:rsidR="00F02A16" w:rsidRDefault="00F02A16" w:rsidP="00F02A1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váha 25 bodů</w:t>
            </w:r>
          </w:p>
        </w:tc>
        <w:tc>
          <w:tcPr>
            <w:tcW w:w="1393" w:type="dxa"/>
            <w:vAlign w:val="center"/>
          </w:tcPr>
          <w:p w14:paraId="19272514" w14:textId="5D4D2426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615730417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permEnd w:id="1615730417"/>
          </w:p>
        </w:tc>
        <w:tc>
          <w:tcPr>
            <w:tcW w:w="1412" w:type="dxa"/>
            <w:vAlign w:val="center"/>
          </w:tcPr>
          <w:p w14:paraId="0DC630EF" w14:textId="387E7C28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184265071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184265071"/>
          </w:p>
        </w:tc>
      </w:tr>
      <w:tr w:rsidR="00F02A16" w:rsidRPr="007A63DF" w14:paraId="7A4DF759" w14:textId="77777777" w:rsidTr="00203A83">
        <w:trPr>
          <w:trHeight w:val="776"/>
          <w:jc w:val="center"/>
        </w:trPr>
        <w:tc>
          <w:tcPr>
            <w:tcW w:w="561" w:type="dxa"/>
            <w:vAlign w:val="center"/>
          </w:tcPr>
          <w:p w14:paraId="36CC7E26" w14:textId="38EC4A6A" w:rsidR="00F02A16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e)</w:t>
            </w:r>
          </w:p>
        </w:tc>
        <w:tc>
          <w:tcPr>
            <w:tcW w:w="3473" w:type="dxa"/>
            <w:vAlign w:val="center"/>
          </w:tcPr>
          <w:p w14:paraId="5E10449B" w14:textId="69D7075C" w:rsidR="00F02A16" w:rsidRPr="000D164C" w:rsidRDefault="00F02A16" w:rsidP="00F02A16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b w:val="0"/>
                <w:sz w:val="20"/>
                <w:szCs w:val="20"/>
              </w:rPr>
            </w:pPr>
            <w:r w:rsidRPr="000D164C">
              <w:rPr>
                <w:b w:val="0"/>
                <w:sz w:val="20"/>
                <w:szCs w:val="20"/>
              </w:rPr>
              <w:t>použit</w:t>
            </w:r>
            <w:r>
              <w:rPr>
                <w:b w:val="0"/>
                <w:sz w:val="20"/>
                <w:szCs w:val="20"/>
              </w:rPr>
              <w:t>é</w:t>
            </w:r>
            <w:r w:rsidRPr="000D164C">
              <w:rPr>
                <w:b w:val="0"/>
                <w:sz w:val="20"/>
                <w:szCs w:val="20"/>
              </w:rPr>
              <w:t xml:space="preserve"> </w:t>
            </w:r>
            <w:r>
              <w:rPr>
                <w:b w:val="0"/>
                <w:sz w:val="20"/>
                <w:szCs w:val="20"/>
              </w:rPr>
              <w:t>zařízení</w:t>
            </w:r>
            <w:r w:rsidRPr="000D164C">
              <w:rPr>
                <w:b w:val="0"/>
                <w:sz w:val="20"/>
                <w:szCs w:val="20"/>
              </w:rPr>
              <w:t xml:space="preserve"> (rok výroby </w:t>
            </w:r>
            <w:r>
              <w:rPr>
                <w:b w:val="0"/>
                <w:sz w:val="20"/>
                <w:szCs w:val="20"/>
              </w:rPr>
              <w:t>2020)*</w:t>
            </w:r>
          </w:p>
        </w:tc>
        <w:tc>
          <w:tcPr>
            <w:tcW w:w="2785" w:type="dxa"/>
            <w:gridSpan w:val="2"/>
            <w:vAlign w:val="center"/>
          </w:tcPr>
          <w:p w14:paraId="3124CF1E" w14:textId="5BD6FAD7" w:rsidR="00F02A16" w:rsidRDefault="00F02A16" w:rsidP="00F02A1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váha 0 bodů</w:t>
            </w:r>
          </w:p>
        </w:tc>
        <w:tc>
          <w:tcPr>
            <w:tcW w:w="1393" w:type="dxa"/>
            <w:vAlign w:val="center"/>
          </w:tcPr>
          <w:p w14:paraId="6C2A7F72" w14:textId="684EE37B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99920514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permEnd w:id="299920514"/>
          </w:p>
        </w:tc>
        <w:tc>
          <w:tcPr>
            <w:tcW w:w="1412" w:type="dxa"/>
            <w:vAlign w:val="center"/>
          </w:tcPr>
          <w:p w14:paraId="3568388B" w14:textId="4AD4A38F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802298695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802298695"/>
          </w:p>
        </w:tc>
      </w:tr>
      <w:tr w:rsidR="00F02A16" w:rsidRPr="007A63DF" w14:paraId="242F8936" w14:textId="77777777" w:rsidTr="00203A83">
        <w:trPr>
          <w:trHeight w:val="776"/>
          <w:jc w:val="center"/>
        </w:trPr>
        <w:tc>
          <w:tcPr>
            <w:tcW w:w="561" w:type="dxa"/>
            <w:vAlign w:val="center"/>
          </w:tcPr>
          <w:p w14:paraId="341A0F8B" w14:textId="5DF7333D" w:rsidR="00F02A16" w:rsidRPr="008F2A4E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F2A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66D31199" w14:textId="27D0FE49" w:rsidR="00F02A16" w:rsidRPr="00A1677D" w:rsidRDefault="00F02A16" w:rsidP="00F02A16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b w:val="0"/>
                <w:sz w:val="20"/>
                <w:szCs w:val="20"/>
              </w:rPr>
            </w:pPr>
            <w:r w:rsidRPr="00A1677D">
              <w:rPr>
                <w:b w:val="0"/>
                <w:sz w:val="20"/>
                <w:szCs w:val="20"/>
              </w:rPr>
              <w:t xml:space="preserve">Pro samostatně stojící moduly musí být také splněna podmínka řídící jednotky obousměrně komunikující s LIS FONS Openlims </w:t>
            </w:r>
          </w:p>
        </w:tc>
        <w:tc>
          <w:tcPr>
            <w:tcW w:w="1253" w:type="dxa"/>
            <w:vAlign w:val="center"/>
          </w:tcPr>
          <w:p w14:paraId="4A570D12" w14:textId="7777777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089D5A5D" w14:textId="77777777" w:rsidR="00F02A16" w:rsidRDefault="00F02A16" w:rsidP="00F02A1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7AEB746B" w14:textId="74DAA1BE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615466582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permEnd w:id="1615466582"/>
          </w:p>
        </w:tc>
        <w:tc>
          <w:tcPr>
            <w:tcW w:w="1412" w:type="dxa"/>
            <w:vAlign w:val="center"/>
          </w:tcPr>
          <w:p w14:paraId="35DE1745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598757465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598757465"/>
          </w:p>
        </w:tc>
      </w:tr>
      <w:tr w:rsidR="00F02A16" w:rsidRPr="007A63DF" w14:paraId="0BCEEE35" w14:textId="77777777" w:rsidTr="00203A83">
        <w:trPr>
          <w:trHeight w:val="776"/>
          <w:jc w:val="center"/>
        </w:trPr>
        <w:tc>
          <w:tcPr>
            <w:tcW w:w="561" w:type="dxa"/>
            <w:vAlign w:val="center"/>
          </w:tcPr>
          <w:p w14:paraId="4EAF999C" w14:textId="6F759C4D" w:rsidR="00F02A16" w:rsidRPr="008F2A4E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F2A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41A4C9F7" w14:textId="6BB397CA" w:rsidR="00F02A16" w:rsidRPr="00A1677D" w:rsidRDefault="00F02A16" w:rsidP="00F02A16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b w:val="0"/>
                <w:sz w:val="20"/>
                <w:szCs w:val="20"/>
              </w:rPr>
            </w:pPr>
            <w:r w:rsidRPr="00A1677D">
              <w:rPr>
                <w:b w:val="0"/>
                <w:sz w:val="20"/>
                <w:szCs w:val="20"/>
              </w:rPr>
              <w:t xml:space="preserve">Analyzátor musí splňovat CE-IVDR dle „NAŘÍZENÍ EVROPSKÉHO PARLAMENTU A RADY (EU) 2017/746 </w:t>
            </w:r>
            <w:bookmarkStart w:id="4" w:name="_Hlk170737426"/>
            <w:r w:rsidRPr="00A1677D">
              <w:rPr>
                <w:b w:val="0"/>
                <w:sz w:val="20"/>
                <w:szCs w:val="20"/>
              </w:rPr>
              <w:t>o diagnostických zdravotnických prostředcích in vitro</w:t>
            </w:r>
            <w:bookmarkEnd w:id="4"/>
            <w:r w:rsidRPr="00A1677D">
              <w:rPr>
                <w:b w:val="0"/>
                <w:sz w:val="20"/>
                <w:szCs w:val="20"/>
              </w:rPr>
              <w:t xml:space="preserve">“ ve znění „NAŘÍZENÍ EVROPSKÉHO PARLAMENTU A RADY (EU) </w:t>
            </w:r>
            <w:bookmarkStart w:id="5" w:name="_Hlk170737836"/>
            <w:r w:rsidRPr="00A1677D">
              <w:rPr>
                <w:b w:val="0"/>
                <w:sz w:val="20"/>
                <w:szCs w:val="20"/>
              </w:rPr>
              <w:t>2022/112, kterým se mění nařízení (EU) 2017/746</w:t>
            </w:r>
            <w:bookmarkEnd w:id="5"/>
            <w:r w:rsidRPr="00A1677D">
              <w:rPr>
                <w:b w:val="0"/>
                <w:sz w:val="20"/>
                <w:szCs w:val="20"/>
              </w:rPr>
              <w:t>“</w:t>
            </w:r>
          </w:p>
        </w:tc>
        <w:tc>
          <w:tcPr>
            <w:tcW w:w="1253" w:type="dxa"/>
            <w:vAlign w:val="center"/>
          </w:tcPr>
          <w:p w14:paraId="69E4EFD4" w14:textId="7777777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0ED195D3" w14:textId="77777777" w:rsidR="00F02A16" w:rsidRDefault="00F02A16" w:rsidP="00F02A1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196D7228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349731541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ermEnd w:id="1349731541"/>
          </w:p>
        </w:tc>
        <w:tc>
          <w:tcPr>
            <w:tcW w:w="1412" w:type="dxa"/>
            <w:vAlign w:val="center"/>
          </w:tcPr>
          <w:p w14:paraId="16C12C58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86728734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286728734"/>
          </w:p>
        </w:tc>
      </w:tr>
      <w:tr w:rsidR="00F02A16" w:rsidRPr="007A63DF" w14:paraId="66EFA17A" w14:textId="77777777" w:rsidTr="001F6EF2">
        <w:trPr>
          <w:trHeight w:val="2300"/>
          <w:jc w:val="center"/>
        </w:trPr>
        <w:tc>
          <w:tcPr>
            <w:tcW w:w="561" w:type="dxa"/>
            <w:vAlign w:val="center"/>
          </w:tcPr>
          <w:p w14:paraId="1C95309C" w14:textId="0DFA1A74" w:rsidR="00F02A16" w:rsidRPr="008F2A4E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F2A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2276A3D8" w14:textId="5F757A1E" w:rsidR="00F02A16" w:rsidRPr="00A1677D" w:rsidRDefault="00F02A16" w:rsidP="00F02A16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4917DD">
              <w:rPr>
                <w:b w:val="0"/>
                <w:sz w:val="20"/>
                <w:szCs w:val="20"/>
              </w:rPr>
              <w:t>Celý systém (tzn. analytická linka i jednotlivé analyzátory,</w:t>
            </w:r>
            <w:r>
              <w:rPr>
                <w:b w:val="0"/>
                <w:sz w:val="20"/>
                <w:szCs w:val="20"/>
              </w:rPr>
              <w:t xml:space="preserve"> včetně</w:t>
            </w:r>
            <w:r w:rsidRPr="004917DD">
              <w:rPr>
                <w:b w:val="0"/>
                <w:sz w:val="20"/>
                <w:szCs w:val="20"/>
              </w:rPr>
              <w:t xml:space="preserve"> reagenci</w:t>
            </w:r>
            <w:r>
              <w:rPr>
                <w:b w:val="0"/>
                <w:sz w:val="20"/>
                <w:szCs w:val="20"/>
              </w:rPr>
              <w:t>í</w:t>
            </w:r>
            <w:r w:rsidRPr="004917DD">
              <w:rPr>
                <w:b w:val="0"/>
                <w:sz w:val="20"/>
                <w:szCs w:val="20"/>
              </w:rPr>
              <w:t xml:space="preserve"> a spotřební</w:t>
            </w:r>
            <w:r>
              <w:rPr>
                <w:b w:val="0"/>
                <w:sz w:val="20"/>
                <w:szCs w:val="20"/>
              </w:rPr>
              <w:t>ho</w:t>
            </w:r>
            <w:r w:rsidRPr="004917DD">
              <w:rPr>
                <w:b w:val="0"/>
                <w:sz w:val="20"/>
                <w:szCs w:val="20"/>
              </w:rPr>
              <w:t xml:space="preserve"> materiál</w:t>
            </w:r>
            <w:r>
              <w:rPr>
                <w:b w:val="0"/>
                <w:sz w:val="20"/>
                <w:szCs w:val="20"/>
              </w:rPr>
              <w:t>u</w:t>
            </w:r>
            <w:r w:rsidRPr="004917DD">
              <w:rPr>
                <w:b w:val="0"/>
                <w:sz w:val="20"/>
                <w:szCs w:val="20"/>
              </w:rPr>
              <w:t xml:space="preserve">) musí mít identického dodavatele. </w:t>
            </w:r>
            <w:r>
              <w:rPr>
                <w:b w:val="0"/>
                <w:sz w:val="20"/>
                <w:szCs w:val="20"/>
              </w:rPr>
              <w:t>Metody na jednotlivých analyzátorech a analytické lince</w:t>
            </w:r>
            <w:r w:rsidRPr="004917DD">
              <w:rPr>
                <w:b w:val="0"/>
                <w:sz w:val="20"/>
                <w:szCs w:val="20"/>
              </w:rPr>
              <w:t xml:space="preserve"> musí být založeny na stejných principech s vzájemnou návazností a analyzátory musí splňovat níže uvedené technické specifikace.</w:t>
            </w:r>
          </w:p>
        </w:tc>
        <w:tc>
          <w:tcPr>
            <w:tcW w:w="1253" w:type="dxa"/>
            <w:vAlign w:val="center"/>
          </w:tcPr>
          <w:p w14:paraId="3C7860C6" w14:textId="7777777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71255475" w14:textId="77777777" w:rsidR="00F02A16" w:rsidRDefault="00F02A16" w:rsidP="00F02A1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4026061D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73834374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ermEnd w:id="273834374"/>
          </w:p>
        </w:tc>
        <w:tc>
          <w:tcPr>
            <w:tcW w:w="1412" w:type="dxa"/>
            <w:vAlign w:val="center"/>
          </w:tcPr>
          <w:p w14:paraId="0DC558E2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168656580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168656580"/>
          </w:p>
        </w:tc>
      </w:tr>
      <w:tr w:rsidR="00F02A16" w:rsidRPr="007A63DF" w14:paraId="2F26571C" w14:textId="77777777" w:rsidTr="001F6EF2">
        <w:trPr>
          <w:trHeight w:val="2262"/>
          <w:jc w:val="center"/>
        </w:trPr>
        <w:tc>
          <w:tcPr>
            <w:tcW w:w="561" w:type="dxa"/>
            <w:vAlign w:val="center"/>
          </w:tcPr>
          <w:p w14:paraId="1212BB30" w14:textId="4ED59DF2" w:rsidR="00F02A16" w:rsidRPr="008F2A4E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73" w:type="dxa"/>
            <w:vAlign w:val="center"/>
          </w:tcPr>
          <w:p w14:paraId="73A3C932" w14:textId="555C009C" w:rsidR="00F02A16" w:rsidRPr="00A1677D" w:rsidRDefault="00F02A16" w:rsidP="00F02A16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Součástí předmětu plnění  (na náklady dodavatele) dodávka r</w:t>
            </w:r>
            <w:r w:rsidRPr="00A1677D">
              <w:rPr>
                <w:b w:val="0"/>
                <w:sz w:val="20"/>
                <w:szCs w:val="20"/>
              </w:rPr>
              <w:t>eagenci</w:t>
            </w:r>
            <w:r>
              <w:rPr>
                <w:b w:val="0"/>
                <w:sz w:val="20"/>
                <w:szCs w:val="20"/>
              </w:rPr>
              <w:t xml:space="preserve">í </w:t>
            </w:r>
            <w:r w:rsidRPr="00A1677D">
              <w:rPr>
                <w:b w:val="0"/>
                <w:sz w:val="20"/>
                <w:szCs w:val="20"/>
              </w:rPr>
              <w:t>a spotřební</w:t>
            </w:r>
            <w:r>
              <w:rPr>
                <w:b w:val="0"/>
                <w:sz w:val="20"/>
                <w:szCs w:val="20"/>
              </w:rPr>
              <w:t>ho</w:t>
            </w:r>
            <w:r w:rsidRPr="00A1677D">
              <w:rPr>
                <w:b w:val="0"/>
                <w:sz w:val="20"/>
                <w:szCs w:val="20"/>
              </w:rPr>
              <w:t xml:space="preserve"> materiál</w:t>
            </w:r>
            <w:r>
              <w:rPr>
                <w:b w:val="0"/>
                <w:sz w:val="20"/>
                <w:szCs w:val="20"/>
              </w:rPr>
              <w:t xml:space="preserve">u </w:t>
            </w:r>
            <w:r w:rsidRPr="00A1677D">
              <w:rPr>
                <w:b w:val="0"/>
                <w:sz w:val="20"/>
                <w:szCs w:val="20"/>
              </w:rPr>
              <w:t>potřebn</w:t>
            </w:r>
            <w:r>
              <w:rPr>
                <w:b w:val="0"/>
                <w:sz w:val="20"/>
                <w:szCs w:val="20"/>
              </w:rPr>
              <w:t>ého</w:t>
            </w:r>
            <w:r w:rsidRPr="00A1677D">
              <w:rPr>
                <w:b w:val="0"/>
                <w:sz w:val="20"/>
                <w:szCs w:val="20"/>
              </w:rPr>
              <w:t xml:space="preserve"> pro verifikaci metod v rozsahu 20 testů/metoda/modul pro porovnání, 20 testů/metoda/modul pro verifikaci, 10 pro mimořádný cyklus v</w:t>
            </w:r>
            <w:r>
              <w:rPr>
                <w:b w:val="0"/>
                <w:sz w:val="20"/>
                <w:szCs w:val="20"/>
              </w:rPr>
              <w:t> externím hodnocení kvality (</w:t>
            </w:r>
            <w:r w:rsidRPr="00A1677D">
              <w:rPr>
                <w:b w:val="0"/>
                <w:sz w:val="20"/>
                <w:szCs w:val="20"/>
              </w:rPr>
              <w:t>EHK</w:t>
            </w:r>
            <w:r>
              <w:rPr>
                <w:b w:val="0"/>
                <w:sz w:val="20"/>
                <w:szCs w:val="20"/>
              </w:rPr>
              <w:t>)</w:t>
            </w:r>
          </w:p>
        </w:tc>
        <w:tc>
          <w:tcPr>
            <w:tcW w:w="1253" w:type="dxa"/>
            <w:vAlign w:val="center"/>
          </w:tcPr>
          <w:p w14:paraId="6D6A7C2C" w14:textId="7777777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292A8B50" w14:textId="77777777" w:rsidR="00F02A16" w:rsidRDefault="00F02A16" w:rsidP="00F02A1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602F421E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825112833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  <w:permEnd w:id="1825112833"/>
          </w:p>
        </w:tc>
        <w:tc>
          <w:tcPr>
            <w:tcW w:w="1412" w:type="dxa"/>
            <w:vAlign w:val="center"/>
          </w:tcPr>
          <w:p w14:paraId="100872BC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384838985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384838985"/>
          </w:p>
        </w:tc>
      </w:tr>
      <w:tr w:rsidR="00F02A16" w:rsidRPr="007A63DF" w14:paraId="641ECFD2" w14:textId="77777777" w:rsidTr="00203A83">
        <w:trPr>
          <w:trHeight w:val="749"/>
          <w:jc w:val="center"/>
        </w:trPr>
        <w:tc>
          <w:tcPr>
            <w:tcW w:w="561" w:type="dxa"/>
            <w:vAlign w:val="center"/>
          </w:tcPr>
          <w:p w14:paraId="38D80064" w14:textId="71EC9489" w:rsidR="00F02A16" w:rsidRPr="008F2A4E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A4E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73" w:type="dxa"/>
            <w:vAlign w:val="center"/>
          </w:tcPr>
          <w:p w14:paraId="5193BBCB" w14:textId="1705C052" w:rsidR="00F02A16" w:rsidRPr="00A1677D" w:rsidRDefault="00F02A16" w:rsidP="00F02A16">
            <w:pPr>
              <w:suppressAutoHyphens w:val="0"/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  <w:r w:rsidRPr="00A1677D">
              <w:rPr>
                <w:b w:val="0"/>
                <w:sz w:val="20"/>
                <w:szCs w:val="20"/>
              </w:rPr>
              <w:t xml:space="preserve">Analytická linka se musí vejít na plochu (včetně plochy za analyzátorem pro servisní zásah) 5 x </w:t>
            </w:r>
            <w:r>
              <w:rPr>
                <w:b w:val="0"/>
                <w:sz w:val="20"/>
                <w:szCs w:val="20"/>
              </w:rPr>
              <w:t>2</w:t>
            </w:r>
            <w:r w:rsidRPr="00A1677D">
              <w:rPr>
                <w:b w:val="0"/>
                <w:sz w:val="20"/>
                <w:szCs w:val="20"/>
              </w:rPr>
              <w:t xml:space="preserve"> m</w:t>
            </w:r>
          </w:p>
        </w:tc>
        <w:tc>
          <w:tcPr>
            <w:tcW w:w="1253" w:type="dxa"/>
            <w:vAlign w:val="center"/>
          </w:tcPr>
          <w:p w14:paraId="2B982ED1" w14:textId="5D49990B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0848DA20" w14:textId="6B811848" w:rsidR="00F02A16" w:rsidRPr="0058557B" w:rsidRDefault="00F02A16" w:rsidP="00F02A1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6DE4BB10" w14:textId="46AA9D34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350245516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permEnd w:id="350245516"/>
          </w:p>
        </w:tc>
        <w:tc>
          <w:tcPr>
            <w:tcW w:w="1412" w:type="dxa"/>
            <w:vAlign w:val="center"/>
          </w:tcPr>
          <w:p w14:paraId="7AE952EA" w14:textId="2EC5FF6D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88355069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88355069"/>
          </w:p>
        </w:tc>
      </w:tr>
      <w:tr w:rsidR="00F02A16" w:rsidRPr="007A63DF" w14:paraId="7E289A8F" w14:textId="77777777" w:rsidTr="00203A83">
        <w:trPr>
          <w:trHeight w:val="749"/>
          <w:jc w:val="center"/>
        </w:trPr>
        <w:tc>
          <w:tcPr>
            <w:tcW w:w="561" w:type="dxa"/>
            <w:vAlign w:val="center"/>
          </w:tcPr>
          <w:p w14:paraId="1E23022C" w14:textId="3A2E31D2" w:rsidR="00F02A16" w:rsidRPr="008F2A4E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8F2A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401704B6" w14:textId="3C9B786A" w:rsidR="00F02A16" w:rsidRPr="00A1677D" w:rsidRDefault="00F02A16" w:rsidP="00F02A16">
            <w:pPr>
              <w:suppressAutoHyphens w:val="0"/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  <w:r w:rsidRPr="00A1677D">
              <w:rPr>
                <w:b w:val="0"/>
                <w:sz w:val="20"/>
                <w:szCs w:val="20"/>
              </w:rPr>
              <w:t>Napojení na LIS FONS Openlims fy. Stapro, zajistí dodavatel analyzátoru na své náklady.</w:t>
            </w:r>
          </w:p>
        </w:tc>
        <w:tc>
          <w:tcPr>
            <w:tcW w:w="1253" w:type="dxa"/>
            <w:vAlign w:val="center"/>
          </w:tcPr>
          <w:p w14:paraId="4E1C92D5" w14:textId="2D7FF66C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3939D19E" w14:textId="211D485B" w:rsidR="00F02A16" w:rsidRPr="0058557B" w:rsidRDefault="00F02A16" w:rsidP="00F02A1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7A2B64E0" w14:textId="36D93A59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879393644" w:edGrp="everyone"/>
            <w:permStart w:id="65999832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  <w:permEnd w:id="879393644"/>
            <w:permEnd w:id="65999832"/>
          </w:p>
        </w:tc>
        <w:tc>
          <w:tcPr>
            <w:tcW w:w="1412" w:type="dxa"/>
            <w:vAlign w:val="center"/>
          </w:tcPr>
          <w:p w14:paraId="6DC9D457" w14:textId="082E63DD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616935342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616935342"/>
          </w:p>
        </w:tc>
      </w:tr>
      <w:tr w:rsidR="00F02A16" w:rsidRPr="007A63DF" w14:paraId="33B94B87" w14:textId="77777777" w:rsidTr="00203A83">
        <w:trPr>
          <w:trHeight w:val="749"/>
          <w:jc w:val="center"/>
        </w:trPr>
        <w:tc>
          <w:tcPr>
            <w:tcW w:w="561" w:type="dxa"/>
            <w:vAlign w:val="center"/>
          </w:tcPr>
          <w:p w14:paraId="669B3D5A" w14:textId="193A2174" w:rsidR="00F02A16" w:rsidRPr="008F2A4E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8F2A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6C8D8095" w14:textId="164988F1" w:rsidR="00F02A16" w:rsidRPr="00A1677D" w:rsidRDefault="00F02A16" w:rsidP="00F02A16">
            <w:pPr>
              <w:suppressAutoHyphens w:val="0"/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  <w:r w:rsidRPr="00A1677D">
              <w:rPr>
                <w:b w:val="0"/>
                <w:sz w:val="20"/>
                <w:szCs w:val="20"/>
              </w:rPr>
              <w:t>V rámci údržby či poruchy jednoho modulu musí být možnost měření vzorků na modulu druhém bez omezení.</w:t>
            </w:r>
          </w:p>
        </w:tc>
        <w:tc>
          <w:tcPr>
            <w:tcW w:w="1253" w:type="dxa"/>
            <w:vAlign w:val="center"/>
          </w:tcPr>
          <w:p w14:paraId="0B8ABAA2" w14:textId="6519FF16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64269EE8" w14:textId="315BDF76" w:rsidR="00F02A16" w:rsidRPr="0058557B" w:rsidRDefault="00F02A16" w:rsidP="00F02A1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38AB241E" w14:textId="30796191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898261656" w:edGrp="everyone"/>
            <w:permStart w:id="161625715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  <w:permEnd w:id="1898261656"/>
            <w:permEnd w:id="161625715"/>
          </w:p>
        </w:tc>
        <w:tc>
          <w:tcPr>
            <w:tcW w:w="1412" w:type="dxa"/>
            <w:vAlign w:val="center"/>
          </w:tcPr>
          <w:p w14:paraId="189553B7" w14:textId="54080123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849769791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849769791"/>
          </w:p>
        </w:tc>
      </w:tr>
      <w:tr w:rsidR="00F02A16" w:rsidRPr="007A63DF" w14:paraId="718BB13B" w14:textId="77777777" w:rsidTr="00203A83">
        <w:trPr>
          <w:trHeight w:val="749"/>
          <w:jc w:val="center"/>
        </w:trPr>
        <w:tc>
          <w:tcPr>
            <w:tcW w:w="561" w:type="dxa"/>
            <w:vAlign w:val="center"/>
          </w:tcPr>
          <w:p w14:paraId="35946747" w14:textId="662222A6" w:rsidR="00F02A16" w:rsidRPr="008F2A4E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8F2A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194ADC6C" w14:textId="1D0149AB" w:rsidR="00F02A16" w:rsidRPr="00A1677D" w:rsidRDefault="00F02A16" w:rsidP="00F02A16">
            <w:pPr>
              <w:suppressAutoHyphens w:val="0"/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  <w:r w:rsidRPr="00A1677D">
              <w:rPr>
                <w:b w:val="0"/>
                <w:sz w:val="20"/>
                <w:szCs w:val="20"/>
              </w:rPr>
              <w:t>Výkony jednotlivých modulů v rámci analytické linky nesmí být vzájemně omezovány.</w:t>
            </w:r>
          </w:p>
        </w:tc>
        <w:tc>
          <w:tcPr>
            <w:tcW w:w="1253" w:type="dxa"/>
            <w:vAlign w:val="center"/>
          </w:tcPr>
          <w:p w14:paraId="67F6D59A" w14:textId="3D7C9F0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036D61E5" w14:textId="70EDB2E5" w:rsidR="00F02A16" w:rsidRPr="0058557B" w:rsidRDefault="00F02A16" w:rsidP="00F02A1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165145B7" w14:textId="70C8B13E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751475959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  <w:permEnd w:id="1751475959"/>
          </w:p>
        </w:tc>
        <w:tc>
          <w:tcPr>
            <w:tcW w:w="1412" w:type="dxa"/>
            <w:vAlign w:val="center"/>
          </w:tcPr>
          <w:p w14:paraId="46EC47CF" w14:textId="5CE15C96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055037544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2055037544"/>
          </w:p>
        </w:tc>
      </w:tr>
      <w:tr w:rsidR="00F02A16" w:rsidRPr="007A63DF" w14:paraId="56CF65F0" w14:textId="77777777" w:rsidTr="00203A83">
        <w:trPr>
          <w:trHeight w:val="749"/>
          <w:jc w:val="center"/>
        </w:trPr>
        <w:tc>
          <w:tcPr>
            <w:tcW w:w="561" w:type="dxa"/>
            <w:vAlign w:val="center"/>
          </w:tcPr>
          <w:p w14:paraId="679A67EB" w14:textId="46982D65" w:rsidR="00F02A16" w:rsidRPr="008F2A4E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  <w:r w:rsidRPr="008F2A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299191F1" w14:textId="45578A57" w:rsidR="00F02A16" w:rsidRPr="00A1677D" w:rsidRDefault="00F02A16" w:rsidP="00F02A16">
            <w:pPr>
              <w:suppressAutoHyphens w:val="0"/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  <w:r w:rsidRPr="00A1677D">
              <w:rPr>
                <w:b w:val="0"/>
                <w:sz w:val="20"/>
                <w:szCs w:val="20"/>
              </w:rPr>
              <w:t xml:space="preserve">Možnost nastavení </w:t>
            </w:r>
            <w:r w:rsidRPr="00E537F9">
              <w:rPr>
                <w:b w:val="0"/>
                <w:sz w:val="20"/>
                <w:szCs w:val="20"/>
              </w:rPr>
              <w:t>automatické</w:t>
            </w:r>
            <w:r w:rsidRPr="00A1677D">
              <w:rPr>
                <w:b w:val="0"/>
                <w:sz w:val="20"/>
                <w:szCs w:val="20"/>
              </w:rPr>
              <w:t xml:space="preserve"> údržby i s naplánováním času spuštění.</w:t>
            </w:r>
          </w:p>
        </w:tc>
        <w:tc>
          <w:tcPr>
            <w:tcW w:w="1253" w:type="dxa"/>
            <w:vAlign w:val="center"/>
          </w:tcPr>
          <w:p w14:paraId="50988FC9" w14:textId="4CA9BB89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07D0E591" w14:textId="268C56D4" w:rsidR="00F02A16" w:rsidRPr="0058557B" w:rsidRDefault="00F02A16" w:rsidP="00F02A1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7403B374" w14:textId="6B48796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582709482" w:edGrp="everyone"/>
            <w:permStart w:id="1364943890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  <w:permEnd w:id="582709482"/>
            <w:permEnd w:id="1364943890"/>
          </w:p>
        </w:tc>
        <w:tc>
          <w:tcPr>
            <w:tcW w:w="1412" w:type="dxa"/>
            <w:vAlign w:val="center"/>
          </w:tcPr>
          <w:p w14:paraId="4D0869CB" w14:textId="7067FED1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64329379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64329379"/>
          </w:p>
        </w:tc>
      </w:tr>
      <w:tr w:rsidR="00F02A16" w:rsidRPr="007A63DF" w14:paraId="50C0A804" w14:textId="77777777" w:rsidTr="00203A83">
        <w:trPr>
          <w:trHeight w:val="749"/>
          <w:jc w:val="center"/>
        </w:trPr>
        <w:tc>
          <w:tcPr>
            <w:tcW w:w="561" w:type="dxa"/>
            <w:vAlign w:val="center"/>
          </w:tcPr>
          <w:p w14:paraId="6A5A562D" w14:textId="57125588" w:rsidR="00F02A16" w:rsidRPr="008F2A4E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8F2A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26A8DA89" w14:textId="7C2CA59F" w:rsidR="00F02A16" w:rsidRPr="00A1677D" w:rsidRDefault="00F02A16" w:rsidP="00F02A16">
            <w:pPr>
              <w:suppressAutoHyphens w:val="0"/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  <w:r w:rsidRPr="00A1677D">
              <w:rPr>
                <w:b w:val="0"/>
                <w:sz w:val="20"/>
                <w:szCs w:val="20"/>
              </w:rPr>
              <w:t>Možnost archivace primárních záznamů v elektronické podobě včetně uvedení šarže použité reagencie, kalibrace a výsledku/šarže kontroly. Elektronická archivace musí být ve formátu, který není možné měnit ze strany uživatele (např. pdf soubor).</w:t>
            </w:r>
          </w:p>
        </w:tc>
        <w:tc>
          <w:tcPr>
            <w:tcW w:w="1253" w:type="dxa"/>
            <w:vAlign w:val="center"/>
          </w:tcPr>
          <w:p w14:paraId="36D4799C" w14:textId="60A797C0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104A2639" w14:textId="18759C76" w:rsidR="00F02A16" w:rsidRPr="0058557B" w:rsidRDefault="00F02A16" w:rsidP="00F02A1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07A9164D" w14:textId="0031BBAD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670279935" w:edGrp="everyone"/>
            <w:permStart w:id="80223900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  <w:permEnd w:id="1670279935"/>
            <w:permEnd w:id="80223900"/>
          </w:p>
        </w:tc>
        <w:tc>
          <w:tcPr>
            <w:tcW w:w="1412" w:type="dxa"/>
            <w:vAlign w:val="center"/>
          </w:tcPr>
          <w:p w14:paraId="7CC94749" w14:textId="2535FD68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531458715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531458715"/>
          </w:p>
        </w:tc>
      </w:tr>
      <w:tr w:rsidR="00F02A16" w:rsidRPr="007A63DF" w14:paraId="5E22B795" w14:textId="77777777" w:rsidTr="00203A83">
        <w:trPr>
          <w:trHeight w:val="749"/>
          <w:jc w:val="center"/>
        </w:trPr>
        <w:tc>
          <w:tcPr>
            <w:tcW w:w="561" w:type="dxa"/>
            <w:vAlign w:val="center"/>
          </w:tcPr>
          <w:p w14:paraId="3E6C3A2D" w14:textId="75681413" w:rsidR="00F02A16" w:rsidRPr="008F2A4E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8F2A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5900B07B" w14:textId="183A3D88" w:rsidR="00F02A16" w:rsidRPr="00A1677D" w:rsidRDefault="00F02A16" w:rsidP="00F02A16">
            <w:pPr>
              <w:suppressAutoHyphens w:val="0"/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  <w:r w:rsidRPr="00A1677D">
              <w:rPr>
                <w:b w:val="0"/>
                <w:sz w:val="20"/>
                <w:szCs w:val="20"/>
              </w:rPr>
              <w:t>Vzdálená správa pro servisní zásah</w:t>
            </w:r>
          </w:p>
        </w:tc>
        <w:tc>
          <w:tcPr>
            <w:tcW w:w="1253" w:type="dxa"/>
            <w:vAlign w:val="center"/>
          </w:tcPr>
          <w:p w14:paraId="0A7F3A40" w14:textId="3C67F99B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4DEA5B60" w14:textId="7BDF7523" w:rsidR="00F02A16" w:rsidRPr="0058557B" w:rsidRDefault="00F02A16" w:rsidP="00F02A1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32C05F92" w14:textId="4E9EB4DA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780224157" w:edGrp="everyone"/>
            <w:permStart w:id="2716806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  <w:permEnd w:id="780224157"/>
            <w:permEnd w:id="2716806"/>
          </w:p>
        </w:tc>
        <w:tc>
          <w:tcPr>
            <w:tcW w:w="1412" w:type="dxa"/>
            <w:vAlign w:val="center"/>
          </w:tcPr>
          <w:p w14:paraId="191F3AE2" w14:textId="26A60FF6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349180542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349180542"/>
          </w:p>
        </w:tc>
      </w:tr>
      <w:tr w:rsidR="00F02A16" w:rsidRPr="007A63DF" w14:paraId="1C6B5FAE" w14:textId="77777777" w:rsidTr="00203A83">
        <w:trPr>
          <w:trHeight w:val="749"/>
          <w:jc w:val="center"/>
        </w:trPr>
        <w:tc>
          <w:tcPr>
            <w:tcW w:w="561" w:type="dxa"/>
            <w:vAlign w:val="center"/>
          </w:tcPr>
          <w:p w14:paraId="17BC340A" w14:textId="397700EF" w:rsidR="00F02A16" w:rsidRPr="008F2A4E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8F2A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2A2510D1" w14:textId="04CC08E6" w:rsidR="00F02A16" w:rsidRPr="00A1677D" w:rsidRDefault="00F02A16" w:rsidP="00F02A16">
            <w:pPr>
              <w:suppressAutoHyphens w:val="0"/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  <w:r w:rsidRPr="00A1677D">
              <w:rPr>
                <w:b w:val="0"/>
                <w:sz w:val="20"/>
                <w:szCs w:val="20"/>
              </w:rPr>
              <w:t>Všechny přístupy do SW analyzátoru (vzdálenou správou, nebo firemním pracovníkem na místě) musí být plně v souladu s GDPR.</w:t>
            </w:r>
          </w:p>
        </w:tc>
        <w:tc>
          <w:tcPr>
            <w:tcW w:w="1253" w:type="dxa"/>
            <w:vAlign w:val="center"/>
          </w:tcPr>
          <w:p w14:paraId="6B02E9B4" w14:textId="2E5E84F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69CC9F0A" w14:textId="7B1FCF05" w:rsidR="00F02A16" w:rsidRPr="0058557B" w:rsidRDefault="00F02A16" w:rsidP="00F02A1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69FE3E30" w14:textId="61226EE5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70274133" w:edGrp="everyone"/>
            <w:permStart w:id="1889935174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  <w:permEnd w:id="270274133"/>
            <w:permEnd w:id="1889935174"/>
          </w:p>
        </w:tc>
        <w:tc>
          <w:tcPr>
            <w:tcW w:w="1412" w:type="dxa"/>
            <w:vAlign w:val="center"/>
          </w:tcPr>
          <w:p w14:paraId="59A4A56E" w14:textId="782374FE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816927583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816927583"/>
          </w:p>
        </w:tc>
      </w:tr>
      <w:tr w:rsidR="00F02A16" w:rsidRPr="007A63DF" w14:paraId="1B2D5471" w14:textId="77777777" w:rsidTr="00203A83">
        <w:trPr>
          <w:trHeight w:val="749"/>
          <w:jc w:val="center"/>
        </w:trPr>
        <w:tc>
          <w:tcPr>
            <w:tcW w:w="561" w:type="dxa"/>
            <w:vAlign w:val="center"/>
          </w:tcPr>
          <w:p w14:paraId="7299E2B0" w14:textId="256B91DD" w:rsidR="00F02A16" w:rsidRPr="008F2A4E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8F2A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149A635D" w14:textId="388721EB" w:rsidR="00F02A16" w:rsidRPr="00A1677D" w:rsidRDefault="00F02A16" w:rsidP="00F02A16">
            <w:pPr>
              <w:suppressAutoHyphens w:val="0"/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  <w:r w:rsidRPr="00A1677D">
              <w:rPr>
                <w:b w:val="0"/>
                <w:sz w:val="20"/>
                <w:szCs w:val="20"/>
              </w:rPr>
              <w:t>Poskytnutí alespoň 2 certifikátů odbornosti pro aplikační specialisty</w:t>
            </w:r>
            <w:r>
              <w:rPr>
                <w:b w:val="0"/>
                <w:sz w:val="20"/>
                <w:szCs w:val="20"/>
              </w:rPr>
              <w:t>, které budou podmínkou pro převzetí plnění.</w:t>
            </w:r>
          </w:p>
        </w:tc>
        <w:tc>
          <w:tcPr>
            <w:tcW w:w="1253" w:type="dxa"/>
            <w:vAlign w:val="center"/>
          </w:tcPr>
          <w:p w14:paraId="01E2B025" w14:textId="034C3C46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708C283F" w14:textId="1EB0F09F" w:rsidR="00F02A16" w:rsidRPr="0058557B" w:rsidRDefault="00F02A16" w:rsidP="00F02A1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4BF0EA8E" w14:textId="05932E93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763233547" w:edGrp="everyone"/>
            <w:permStart w:id="1192848896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  <w:permEnd w:id="763233547"/>
            <w:permEnd w:id="1192848896"/>
          </w:p>
        </w:tc>
        <w:tc>
          <w:tcPr>
            <w:tcW w:w="1412" w:type="dxa"/>
            <w:vAlign w:val="center"/>
          </w:tcPr>
          <w:p w14:paraId="7463291E" w14:textId="31A4CD1C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455169953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455169953"/>
          </w:p>
        </w:tc>
      </w:tr>
      <w:tr w:rsidR="00F02A16" w:rsidRPr="007A63DF" w14:paraId="056ABBC7" w14:textId="77777777" w:rsidTr="00203A83">
        <w:trPr>
          <w:trHeight w:val="749"/>
          <w:jc w:val="center"/>
        </w:trPr>
        <w:tc>
          <w:tcPr>
            <w:tcW w:w="561" w:type="dxa"/>
            <w:vAlign w:val="center"/>
          </w:tcPr>
          <w:p w14:paraId="33AC3B1C" w14:textId="2AC7983D" w:rsidR="00F02A16" w:rsidRPr="008F2A4E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8F2A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716464C1" w14:textId="45903CD5" w:rsidR="00F02A16" w:rsidRPr="00A1677D" w:rsidRDefault="00F02A16" w:rsidP="00F02A16">
            <w:pPr>
              <w:suppressAutoHyphens w:val="0"/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  <w:r w:rsidRPr="00A1677D">
              <w:rPr>
                <w:b w:val="0"/>
                <w:sz w:val="20"/>
                <w:szCs w:val="20"/>
              </w:rPr>
              <w:t xml:space="preserve">Zachování současného portfolia metod vyšetření dle přílohy č.1 </w:t>
            </w:r>
            <w:r>
              <w:rPr>
                <w:b w:val="0"/>
                <w:sz w:val="20"/>
                <w:szCs w:val="20"/>
              </w:rPr>
              <w:t>zadávací dokumentace</w:t>
            </w:r>
            <w:r w:rsidRPr="00A1677D">
              <w:rPr>
                <w:b w:val="0"/>
                <w:sz w:val="20"/>
                <w:szCs w:val="20"/>
              </w:rPr>
              <w:t>. Všechny metody musí být součástí nabídky</w:t>
            </w:r>
            <w:r>
              <w:rPr>
                <w:b w:val="0"/>
                <w:sz w:val="20"/>
                <w:szCs w:val="20"/>
              </w:rPr>
              <w:t xml:space="preserve"> účastníka</w:t>
            </w:r>
            <w:r w:rsidRPr="00A1677D">
              <w:rPr>
                <w:b w:val="0"/>
                <w:sz w:val="20"/>
                <w:szCs w:val="20"/>
              </w:rPr>
              <w:t xml:space="preserve"> pro vybraný analytický systém.</w:t>
            </w:r>
          </w:p>
        </w:tc>
        <w:tc>
          <w:tcPr>
            <w:tcW w:w="1253" w:type="dxa"/>
            <w:vAlign w:val="center"/>
          </w:tcPr>
          <w:p w14:paraId="337A3A2C" w14:textId="1A5D6B50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73167FC6" w14:textId="0CEAA220" w:rsidR="00F02A16" w:rsidRPr="0058557B" w:rsidRDefault="00F02A16" w:rsidP="00F02A1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4130CE4F" w14:textId="245BDAF1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143218266" w:edGrp="everyone"/>
            <w:permStart w:id="1982928116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  <w:permEnd w:id="1143218266"/>
            <w:permEnd w:id="1982928116"/>
          </w:p>
        </w:tc>
        <w:tc>
          <w:tcPr>
            <w:tcW w:w="1412" w:type="dxa"/>
            <w:vAlign w:val="center"/>
          </w:tcPr>
          <w:p w14:paraId="08677E73" w14:textId="61A90EA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244025032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244025032"/>
          </w:p>
        </w:tc>
      </w:tr>
      <w:tr w:rsidR="00F02A16" w:rsidRPr="007A63DF" w14:paraId="04A0A239" w14:textId="77777777" w:rsidTr="00203A83">
        <w:trPr>
          <w:trHeight w:val="749"/>
          <w:jc w:val="center"/>
        </w:trPr>
        <w:tc>
          <w:tcPr>
            <w:tcW w:w="561" w:type="dxa"/>
            <w:vAlign w:val="center"/>
          </w:tcPr>
          <w:p w14:paraId="3707CD3C" w14:textId="7932688D" w:rsidR="00F02A16" w:rsidRPr="008F2A4E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900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F2A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4159385C" w14:textId="332903B4" w:rsidR="00F02A16" w:rsidRPr="00A1677D" w:rsidRDefault="00F02A16" w:rsidP="00F02A16">
            <w:pPr>
              <w:suppressAutoHyphens w:val="0"/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  <w:r w:rsidRPr="00A1677D">
              <w:rPr>
                <w:b w:val="0"/>
                <w:sz w:val="20"/>
                <w:szCs w:val="20"/>
              </w:rPr>
              <w:t xml:space="preserve">Možnost stažení aplikačních dat, stejně tak jako cílových hodnot pro jednotlivé šarže kalibrátorů a kontrol z databáze přímo do analyzátorů - analyzátor tedy musí být v on-line spojení s firemní databází. </w:t>
            </w:r>
          </w:p>
        </w:tc>
        <w:tc>
          <w:tcPr>
            <w:tcW w:w="1253" w:type="dxa"/>
            <w:vAlign w:val="center"/>
          </w:tcPr>
          <w:p w14:paraId="16D3F8CB" w14:textId="7D46B722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5CFC2F47" w14:textId="1CEC8EE9" w:rsidR="00F02A16" w:rsidRPr="0058557B" w:rsidRDefault="00F02A16" w:rsidP="00F02A1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51AEA516" w14:textId="13604071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550465586" w:edGrp="everyone"/>
            <w:permStart w:id="295663210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  <w:permEnd w:id="1550465586"/>
            <w:permEnd w:id="295663210"/>
          </w:p>
        </w:tc>
        <w:tc>
          <w:tcPr>
            <w:tcW w:w="1412" w:type="dxa"/>
            <w:vAlign w:val="center"/>
          </w:tcPr>
          <w:p w14:paraId="34002538" w14:textId="0D29F8FB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6135965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6135965"/>
          </w:p>
        </w:tc>
      </w:tr>
      <w:tr w:rsidR="00F02A16" w:rsidRPr="007A63DF" w14:paraId="3C7B134A" w14:textId="77777777" w:rsidTr="001F6EF2">
        <w:trPr>
          <w:trHeight w:val="1367"/>
          <w:jc w:val="center"/>
        </w:trPr>
        <w:tc>
          <w:tcPr>
            <w:tcW w:w="561" w:type="dxa"/>
            <w:vAlign w:val="center"/>
          </w:tcPr>
          <w:p w14:paraId="52D09FF4" w14:textId="1DE1D9B1" w:rsidR="00F02A16" w:rsidRPr="008F2A4E" w:rsidRDefault="0009001A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F02A16" w:rsidRPr="008F2A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289535E0" w14:textId="1FBEF853" w:rsidR="00F02A16" w:rsidRPr="00A1677D" w:rsidRDefault="00F02A16" w:rsidP="00F02A16">
            <w:pPr>
              <w:suppressAutoHyphens w:val="0"/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  <w:r w:rsidRPr="00A1677D">
              <w:rPr>
                <w:b w:val="0"/>
                <w:sz w:val="20"/>
                <w:szCs w:val="20"/>
              </w:rPr>
              <w:t>Jasná identifikace reagencií pomocí čárového, QR kódu nebo RFID čipu</w:t>
            </w:r>
          </w:p>
        </w:tc>
        <w:tc>
          <w:tcPr>
            <w:tcW w:w="1253" w:type="dxa"/>
            <w:vAlign w:val="center"/>
          </w:tcPr>
          <w:p w14:paraId="7F408ADE" w14:textId="1E416631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6A1C6533" w14:textId="4DFA1CD6" w:rsidR="00F02A16" w:rsidRPr="0058557B" w:rsidRDefault="00F02A16" w:rsidP="00F02A1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5E634DC9" w14:textId="321583C4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748192233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  <w:permEnd w:id="1748192233"/>
          </w:p>
        </w:tc>
        <w:tc>
          <w:tcPr>
            <w:tcW w:w="1412" w:type="dxa"/>
            <w:vAlign w:val="center"/>
          </w:tcPr>
          <w:p w14:paraId="22AC0651" w14:textId="78F69D9F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12532234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12532234"/>
          </w:p>
        </w:tc>
      </w:tr>
      <w:tr w:rsidR="00F02A16" w:rsidRPr="007A63DF" w14:paraId="7DEBBC07" w14:textId="77777777" w:rsidTr="00203A83">
        <w:trPr>
          <w:trHeight w:val="749"/>
          <w:jc w:val="center"/>
        </w:trPr>
        <w:tc>
          <w:tcPr>
            <w:tcW w:w="561" w:type="dxa"/>
            <w:vAlign w:val="center"/>
          </w:tcPr>
          <w:p w14:paraId="00F73070" w14:textId="7C692780" w:rsidR="00F02A16" w:rsidRPr="008F2A4E" w:rsidRDefault="0009001A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F02A16" w:rsidRPr="008F2A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2609EC2A" w14:textId="00890758" w:rsidR="00F02A16" w:rsidRPr="00A1677D" w:rsidRDefault="00F02A16" w:rsidP="00F02A16">
            <w:pPr>
              <w:suppressAutoHyphens w:val="0"/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V rámci příbalových letáků pro reagencie (uvedené v příloze </w:t>
            </w:r>
            <w:r w:rsidRPr="00A1677D">
              <w:rPr>
                <w:b w:val="0"/>
                <w:sz w:val="20"/>
                <w:szCs w:val="20"/>
              </w:rPr>
              <w:t xml:space="preserve">č.1 </w:t>
            </w:r>
            <w:r>
              <w:rPr>
                <w:b w:val="0"/>
                <w:sz w:val="20"/>
                <w:szCs w:val="20"/>
              </w:rPr>
              <w:t>zadávací dokumentace) musí být k dispozici údaje o návaznosti včetně porovnání s jiným systémem.</w:t>
            </w:r>
          </w:p>
        </w:tc>
        <w:tc>
          <w:tcPr>
            <w:tcW w:w="1253" w:type="dxa"/>
            <w:vAlign w:val="center"/>
          </w:tcPr>
          <w:p w14:paraId="65B5D8EE" w14:textId="2809D566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0C50075B" w14:textId="1C4C6E9E" w:rsidR="00F02A16" w:rsidRPr="0058557B" w:rsidRDefault="00F02A16" w:rsidP="00F02A1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7536E49A" w14:textId="1F61CDF1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369441595" w:edGrp="everyone"/>
            <w:permStart w:id="4601385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  <w:permEnd w:id="369441595"/>
            <w:permEnd w:id="4601385"/>
          </w:p>
        </w:tc>
        <w:tc>
          <w:tcPr>
            <w:tcW w:w="1412" w:type="dxa"/>
            <w:vAlign w:val="center"/>
          </w:tcPr>
          <w:p w14:paraId="55ECF123" w14:textId="114D3DEC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92305473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292305473"/>
          </w:p>
        </w:tc>
      </w:tr>
      <w:tr w:rsidR="00F02A16" w:rsidRPr="007A63DF" w14:paraId="06E1AA26" w14:textId="77777777" w:rsidTr="00203A83">
        <w:trPr>
          <w:trHeight w:val="749"/>
          <w:jc w:val="center"/>
        </w:trPr>
        <w:tc>
          <w:tcPr>
            <w:tcW w:w="561" w:type="dxa"/>
            <w:vAlign w:val="center"/>
          </w:tcPr>
          <w:p w14:paraId="1D0B65F9" w14:textId="691D4F49" w:rsidR="00F02A16" w:rsidRPr="008F2A4E" w:rsidRDefault="0009001A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F02A16" w:rsidRPr="008F2A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5953B023" w14:textId="2F7E3635" w:rsidR="00F02A16" w:rsidRPr="00A1677D" w:rsidRDefault="00F02A16" w:rsidP="00F02A16">
            <w:pPr>
              <w:suppressAutoHyphens w:val="0"/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  <w:r w:rsidRPr="00A1677D">
              <w:rPr>
                <w:b w:val="0"/>
                <w:sz w:val="20"/>
                <w:szCs w:val="20"/>
              </w:rPr>
              <w:t>Přednostní zpracování pro vzorky s označením STATIM a VITÁLNÍ INDIKACE</w:t>
            </w:r>
          </w:p>
        </w:tc>
        <w:tc>
          <w:tcPr>
            <w:tcW w:w="1253" w:type="dxa"/>
            <w:vAlign w:val="center"/>
          </w:tcPr>
          <w:p w14:paraId="7A990EC5" w14:textId="5B4D5110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5CD89686" w14:textId="402BB3D8" w:rsidR="00F02A16" w:rsidRPr="0058557B" w:rsidRDefault="00F02A16" w:rsidP="00F02A1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7C136F5D" w14:textId="77F2B0F3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687578526" w:edGrp="everyone"/>
            <w:permStart w:id="1835599791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  <w:permEnd w:id="1687578526"/>
            <w:permEnd w:id="1835599791"/>
          </w:p>
        </w:tc>
        <w:tc>
          <w:tcPr>
            <w:tcW w:w="1412" w:type="dxa"/>
            <w:vAlign w:val="center"/>
          </w:tcPr>
          <w:p w14:paraId="10A43714" w14:textId="502DB8B9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525170032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525170032"/>
          </w:p>
        </w:tc>
      </w:tr>
      <w:tr w:rsidR="00F02A16" w:rsidRPr="007A63DF" w14:paraId="1B0097F8" w14:textId="77777777" w:rsidTr="00144AB4">
        <w:trPr>
          <w:trHeight w:val="1609"/>
          <w:jc w:val="center"/>
        </w:trPr>
        <w:tc>
          <w:tcPr>
            <w:tcW w:w="561" w:type="dxa"/>
            <w:vAlign w:val="center"/>
          </w:tcPr>
          <w:p w14:paraId="270D4634" w14:textId="2477920A" w:rsidR="00F02A16" w:rsidRPr="008F2A4E" w:rsidRDefault="0009001A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F02A16" w:rsidRPr="008F2A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434B06F7" w14:textId="02B869E6" w:rsidR="00F02A16" w:rsidRPr="00A1677D" w:rsidRDefault="00F02A16" w:rsidP="00F02A16">
            <w:pPr>
              <w:suppressAutoHyphens w:val="0"/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  <w:r w:rsidRPr="00A1677D">
              <w:rPr>
                <w:b w:val="0"/>
                <w:sz w:val="20"/>
                <w:szCs w:val="20"/>
              </w:rPr>
              <w:t>Přenos požadavků na vyšetření vč. identifikace z LIS pomocí čárového kódu. S možností taktéž manuálního zadání</w:t>
            </w:r>
            <w:r>
              <w:rPr>
                <w:b w:val="0"/>
                <w:sz w:val="20"/>
                <w:szCs w:val="20"/>
              </w:rPr>
              <w:t xml:space="preserve"> přímo do v analyzátoru.</w:t>
            </w:r>
          </w:p>
        </w:tc>
        <w:tc>
          <w:tcPr>
            <w:tcW w:w="1253" w:type="dxa"/>
            <w:vAlign w:val="center"/>
          </w:tcPr>
          <w:p w14:paraId="305715E9" w14:textId="05146E0C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17F05FDE" w14:textId="7BCE77DB" w:rsidR="00F02A16" w:rsidRPr="0058557B" w:rsidRDefault="00F02A16" w:rsidP="00F02A1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7B9A816A" w14:textId="6D28EB29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340933382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  <w:permEnd w:id="340933382"/>
          </w:p>
        </w:tc>
        <w:tc>
          <w:tcPr>
            <w:tcW w:w="1412" w:type="dxa"/>
            <w:vAlign w:val="center"/>
          </w:tcPr>
          <w:p w14:paraId="7163C16E" w14:textId="1C4A61CB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152920977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152920977"/>
          </w:p>
        </w:tc>
      </w:tr>
      <w:tr w:rsidR="00F02A16" w:rsidRPr="007A63DF" w14:paraId="3D51843C" w14:textId="77777777" w:rsidTr="00203A83">
        <w:trPr>
          <w:trHeight w:val="749"/>
          <w:jc w:val="center"/>
        </w:trPr>
        <w:tc>
          <w:tcPr>
            <w:tcW w:w="561" w:type="dxa"/>
            <w:vAlign w:val="center"/>
          </w:tcPr>
          <w:p w14:paraId="748A0C51" w14:textId="66C10FEE" w:rsidR="00F02A16" w:rsidRPr="008F2A4E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9001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73" w:type="dxa"/>
            <w:vAlign w:val="center"/>
          </w:tcPr>
          <w:p w14:paraId="6F076939" w14:textId="21B53841" w:rsidR="00F02A16" w:rsidRPr="00A1677D" w:rsidRDefault="00F02A16" w:rsidP="00F02A16">
            <w:pPr>
              <w:suppressAutoHyphens w:val="0"/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  <w:r w:rsidRPr="00A1677D">
              <w:rPr>
                <w:b w:val="0"/>
                <w:sz w:val="20"/>
                <w:szCs w:val="20"/>
              </w:rPr>
              <w:t>Pro všechny kalibrátory musí být uvedeny jejich nejistoty.</w:t>
            </w:r>
          </w:p>
        </w:tc>
        <w:tc>
          <w:tcPr>
            <w:tcW w:w="1253" w:type="dxa"/>
            <w:vAlign w:val="center"/>
          </w:tcPr>
          <w:p w14:paraId="0A5C9BD5" w14:textId="6C966CB4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1DD2F20E" w14:textId="61D52BED" w:rsidR="00F02A16" w:rsidRPr="0058557B" w:rsidRDefault="00F02A16" w:rsidP="00F02A1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409CB4FD" w14:textId="159F5B3E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908296194" w:edGrp="everyone"/>
            <w:permStart w:id="1261710647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  <w:permEnd w:id="1908296194"/>
            <w:permEnd w:id="1261710647"/>
          </w:p>
        </w:tc>
        <w:tc>
          <w:tcPr>
            <w:tcW w:w="1412" w:type="dxa"/>
            <w:vAlign w:val="center"/>
          </w:tcPr>
          <w:p w14:paraId="56D826B3" w14:textId="7687284E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724258854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724258854"/>
          </w:p>
        </w:tc>
      </w:tr>
      <w:tr w:rsidR="00F02A16" w:rsidRPr="007A63DF" w14:paraId="00EB8F65" w14:textId="77777777" w:rsidTr="00203A83">
        <w:trPr>
          <w:trHeight w:val="749"/>
          <w:jc w:val="center"/>
        </w:trPr>
        <w:tc>
          <w:tcPr>
            <w:tcW w:w="561" w:type="dxa"/>
            <w:vAlign w:val="center"/>
          </w:tcPr>
          <w:p w14:paraId="495B948A" w14:textId="178D065D" w:rsidR="00F02A16" w:rsidRPr="008F2A4E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09001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8F2A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595E4813" w14:textId="45762F21" w:rsidR="00F02A16" w:rsidRPr="00A1677D" w:rsidRDefault="00F02A16" w:rsidP="00F02A16">
            <w:pPr>
              <w:suppressAutoHyphens w:val="0"/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  <w:r w:rsidRPr="008F2A4E">
              <w:rPr>
                <w:b w:val="0"/>
                <w:bCs/>
                <w:sz w:val="20"/>
                <w:szCs w:val="20"/>
              </w:rPr>
              <w:t>V rámci softwaru analyzátoru integrovaný systém kontroly kvality včetně základního statistického vyhodnocení a grafického zobrazení Levey-Jennings</w:t>
            </w:r>
          </w:p>
        </w:tc>
        <w:tc>
          <w:tcPr>
            <w:tcW w:w="1253" w:type="dxa"/>
            <w:vAlign w:val="center"/>
          </w:tcPr>
          <w:p w14:paraId="10FFE7DB" w14:textId="3A221E50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446E8610" w14:textId="49F1C525" w:rsidR="00F02A16" w:rsidRPr="0058557B" w:rsidRDefault="00F02A16" w:rsidP="00F02A1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5F19F4EB" w14:textId="5C583E76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850549540" w:edGrp="everyone"/>
            <w:permStart w:id="1610050285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  <w:permEnd w:id="850549540"/>
            <w:permEnd w:id="1610050285"/>
          </w:p>
        </w:tc>
        <w:tc>
          <w:tcPr>
            <w:tcW w:w="1412" w:type="dxa"/>
            <w:vAlign w:val="center"/>
          </w:tcPr>
          <w:p w14:paraId="01D5C4CD" w14:textId="374C42E6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758855380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758855380"/>
          </w:p>
        </w:tc>
      </w:tr>
      <w:tr w:rsidR="00F02A16" w:rsidRPr="007A63DF" w14:paraId="6FB20F10" w14:textId="77777777" w:rsidTr="00DB0DF4">
        <w:trPr>
          <w:trHeight w:val="601"/>
          <w:jc w:val="center"/>
        </w:trPr>
        <w:tc>
          <w:tcPr>
            <w:tcW w:w="9624" w:type="dxa"/>
            <w:gridSpan w:val="6"/>
            <w:shd w:val="clear" w:color="auto" w:fill="FFFF00"/>
            <w:vAlign w:val="center"/>
          </w:tcPr>
          <w:p w14:paraId="6F88D721" w14:textId="3C278249" w:rsidR="00F02A16" w:rsidRPr="00E20A6E" w:rsidRDefault="00F02A16" w:rsidP="00F02A16">
            <w:pPr>
              <w:pStyle w:val="Default"/>
              <w:numPr>
                <w:ilvl w:val="0"/>
                <w:numId w:val="39"/>
              </w:num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u w:val="single"/>
              </w:rPr>
            </w:pPr>
            <w:r w:rsidRPr="00E20A6E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u w:val="single"/>
              </w:rPr>
              <w:t>Modul biochemický + ISE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u w:val="single"/>
              </w:rPr>
              <w:t xml:space="preserve"> (v rámci linky i samostatně stojící)</w:t>
            </w:r>
          </w:p>
        </w:tc>
      </w:tr>
      <w:tr w:rsidR="00F02A16" w:rsidRPr="007A63DF" w14:paraId="040B876A" w14:textId="77777777" w:rsidTr="00203A83">
        <w:trPr>
          <w:trHeight w:val="749"/>
          <w:jc w:val="center"/>
        </w:trPr>
        <w:tc>
          <w:tcPr>
            <w:tcW w:w="561" w:type="dxa"/>
            <w:vAlign w:val="center"/>
          </w:tcPr>
          <w:p w14:paraId="1CF8BF3E" w14:textId="1839DCA7" w:rsidR="00F02A16" w:rsidRPr="007B4033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9001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0DCD6CB1" w14:textId="511C2BB0" w:rsidR="00F02A16" w:rsidRPr="003D320D" w:rsidRDefault="00F02A16" w:rsidP="00F02A16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9A71F8">
              <w:rPr>
                <w:b w:val="0"/>
                <w:sz w:val="20"/>
                <w:szCs w:val="20"/>
              </w:rPr>
              <w:t xml:space="preserve">Minimální kapacita 1000 testů za hodinu pro fotometrii, </w:t>
            </w:r>
            <w:r>
              <w:rPr>
                <w:b w:val="0"/>
                <w:sz w:val="20"/>
                <w:szCs w:val="20"/>
              </w:rPr>
              <w:t xml:space="preserve">minimálně </w:t>
            </w:r>
            <w:r w:rsidRPr="009A71F8">
              <w:rPr>
                <w:b w:val="0"/>
                <w:sz w:val="20"/>
                <w:szCs w:val="20"/>
              </w:rPr>
              <w:t>400 testů za hodinu pro ISE</w:t>
            </w:r>
          </w:p>
        </w:tc>
        <w:tc>
          <w:tcPr>
            <w:tcW w:w="1253" w:type="dxa"/>
            <w:vAlign w:val="center"/>
          </w:tcPr>
          <w:p w14:paraId="1CCF7A80" w14:textId="7777777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5E9B3CD1" w14:textId="77777777" w:rsidR="00F02A16" w:rsidRPr="0058557B" w:rsidRDefault="00F02A16" w:rsidP="00F02A1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557B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58557B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0479003C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967144032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ermEnd w:id="1967144032"/>
          </w:p>
        </w:tc>
        <w:tc>
          <w:tcPr>
            <w:tcW w:w="1412" w:type="dxa"/>
            <w:vAlign w:val="center"/>
          </w:tcPr>
          <w:p w14:paraId="310ABD43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818901294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818901294"/>
          </w:p>
        </w:tc>
      </w:tr>
      <w:tr w:rsidR="00F02A16" w:rsidRPr="007A63DF" w14:paraId="7D49C507" w14:textId="77777777" w:rsidTr="00203A83">
        <w:trPr>
          <w:trHeight w:val="749"/>
          <w:jc w:val="center"/>
        </w:trPr>
        <w:tc>
          <w:tcPr>
            <w:tcW w:w="561" w:type="dxa"/>
            <w:vAlign w:val="center"/>
          </w:tcPr>
          <w:p w14:paraId="49569957" w14:textId="7ED2B55A" w:rsidR="00F02A16" w:rsidRPr="007B4033" w:rsidRDefault="0009001A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F02A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1A45826A" w14:textId="3D505026" w:rsidR="00F02A16" w:rsidRPr="003D320D" w:rsidRDefault="00F02A16" w:rsidP="00F02A16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9A71F8">
              <w:rPr>
                <w:b w:val="0"/>
                <w:sz w:val="20"/>
                <w:szCs w:val="20"/>
              </w:rPr>
              <w:t xml:space="preserve">Paleta </w:t>
            </w:r>
            <w:r w:rsidR="001841E6">
              <w:rPr>
                <w:b w:val="0"/>
                <w:sz w:val="20"/>
                <w:szCs w:val="20"/>
              </w:rPr>
              <w:t>min.</w:t>
            </w:r>
            <w:r w:rsidR="001841E6" w:rsidRPr="009A71F8">
              <w:rPr>
                <w:b w:val="0"/>
                <w:sz w:val="20"/>
                <w:szCs w:val="20"/>
              </w:rPr>
              <w:t xml:space="preserve"> </w:t>
            </w:r>
            <w:r w:rsidRPr="009A71F8">
              <w:rPr>
                <w:b w:val="0"/>
                <w:sz w:val="20"/>
                <w:szCs w:val="20"/>
              </w:rPr>
              <w:t>120 metod</w:t>
            </w:r>
          </w:p>
        </w:tc>
        <w:tc>
          <w:tcPr>
            <w:tcW w:w="1253" w:type="dxa"/>
            <w:vAlign w:val="center"/>
          </w:tcPr>
          <w:p w14:paraId="77A8CDE2" w14:textId="7777777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21EF4BD8" w14:textId="77777777" w:rsidR="00F02A16" w:rsidRPr="0058557B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557B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58557B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743D50F1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75910144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ermEnd w:id="175910144"/>
          </w:p>
        </w:tc>
        <w:tc>
          <w:tcPr>
            <w:tcW w:w="1412" w:type="dxa"/>
            <w:vAlign w:val="center"/>
          </w:tcPr>
          <w:p w14:paraId="6F572595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752641625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752641625"/>
          </w:p>
        </w:tc>
      </w:tr>
      <w:tr w:rsidR="00F02A16" w:rsidRPr="007A63DF" w14:paraId="31E551A4" w14:textId="77777777" w:rsidTr="00203A83">
        <w:trPr>
          <w:trHeight w:val="749"/>
          <w:jc w:val="center"/>
        </w:trPr>
        <w:tc>
          <w:tcPr>
            <w:tcW w:w="561" w:type="dxa"/>
            <w:vAlign w:val="center"/>
          </w:tcPr>
          <w:p w14:paraId="1218A025" w14:textId="748430DB" w:rsidR="00F02A16" w:rsidRPr="007B4033" w:rsidRDefault="0009001A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F02A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55C475FE" w14:textId="20798302" w:rsidR="00F02A16" w:rsidRPr="003D320D" w:rsidRDefault="00F02A16" w:rsidP="00F02A16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9A71F8">
              <w:rPr>
                <w:b w:val="0"/>
                <w:sz w:val="20"/>
                <w:szCs w:val="20"/>
              </w:rPr>
              <w:t>Kapacita chlazeného reagenčního prostoru minimálně na 60 setů/metod + 3 metody pro ISE</w:t>
            </w:r>
          </w:p>
        </w:tc>
        <w:tc>
          <w:tcPr>
            <w:tcW w:w="1253" w:type="dxa"/>
            <w:vAlign w:val="center"/>
          </w:tcPr>
          <w:p w14:paraId="6CEF8735" w14:textId="7777777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3C22F8B6" w14:textId="77777777" w:rsidR="00F02A16" w:rsidRPr="0058557B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557B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58557B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24AC2CB8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9111706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ermEnd w:id="29111706"/>
          </w:p>
        </w:tc>
        <w:tc>
          <w:tcPr>
            <w:tcW w:w="1412" w:type="dxa"/>
            <w:vAlign w:val="center"/>
          </w:tcPr>
          <w:p w14:paraId="7C3C5712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553135080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553135080"/>
          </w:p>
        </w:tc>
      </w:tr>
      <w:tr w:rsidR="00F02A16" w:rsidRPr="007A63DF" w14:paraId="3C011026" w14:textId="77777777" w:rsidTr="00203A83">
        <w:trPr>
          <w:trHeight w:val="749"/>
          <w:jc w:val="center"/>
        </w:trPr>
        <w:tc>
          <w:tcPr>
            <w:tcW w:w="561" w:type="dxa"/>
            <w:vAlign w:val="center"/>
          </w:tcPr>
          <w:p w14:paraId="4579BD0C" w14:textId="0E5348CF" w:rsidR="00F02A16" w:rsidRPr="007B4033" w:rsidRDefault="0009001A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F02A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6A563F3D" w14:textId="51567BC2" w:rsidR="00F02A16" w:rsidRPr="00C53DEF" w:rsidRDefault="00F02A16" w:rsidP="00F02A16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  <w:highlight w:val="red"/>
              </w:rPr>
            </w:pPr>
            <w:r w:rsidRPr="009A71F8">
              <w:rPr>
                <w:b w:val="0"/>
                <w:sz w:val="20"/>
                <w:szCs w:val="20"/>
              </w:rPr>
              <w:t>Minimálně 5 otevřených kanálů pro reagencie jiného výrobce s možností současného umístění dvou kazet pro tentýž parametr na palubě analyzátoru</w:t>
            </w:r>
          </w:p>
        </w:tc>
        <w:tc>
          <w:tcPr>
            <w:tcW w:w="1253" w:type="dxa"/>
            <w:vAlign w:val="center"/>
          </w:tcPr>
          <w:p w14:paraId="09C4E4C0" w14:textId="7777777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61884834" w14:textId="7777777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4446E468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285685773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ermEnd w:id="1285685773"/>
          </w:p>
        </w:tc>
        <w:tc>
          <w:tcPr>
            <w:tcW w:w="1412" w:type="dxa"/>
            <w:vAlign w:val="center"/>
          </w:tcPr>
          <w:p w14:paraId="6EB54ABC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060053138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060053138"/>
          </w:p>
        </w:tc>
      </w:tr>
      <w:tr w:rsidR="00F02A16" w:rsidRPr="007A63DF" w14:paraId="247A4E27" w14:textId="77777777" w:rsidTr="00203A83">
        <w:trPr>
          <w:trHeight w:val="749"/>
          <w:jc w:val="center"/>
        </w:trPr>
        <w:tc>
          <w:tcPr>
            <w:tcW w:w="561" w:type="dxa"/>
            <w:vAlign w:val="center"/>
          </w:tcPr>
          <w:p w14:paraId="0FD55368" w14:textId="2C1CDB6E" w:rsidR="00F02A16" w:rsidRPr="007B4033" w:rsidRDefault="0009001A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F02A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05ED68D8" w14:textId="77777777" w:rsidR="00F02A16" w:rsidRPr="003D320D" w:rsidRDefault="00F02A16" w:rsidP="00F02A16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3D320D">
              <w:rPr>
                <w:b w:val="0"/>
                <w:sz w:val="20"/>
                <w:szCs w:val="20"/>
              </w:rPr>
              <w:t>Reakční objem v kyvetě do 200 ul</w:t>
            </w:r>
          </w:p>
        </w:tc>
        <w:tc>
          <w:tcPr>
            <w:tcW w:w="1253" w:type="dxa"/>
            <w:vAlign w:val="center"/>
          </w:tcPr>
          <w:p w14:paraId="7FDBD273" w14:textId="7777777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2F257785" w14:textId="7777777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4B66F8F7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788550618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ermEnd w:id="1788550618"/>
          </w:p>
        </w:tc>
        <w:tc>
          <w:tcPr>
            <w:tcW w:w="1412" w:type="dxa"/>
            <w:vAlign w:val="center"/>
          </w:tcPr>
          <w:p w14:paraId="4869F8CB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326520963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326520963"/>
          </w:p>
        </w:tc>
      </w:tr>
      <w:tr w:rsidR="00F02A16" w:rsidRPr="007A63DF" w14:paraId="79C22CF2" w14:textId="77777777" w:rsidTr="00203A83">
        <w:trPr>
          <w:trHeight w:val="749"/>
          <w:jc w:val="center"/>
        </w:trPr>
        <w:tc>
          <w:tcPr>
            <w:tcW w:w="561" w:type="dxa"/>
            <w:vAlign w:val="center"/>
          </w:tcPr>
          <w:p w14:paraId="0314EFCF" w14:textId="6A1AE792" w:rsidR="00F02A16" w:rsidRPr="007B4033" w:rsidRDefault="0009001A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F02A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5540902B" w14:textId="4793F660" w:rsidR="00F02A16" w:rsidRPr="003D320D" w:rsidRDefault="00F02A16" w:rsidP="00F02A16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9A71F8">
              <w:rPr>
                <w:b w:val="0"/>
                <w:sz w:val="20"/>
                <w:szCs w:val="20"/>
              </w:rPr>
              <w:t>Potřebný objem vzorku pro analýzu do 20 ul pro všechny metody</w:t>
            </w:r>
          </w:p>
        </w:tc>
        <w:tc>
          <w:tcPr>
            <w:tcW w:w="1253" w:type="dxa"/>
            <w:vAlign w:val="center"/>
          </w:tcPr>
          <w:p w14:paraId="28E7B5C4" w14:textId="7777777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5C34D926" w14:textId="7777777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727B6270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053077406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ermEnd w:id="2053077406"/>
          </w:p>
        </w:tc>
        <w:tc>
          <w:tcPr>
            <w:tcW w:w="1412" w:type="dxa"/>
            <w:vAlign w:val="center"/>
          </w:tcPr>
          <w:p w14:paraId="027C6883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781558678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781558678"/>
          </w:p>
        </w:tc>
      </w:tr>
      <w:tr w:rsidR="00F02A16" w:rsidRPr="007A63DF" w14:paraId="435881AF" w14:textId="77777777" w:rsidTr="00203A83">
        <w:trPr>
          <w:trHeight w:val="749"/>
          <w:jc w:val="center"/>
        </w:trPr>
        <w:tc>
          <w:tcPr>
            <w:tcW w:w="561" w:type="dxa"/>
            <w:vAlign w:val="center"/>
          </w:tcPr>
          <w:p w14:paraId="29434B6F" w14:textId="2532B95D" w:rsidR="00F02A16" w:rsidRPr="007B4033" w:rsidRDefault="00F02A16" w:rsidP="00F02A16">
            <w:pPr>
              <w:pStyle w:val="Default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001A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15B1B41F" w14:textId="53951E0B" w:rsidR="00F02A16" w:rsidRPr="003D320D" w:rsidRDefault="00F02A16" w:rsidP="00F02A16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9A71F8">
              <w:rPr>
                <w:b w:val="0"/>
                <w:sz w:val="20"/>
                <w:szCs w:val="20"/>
              </w:rPr>
              <w:t>Možnost kontinuálního vkládání vzorků</w:t>
            </w:r>
            <w:r>
              <w:rPr>
                <w:b w:val="0"/>
                <w:sz w:val="20"/>
                <w:szCs w:val="20"/>
              </w:rPr>
              <w:t xml:space="preserve">, </w:t>
            </w:r>
            <w:r w:rsidRPr="009A71F8">
              <w:rPr>
                <w:b w:val="0"/>
                <w:sz w:val="20"/>
                <w:szCs w:val="20"/>
              </w:rPr>
              <w:t>reagencií</w:t>
            </w:r>
            <w:r>
              <w:rPr>
                <w:b w:val="0"/>
                <w:sz w:val="20"/>
                <w:szCs w:val="20"/>
              </w:rPr>
              <w:t xml:space="preserve"> a provozních roztoků</w:t>
            </w:r>
            <w:r w:rsidRPr="009A71F8">
              <w:rPr>
                <w:b w:val="0"/>
                <w:sz w:val="20"/>
                <w:szCs w:val="20"/>
              </w:rPr>
              <w:t xml:space="preserve"> za plného chodu přístroje, bez nutnosti přerušení analýz</w:t>
            </w:r>
          </w:p>
        </w:tc>
        <w:tc>
          <w:tcPr>
            <w:tcW w:w="1253" w:type="dxa"/>
            <w:vAlign w:val="center"/>
          </w:tcPr>
          <w:p w14:paraId="5D57D816" w14:textId="7777777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0E09A122" w14:textId="7777777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2277405D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441938641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permEnd w:id="441938641"/>
          </w:p>
        </w:tc>
        <w:tc>
          <w:tcPr>
            <w:tcW w:w="1412" w:type="dxa"/>
            <w:vAlign w:val="center"/>
          </w:tcPr>
          <w:p w14:paraId="53ECED4D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313860902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313860902"/>
          </w:p>
        </w:tc>
      </w:tr>
      <w:tr w:rsidR="00F02A16" w:rsidRPr="007A63DF" w14:paraId="75B18278" w14:textId="77777777" w:rsidTr="00203A83">
        <w:trPr>
          <w:trHeight w:val="749"/>
          <w:jc w:val="center"/>
        </w:trPr>
        <w:tc>
          <w:tcPr>
            <w:tcW w:w="561" w:type="dxa"/>
            <w:vAlign w:val="center"/>
          </w:tcPr>
          <w:p w14:paraId="3573E0D4" w14:textId="25FDD8CA" w:rsidR="00F02A16" w:rsidRPr="007B4033" w:rsidRDefault="0009001A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F02A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3984FF15" w14:textId="2DFE218E" w:rsidR="00F02A16" w:rsidRPr="003D320D" w:rsidRDefault="00F02A16" w:rsidP="00F02A16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9A71F8">
              <w:rPr>
                <w:b w:val="0"/>
                <w:sz w:val="20"/>
                <w:szCs w:val="20"/>
              </w:rPr>
              <w:t>Současné zpracování různých typů zkumavek se vzorkem</w:t>
            </w:r>
          </w:p>
        </w:tc>
        <w:tc>
          <w:tcPr>
            <w:tcW w:w="1253" w:type="dxa"/>
            <w:vAlign w:val="center"/>
          </w:tcPr>
          <w:p w14:paraId="3E3A88D8" w14:textId="7777777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66A0937E" w14:textId="7777777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39473E7D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759581932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permEnd w:id="759581932"/>
          </w:p>
        </w:tc>
        <w:tc>
          <w:tcPr>
            <w:tcW w:w="1412" w:type="dxa"/>
            <w:vAlign w:val="center"/>
          </w:tcPr>
          <w:p w14:paraId="7D350298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324012579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324012579"/>
          </w:p>
        </w:tc>
      </w:tr>
      <w:tr w:rsidR="00F02A16" w:rsidRPr="009A512B" w14:paraId="28CC56FE" w14:textId="77777777" w:rsidTr="00203A83">
        <w:trPr>
          <w:trHeight w:val="749"/>
          <w:jc w:val="center"/>
        </w:trPr>
        <w:tc>
          <w:tcPr>
            <w:tcW w:w="561" w:type="dxa"/>
            <w:vAlign w:val="center"/>
          </w:tcPr>
          <w:p w14:paraId="35E71C2C" w14:textId="1672731C" w:rsidR="00F02A16" w:rsidRPr="007B4033" w:rsidRDefault="0009001A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F02A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7E309115" w14:textId="08790565" w:rsidR="00F02A16" w:rsidRPr="003D320D" w:rsidRDefault="00F02A16" w:rsidP="00F02A16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9A71F8">
              <w:rPr>
                <w:b w:val="0"/>
                <w:sz w:val="20"/>
                <w:szCs w:val="20"/>
              </w:rPr>
              <w:t>Možnost zpracování, přednastavení různého druhu materiálu (serum, moč, likvor)</w:t>
            </w:r>
          </w:p>
        </w:tc>
        <w:tc>
          <w:tcPr>
            <w:tcW w:w="1253" w:type="dxa"/>
            <w:vAlign w:val="center"/>
          </w:tcPr>
          <w:p w14:paraId="283ACF50" w14:textId="7777777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732FED20" w14:textId="7777777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10A8E641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725764868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permEnd w:id="1725764868"/>
          </w:p>
        </w:tc>
        <w:tc>
          <w:tcPr>
            <w:tcW w:w="1412" w:type="dxa"/>
            <w:vAlign w:val="center"/>
          </w:tcPr>
          <w:p w14:paraId="3A960861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431272968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431272968"/>
          </w:p>
        </w:tc>
      </w:tr>
      <w:tr w:rsidR="00F02A16" w:rsidRPr="009A512B" w14:paraId="1A99E8D3" w14:textId="77777777" w:rsidTr="00203A83">
        <w:trPr>
          <w:trHeight w:val="749"/>
          <w:jc w:val="center"/>
        </w:trPr>
        <w:tc>
          <w:tcPr>
            <w:tcW w:w="561" w:type="dxa"/>
            <w:vAlign w:val="center"/>
          </w:tcPr>
          <w:p w14:paraId="42321B60" w14:textId="5F65FE54" w:rsidR="00F02A16" w:rsidRPr="007B4033" w:rsidRDefault="0009001A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 w:rsidR="00F02A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17510832" w14:textId="60D6C348" w:rsidR="00F02A16" w:rsidRPr="003D320D" w:rsidRDefault="00F02A16" w:rsidP="00F02A16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9A71F8">
              <w:rPr>
                <w:b w:val="0"/>
                <w:sz w:val="20"/>
                <w:szCs w:val="20"/>
              </w:rPr>
              <w:t>Kyvetový prostor temperován prostřednictvím vodní lázně</w:t>
            </w:r>
          </w:p>
        </w:tc>
        <w:tc>
          <w:tcPr>
            <w:tcW w:w="1253" w:type="dxa"/>
            <w:vAlign w:val="center"/>
          </w:tcPr>
          <w:p w14:paraId="1AB4233C" w14:textId="7777777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0BB869B3" w14:textId="7777777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3CBBB4A5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602749462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permEnd w:id="1602749462"/>
          </w:p>
        </w:tc>
        <w:tc>
          <w:tcPr>
            <w:tcW w:w="1412" w:type="dxa"/>
            <w:vAlign w:val="center"/>
          </w:tcPr>
          <w:p w14:paraId="080DF5C3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471809138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471809138"/>
          </w:p>
        </w:tc>
      </w:tr>
      <w:tr w:rsidR="00F02A16" w:rsidRPr="009A512B" w14:paraId="12A01CBE" w14:textId="77777777" w:rsidTr="00203A83">
        <w:trPr>
          <w:trHeight w:val="749"/>
          <w:jc w:val="center"/>
        </w:trPr>
        <w:tc>
          <w:tcPr>
            <w:tcW w:w="561" w:type="dxa"/>
            <w:vAlign w:val="center"/>
          </w:tcPr>
          <w:p w14:paraId="1D8595DC" w14:textId="66DAB5FA" w:rsidR="00F02A16" w:rsidRPr="007B4033" w:rsidRDefault="0009001A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="00F02A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28D2DD09" w14:textId="0B03FE1E" w:rsidR="00F02A16" w:rsidRPr="003D320D" w:rsidRDefault="00F02A16" w:rsidP="00F02A16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9A71F8">
              <w:rPr>
                <w:b w:val="0"/>
                <w:sz w:val="20"/>
                <w:szCs w:val="20"/>
              </w:rPr>
              <w:t>Vzorková jehla musí detekovat hladinu, sraženinu, bubliny a být opatřena senzorem proti nárazu. Stejně tak reagenční jehla.</w:t>
            </w:r>
          </w:p>
        </w:tc>
        <w:tc>
          <w:tcPr>
            <w:tcW w:w="1253" w:type="dxa"/>
            <w:vAlign w:val="center"/>
          </w:tcPr>
          <w:p w14:paraId="3C765A04" w14:textId="7777777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23682AB0" w14:textId="7777777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6E3A769B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112716411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permEnd w:id="2112716411"/>
          </w:p>
        </w:tc>
        <w:tc>
          <w:tcPr>
            <w:tcW w:w="1412" w:type="dxa"/>
            <w:vAlign w:val="center"/>
          </w:tcPr>
          <w:p w14:paraId="53E4FBE3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672499761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672499761"/>
          </w:p>
        </w:tc>
      </w:tr>
      <w:tr w:rsidR="00F02A16" w:rsidRPr="009A512B" w14:paraId="50C97CF6" w14:textId="77777777" w:rsidTr="00144AB4">
        <w:trPr>
          <w:trHeight w:val="1819"/>
          <w:jc w:val="center"/>
        </w:trPr>
        <w:tc>
          <w:tcPr>
            <w:tcW w:w="561" w:type="dxa"/>
            <w:vAlign w:val="center"/>
          </w:tcPr>
          <w:p w14:paraId="237B605E" w14:textId="6F843360" w:rsidR="00F02A16" w:rsidRPr="0058557B" w:rsidRDefault="0009001A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="00F02A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4F2CCA98" w14:textId="6E7E10AE" w:rsidR="00F02A16" w:rsidRPr="003D320D" w:rsidRDefault="00F02A16" w:rsidP="00F02A16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9A71F8">
              <w:rPr>
                <w:b w:val="0"/>
                <w:sz w:val="20"/>
                <w:szCs w:val="20"/>
              </w:rPr>
              <w:t>Minimální pravděpodobnost carry-over – ultrazvukové mytí vzorkové jehly.</w:t>
            </w:r>
          </w:p>
        </w:tc>
        <w:tc>
          <w:tcPr>
            <w:tcW w:w="1253" w:type="dxa"/>
            <w:vAlign w:val="center"/>
          </w:tcPr>
          <w:p w14:paraId="0464F7E6" w14:textId="7777777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3086DB64" w14:textId="7777777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409B64F1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58088224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permEnd w:id="258088224"/>
          </w:p>
        </w:tc>
        <w:tc>
          <w:tcPr>
            <w:tcW w:w="1412" w:type="dxa"/>
            <w:vAlign w:val="center"/>
          </w:tcPr>
          <w:p w14:paraId="247C54AF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51017060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51017060"/>
          </w:p>
        </w:tc>
      </w:tr>
      <w:tr w:rsidR="00F02A16" w:rsidRPr="009A512B" w14:paraId="5E95DD3E" w14:textId="77777777" w:rsidTr="00203A83">
        <w:trPr>
          <w:trHeight w:val="749"/>
          <w:jc w:val="center"/>
        </w:trPr>
        <w:tc>
          <w:tcPr>
            <w:tcW w:w="561" w:type="dxa"/>
            <w:vAlign w:val="center"/>
          </w:tcPr>
          <w:p w14:paraId="5CCBDCD5" w14:textId="3DB3D7DF" w:rsidR="00F02A16" w:rsidRPr="007B4033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9001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13E3ADB3" w14:textId="16E23497" w:rsidR="00F02A16" w:rsidRPr="003D320D" w:rsidRDefault="00F02A16" w:rsidP="00F02A16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9A71F8">
              <w:rPr>
                <w:b w:val="0"/>
                <w:sz w:val="20"/>
                <w:szCs w:val="20"/>
              </w:rPr>
              <w:t>Promíchání reakční směsi pomocí ultrazvuku</w:t>
            </w:r>
          </w:p>
        </w:tc>
        <w:tc>
          <w:tcPr>
            <w:tcW w:w="1253" w:type="dxa"/>
            <w:vAlign w:val="center"/>
          </w:tcPr>
          <w:p w14:paraId="208B6919" w14:textId="7777777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1F4B98FC" w14:textId="7777777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3238B82A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413678078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permEnd w:id="1413678078"/>
          </w:p>
        </w:tc>
        <w:tc>
          <w:tcPr>
            <w:tcW w:w="1412" w:type="dxa"/>
            <w:vAlign w:val="center"/>
          </w:tcPr>
          <w:p w14:paraId="44FDFB13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25399189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225399189"/>
          </w:p>
        </w:tc>
      </w:tr>
      <w:tr w:rsidR="00F02A16" w:rsidRPr="009A512B" w14:paraId="19A0EB25" w14:textId="77777777" w:rsidTr="00203A83">
        <w:trPr>
          <w:trHeight w:val="749"/>
          <w:jc w:val="center"/>
        </w:trPr>
        <w:tc>
          <w:tcPr>
            <w:tcW w:w="561" w:type="dxa"/>
            <w:vAlign w:val="center"/>
          </w:tcPr>
          <w:p w14:paraId="36558F75" w14:textId="77FD9725" w:rsidR="00F02A16" w:rsidRPr="007B4033" w:rsidRDefault="0009001A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</w:t>
            </w:r>
            <w:r w:rsidR="00F02A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792E4824" w14:textId="477FD76C" w:rsidR="00F02A16" w:rsidRPr="003D320D" w:rsidRDefault="00F02A16" w:rsidP="00F02A16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9A2070">
              <w:rPr>
                <w:b w:val="0"/>
                <w:sz w:val="20"/>
                <w:szCs w:val="20"/>
              </w:rPr>
              <w:t>Automatické opakování měření pro vzorky nesplňující kritéria technického rozsahu, automatické opakování současně s předdefinovaným naředěním na základě překročení tech. limitu. V případě potřeby možnost předvolby ředění vzorku pro manuální zadání.</w:t>
            </w:r>
          </w:p>
        </w:tc>
        <w:tc>
          <w:tcPr>
            <w:tcW w:w="1253" w:type="dxa"/>
            <w:vAlign w:val="center"/>
          </w:tcPr>
          <w:p w14:paraId="7F9292AC" w14:textId="7777777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3511CB98" w14:textId="7777777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06BC4A7B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412092873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permEnd w:id="412092873"/>
          </w:p>
        </w:tc>
        <w:tc>
          <w:tcPr>
            <w:tcW w:w="1412" w:type="dxa"/>
            <w:vAlign w:val="center"/>
          </w:tcPr>
          <w:p w14:paraId="0082165F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660504358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660504358"/>
          </w:p>
        </w:tc>
      </w:tr>
      <w:tr w:rsidR="00F02A16" w:rsidRPr="009A512B" w14:paraId="6962A4FA" w14:textId="77777777" w:rsidTr="00203A83">
        <w:trPr>
          <w:trHeight w:val="527"/>
          <w:jc w:val="center"/>
        </w:trPr>
        <w:tc>
          <w:tcPr>
            <w:tcW w:w="561" w:type="dxa"/>
            <w:vAlign w:val="center"/>
          </w:tcPr>
          <w:p w14:paraId="4D69997F" w14:textId="4538066F" w:rsidR="00F02A16" w:rsidRPr="007B4033" w:rsidRDefault="0009001A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 w:rsidR="00F02A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6732852C" w14:textId="79578E83" w:rsidR="00F02A16" w:rsidRPr="0098150D" w:rsidRDefault="00F02A16" w:rsidP="00F02A16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9A2070">
              <w:rPr>
                <w:b w:val="0"/>
                <w:sz w:val="20"/>
                <w:szCs w:val="20"/>
              </w:rPr>
              <w:t>Možnost provedení většího počtu kalibrací z jedné pozice ve stojánku pomocí tzv. multikalibrátoru, stejně tak pro kontroly</w:t>
            </w:r>
          </w:p>
        </w:tc>
        <w:tc>
          <w:tcPr>
            <w:tcW w:w="1253" w:type="dxa"/>
            <w:vAlign w:val="center"/>
          </w:tcPr>
          <w:p w14:paraId="182BDE06" w14:textId="7777777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65F15B60" w14:textId="7777777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774B71D9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904429287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permEnd w:id="904429287"/>
          </w:p>
        </w:tc>
        <w:tc>
          <w:tcPr>
            <w:tcW w:w="1412" w:type="dxa"/>
            <w:vAlign w:val="center"/>
          </w:tcPr>
          <w:p w14:paraId="245B9B54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341412859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341412859"/>
          </w:p>
        </w:tc>
      </w:tr>
      <w:tr w:rsidR="00F02A16" w:rsidRPr="009A512B" w14:paraId="673C09A5" w14:textId="77777777" w:rsidTr="00203A83">
        <w:trPr>
          <w:trHeight w:val="527"/>
          <w:jc w:val="center"/>
        </w:trPr>
        <w:tc>
          <w:tcPr>
            <w:tcW w:w="561" w:type="dxa"/>
            <w:vAlign w:val="center"/>
          </w:tcPr>
          <w:p w14:paraId="66CD6D91" w14:textId="115BB721" w:rsidR="00F02A16" w:rsidRDefault="0009001A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r w:rsidR="00F02A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71F133BB" w14:textId="48B10EE4" w:rsidR="00F02A16" w:rsidRPr="009A2070" w:rsidRDefault="00F02A16" w:rsidP="00F02A16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9A2070">
              <w:rPr>
                <w:b w:val="0"/>
                <w:sz w:val="20"/>
                <w:szCs w:val="20"/>
              </w:rPr>
              <w:t xml:space="preserve">Integrovaná </w:t>
            </w:r>
            <w:r>
              <w:rPr>
                <w:b w:val="0"/>
                <w:sz w:val="20"/>
                <w:szCs w:val="20"/>
              </w:rPr>
              <w:t xml:space="preserve">firemní </w:t>
            </w:r>
            <w:r w:rsidRPr="009A2070">
              <w:rPr>
                <w:b w:val="0"/>
                <w:sz w:val="20"/>
                <w:szCs w:val="20"/>
              </w:rPr>
              <w:t>softwarová kalibrace pro každý LOT</w:t>
            </w:r>
            <w:r>
              <w:rPr>
                <w:b w:val="0"/>
                <w:sz w:val="20"/>
                <w:szCs w:val="20"/>
              </w:rPr>
              <w:t xml:space="preserve"> jako součást setu pro více jak 5</w:t>
            </w:r>
            <w:r w:rsidRPr="009A2070">
              <w:rPr>
                <w:b w:val="0"/>
                <w:sz w:val="20"/>
                <w:szCs w:val="20"/>
              </w:rPr>
              <w:t xml:space="preserve">0% </w:t>
            </w:r>
            <w:r>
              <w:rPr>
                <w:b w:val="0"/>
                <w:sz w:val="20"/>
                <w:szCs w:val="20"/>
              </w:rPr>
              <w:t xml:space="preserve">poptávaných </w:t>
            </w:r>
            <w:r w:rsidRPr="009A2070">
              <w:rPr>
                <w:b w:val="0"/>
                <w:sz w:val="20"/>
                <w:szCs w:val="20"/>
              </w:rPr>
              <w:t>parametrů.</w:t>
            </w:r>
          </w:p>
        </w:tc>
        <w:tc>
          <w:tcPr>
            <w:tcW w:w="1253" w:type="dxa"/>
            <w:vAlign w:val="center"/>
          </w:tcPr>
          <w:p w14:paraId="4D5A87E4" w14:textId="531DE9DC" w:rsidR="00F02A16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251C1284" w14:textId="3DA17843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40FF1FE1" w14:textId="27E78ACC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984263822" w:edGrp="everyone"/>
            <w:permStart w:id="911416596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  <w:permEnd w:id="1984263822"/>
            <w:permEnd w:id="911416596"/>
          </w:p>
        </w:tc>
        <w:tc>
          <w:tcPr>
            <w:tcW w:w="1412" w:type="dxa"/>
            <w:vAlign w:val="center"/>
          </w:tcPr>
          <w:p w14:paraId="1676D0FC" w14:textId="2DC50C33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27488221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27488221"/>
          </w:p>
        </w:tc>
      </w:tr>
      <w:tr w:rsidR="00F02A16" w:rsidRPr="009A512B" w14:paraId="714F99D4" w14:textId="77777777" w:rsidTr="00203A83">
        <w:trPr>
          <w:trHeight w:val="807"/>
          <w:jc w:val="center"/>
        </w:trPr>
        <w:tc>
          <w:tcPr>
            <w:tcW w:w="561" w:type="dxa"/>
            <w:vAlign w:val="center"/>
          </w:tcPr>
          <w:p w14:paraId="08600542" w14:textId="068D288F" w:rsidR="00F02A16" w:rsidRPr="007B4033" w:rsidRDefault="0009001A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="00F02A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66B660CF" w14:textId="68603475" w:rsidR="00F02A16" w:rsidRPr="0098150D" w:rsidRDefault="00F02A16" w:rsidP="00F02A16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294B88">
              <w:rPr>
                <w:b w:val="0"/>
                <w:sz w:val="20"/>
                <w:szCs w:val="20"/>
              </w:rPr>
              <w:t>Kvantitativní měření sérových indexů včetně jejich hodnocení k jednotlivým vyšetřením</w:t>
            </w:r>
          </w:p>
        </w:tc>
        <w:tc>
          <w:tcPr>
            <w:tcW w:w="1253" w:type="dxa"/>
            <w:vAlign w:val="center"/>
          </w:tcPr>
          <w:p w14:paraId="7DACC900" w14:textId="7777777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68A8031A" w14:textId="7777777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108BF143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609517203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permEnd w:id="609517203"/>
          </w:p>
        </w:tc>
        <w:tc>
          <w:tcPr>
            <w:tcW w:w="1412" w:type="dxa"/>
            <w:vAlign w:val="center"/>
          </w:tcPr>
          <w:p w14:paraId="63B351A2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604148325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604148325"/>
          </w:p>
        </w:tc>
      </w:tr>
      <w:tr w:rsidR="00F02A16" w:rsidRPr="009A512B" w14:paraId="6A3A399D" w14:textId="77777777" w:rsidTr="00203A83">
        <w:trPr>
          <w:trHeight w:val="807"/>
          <w:jc w:val="center"/>
        </w:trPr>
        <w:tc>
          <w:tcPr>
            <w:tcW w:w="561" w:type="dxa"/>
            <w:vAlign w:val="center"/>
          </w:tcPr>
          <w:p w14:paraId="15CD3C06" w14:textId="7059B8EF" w:rsidR="00F02A16" w:rsidRDefault="0009001A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F02A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7D847C21" w14:textId="7D1E6F49" w:rsidR="00F02A16" w:rsidRPr="00D7442A" w:rsidRDefault="00F02A16" w:rsidP="00F02A16">
            <w:pPr>
              <w:tabs>
                <w:tab w:val="num" w:pos="1080"/>
              </w:tabs>
              <w:suppressAutoHyphens w:val="0"/>
              <w:rPr>
                <w:b w:val="0"/>
                <w:bCs/>
                <w:sz w:val="20"/>
                <w:szCs w:val="20"/>
              </w:rPr>
            </w:pPr>
            <w:r w:rsidRPr="00294B88">
              <w:rPr>
                <w:b w:val="0"/>
                <w:bCs/>
                <w:sz w:val="20"/>
                <w:szCs w:val="20"/>
              </w:rPr>
              <w:t>Monitorování reagencií na palubě analyzátoru-doba, počet testů, šarže, exspirace. Pro kalibrátory a kontroly - šarže, exspirace</w:t>
            </w:r>
          </w:p>
        </w:tc>
        <w:tc>
          <w:tcPr>
            <w:tcW w:w="1253" w:type="dxa"/>
            <w:vAlign w:val="center"/>
          </w:tcPr>
          <w:p w14:paraId="5E9B08E7" w14:textId="77777777" w:rsidR="00F02A16" w:rsidRPr="00766B65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65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7CB17D20" w14:textId="77777777" w:rsidR="00F02A16" w:rsidRPr="00766B65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6B65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66B65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401A3474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834231696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permEnd w:id="834231696"/>
          </w:p>
        </w:tc>
        <w:tc>
          <w:tcPr>
            <w:tcW w:w="1412" w:type="dxa"/>
            <w:vAlign w:val="center"/>
          </w:tcPr>
          <w:p w14:paraId="485B1B7C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721441978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721441978"/>
          </w:p>
        </w:tc>
      </w:tr>
      <w:tr w:rsidR="00F02A16" w:rsidRPr="009A512B" w14:paraId="1FD2CD6A" w14:textId="77777777" w:rsidTr="00203A83">
        <w:trPr>
          <w:trHeight w:val="807"/>
          <w:jc w:val="center"/>
        </w:trPr>
        <w:tc>
          <w:tcPr>
            <w:tcW w:w="561" w:type="dxa"/>
            <w:vAlign w:val="center"/>
          </w:tcPr>
          <w:p w14:paraId="56C12682" w14:textId="3D189180" w:rsidR="00F02A16" w:rsidRDefault="0009001A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="00F02A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</w:tcPr>
          <w:p w14:paraId="4AEF2756" w14:textId="0717C910" w:rsidR="00F02A16" w:rsidRPr="00D7442A" w:rsidRDefault="00F02A16" w:rsidP="00F02A16">
            <w:pPr>
              <w:tabs>
                <w:tab w:val="num" w:pos="1080"/>
              </w:tabs>
              <w:suppressAutoHyphens w:val="0"/>
              <w:rPr>
                <w:b w:val="0"/>
                <w:bCs/>
                <w:sz w:val="20"/>
                <w:szCs w:val="20"/>
              </w:rPr>
            </w:pPr>
            <w:r w:rsidRPr="00294B88">
              <w:rPr>
                <w:b w:val="0"/>
                <w:bCs/>
                <w:sz w:val="20"/>
                <w:szCs w:val="20"/>
              </w:rPr>
              <w:t xml:space="preserve"> Možnost měření glykovaného hemoglobinu (HbA1c) z plné krve pomocí samostatné vzorkové jehly; certifikace dle IFCC a NGSP</w:t>
            </w:r>
          </w:p>
        </w:tc>
        <w:tc>
          <w:tcPr>
            <w:tcW w:w="1253" w:type="dxa"/>
            <w:vAlign w:val="center"/>
          </w:tcPr>
          <w:p w14:paraId="53C4ED7A" w14:textId="77777777" w:rsidR="00F02A16" w:rsidRPr="00766B65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65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44D735FD" w14:textId="77777777" w:rsidR="00F02A16" w:rsidRPr="00766B65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6B65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66B65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0F3F0E7E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471157111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permEnd w:id="471157111"/>
          </w:p>
        </w:tc>
        <w:tc>
          <w:tcPr>
            <w:tcW w:w="1412" w:type="dxa"/>
            <w:vAlign w:val="center"/>
          </w:tcPr>
          <w:p w14:paraId="011BBA9D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181841844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181841844"/>
          </w:p>
        </w:tc>
      </w:tr>
      <w:tr w:rsidR="00F02A16" w:rsidRPr="009A512B" w14:paraId="06FE7471" w14:textId="77777777" w:rsidTr="00203A83">
        <w:trPr>
          <w:trHeight w:val="807"/>
          <w:jc w:val="center"/>
        </w:trPr>
        <w:tc>
          <w:tcPr>
            <w:tcW w:w="561" w:type="dxa"/>
            <w:vAlign w:val="center"/>
          </w:tcPr>
          <w:p w14:paraId="690D868C" w14:textId="7292ABE5" w:rsidR="00F02A16" w:rsidRDefault="0009001A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  <w:r w:rsidR="00F02A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</w:tcPr>
          <w:p w14:paraId="46EFA145" w14:textId="44F36928" w:rsidR="00F02A16" w:rsidRPr="00294B88" w:rsidRDefault="00F02A16" w:rsidP="00F02A16">
            <w:pPr>
              <w:tabs>
                <w:tab w:val="num" w:pos="1080"/>
              </w:tabs>
              <w:suppressAutoHyphens w:val="0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Možnost nastavení počtu replikátů u manuálně zadávaných vzorků</w:t>
            </w:r>
          </w:p>
        </w:tc>
        <w:tc>
          <w:tcPr>
            <w:tcW w:w="1253" w:type="dxa"/>
            <w:vAlign w:val="center"/>
          </w:tcPr>
          <w:p w14:paraId="720AA9EE" w14:textId="250F9FF9" w:rsidR="00F02A16" w:rsidRPr="00766B65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1E2615CF" w14:textId="6378E726" w:rsidR="00F02A16" w:rsidRPr="00766B65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361F73E7" w14:textId="62DE108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813852232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permEnd w:id="1813852232"/>
          </w:p>
        </w:tc>
        <w:tc>
          <w:tcPr>
            <w:tcW w:w="1412" w:type="dxa"/>
            <w:vAlign w:val="center"/>
          </w:tcPr>
          <w:p w14:paraId="6FAE2641" w14:textId="21A9555A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808934783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808934783"/>
          </w:p>
        </w:tc>
      </w:tr>
      <w:tr w:rsidR="00F02A16" w:rsidRPr="009A512B" w14:paraId="435DD8EB" w14:textId="77777777" w:rsidTr="00203A83">
        <w:trPr>
          <w:trHeight w:val="376"/>
          <w:jc w:val="center"/>
        </w:trPr>
        <w:tc>
          <w:tcPr>
            <w:tcW w:w="9624" w:type="dxa"/>
            <w:gridSpan w:val="6"/>
            <w:shd w:val="clear" w:color="auto" w:fill="FFFF00"/>
            <w:vAlign w:val="center"/>
          </w:tcPr>
          <w:p w14:paraId="751F0DB5" w14:textId="18D052FF" w:rsidR="00F02A16" w:rsidRPr="00434AD8" w:rsidRDefault="00F02A16" w:rsidP="00F02A16">
            <w:pPr>
              <w:pStyle w:val="Default"/>
              <w:numPr>
                <w:ilvl w:val="0"/>
                <w:numId w:val="39"/>
              </w:num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M</w:t>
            </w:r>
            <w:r w:rsidRPr="00434AD8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odul imunochemický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(součástí analytické linky)</w:t>
            </w:r>
          </w:p>
        </w:tc>
      </w:tr>
      <w:tr w:rsidR="00F02A16" w:rsidRPr="009A512B" w14:paraId="2A974546" w14:textId="77777777" w:rsidTr="00203A83">
        <w:trPr>
          <w:trHeight w:val="988"/>
          <w:jc w:val="center"/>
        </w:trPr>
        <w:tc>
          <w:tcPr>
            <w:tcW w:w="561" w:type="dxa"/>
            <w:vAlign w:val="center"/>
          </w:tcPr>
          <w:p w14:paraId="025790DB" w14:textId="7FD96C92" w:rsidR="00F02A16" w:rsidRPr="007B4033" w:rsidRDefault="0009001A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="00F02A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2A345720" w14:textId="3BF42DA3" w:rsidR="00F02A16" w:rsidRPr="00114084" w:rsidRDefault="00F02A16" w:rsidP="00F02A16">
            <w:pPr>
              <w:tabs>
                <w:tab w:val="num" w:pos="1080"/>
              </w:tabs>
              <w:suppressAutoHyphens w:val="0"/>
              <w:rPr>
                <w:b w:val="0"/>
                <w:bCs/>
                <w:sz w:val="20"/>
                <w:szCs w:val="20"/>
              </w:rPr>
            </w:pPr>
            <w:r w:rsidRPr="00E07BE2">
              <w:rPr>
                <w:b w:val="0"/>
                <w:bCs/>
                <w:sz w:val="20"/>
                <w:szCs w:val="20"/>
              </w:rPr>
              <w:t>Výkon imunochemického modulu</w:t>
            </w:r>
            <w:r>
              <w:t xml:space="preserve"> </w:t>
            </w:r>
            <w:r w:rsidRPr="00E07BE2">
              <w:rPr>
                <w:b w:val="0"/>
                <w:bCs/>
                <w:sz w:val="20"/>
                <w:szCs w:val="20"/>
              </w:rPr>
              <w:t>minimálně 250 testů za hodinu</w:t>
            </w:r>
          </w:p>
        </w:tc>
        <w:tc>
          <w:tcPr>
            <w:tcW w:w="1253" w:type="dxa"/>
            <w:vAlign w:val="center"/>
          </w:tcPr>
          <w:p w14:paraId="34FF2557" w14:textId="7777777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3B4855B8" w14:textId="7777777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610D48E3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184312781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permEnd w:id="1184312781"/>
          </w:p>
        </w:tc>
        <w:tc>
          <w:tcPr>
            <w:tcW w:w="1412" w:type="dxa"/>
            <w:vAlign w:val="center"/>
          </w:tcPr>
          <w:p w14:paraId="55B20C86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449397781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449397781"/>
          </w:p>
        </w:tc>
      </w:tr>
      <w:tr w:rsidR="00F02A16" w:rsidRPr="009A512B" w14:paraId="66EF116B" w14:textId="77777777" w:rsidTr="00203A83">
        <w:trPr>
          <w:trHeight w:val="988"/>
          <w:jc w:val="center"/>
        </w:trPr>
        <w:tc>
          <w:tcPr>
            <w:tcW w:w="561" w:type="dxa"/>
            <w:vAlign w:val="center"/>
          </w:tcPr>
          <w:p w14:paraId="2BEA06A6" w14:textId="53270AF5" w:rsidR="00F02A16" w:rsidRDefault="0009001A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="00F02A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4C0DDE67" w14:textId="6F29F44E" w:rsidR="00F02A16" w:rsidRPr="00E07BE2" w:rsidRDefault="00F02A16" w:rsidP="00F02A16">
            <w:pPr>
              <w:tabs>
                <w:tab w:val="num" w:pos="1080"/>
              </w:tabs>
              <w:suppressAutoHyphens w:val="0"/>
              <w:rPr>
                <w:b w:val="0"/>
                <w:bCs/>
                <w:sz w:val="20"/>
                <w:szCs w:val="20"/>
              </w:rPr>
            </w:pPr>
            <w:r w:rsidRPr="00587D47">
              <w:rPr>
                <w:b w:val="0"/>
                <w:bCs/>
                <w:sz w:val="20"/>
                <w:szCs w:val="20"/>
              </w:rPr>
              <w:t>Princip imunoanalýzy: elektrochemiluminiscence nebo chemiluminiscence</w:t>
            </w:r>
          </w:p>
        </w:tc>
        <w:tc>
          <w:tcPr>
            <w:tcW w:w="1253" w:type="dxa"/>
            <w:vAlign w:val="center"/>
          </w:tcPr>
          <w:p w14:paraId="4B19F5ED" w14:textId="3D36E6F3" w:rsidR="00F02A16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3DFC5D24" w14:textId="7E46DE6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158DF1F7" w14:textId="6B2A1B2B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141669838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permEnd w:id="1141669838"/>
          </w:p>
        </w:tc>
        <w:tc>
          <w:tcPr>
            <w:tcW w:w="1412" w:type="dxa"/>
            <w:vAlign w:val="center"/>
          </w:tcPr>
          <w:p w14:paraId="018859F1" w14:textId="1B11B050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15608576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15608576"/>
          </w:p>
        </w:tc>
      </w:tr>
      <w:tr w:rsidR="00F02A16" w:rsidRPr="009A512B" w14:paraId="118F0CB4" w14:textId="77777777" w:rsidTr="00203A83">
        <w:trPr>
          <w:trHeight w:val="966"/>
          <w:jc w:val="center"/>
        </w:trPr>
        <w:tc>
          <w:tcPr>
            <w:tcW w:w="561" w:type="dxa"/>
            <w:vAlign w:val="center"/>
          </w:tcPr>
          <w:p w14:paraId="08496B0B" w14:textId="1BDC44D4" w:rsidR="00F02A16" w:rsidRPr="007B4033" w:rsidRDefault="0009001A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F02A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039C4BF5" w14:textId="775DFFF3" w:rsidR="00F02A16" w:rsidRPr="00114084" w:rsidRDefault="00F02A16" w:rsidP="00F02A16">
            <w:pPr>
              <w:tabs>
                <w:tab w:val="num" w:pos="1080"/>
              </w:tabs>
              <w:suppressAutoHyphens w:val="0"/>
              <w:rPr>
                <w:b w:val="0"/>
                <w:bCs/>
                <w:sz w:val="20"/>
                <w:szCs w:val="20"/>
              </w:rPr>
            </w:pPr>
            <w:r w:rsidRPr="009A71F8">
              <w:rPr>
                <w:b w:val="0"/>
                <w:sz w:val="20"/>
                <w:szCs w:val="20"/>
              </w:rPr>
              <w:t>Možnost kontinuálního vkládání vzorků</w:t>
            </w:r>
            <w:r>
              <w:rPr>
                <w:b w:val="0"/>
                <w:sz w:val="20"/>
                <w:szCs w:val="20"/>
              </w:rPr>
              <w:t xml:space="preserve">, </w:t>
            </w:r>
            <w:r w:rsidRPr="009A71F8">
              <w:rPr>
                <w:b w:val="0"/>
                <w:sz w:val="20"/>
                <w:szCs w:val="20"/>
              </w:rPr>
              <w:t>reagencií</w:t>
            </w:r>
            <w:r>
              <w:rPr>
                <w:b w:val="0"/>
                <w:sz w:val="20"/>
                <w:szCs w:val="20"/>
              </w:rPr>
              <w:t>, spotřebního materiálu a provozních roztoků</w:t>
            </w:r>
            <w:r w:rsidRPr="009A71F8">
              <w:rPr>
                <w:b w:val="0"/>
                <w:sz w:val="20"/>
                <w:szCs w:val="20"/>
              </w:rPr>
              <w:t xml:space="preserve"> za plného chodu přístroje, bez nutnosti přerušení analýz</w:t>
            </w:r>
          </w:p>
        </w:tc>
        <w:tc>
          <w:tcPr>
            <w:tcW w:w="1253" w:type="dxa"/>
            <w:vAlign w:val="center"/>
          </w:tcPr>
          <w:p w14:paraId="1E1AAA02" w14:textId="7777777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7FF8C472" w14:textId="7777777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059552B0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609315790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permEnd w:id="1609315790"/>
          </w:p>
        </w:tc>
        <w:tc>
          <w:tcPr>
            <w:tcW w:w="1412" w:type="dxa"/>
            <w:vAlign w:val="center"/>
          </w:tcPr>
          <w:p w14:paraId="4C91D46C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89864237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89864237"/>
          </w:p>
        </w:tc>
      </w:tr>
      <w:tr w:rsidR="00F02A16" w:rsidRPr="007A63DF" w14:paraId="0AD48863" w14:textId="77777777" w:rsidTr="00203A83">
        <w:trPr>
          <w:trHeight w:val="749"/>
          <w:jc w:val="center"/>
        </w:trPr>
        <w:tc>
          <w:tcPr>
            <w:tcW w:w="561" w:type="dxa"/>
            <w:vAlign w:val="center"/>
          </w:tcPr>
          <w:p w14:paraId="37E70439" w14:textId="6C493B1A" w:rsidR="00F02A16" w:rsidRPr="007B4033" w:rsidRDefault="0009001A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="00F02A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0A5AC3F6" w14:textId="7155CB38" w:rsidR="00F02A16" w:rsidRPr="00114084" w:rsidRDefault="00F02A16" w:rsidP="00F02A16">
            <w:pPr>
              <w:tabs>
                <w:tab w:val="num" w:pos="1080"/>
              </w:tabs>
              <w:suppressAutoHyphens w:val="0"/>
              <w:rPr>
                <w:b w:val="0"/>
                <w:bCs/>
                <w:sz w:val="20"/>
                <w:szCs w:val="20"/>
              </w:rPr>
            </w:pPr>
            <w:r w:rsidRPr="002D397E">
              <w:rPr>
                <w:b w:val="0"/>
                <w:bCs/>
                <w:sz w:val="20"/>
                <w:szCs w:val="20"/>
              </w:rPr>
              <w:t>Doba stanovení jednotlivých rutinních testů do 30 minut, u TNT je nutná odezva do 10 min</w:t>
            </w:r>
          </w:p>
        </w:tc>
        <w:tc>
          <w:tcPr>
            <w:tcW w:w="1253" w:type="dxa"/>
            <w:vAlign w:val="center"/>
          </w:tcPr>
          <w:p w14:paraId="571C6B5D" w14:textId="7777777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784FB50F" w14:textId="7777777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24E1FE55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116441930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permEnd w:id="2116441930"/>
          </w:p>
        </w:tc>
        <w:tc>
          <w:tcPr>
            <w:tcW w:w="1412" w:type="dxa"/>
            <w:vAlign w:val="center"/>
          </w:tcPr>
          <w:p w14:paraId="0CE6BC5A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63589687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63589687"/>
          </w:p>
        </w:tc>
      </w:tr>
      <w:tr w:rsidR="00F02A16" w:rsidRPr="007A63DF" w14:paraId="3FF75BAF" w14:textId="77777777" w:rsidTr="00203A83">
        <w:trPr>
          <w:trHeight w:val="749"/>
          <w:jc w:val="center"/>
        </w:trPr>
        <w:tc>
          <w:tcPr>
            <w:tcW w:w="561" w:type="dxa"/>
            <w:vAlign w:val="center"/>
          </w:tcPr>
          <w:p w14:paraId="16810094" w14:textId="08C62A90" w:rsidR="00F02A16" w:rsidRPr="00766B65" w:rsidRDefault="0009001A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="00F02A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6DFFF399" w14:textId="4DC6A3C7" w:rsidR="00F02A16" w:rsidRPr="00114084" w:rsidRDefault="00F02A16" w:rsidP="00F02A16">
            <w:pPr>
              <w:tabs>
                <w:tab w:val="num" w:pos="1080"/>
              </w:tabs>
              <w:suppressAutoHyphens w:val="0"/>
              <w:rPr>
                <w:b w:val="0"/>
                <w:bCs/>
                <w:sz w:val="20"/>
                <w:szCs w:val="20"/>
              </w:rPr>
            </w:pPr>
            <w:r w:rsidRPr="002D397E">
              <w:rPr>
                <w:b w:val="0"/>
                <w:bCs/>
                <w:sz w:val="20"/>
                <w:szCs w:val="20"/>
              </w:rPr>
              <w:t>Reagenční karusel s kapacitou minimálně 48 reagenčních pozic</w:t>
            </w:r>
          </w:p>
        </w:tc>
        <w:tc>
          <w:tcPr>
            <w:tcW w:w="1253" w:type="dxa"/>
            <w:vAlign w:val="center"/>
          </w:tcPr>
          <w:p w14:paraId="0F311984" w14:textId="7777777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69AC83D7" w14:textId="7777777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1A4AB35D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108948786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permEnd w:id="2108948786"/>
          </w:p>
        </w:tc>
        <w:tc>
          <w:tcPr>
            <w:tcW w:w="1412" w:type="dxa"/>
            <w:vAlign w:val="center"/>
          </w:tcPr>
          <w:p w14:paraId="3ECFAB9C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680487092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680487092"/>
          </w:p>
        </w:tc>
      </w:tr>
      <w:tr w:rsidR="00F02A16" w:rsidRPr="007A63DF" w14:paraId="6991855A" w14:textId="77777777" w:rsidTr="00203A83">
        <w:trPr>
          <w:trHeight w:val="749"/>
          <w:jc w:val="center"/>
        </w:trPr>
        <w:tc>
          <w:tcPr>
            <w:tcW w:w="561" w:type="dxa"/>
            <w:vAlign w:val="center"/>
          </w:tcPr>
          <w:p w14:paraId="0F852484" w14:textId="355B8179" w:rsidR="00F02A16" w:rsidRPr="00766B65" w:rsidRDefault="0009001A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  <w:r w:rsidR="00F02A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01D68A90" w14:textId="0E782B92" w:rsidR="00F02A16" w:rsidRPr="00114084" w:rsidRDefault="00F02A16" w:rsidP="00F02A16">
            <w:pPr>
              <w:tabs>
                <w:tab w:val="num" w:pos="1080"/>
              </w:tabs>
              <w:suppressAutoHyphens w:val="0"/>
              <w:rPr>
                <w:b w:val="0"/>
                <w:bCs/>
                <w:sz w:val="20"/>
                <w:szCs w:val="20"/>
              </w:rPr>
            </w:pPr>
            <w:r w:rsidRPr="002D397E">
              <w:rPr>
                <w:b w:val="0"/>
                <w:bCs/>
                <w:sz w:val="20"/>
                <w:szCs w:val="20"/>
              </w:rPr>
              <w:t xml:space="preserve">Prokazatelná eliminace vzájemné kontaminace  vzorků (carry over), pro každý vzorek musí být vždy použita nová špička  </w:t>
            </w:r>
          </w:p>
        </w:tc>
        <w:tc>
          <w:tcPr>
            <w:tcW w:w="1253" w:type="dxa"/>
            <w:vAlign w:val="center"/>
          </w:tcPr>
          <w:p w14:paraId="1E8E690B" w14:textId="7777777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58607D59" w14:textId="7777777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08B5B293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68511236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permEnd w:id="68511236"/>
          </w:p>
        </w:tc>
        <w:tc>
          <w:tcPr>
            <w:tcW w:w="1412" w:type="dxa"/>
            <w:vAlign w:val="center"/>
          </w:tcPr>
          <w:p w14:paraId="3D9072D1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350580609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350580609"/>
          </w:p>
        </w:tc>
      </w:tr>
      <w:tr w:rsidR="00F02A16" w:rsidRPr="007A63DF" w14:paraId="7142BE6A" w14:textId="77777777" w:rsidTr="00203A83">
        <w:trPr>
          <w:trHeight w:val="998"/>
          <w:jc w:val="center"/>
        </w:trPr>
        <w:tc>
          <w:tcPr>
            <w:tcW w:w="561" w:type="dxa"/>
            <w:vAlign w:val="center"/>
          </w:tcPr>
          <w:p w14:paraId="0EB5CE33" w14:textId="31F876DB" w:rsidR="00F02A16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54.</w:t>
            </w:r>
          </w:p>
        </w:tc>
        <w:tc>
          <w:tcPr>
            <w:tcW w:w="3473" w:type="dxa"/>
            <w:vAlign w:val="center"/>
          </w:tcPr>
          <w:p w14:paraId="6FB441B5" w14:textId="1BEF4C0A" w:rsidR="00F02A16" w:rsidRPr="00114084" w:rsidRDefault="00F02A16" w:rsidP="00F02A16">
            <w:pPr>
              <w:tabs>
                <w:tab w:val="num" w:pos="1080"/>
              </w:tabs>
              <w:suppressAutoHyphens w:val="0"/>
              <w:rPr>
                <w:b w:val="0"/>
                <w:bCs/>
                <w:sz w:val="20"/>
                <w:szCs w:val="20"/>
              </w:rPr>
            </w:pPr>
            <w:r w:rsidRPr="002D397E">
              <w:rPr>
                <w:b w:val="0"/>
                <w:bCs/>
                <w:sz w:val="20"/>
                <w:szCs w:val="20"/>
              </w:rPr>
              <w:t>Detekce hladiny kapaliny, detekce sraženiny, vzduchových bublin u vzorků a reagencií</w:t>
            </w:r>
          </w:p>
        </w:tc>
        <w:tc>
          <w:tcPr>
            <w:tcW w:w="1253" w:type="dxa"/>
            <w:vAlign w:val="center"/>
          </w:tcPr>
          <w:p w14:paraId="7149AC05" w14:textId="7777777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325931FB" w14:textId="77777777" w:rsidR="00F02A16" w:rsidRPr="007A63D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22DF2EE5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74927646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permEnd w:id="274927646"/>
          </w:p>
        </w:tc>
        <w:tc>
          <w:tcPr>
            <w:tcW w:w="1412" w:type="dxa"/>
            <w:vAlign w:val="center"/>
          </w:tcPr>
          <w:p w14:paraId="6716D052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124095810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124095810"/>
          </w:p>
        </w:tc>
      </w:tr>
      <w:tr w:rsidR="00F02A16" w:rsidRPr="007A63DF" w14:paraId="1CF5636E" w14:textId="77777777" w:rsidTr="00203A83">
        <w:trPr>
          <w:trHeight w:val="735"/>
          <w:jc w:val="center"/>
        </w:trPr>
        <w:tc>
          <w:tcPr>
            <w:tcW w:w="561" w:type="dxa"/>
            <w:vAlign w:val="center"/>
          </w:tcPr>
          <w:p w14:paraId="288FE68A" w14:textId="23F482A8" w:rsidR="00F02A16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55.</w:t>
            </w:r>
          </w:p>
        </w:tc>
        <w:tc>
          <w:tcPr>
            <w:tcW w:w="3473" w:type="dxa"/>
            <w:vAlign w:val="center"/>
          </w:tcPr>
          <w:p w14:paraId="338C03B1" w14:textId="740915D1" w:rsidR="00F02A16" w:rsidRPr="00106CAF" w:rsidRDefault="00F02A16" w:rsidP="00F02A16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2D397E">
              <w:rPr>
                <w:b w:val="0"/>
                <w:sz w:val="20"/>
                <w:szCs w:val="20"/>
              </w:rPr>
              <w:t>Jednoduchá automatizovaná denní  údržba analyzátoru (maximálně 10 minut denně)</w:t>
            </w:r>
          </w:p>
        </w:tc>
        <w:tc>
          <w:tcPr>
            <w:tcW w:w="1253" w:type="dxa"/>
            <w:vAlign w:val="center"/>
          </w:tcPr>
          <w:p w14:paraId="1D7662B0" w14:textId="77777777" w:rsidR="00F02A16" w:rsidRPr="00766B65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65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61B4B50E" w14:textId="77777777" w:rsidR="00F02A16" w:rsidRPr="00766B65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6B65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66B65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6C92BFFC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583930311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permEnd w:id="583930311"/>
          </w:p>
        </w:tc>
        <w:tc>
          <w:tcPr>
            <w:tcW w:w="1412" w:type="dxa"/>
            <w:vAlign w:val="center"/>
          </w:tcPr>
          <w:p w14:paraId="54DC27F2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997234248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997234248"/>
          </w:p>
        </w:tc>
      </w:tr>
      <w:tr w:rsidR="00F02A16" w:rsidRPr="007A63DF" w14:paraId="16CF2CF1" w14:textId="77777777" w:rsidTr="00203A83">
        <w:trPr>
          <w:trHeight w:val="749"/>
          <w:jc w:val="center"/>
        </w:trPr>
        <w:tc>
          <w:tcPr>
            <w:tcW w:w="561" w:type="dxa"/>
            <w:vAlign w:val="center"/>
          </w:tcPr>
          <w:p w14:paraId="0CF437C0" w14:textId="76452B5D" w:rsidR="00F02A16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56.</w:t>
            </w:r>
          </w:p>
        </w:tc>
        <w:tc>
          <w:tcPr>
            <w:tcW w:w="3473" w:type="dxa"/>
            <w:vAlign w:val="center"/>
          </w:tcPr>
          <w:p w14:paraId="100B6A7D" w14:textId="7E1C415B" w:rsidR="00F02A16" w:rsidRPr="004824D2" w:rsidRDefault="00F02A16" w:rsidP="00F02A16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294B88">
              <w:rPr>
                <w:b w:val="0"/>
                <w:bCs/>
                <w:sz w:val="20"/>
                <w:szCs w:val="20"/>
              </w:rPr>
              <w:t>Monitorování reagencií na palubě analyzátoru-doba, počet testů, šarže, exspirace. Pro kalibrátory a kontroly - šarže, exspirace</w:t>
            </w:r>
          </w:p>
        </w:tc>
        <w:tc>
          <w:tcPr>
            <w:tcW w:w="1253" w:type="dxa"/>
            <w:vAlign w:val="center"/>
          </w:tcPr>
          <w:p w14:paraId="2100F78F" w14:textId="77777777" w:rsidR="00F02A16" w:rsidRPr="00766B65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65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3D25DAA1" w14:textId="77777777" w:rsidR="00F02A16" w:rsidRPr="00766B65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6B65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66B65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7041165F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825305251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permEnd w:id="825305251"/>
          </w:p>
        </w:tc>
        <w:tc>
          <w:tcPr>
            <w:tcW w:w="1412" w:type="dxa"/>
            <w:vAlign w:val="center"/>
          </w:tcPr>
          <w:p w14:paraId="0C042A15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886676734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886676734"/>
          </w:p>
        </w:tc>
      </w:tr>
      <w:tr w:rsidR="00F02A16" w:rsidRPr="007A63DF" w14:paraId="51F61FB9" w14:textId="77777777" w:rsidTr="00203A83">
        <w:trPr>
          <w:trHeight w:val="749"/>
          <w:jc w:val="center"/>
        </w:trPr>
        <w:tc>
          <w:tcPr>
            <w:tcW w:w="561" w:type="dxa"/>
            <w:vAlign w:val="center"/>
          </w:tcPr>
          <w:p w14:paraId="24FBCDB4" w14:textId="569D81CD" w:rsidR="00F02A16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57.</w:t>
            </w:r>
          </w:p>
        </w:tc>
        <w:tc>
          <w:tcPr>
            <w:tcW w:w="3473" w:type="dxa"/>
            <w:vAlign w:val="center"/>
          </w:tcPr>
          <w:p w14:paraId="6B0F360C" w14:textId="4D5078EA" w:rsidR="00F02A16" w:rsidRPr="004824D2" w:rsidRDefault="00F02A16" w:rsidP="00F02A16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085F28">
              <w:rPr>
                <w:b w:val="0"/>
                <w:sz w:val="20"/>
                <w:szCs w:val="20"/>
              </w:rPr>
              <w:t>On board stabilita- minimálně 8</w:t>
            </w:r>
            <w:r>
              <w:rPr>
                <w:b w:val="0"/>
                <w:sz w:val="20"/>
                <w:szCs w:val="20"/>
              </w:rPr>
              <w:t xml:space="preserve"> </w:t>
            </w:r>
            <w:r w:rsidRPr="00085F28">
              <w:rPr>
                <w:b w:val="0"/>
                <w:sz w:val="20"/>
                <w:szCs w:val="20"/>
              </w:rPr>
              <w:t>týdnů</w:t>
            </w:r>
            <w:r>
              <w:rPr>
                <w:b w:val="0"/>
                <w:sz w:val="20"/>
                <w:szCs w:val="20"/>
              </w:rPr>
              <w:t xml:space="preserve"> pro všechny metody uvedené v příloze </w:t>
            </w:r>
            <w:r w:rsidRPr="004917DD">
              <w:rPr>
                <w:b w:val="0"/>
                <w:sz w:val="20"/>
                <w:szCs w:val="20"/>
              </w:rPr>
              <w:t>č.1 CN reagencie.</w:t>
            </w:r>
          </w:p>
        </w:tc>
        <w:tc>
          <w:tcPr>
            <w:tcW w:w="1253" w:type="dxa"/>
            <w:vAlign w:val="center"/>
          </w:tcPr>
          <w:p w14:paraId="41996B63" w14:textId="77777777" w:rsidR="00F02A16" w:rsidRPr="00766B65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65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35B986B6" w14:textId="77777777" w:rsidR="00F02A16" w:rsidRPr="00766B65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6B65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66B65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2971D47A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989762677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permEnd w:id="1989762677"/>
          </w:p>
        </w:tc>
        <w:tc>
          <w:tcPr>
            <w:tcW w:w="1412" w:type="dxa"/>
            <w:vAlign w:val="center"/>
          </w:tcPr>
          <w:p w14:paraId="0EF1166D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665673257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665673257"/>
          </w:p>
        </w:tc>
      </w:tr>
      <w:tr w:rsidR="00F02A16" w:rsidRPr="007A63DF" w14:paraId="0AF2DAAB" w14:textId="77777777" w:rsidTr="00203A83">
        <w:trPr>
          <w:trHeight w:val="749"/>
          <w:jc w:val="center"/>
        </w:trPr>
        <w:tc>
          <w:tcPr>
            <w:tcW w:w="561" w:type="dxa"/>
            <w:vAlign w:val="center"/>
          </w:tcPr>
          <w:p w14:paraId="6A2BEB06" w14:textId="7389686A" w:rsidR="00F02A16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58.</w:t>
            </w:r>
          </w:p>
        </w:tc>
        <w:tc>
          <w:tcPr>
            <w:tcW w:w="3473" w:type="dxa"/>
            <w:vAlign w:val="center"/>
          </w:tcPr>
          <w:p w14:paraId="31E437D2" w14:textId="3E8D3FB1" w:rsidR="00F02A16" w:rsidRPr="00CB6BBE" w:rsidRDefault="00F02A16" w:rsidP="00F02A16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737FD5">
              <w:rPr>
                <w:b w:val="0"/>
                <w:bCs/>
                <w:sz w:val="20"/>
                <w:szCs w:val="20"/>
              </w:rPr>
              <w:t>Nastavení automatického ředění, opakování</w:t>
            </w:r>
          </w:p>
        </w:tc>
        <w:tc>
          <w:tcPr>
            <w:tcW w:w="1253" w:type="dxa"/>
            <w:vAlign w:val="center"/>
          </w:tcPr>
          <w:p w14:paraId="1B3E49AF" w14:textId="77777777" w:rsidR="00F02A16" w:rsidRPr="00766B65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65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3F9D829C" w14:textId="77777777" w:rsidR="00F02A16" w:rsidRPr="00766B65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6B65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66B65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18A871D1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94699559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permEnd w:id="94699559"/>
          </w:p>
        </w:tc>
        <w:tc>
          <w:tcPr>
            <w:tcW w:w="1412" w:type="dxa"/>
            <w:vAlign w:val="center"/>
          </w:tcPr>
          <w:p w14:paraId="11231BEC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302480044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302480044"/>
          </w:p>
        </w:tc>
      </w:tr>
      <w:tr w:rsidR="00F02A16" w:rsidRPr="007A63DF" w14:paraId="7143201B" w14:textId="77777777" w:rsidTr="00203A83">
        <w:trPr>
          <w:trHeight w:val="749"/>
          <w:jc w:val="center"/>
        </w:trPr>
        <w:tc>
          <w:tcPr>
            <w:tcW w:w="561" w:type="dxa"/>
            <w:vAlign w:val="center"/>
          </w:tcPr>
          <w:p w14:paraId="378C2E0F" w14:textId="7977ADA1" w:rsidR="00F02A16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59.</w:t>
            </w:r>
          </w:p>
        </w:tc>
        <w:tc>
          <w:tcPr>
            <w:tcW w:w="3473" w:type="dxa"/>
            <w:vAlign w:val="center"/>
          </w:tcPr>
          <w:p w14:paraId="17CFD06A" w14:textId="43C272EF" w:rsidR="00F02A16" w:rsidRPr="00737FD5" w:rsidRDefault="00F02A16" w:rsidP="00F02A16">
            <w:pPr>
              <w:tabs>
                <w:tab w:val="num" w:pos="1080"/>
              </w:tabs>
              <w:suppressAutoHyphens w:val="0"/>
              <w:rPr>
                <w:b w:val="0"/>
                <w:bCs/>
                <w:sz w:val="20"/>
                <w:szCs w:val="20"/>
              </w:rPr>
            </w:pPr>
            <w:r w:rsidRPr="00FD73FA">
              <w:rPr>
                <w:b w:val="0"/>
                <w:bCs/>
                <w:sz w:val="20"/>
                <w:szCs w:val="20"/>
              </w:rPr>
              <w:t>Dvoubodová kalibrace</w:t>
            </w:r>
          </w:p>
        </w:tc>
        <w:tc>
          <w:tcPr>
            <w:tcW w:w="1253" w:type="dxa"/>
            <w:vAlign w:val="center"/>
          </w:tcPr>
          <w:p w14:paraId="1A7B399E" w14:textId="6BC66269" w:rsidR="00F02A16" w:rsidRPr="00766B65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045E2457" w14:textId="34BA3D3F" w:rsidR="00F02A16" w:rsidRPr="00766B65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2AA4CB17" w14:textId="2D66F5E1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690251723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permEnd w:id="690251723"/>
          </w:p>
        </w:tc>
        <w:tc>
          <w:tcPr>
            <w:tcW w:w="1412" w:type="dxa"/>
            <w:vAlign w:val="center"/>
          </w:tcPr>
          <w:p w14:paraId="0F0FEEA6" w14:textId="61DB70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883377907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883377907"/>
          </w:p>
        </w:tc>
      </w:tr>
      <w:tr w:rsidR="00F02A16" w:rsidRPr="007A63DF" w14:paraId="41853F87" w14:textId="77777777" w:rsidTr="00203A83">
        <w:trPr>
          <w:trHeight w:val="749"/>
          <w:jc w:val="center"/>
        </w:trPr>
        <w:tc>
          <w:tcPr>
            <w:tcW w:w="561" w:type="dxa"/>
            <w:vAlign w:val="center"/>
          </w:tcPr>
          <w:p w14:paraId="21BB92DC" w14:textId="7F4CF4BE" w:rsidR="00F02A16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60.</w:t>
            </w:r>
          </w:p>
        </w:tc>
        <w:tc>
          <w:tcPr>
            <w:tcW w:w="3473" w:type="dxa"/>
            <w:vAlign w:val="center"/>
          </w:tcPr>
          <w:p w14:paraId="33FDD95D" w14:textId="332C31A5" w:rsidR="00F02A16" w:rsidRPr="00D7442A" w:rsidRDefault="00F02A16" w:rsidP="00F02A16">
            <w:pPr>
              <w:tabs>
                <w:tab w:val="num" w:pos="1080"/>
              </w:tabs>
              <w:suppressAutoHyphens w:val="0"/>
              <w:rPr>
                <w:b w:val="0"/>
                <w:bCs/>
                <w:sz w:val="20"/>
                <w:szCs w:val="20"/>
              </w:rPr>
            </w:pPr>
            <w:r w:rsidRPr="00587D47">
              <w:rPr>
                <w:b w:val="0"/>
                <w:bCs/>
                <w:sz w:val="20"/>
                <w:szCs w:val="20"/>
              </w:rPr>
              <w:t>Použití různých typů zkumavek pro vzorky současně</w:t>
            </w:r>
          </w:p>
        </w:tc>
        <w:tc>
          <w:tcPr>
            <w:tcW w:w="1253" w:type="dxa"/>
            <w:vAlign w:val="center"/>
          </w:tcPr>
          <w:p w14:paraId="2C889DA7" w14:textId="77777777" w:rsidR="00F02A16" w:rsidRPr="00766B65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65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1014D37B" w14:textId="77777777" w:rsidR="00F02A16" w:rsidRPr="00766B65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6B65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66B65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0A01D7EC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66081911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permEnd w:id="266081911"/>
          </w:p>
        </w:tc>
        <w:tc>
          <w:tcPr>
            <w:tcW w:w="1412" w:type="dxa"/>
            <w:vAlign w:val="center"/>
          </w:tcPr>
          <w:p w14:paraId="03C54218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867977825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867977825"/>
          </w:p>
        </w:tc>
      </w:tr>
      <w:tr w:rsidR="00F02A16" w:rsidRPr="007A63DF" w14:paraId="5D181F38" w14:textId="77777777" w:rsidTr="00203A83">
        <w:trPr>
          <w:trHeight w:val="749"/>
          <w:jc w:val="center"/>
        </w:trPr>
        <w:tc>
          <w:tcPr>
            <w:tcW w:w="561" w:type="dxa"/>
            <w:vAlign w:val="center"/>
          </w:tcPr>
          <w:p w14:paraId="2FE2E959" w14:textId="46561595" w:rsidR="00F02A16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61.</w:t>
            </w:r>
          </w:p>
        </w:tc>
        <w:tc>
          <w:tcPr>
            <w:tcW w:w="3473" w:type="dxa"/>
            <w:vAlign w:val="center"/>
          </w:tcPr>
          <w:p w14:paraId="2F1EC3DD" w14:textId="417943DC" w:rsidR="00F02A16" w:rsidRPr="00D7442A" w:rsidRDefault="00F02A16" w:rsidP="00F02A16">
            <w:pPr>
              <w:tabs>
                <w:tab w:val="num" w:pos="1080"/>
              </w:tabs>
              <w:suppressAutoHyphens w:val="0"/>
              <w:rPr>
                <w:b w:val="0"/>
                <w:bCs/>
                <w:sz w:val="20"/>
                <w:szCs w:val="20"/>
              </w:rPr>
            </w:pPr>
            <w:r w:rsidRPr="00587D47">
              <w:rPr>
                <w:b w:val="0"/>
                <w:bCs/>
                <w:sz w:val="20"/>
                <w:szCs w:val="20"/>
              </w:rPr>
              <w:t>Možnost nastavení počtu replikátů u manuálně zadávaných vzorků</w:t>
            </w:r>
          </w:p>
        </w:tc>
        <w:tc>
          <w:tcPr>
            <w:tcW w:w="1253" w:type="dxa"/>
            <w:vAlign w:val="center"/>
          </w:tcPr>
          <w:p w14:paraId="4A4CC888" w14:textId="77777777" w:rsidR="00F02A16" w:rsidRPr="00766B65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65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7EB5DBAD" w14:textId="77777777" w:rsidR="00F02A16" w:rsidRPr="00766B65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6B65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66B65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21B9669F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682849191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permEnd w:id="1682849191"/>
          </w:p>
        </w:tc>
        <w:tc>
          <w:tcPr>
            <w:tcW w:w="1412" w:type="dxa"/>
            <w:vAlign w:val="center"/>
          </w:tcPr>
          <w:p w14:paraId="60A2B574" w14:textId="77777777" w:rsidR="00F02A16" w:rsidRPr="00BD4B0F" w:rsidRDefault="00F02A16" w:rsidP="00F02A1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094863271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094863271"/>
          </w:p>
        </w:tc>
      </w:tr>
    </w:tbl>
    <w:p w14:paraId="5E9BF4BF" w14:textId="77777777" w:rsidR="008232D3" w:rsidRDefault="008232D3" w:rsidP="007446A3">
      <w:pPr>
        <w:jc w:val="both"/>
        <w:rPr>
          <w:b w:val="0"/>
          <w:bCs/>
          <w:color w:val="000000"/>
          <w:sz w:val="24"/>
          <w:szCs w:val="24"/>
          <w:u w:val="single"/>
        </w:rPr>
      </w:pPr>
    </w:p>
    <w:tbl>
      <w:tblPr>
        <w:tblW w:w="9499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544"/>
        <w:gridCol w:w="1275"/>
        <w:gridCol w:w="1560"/>
        <w:gridCol w:w="1418"/>
        <w:gridCol w:w="1134"/>
      </w:tblGrid>
      <w:tr w:rsidR="00434AD8" w:rsidRPr="007A63DF" w14:paraId="169D7D23" w14:textId="77777777" w:rsidTr="00090902">
        <w:trPr>
          <w:trHeight w:val="423"/>
        </w:trPr>
        <w:tc>
          <w:tcPr>
            <w:tcW w:w="568" w:type="dxa"/>
            <w:vAlign w:val="center"/>
          </w:tcPr>
          <w:p w14:paraId="238C14DC" w14:textId="77777777" w:rsidR="00434AD8" w:rsidRPr="007A63DF" w:rsidRDefault="00434AD8" w:rsidP="0009090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pol.č.</w:t>
            </w:r>
          </w:p>
        </w:tc>
        <w:tc>
          <w:tcPr>
            <w:tcW w:w="3544" w:type="dxa"/>
            <w:vAlign w:val="center"/>
          </w:tcPr>
          <w:p w14:paraId="500903DA" w14:textId="77777777" w:rsidR="00434AD8" w:rsidRPr="00BE4E42" w:rsidRDefault="00434AD8" w:rsidP="0009090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4E42">
              <w:rPr>
                <w:rFonts w:ascii="Times New Roman" w:hAnsi="Times New Roman" w:cs="Times New Roman"/>
                <w:b/>
                <w:sz w:val="20"/>
                <w:szCs w:val="20"/>
              </w:rPr>
              <w:t>Parametr</w:t>
            </w:r>
          </w:p>
        </w:tc>
        <w:tc>
          <w:tcPr>
            <w:tcW w:w="1275" w:type="dxa"/>
            <w:vAlign w:val="center"/>
          </w:tcPr>
          <w:p w14:paraId="04E5AA6D" w14:textId="77777777" w:rsidR="00434AD8" w:rsidRPr="007A63DF" w:rsidRDefault="00434AD8" w:rsidP="0009090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Status</w:t>
            </w:r>
          </w:p>
        </w:tc>
        <w:tc>
          <w:tcPr>
            <w:tcW w:w="1560" w:type="dxa"/>
            <w:vAlign w:val="center"/>
          </w:tcPr>
          <w:p w14:paraId="79C7BE1C" w14:textId="77777777" w:rsidR="00434AD8" w:rsidRPr="007A63DF" w:rsidRDefault="00434AD8" w:rsidP="0009090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Druh technického parametru </w:t>
            </w:r>
          </w:p>
        </w:tc>
        <w:tc>
          <w:tcPr>
            <w:tcW w:w="1418" w:type="dxa"/>
            <w:vAlign w:val="center"/>
          </w:tcPr>
          <w:p w14:paraId="7ED51FF2" w14:textId="77777777" w:rsidR="00434AD8" w:rsidRPr="007A63DF" w:rsidRDefault="00434AD8" w:rsidP="0009090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Reálná hodnota (vyplní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účastník</w:t>
            </w: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vAlign w:val="center"/>
          </w:tcPr>
          <w:p w14:paraId="513776C8" w14:textId="77777777" w:rsidR="00434AD8" w:rsidRPr="007A63DF" w:rsidRDefault="00434AD8" w:rsidP="0009090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kde uvedeno v nabídce</w:t>
            </w:r>
          </w:p>
          <w:p w14:paraId="57D4B7D6" w14:textId="77777777" w:rsidR="00434AD8" w:rsidRPr="007A63DF" w:rsidRDefault="00434AD8" w:rsidP="0009090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(strana v nabídce)</w:t>
            </w:r>
          </w:p>
        </w:tc>
      </w:tr>
      <w:tr w:rsidR="00434AD8" w:rsidRPr="007A63DF" w14:paraId="671B99F3" w14:textId="77777777" w:rsidTr="00090902">
        <w:trPr>
          <w:trHeight w:val="326"/>
        </w:trPr>
        <w:tc>
          <w:tcPr>
            <w:tcW w:w="9499" w:type="dxa"/>
            <w:gridSpan w:val="6"/>
            <w:shd w:val="clear" w:color="auto" w:fill="FFFF00"/>
            <w:vAlign w:val="center"/>
          </w:tcPr>
          <w:p w14:paraId="32D66CE0" w14:textId="77777777" w:rsidR="00434AD8" w:rsidRPr="00794FD9" w:rsidRDefault="00434AD8" w:rsidP="00E933A5">
            <w:pPr>
              <w:pStyle w:val="Default"/>
              <w:numPr>
                <w:ilvl w:val="0"/>
                <w:numId w:val="39"/>
              </w:num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Modul imunochemický– statimový samostatně stojící</w:t>
            </w:r>
          </w:p>
        </w:tc>
      </w:tr>
      <w:tr w:rsidR="00434AD8" w:rsidRPr="007A63DF" w14:paraId="0E6973CD" w14:textId="77777777" w:rsidTr="00090902">
        <w:trPr>
          <w:trHeight w:val="683"/>
        </w:trPr>
        <w:tc>
          <w:tcPr>
            <w:tcW w:w="568" w:type="dxa"/>
            <w:vAlign w:val="center"/>
          </w:tcPr>
          <w:p w14:paraId="28EDF18B" w14:textId="6F86D901" w:rsidR="00434AD8" w:rsidRPr="007B4033" w:rsidRDefault="0042032A" w:rsidP="0084241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 w:rsidR="006360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544" w:type="dxa"/>
            <w:vAlign w:val="center"/>
          </w:tcPr>
          <w:p w14:paraId="4B583B69" w14:textId="38F4F024" w:rsidR="00434AD8" w:rsidRPr="008232D3" w:rsidRDefault="00793BA0" w:rsidP="004E5261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sz w:val="20"/>
                <w:szCs w:val="20"/>
              </w:rPr>
            </w:pPr>
            <w:r w:rsidRPr="00793BA0">
              <w:rPr>
                <w:b w:val="0"/>
                <w:bCs/>
                <w:sz w:val="20"/>
                <w:szCs w:val="20"/>
              </w:rPr>
              <w:t>Výkon imunochemického analyzátoru minimálně 100 testů za hodinu</w:t>
            </w:r>
          </w:p>
        </w:tc>
        <w:tc>
          <w:tcPr>
            <w:tcW w:w="1275" w:type="dxa"/>
            <w:vAlign w:val="center"/>
          </w:tcPr>
          <w:p w14:paraId="12EC03CA" w14:textId="77777777" w:rsidR="00434AD8" w:rsidRPr="007A63DF" w:rsidRDefault="00434AD8" w:rsidP="0009090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035A0B4B" w14:textId="77777777" w:rsidR="00434AD8" w:rsidRDefault="00434AD8" w:rsidP="0009090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4F9D3147" w14:textId="12A9591D" w:rsidR="00434AD8" w:rsidRPr="00BD4B0F" w:rsidRDefault="006D0ADE" w:rsidP="0009090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835032601" w:edGrp="everyone"/>
            <w:permStart w:id="13786708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  <w:permEnd w:id="1835032601"/>
            <w:permEnd w:id="13786708"/>
          </w:p>
        </w:tc>
        <w:tc>
          <w:tcPr>
            <w:tcW w:w="1134" w:type="dxa"/>
            <w:vAlign w:val="center"/>
          </w:tcPr>
          <w:p w14:paraId="5C784E87" w14:textId="77777777" w:rsidR="00434AD8" w:rsidRPr="00BD4B0F" w:rsidRDefault="00434AD8" w:rsidP="0009090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6537495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6537495"/>
          </w:p>
        </w:tc>
      </w:tr>
      <w:tr w:rsidR="008F2A4E" w:rsidRPr="007A63DF" w14:paraId="55FADB61" w14:textId="77777777" w:rsidTr="00090902">
        <w:trPr>
          <w:trHeight w:val="683"/>
        </w:trPr>
        <w:tc>
          <w:tcPr>
            <w:tcW w:w="568" w:type="dxa"/>
            <w:vAlign w:val="center"/>
          </w:tcPr>
          <w:p w14:paraId="6FA60AE5" w14:textId="23400070" w:rsidR="008F2A4E" w:rsidRPr="007B4033" w:rsidRDefault="0042032A" w:rsidP="0084241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="008F2A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544" w:type="dxa"/>
            <w:vAlign w:val="center"/>
          </w:tcPr>
          <w:p w14:paraId="4FFCF019" w14:textId="62C8D48C" w:rsidR="008F2A4E" w:rsidRPr="00793BA0" w:rsidRDefault="008F2A4E" w:rsidP="008F2A4E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b w:val="0"/>
                <w:bCs/>
                <w:sz w:val="20"/>
                <w:szCs w:val="20"/>
              </w:rPr>
            </w:pPr>
            <w:r w:rsidRPr="00FD73FA">
              <w:rPr>
                <w:b w:val="0"/>
                <w:bCs/>
                <w:sz w:val="20"/>
                <w:szCs w:val="20"/>
              </w:rPr>
              <w:t>Princip imunoanalýzy: elektrochemiluminiscence nebo chemiluminiscence</w:t>
            </w:r>
          </w:p>
        </w:tc>
        <w:tc>
          <w:tcPr>
            <w:tcW w:w="1275" w:type="dxa"/>
            <w:vAlign w:val="center"/>
          </w:tcPr>
          <w:p w14:paraId="3593C121" w14:textId="631C939B" w:rsidR="008F2A4E" w:rsidRPr="007A63DF" w:rsidRDefault="008F2A4E" w:rsidP="008F2A4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0064E4DC" w14:textId="5A5785A3" w:rsidR="008F2A4E" w:rsidRPr="007A63DF" w:rsidRDefault="008F2A4E" w:rsidP="008F2A4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39AC858B" w14:textId="37480C56" w:rsidR="008F2A4E" w:rsidRPr="00BD4B0F" w:rsidRDefault="006D0ADE" w:rsidP="008F2A4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212836525" w:edGrp="everyone"/>
            <w:permStart w:id="587268513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  <w:permEnd w:id="1212836525"/>
            <w:permEnd w:id="587268513"/>
          </w:p>
        </w:tc>
        <w:tc>
          <w:tcPr>
            <w:tcW w:w="1134" w:type="dxa"/>
            <w:vAlign w:val="center"/>
          </w:tcPr>
          <w:p w14:paraId="2A8BF320" w14:textId="77B092C1" w:rsidR="008F2A4E" w:rsidRPr="00BD4B0F" w:rsidRDefault="008F2A4E" w:rsidP="008F2A4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612577417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612577417"/>
          </w:p>
        </w:tc>
      </w:tr>
      <w:tr w:rsidR="004E5261" w:rsidRPr="007A63DF" w14:paraId="4A467E80" w14:textId="77777777" w:rsidTr="00090902">
        <w:trPr>
          <w:trHeight w:val="776"/>
        </w:trPr>
        <w:tc>
          <w:tcPr>
            <w:tcW w:w="568" w:type="dxa"/>
            <w:vAlign w:val="center"/>
          </w:tcPr>
          <w:p w14:paraId="7E8C4261" w14:textId="45DB019D" w:rsidR="004E5261" w:rsidRPr="007B4033" w:rsidRDefault="0042032A" w:rsidP="0084241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  <w:r w:rsidR="006360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544" w:type="dxa"/>
            <w:vAlign w:val="center"/>
          </w:tcPr>
          <w:p w14:paraId="65DB8B4E" w14:textId="401B265C" w:rsidR="004E5261" w:rsidRPr="004E5261" w:rsidRDefault="00793BA0" w:rsidP="004E5261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b w:val="0"/>
                <w:sz w:val="20"/>
                <w:szCs w:val="20"/>
              </w:rPr>
            </w:pPr>
            <w:r w:rsidRPr="00793BA0">
              <w:rPr>
                <w:b w:val="0"/>
                <w:sz w:val="20"/>
                <w:szCs w:val="20"/>
              </w:rPr>
              <w:t>Možnost kontinuálního vkládání vzorků za chodu přístroje</w:t>
            </w:r>
          </w:p>
        </w:tc>
        <w:tc>
          <w:tcPr>
            <w:tcW w:w="1275" w:type="dxa"/>
            <w:vAlign w:val="center"/>
          </w:tcPr>
          <w:p w14:paraId="327C2A25" w14:textId="77777777" w:rsidR="004E5261" w:rsidRPr="007A63DF" w:rsidRDefault="004E5261" w:rsidP="004E526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60699C1D" w14:textId="77777777" w:rsidR="004E5261" w:rsidRDefault="004E5261" w:rsidP="004E526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11056AB3" w14:textId="23E2FBDE" w:rsidR="004E5261" w:rsidRPr="00BD4B0F" w:rsidRDefault="006D0ADE" w:rsidP="004E526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163552509" w:edGrp="everyone"/>
            <w:permStart w:id="1788310638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  <w:permEnd w:id="1163552509"/>
            <w:permEnd w:id="1788310638"/>
          </w:p>
        </w:tc>
        <w:tc>
          <w:tcPr>
            <w:tcW w:w="1134" w:type="dxa"/>
            <w:vAlign w:val="center"/>
          </w:tcPr>
          <w:p w14:paraId="17DB11CC" w14:textId="77777777" w:rsidR="004E5261" w:rsidRPr="00BD4B0F" w:rsidRDefault="004E5261" w:rsidP="004E526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312299612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312299612"/>
          </w:p>
        </w:tc>
      </w:tr>
      <w:tr w:rsidR="00B072EA" w:rsidRPr="007A63DF" w14:paraId="1ED0447C" w14:textId="77777777" w:rsidTr="00090902">
        <w:trPr>
          <w:trHeight w:val="776"/>
        </w:trPr>
        <w:tc>
          <w:tcPr>
            <w:tcW w:w="568" w:type="dxa"/>
            <w:vAlign w:val="center"/>
          </w:tcPr>
          <w:p w14:paraId="0D6FC19B" w14:textId="273EB610" w:rsidR="00B072EA" w:rsidRPr="007B4033" w:rsidRDefault="0042032A" w:rsidP="0084241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="006360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544" w:type="dxa"/>
            <w:vAlign w:val="center"/>
          </w:tcPr>
          <w:p w14:paraId="13630744" w14:textId="0BAAC502" w:rsidR="00B072EA" w:rsidRPr="00F83248" w:rsidRDefault="00793BA0" w:rsidP="00B072EA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sz w:val="20"/>
                <w:szCs w:val="20"/>
              </w:rPr>
            </w:pPr>
            <w:r w:rsidRPr="00793BA0">
              <w:rPr>
                <w:b w:val="0"/>
                <w:bCs/>
                <w:sz w:val="20"/>
                <w:szCs w:val="20"/>
              </w:rPr>
              <w:t>Reagenční karusel s kapacitou minimálně 25 reagenčních pozic</w:t>
            </w:r>
          </w:p>
        </w:tc>
        <w:tc>
          <w:tcPr>
            <w:tcW w:w="1275" w:type="dxa"/>
            <w:vAlign w:val="center"/>
          </w:tcPr>
          <w:p w14:paraId="591A78C5" w14:textId="77777777" w:rsidR="00B072EA" w:rsidRPr="007A63DF" w:rsidRDefault="00B072EA" w:rsidP="00B072E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6797F8D4" w14:textId="77777777" w:rsidR="00B072EA" w:rsidRDefault="00B072EA" w:rsidP="00B072EA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4C31BFFF" w14:textId="77777777" w:rsidR="00B072EA" w:rsidRPr="00BD4B0F" w:rsidRDefault="00B072EA" w:rsidP="00B072E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161512572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ermEnd w:id="1161512572"/>
          </w:p>
        </w:tc>
        <w:tc>
          <w:tcPr>
            <w:tcW w:w="1134" w:type="dxa"/>
            <w:vAlign w:val="center"/>
          </w:tcPr>
          <w:p w14:paraId="2B9F7174" w14:textId="77777777" w:rsidR="00B072EA" w:rsidRPr="00BD4B0F" w:rsidRDefault="00B072EA" w:rsidP="00B072E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110401728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2110401728"/>
          </w:p>
        </w:tc>
      </w:tr>
      <w:tr w:rsidR="00B072EA" w:rsidRPr="007A63DF" w14:paraId="405F179C" w14:textId="77777777" w:rsidTr="00090902">
        <w:trPr>
          <w:trHeight w:val="683"/>
        </w:trPr>
        <w:tc>
          <w:tcPr>
            <w:tcW w:w="568" w:type="dxa"/>
            <w:vAlign w:val="center"/>
          </w:tcPr>
          <w:p w14:paraId="36E01E9E" w14:textId="2BDB532A" w:rsidR="00B072EA" w:rsidRPr="007B4033" w:rsidRDefault="0042032A" w:rsidP="00B072E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  <w:r w:rsidR="006360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544" w:type="dxa"/>
            <w:vAlign w:val="center"/>
          </w:tcPr>
          <w:p w14:paraId="4F035782" w14:textId="39FF34E6" w:rsidR="00B072EA" w:rsidRPr="00F83248" w:rsidRDefault="00793BA0" w:rsidP="00B072EA">
            <w:pPr>
              <w:tabs>
                <w:tab w:val="num" w:pos="1080"/>
              </w:tabs>
              <w:suppressAutoHyphens w:val="0"/>
              <w:rPr>
                <w:sz w:val="20"/>
                <w:szCs w:val="20"/>
              </w:rPr>
            </w:pPr>
            <w:r w:rsidRPr="00793BA0">
              <w:rPr>
                <w:b w:val="0"/>
                <w:bCs/>
                <w:sz w:val="20"/>
                <w:szCs w:val="20"/>
              </w:rPr>
              <w:t>Doba stanovení jednotlivých rutinních testů do 30 minut, TNT…10 min….</w:t>
            </w:r>
          </w:p>
        </w:tc>
        <w:tc>
          <w:tcPr>
            <w:tcW w:w="1275" w:type="dxa"/>
            <w:vAlign w:val="center"/>
          </w:tcPr>
          <w:p w14:paraId="4E40F456" w14:textId="77777777" w:rsidR="00B072EA" w:rsidRPr="007A63DF" w:rsidRDefault="00B072EA" w:rsidP="00B072E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2CEA667A" w14:textId="77777777" w:rsidR="00B072EA" w:rsidRDefault="00B072EA" w:rsidP="00B072EA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376A2AFD" w14:textId="77777777" w:rsidR="00B072EA" w:rsidRPr="00BD4B0F" w:rsidRDefault="00B072EA" w:rsidP="00B072E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27873989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ermEnd w:id="227873989"/>
          </w:p>
        </w:tc>
        <w:tc>
          <w:tcPr>
            <w:tcW w:w="1134" w:type="dxa"/>
            <w:vAlign w:val="center"/>
          </w:tcPr>
          <w:p w14:paraId="7F000F7D" w14:textId="77777777" w:rsidR="00B072EA" w:rsidRPr="00BD4B0F" w:rsidRDefault="00B072EA" w:rsidP="00B072E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486237897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486237897"/>
          </w:p>
        </w:tc>
      </w:tr>
      <w:tr w:rsidR="00B072EA" w:rsidRPr="007A63DF" w14:paraId="6B81A5C2" w14:textId="77777777" w:rsidTr="00090902">
        <w:trPr>
          <w:trHeight w:val="600"/>
        </w:trPr>
        <w:tc>
          <w:tcPr>
            <w:tcW w:w="568" w:type="dxa"/>
            <w:vAlign w:val="center"/>
          </w:tcPr>
          <w:p w14:paraId="3968F93B" w14:textId="18123373" w:rsidR="00B072EA" w:rsidRPr="007B4033" w:rsidRDefault="0042032A" w:rsidP="00B072E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 w:rsidR="006360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544" w:type="dxa"/>
            <w:vAlign w:val="center"/>
          </w:tcPr>
          <w:p w14:paraId="0B2E1963" w14:textId="3E220BDE" w:rsidR="00B072EA" w:rsidRPr="00F83248" w:rsidRDefault="0049100B" w:rsidP="00B072EA">
            <w:pPr>
              <w:tabs>
                <w:tab w:val="num" w:pos="1080"/>
              </w:tabs>
              <w:suppressAutoHyphens w:val="0"/>
              <w:rPr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P</w:t>
            </w:r>
            <w:r w:rsidR="00793BA0" w:rsidRPr="00793BA0">
              <w:rPr>
                <w:b w:val="0"/>
                <w:bCs/>
                <w:sz w:val="20"/>
                <w:szCs w:val="20"/>
              </w:rPr>
              <w:t>rokazatelná eliminace vzájemné kontaminace vzorků (carry over), pro každý vzorek musí být vždy použita nová špička</w:t>
            </w:r>
          </w:p>
        </w:tc>
        <w:tc>
          <w:tcPr>
            <w:tcW w:w="1275" w:type="dxa"/>
            <w:vAlign w:val="center"/>
          </w:tcPr>
          <w:p w14:paraId="0290B35A" w14:textId="77777777" w:rsidR="00B072EA" w:rsidRPr="007A63DF" w:rsidRDefault="00B072EA" w:rsidP="00B072E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043D22A5" w14:textId="77777777" w:rsidR="00B072EA" w:rsidRPr="0058557B" w:rsidRDefault="00B072EA" w:rsidP="00B072EA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557B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58557B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3866C818" w14:textId="77777777" w:rsidR="00B072EA" w:rsidRPr="00BD4B0F" w:rsidRDefault="00B072EA" w:rsidP="00B072E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706832865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ermEnd w:id="706832865"/>
          </w:p>
          <w:p w14:paraId="5A171B5F" w14:textId="77777777" w:rsidR="00B072EA" w:rsidRPr="00BD4B0F" w:rsidRDefault="00B072EA" w:rsidP="00B072E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381F430" w14:textId="77777777" w:rsidR="00B072EA" w:rsidRPr="00BD4B0F" w:rsidRDefault="00B072EA" w:rsidP="00B072E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985621765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985621765"/>
          </w:p>
        </w:tc>
      </w:tr>
      <w:tr w:rsidR="00B072EA" w:rsidRPr="007A63DF" w14:paraId="2EBE532C" w14:textId="77777777" w:rsidTr="00090902">
        <w:trPr>
          <w:trHeight w:val="749"/>
        </w:trPr>
        <w:tc>
          <w:tcPr>
            <w:tcW w:w="568" w:type="dxa"/>
            <w:vAlign w:val="center"/>
          </w:tcPr>
          <w:p w14:paraId="113A8C1D" w14:textId="4989AB79" w:rsidR="00B072EA" w:rsidRPr="007B4033" w:rsidRDefault="0042032A" w:rsidP="0084241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68</w:t>
            </w:r>
            <w:r w:rsidR="006360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544" w:type="dxa"/>
            <w:vAlign w:val="center"/>
          </w:tcPr>
          <w:p w14:paraId="0E1DF953" w14:textId="7156AB4A" w:rsidR="00B072EA" w:rsidRPr="00F83248" w:rsidRDefault="0049100B" w:rsidP="00B072EA">
            <w:pPr>
              <w:tabs>
                <w:tab w:val="num" w:pos="1080"/>
              </w:tabs>
              <w:suppressAutoHyphens w:val="0"/>
              <w:rPr>
                <w:sz w:val="20"/>
                <w:szCs w:val="20"/>
              </w:rPr>
            </w:pPr>
            <w:r w:rsidRPr="0049100B">
              <w:rPr>
                <w:b w:val="0"/>
                <w:sz w:val="20"/>
                <w:szCs w:val="20"/>
              </w:rPr>
              <w:t>Detekce hladiny kapaliny, detekce sraženiny, vzduchových bublin u vzorků a reagencií</w:t>
            </w:r>
          </w:p>
        </w:tc>
        <w:tc>
          <w:tcPr>
            <w:tcW w:w="1275" w:type="dxa"/>
            <w:vAlign w:val="center"/>
          </w:tcPr>
          <w:p w14:paraId="2EF28EE4" w14:textId="77777777" w:rsidR="00B072EA" w:rsidRPr="007A63DF" w:rsidRDefault="00B072EA" w:rsidP="00B072E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2A607AF9" w14:textId="77777777" w:rsidR="00B072EA" w:rsidRPr="0058557B" w:rsidRDefault="00B072EA" w:rsidP="00B072EA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557B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58557B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525A7A7F" w14:textId="77777777" w:rsidR="00B072EA" w:rsidRPr="00BD4B0F" w:rsidRDefault="00B072EA" w:rsidP="00B072E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454443246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ermEnd w:id="454443246"/>
          </w:p>
        </w:tc>
        <w:tc>
          <w:tcPr>
            <w:tcW w:w="1134" w:type="dxa"/>
            <w:vAlign w:val="center"/>
          </w:tcPr>
          <w:p w14:paraId="741A4462" w14:textId="77777777" w:rsidR="00B072EA" w:rsidRPr="00BD4B0F" w:rsidRDefault="00B072EA" w:rsidP="00B072E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321159166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321159166"/>
          </w:p>
        </w:tc>
      </w:tr>
      <w:tr w:rsidR="00B072EA" w:rsidRPr="007A63DF" w14:paraId="2A6A74A0" w14:textId="77777777" w:rsidTr="00090902">
        <w:trPr>
          <w:trHeight w:val="749"/>
        </w:trPr>
        <w:tc>
          <w:tcPr>
            <w:tcW w:w="568" w:type="dxa"/>
            <w:vAlign w:val="center"/>
          </w:tcPr>
          <w:p w14:paraId="5689844B" w14:textId="06CDB5B6" w:rsidR="00B072EA" w:rsidRPr="007B4033" w:rsidRDefault="0042032A" w:rsidP="0084241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="006360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544" w:type="dxa"/>
            <w:vAlign w:val="center"/>
          </w:tcPr>
          <w:p w14:paraId="74A50BC2" w14:textId="124115DE" w:rsidR="00B072EA" w:rsidRPr="00F83248" w:rsidRDefault="0049100B" w:rsidP="00B072EA">
            <w:pPr>
              <w:tabs>
                <w:tab w:val="num" w:pos="1080"/>
              </w:tabs>
              <w:suppressAutoHyphens w:val="0"/>
              <w:rPr>
                <w:sz w:val="20"/>
                <w:szCs w:val="20"/>
              </w:rPr>
            </w:pPr>
            <w:r w:rsidRPr="0049100B">
              <w:rPr>
                <w:b w:val="0"/>
                <w:sz w:val="20"/>
                <w:szCs w:val="20"/>
              </w:rPr>
              <w:t>Jednoduchá automatizovaná denní údržba analyzátoru (maximálně 25 minut denně)</w:t>
            </w:r>
          </w:p>
        </w:tc>
        <w:tc>
          <w:tcPr>
            <w:tcW w:w="1275" w:type="dxa"/>
            <w:vAlign w:val="center"/>
          </w:tcPr>
          <w:p w14:paraId="7AC0FB7F" w14:textId="77777777" w:rsidR="00B072EA" w:rsidRPr="007A63DF" w:rsidRDefault="00B072EA" w:rsidP="00B072E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587D383D" w14:textId="77777777" w:rsidR="00B072EA" w:rsidRPr="0058557B" w:rsidRDefault="00B072EA" w:rsidP="00B072E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557B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58557B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56E354CD" w14:textId="77777777" w:rsidR="00B072EA" w:rsidRPr="00BD4B0F" w:rsidRDefault="00B072EA" w:rsidP="00B072E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970812236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ermEnd w:id="1970812236"/>
          </w:p>
        </w:tc>
        <w:tc>
          <w:tcPr>
            <w:tcW w:w="1134" w:type="dxa"/>
            <w:vAlign w:val="center"/>
          </w:tcPr>
          <w:p w14:paraId="6A3911BD" w14:textId="77777777" w:rsidR="00B072EA" w:rsidRPr="00BD4B0F" w:rsidRDefault="00B072EA" w:rsidP="00B072E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872584102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872584102"/>
          </w:p>
        </w:tc>
      </w:tr>
      <w:tr w:rsidR="00B072EA" w:rsidRPr="007A63DF" w14:paraId="0A728B26" w14:textId="77777777" w:rsidTr="00090902">
        <w:trPr>
          <w:trHeight w:val="749"/>
        </w:trPr>
        <w:tc>
          <w:tcPr>
            <w:tcW w:w="568" w:type="dxa"/>
            <w:vAlign w:val="center"/>
          </w:tcPr>
          <w:p w14:paraId="5108E65B" w14:textId="1CC0C7EF" w:rsidR="00B072EA" w:rsidRPr="007B4033" w:rsidRDefault="0042032A" w:rsidP="0084241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6360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544" w:type="dxa"/>
            <w:vAlign w:val="center"/>
          </w:tcPr>
          <w:p w14:paraId="5D7A0ECB" w14:textId="596E9AF6" w:rsidR="00B072EA" w:rsidRPr="00F83248" w:rsidRDefault="00FD73FA" w:rsidP="00B072EA">
            <w:pPr>
              <w:tabs>
                <w:tab w:val="num" w:pos="1080"/>
              </w:tabs>
              <w:suppressAutoHyphens w:val="0"/>
              <w:rPr>
                <w:sz w:val="20"/>
                <w:szCs w:val="20"/>
              </w:rPr>
            </w:pPr>
            <w:r w:rsidRPr="00FD73FA">
              <w:rPr>
                <w:b w:val="0"/>
                <w:sz w:val="20"/>
                <w:szCs w:val="20"/>
              </w:rPr>
              <w:t>Monitorování reagencií na palubě analyzátoru-počet testů, šarže, exspirace</w:t>
            </w:r>
          </w:p>
        </w:tc>
        <w:tc>
          <w:tcPr>
            <w:tcW w:w="1275" w:type="dxa"/>
            <w:vAlign w:val="center"/>
          </w:tcPr>
          <w:p w14:paraId="2E966481" w14:textId="77777777" w:rsidR="00B072EA" w:rsidRPr="007A63DF" w:rsidRDefault="00B072EA" w:rsidP="00B072E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5A9A6BC6" w14:textId="77777777" w:rsidR="00B072EA" w:rsidRPr="0058557B" w:rsidRDefault="00B072EA" w:rsidP="00B072E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557B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58557B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71256CA2" w14:textId="77777777" w:rsidR="00B072EA" w:rsidRPr="00BD4B0F" w:rsidRDefault="00B072EA" w:rsidP="00B072E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779047081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ermEnd w:id="1779047081"/>
          </w:p>
        </w:tc>
        <w:tc>
          <w:tcPr>
            <w:tcW w:w="1134" w:type="dxa"/>
            <w:vAlign w:val="center"/>
          </w:tcPr>
          <w:p w14:paraId="43C57DA9" w14:textId="77777777" w:rsidR="00B072EA" w:rsidRPr="00BD4B0F" w:rsidRDefault="00B072EA" w:rsidP="00B072E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211126937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211126937"/>
          </w:p>
        </w:tc>
      </w:tr>
      <w:tr w:rsidR="00B072EA" w:rsidRPr="007A63DF" w14:paraId="5D45E486" w14:textId="77777777" w:rsidTr="00090902">
        <w:trPr>
          <w:trHeight w:val="749"/>
        </w:trPr>
        <w:tc>
          <w:tcPr>
            <w:tcW w:w="568" w:type="dxa"/>
            <w:vAlign w:val="center"/>
          </w:tcPr>
          <w:p w14:paraId="7491D9DC" w14:textId="2AC2D3DF" w:rsidR="00B072EA" w:rsidRPr="007B4033" w:rsidRDefault="0042032A" w:rsidP="00B072E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="006360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544" w:type="dxa"/>
            <w:vAlign w:val="center"/>
          </w:tcPr>
          <w:p w14:paraId="1A5FC868" w14:textId="23E83BA4" w:rsidR="00B072EA" w:rsidRPr="00F83248" w:rsidRDefault="00FD73FA" w:rsidP="00B072EA">
            <w:pPr>
              <w:tabs>
                <w:tab w:val="num" w:pos="1080"/>
              </w:tabs>
              <w:suppressAutoHyphens w:val="0"/>
              <w:rPr>
                <w:sz w:val="20"/>
                <w:szCs w:val="20"/>
              </w:rPr>
            </w:pPr>
            <w:r w:rsidRPr="00FD73FA">
              <w:rPr>
                <w:b w:val="0"/>
                <w:bCs/>
                <w:sz w:val="20"/>
                <w:szCs w:val="20"/>
              </w:rPr>
              <w:t>Nastavení automatického ředění, opakování</w:t>
            </w:r>
          </w:p>
        </w:tc>
        <w:tc>
          <w:tcPr>
            <w:tcW w:w="1275" w:type="dxa"/>
            <w:vAlign w:val="center"/>
          </w:tcPr>
          <w:p w14:paraId="6797FE71" w14:textId="77777777" w:rsidR="00B072EA" w:rsidRPr="007A63DF" w:rsidRDefault="00B072EA" w:rsidP="00B072E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4D092BE3" w14:textId="77777777" w:rsidR="00B072EA" w:rsidRPr="007A63DF" w:rsidRDefault="00B072EA" w:rsidP="00B072E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73E58073" w14:textId="77777777" w:rsidR="00B072EA" w:rsidRPr="00BD4B0F" w:rsidRDefault="00B072EA" w:rsidP="00B072E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440147763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ermEnd w:id="440147763"/>
          </w:p>
        </w:tc>
        <w:tc>
          <w:tcPr>
            <w:tcW w:w="1134" w:type="dxa"/>
            <w:vAlign w:val="center"/>
          </w:tcPr>
          <w:p w14:paraId="467DA593" w14:textId="77777777" w:rsidR="00B072EA" w:rsidRPr="00BD4B0F" w:rsidRDefault="00B072EA" w:rsidP="00B072E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6809791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26809791"/>
          </w:p>
        </w:tc>
      </w:tr>
      <w:tr w:rsidR="00B072EA" w:rsidRPr="007A63DF" w14:paraId="247C5FBB" w14:textId="77777777" w:rsidTr="00090902">
        <w:trPr>
          <w:trHeight w:val="749"/>
        </w:trPr>
        <w:tc>
          <w:tcPr>
            <w:tcW w:w="568" w:type="dxa"/>
            <w:vAlign w:val="center"/>
          </w:tcPr>
          <w:p w14:paraId="5D5CC6A3" w14:textId="0F46E6C2" w:rsidR="00B072EA" w:rsidRPr="007B4033" w:rsidRDefault="0042032A" w:rsidP="003952E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  <w:r w:rsidR="006360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544" w:type="dxa"/>
            <w:vAlign w:val="center"/>
          </w:tcPr>
          <w:p w14:paraId="4B3D52E0" w14:textId="6C3FDBBA" w:rsidR="00B072EA" w:rsidRPr="00F83248" w:rsidRDefault="00FD73FA" w:rsidP="00B072EA">
            <w:pPr>
              <w:tabs>
                <w:tab w:val="num" w:pos="1080"/>
              </w:tabs>
              <w:suppressAutoHyphens w:val="0"/>
              <w:rPr>
                <w:sz w:val="20"/>
                <w:szCs w:val="20"/>
              </w:rPr>
            </w:pPr>
            <w:r w:rsidRPr="00FD73FA">
              <w:rPr>
                <w:b w:val="0"/>
                <w:bCs/>
                <w:sz w:val="20"/>
                <w:szCs w:val="20"/>
              </w:rPr>
              <w:t>Dvoubodová kalibrace</w:t>
            </w:r>
          </w:p>
        </w:tc>
        <w:tc>
          <w:tcPr>
            <w:tcW w:w="1275" w:type="dxa"/>
            <w:vAlign w:val="center"/>
          </w:tcPr>
          <w:p w14:paraId="0AA1384A" w14:textId="77777777" w:rsidR="00B072EA" w:rsidRPr="007A63DF" w:rsidRDefault="00B072EA" w:rsidP="00B072E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65F92B59" w14:textId="77777777" w:rsidR="00B072EA" w:rsidRPr="007A63DF" w:rsidRDefault="00B072EA" w:rsidP="00B072E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2300E594" w14:textId="77777777" w:rsidR="00B072EA" w:rsidRPr="00BD4B0F" w:rsidRDefault="00B072EA" w:rsidP="00B072E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610891924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ermEnd w:id="610891924"/>
          </w:p>
        </w:tc>
        <w:tc>
          <w:tcPr>
            <w:tcW w:w="1134" w:type="dxa"/>
            <w:vAlign w:val="center"/>
          </w:tcPr>
          <w:p w14:paraId="747415FC" w14:textId="77777777" w:rsidR="00B072EA" w:rsidRPr="00BD4B0F" w:rsidRDefault="00B072EA" w:rsidP="00B072E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896760157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896760157"/>
          </w:p>
        </w:tc>
      </w:tr>
      <w:tr w:rsidR="00B072EA" w:rsidRPr="007A63DF" w14:paraId="36216F4F" w14:textId="77777777" w:rsidTr="00090902">
        <w:trPr>
          <w:trHeight w:val="749"/>
        </w:trPr>
        <w:tc>
          <w:tcPr>
            <w:tcW w:w="568" w:type="dxa"/>
            <w:vAlign w:val="center"/>
          </w:tcPr>
          <w:p w14:paraId="52715416" w14:textId="2E0F64AA" w:rsidR="00B072EA" w:rsidRPr="007B4033" w:rsidRDefault="0042032A" w:rsidP="003952E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 w:rsidR="006360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544" w:type="dxa"/>
            <w:vAlign w:val="center"/>
          </w:tcPr>
          <w:p w14:paraId="60B3B0F3" w14:textId="3C0E476C" w:rsidR="00B072EA" w:rsidRPr="00F83248" w:rsidRDefault="00FD73FA" w:rsidP="00B072EA">
            <w:pPr>
              <w:tabs>
                <w:tab w:val="num" w:pos="1080"/>
              </w:tabs>
              <w:suppressAutoHyphens w:val="0"/>
              <w:rPr>
                <w:sz w:val="20"/>
                <w:szCs w:val="20"/>
              </w:rPr>
            </w:pPr>
            <w:r w:rsidRPr="00FD73FA">
              <w:rPr>
                <w:b w:val="0"/>
                <w:bCs/>
                <w:sz w:val="20"/>
                <w:szCs w:val="20"/>
              </w:rPr>
              <w:t>Použití různých typů zkumavek pro vzorky současně</w:t>
            </w:r>
          </w:p>
        </w:tc>
        <w:tc>
          <w:tcPr>
            <w:tcW w:w="1275" w:type="dxa"/>
            <w:vAlign w:val="center"/>
          </w:tcPr>
          <w:p w14:paraId="689835C3" w14:textId="77777777" w:rsidR="00B072EA" w:rsidRPr="007A63DF" w:rsidRDefault="00B072EA" w:rsidP="00B072E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325371BA" w14:textId="77777777" w:rsidR="00B072EA" w:rsidRPr="007A63DF" w:rsidRDefault="00B072EA" w:rsidP="00B072E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463EB806" w14:textId="77777777" w:rsidR="00B072EA" w:rsidRPr="00BD4B0F" w:rsidRDefault="00B072EA" w:rsidP="00B072E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291339872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permEnd w:id="1291339872"/>
          </w:p>
        </w:tc>
        <w:tc>
          <w:tcPr>
            <w:tcW w:w="1134" w:type="dxa"/>
            <w:vAlign w:val="center"/>
          </w:tcPr>
          <w:p w14:paraId="6F2694A5" w14:textId="77777777" w:rsidR="00B072EA" w:rsidRPr="00BD4B0F" w:rsidRDefault="00B072EA" w:rsidP="00B072E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492848295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492848295"/>
          </w:p>
        </w:tc>
      </w:tr>
      <w:tr w:rsidR="006400DF" w:rsidRPr="007A63DF" w14:paraId="13DC9A26" w14:textId="77777777" w:rsidTr="00090902">
        <w:trPr>
          <w:trHeight w:val="749"/>
        </w:trPr>
        <w:tc>
          <w:tcPr>
            <w:tcW w:w="568" w:type="dxa"/>
            <w:vAlign w:val="center"/>
          </w:tcPr>
          <w:p w14:paraId="24B58EF5" w14:textId="1F958C7A" w:rsidR="006400DF" w:rsidRDefault="0042032A" w:rsidP="006400DF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74.</w:t>
            </w:r>
          </w:p>
        </w:tc>
        <w:tc>
          <w:tcPr>
            <w:tcW w:w="3544" w:type="dxa"/>
            <w:vAlign w:val="center"/>
          </w:tcPr>
          <w:p w14:paraId="1CFC42F2" w14:textId="241EE765" w:rsidR="006E4E97" w:rsidRPr="00387138" w:rsidRDefault="006E4E97" w:rsidP="006E4E97">
            <w:pPr>
              <w:rPr>
                <w:b w:val="0"/>
                <w:sz w:val="20"/>
                <w:szCs w:val="20"/>
              </w:rPr>
            </w:pPr>
            <w:r w:rsidRPr="00387138">
              <w:rPr>
                <w:b w:val="0"/>
                <w:sz w:val="20"/>
                <w:szCs w:val="20"/>
              </w:rPr>
              <w:t xml:space="preserve">Pro transfuzní službu musí být v případě potřeby dostupná následující povinná vyšetření u dárců krve (dle </w:t>
            </w:r>
            <w:r>
              <w:rPr>
                <w:b w:val="0"/>
                <w:sz w:val="20"/>
                <w:szCs w:val="20"/>
              </w:rPr>
              <w:t>zákona</w:t>
            </w:r>
            <w:r w:rsidRPr="00A1677D">
              <w:rPr>
                <w:b w:val="0"/>
                <w:sz w:val="20"/>
                <w:szCs w:val="20"/>
              </w:rPr>
              <w:t xml:space="preserve"> o léčivech 378/2007</w:t>
            </w:r>
            <w:r>
              <w:rPr>
                <w:b w:val="0"/>
                <w:sz w:val="20"/>
                <w:szCs w:val="20"/>
              </w:rPr>
              <w:t xml:space="preserve"> a v</w:t>
            </w:r>
            <w:r w:rsidRPr="00387138">
              <w:rPr>
                <w:b w:val="0"/>
                <w:sz w:val="20"/>
                <w:szCs w:val="20"/>
              </w:rPr>
              <w:t xml:space="preserve">yhlášky č. 143/2008 Sb. ve znění pozdějších předpisů), která jsou kompatibilní s nabízeným imunochemickým analyzátorem: </w:t>
            </w:r>
          </w:p>
          <w:p w14:paraId="14A0F30B" w14:textId="2379B484" w:rsidR="006E4E97" w:rsidRPr="00387138" w:rsidRDefault="006E4E97" w:rsidP="006E4E97">
            <w:pPr>
              <w:rPr>
                <w:b w:val="0"/>
                <w:sz w:val="20"/>
                <w:szCs w:val="20"/>
              </w:rPr>
            </w:pPr>
            <w:r w:rsidRPr="00387138">
              <w:rPr>
                <w:b w:val="0"/>
                <w:sz w:val="20"/>
                <w:szCs w:val="20"/>
              </w:rPr>
              <w:t xml:space="preserve">HBsAg </w:t>
            </w:r>
          </w:p>
          <w:p w14:paraId="7D989827" w14:textId="0F3085CF" w:rsidR="006E4E97" w:rsidRPr="00387138" w:rsidRDefault="006E4E97" w:rsidP="006E4E97">
            <w:pPr>
              <w:rPr>
                <w:b w:val="0"/>
                <w:sz w:val="20"/>
                <w:szCs w:val="20"/>
              </w:rPr>
            </w:pPr>
            <w:r w:rsidRPr="00387138">
              <w:rPr>
                <w:b w:val="0"/>
                <w:sz w:val="20"/>
                <w:szCs w:val="20"/>
              </w:rPr>
              <w:t xml:space="preserve">Anti-HCV </w:t>
            </w:r>
          </w:p>
          <w:p w14:paraId="621201FB" w14:textId="77777777" w:rsidR="006E4E97" w:rsidRPr="00387138" w:rsidRDefault="006E4E97" w:rsidP="006E4E97">
            <w:pPr>
              <w:rPr>
                <w:b w:val="0"/>
                <w:sz w:val="20"/>
                <w:szCs w:val="20"/>
              </w:rPr>
            </w:pPr>
            <w:r w:rsidRPr="00387138">
              <w:rPr>
                <w:b w:val="0"/>
                <w:sz w:val="20"/>
                <w:szCs w:val="20"/>
              </w:rPr>
              <w:t>HIV Ag/Ab (protilátky anti-HIV 1, anti-HIV 2 a HIV antigen p24 v jednom kombinovaném testu)</w:t>
            </w:r>
          </w:p>
          <w:p w14:paraId="67E2F716" w14:textId="3944D26C" w:rsidR="006E4E97" w:rsidRPr="00387138" w:rsidRDefault="007B7E6E" w:rsidP="006E4E97">
            <w:pPr>
              <w:rPr>
                <w:b w:val="0"/>
                <w:sz w:val="20"/>
                <w:szCs w:val="20"/>
              </w:rPr>
            </w:pPr>
            <w:r w:rsidRPr="00387138">
              <w:rPr>
                <w:b w:val="0"/>
                <w:sz w:val="20"/>
                <w:szCs w:val="20"/>
              </w:rPr>
              <w:t>Anti- Treponema pallidum</w:t>
            </w:r>
            <w:r w:rsidR="00387138" w:rsidRPr="00387138">
              <w:rPr>
                <w:b w:val="0"/>
                <w:sz w:val="20"/>
                <w:szCs w:val="20"/>
              </w:rPr>
              <w:t xml:space="preserve"> </w:t>
            </w:r>
            <w:r w:rsidR="00387138">
              <w:rPr>
                <w:b w:val="0"/>
                <w:sz w:val="20"/>
                <w:szCs w:val="20"/>
              </w:rPr>
              <w:t>(Syfilis)</w:t>
            </w:r>
          </w:p>
          <w:p w14:paraId="44A9086A" w14:textId="5109BDEF" w:rsidR="006E4E97" w:rsidRPr="00387138" w:rsidRDefault="006E4E97" w:rsidP="006E4E97">
            <w:pPr>
              <w:rPr>
                <w:b w:val="0"/>
                <w:sz w:val="20"/>
                <w:szCs w:val="20"/>
              </w:rPr>
            </w:pPr>
            <w:r w:rsidRPr="00387138">
              <w:rPr>
                <w:b w:val="0"/>
                <w:sz w:val="20"/>
                <w:szCs w:val="20"/>
              </w:rPr>
              <w:t xml:space="preserve">Anti-HBc </w:t>
            </w:r>
          </w:p>
          <w:p w14:paraId="643A1515" w14:textId="7A76AB49" w:rsidR="006E4E97" w:rsidRPr="007B7E6E" w:rsidRDefault="006E4E97" w:rsidP="00387138">
            <w:pPr>
              <w:rPr>
                <w:b w:val="0"/>
                <w:sz w:val="20"/>
                <w:szCs w:val="20"/>
              </w:rPr>
            </w:pPr>
            <w:r w:rsidRPr="00387138">
              <w:rPr>
                <w:b w:val="0"/>
                <w:sz w:val="20"/>
                <w:szCs w:val="20"/>
              </w:rPr>
              <w:t>V dokumentaci musí být jednoznačně doloženo</w:t>
            </w:r>
            <w:r w:rsidR="00387138">
              <w:rPr>
                <w:b w:val="0"/>
                <w:sz w:val="20"/>
                <w:szCs w:val="20"/>
              </w:rPr>
              <w:t xml:space="preserve"> (příbalový leták)</w:t>
            </w:r>
            <w:r w:rsidRPr="00387138">
              <w:rPr>
                <w:b w:val="0"/>
                <w:sz w:val="20"/>
                <w:szCs w:val="20"/>
              </w:rPr>
              <w:t xml:space="preserve">, že nabízený analyzátor. resp. reagencie jsou výrobcem určena a validována pro screeningové vyšetření dárců.   </w:t>
            </w:r>
          </w:p>
        </w:tc>
        <w:tc>
          <w:tcPr>
            <w:tcW w:w="1275" w:type="dxa"/>
            <w:vAlign w:val="center"/>
          </w:tcPr>
          <w:p w14:paraId="2347BCCB" w14:textId="59571968" w:rsidR="006400DF" w:rsidRDefault="006400DF" w:rsidP="006400DF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12227C62" w14:textId="7D769CF8" w:rsidR="006400DF" w:rsidRPr="007A63DF" w:rsidRDefault="006400DF" w:rsidP="006400DF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500A7DC3" w14:textId="540BBC79" w:rsidR="006400DF" w:rsidRPr="00BD4B0F" w:rsidRDefault="006400DF" w:rsidP="006400DF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691372144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permEnd w:id="1691372144"/>
          </w:p>
        </w:tc>
        <w:tc>
          <w:tcPr>
            <w:tcW w:w="1134" w:type="dxa"/>
            <w:vAlign w:val="center"/>
          </w:tcPr>
          <w:p w14:paraId="3D878A97" w14:textId="1ABAF558" w:rsidR="006400DF" w:rsidRPr="00BD4B0F" w:rsidRDefault="006400DF" w:rsidP="006400DF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108252489" w:edGrp="everyone"/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2108252489"/>
          </w:p>
        </w:tc>
      </w:tr>
    </w:tbl>
    <w:p w14:paraId="662FC0AC" w14:textId="77777777" w:rsidR="00434AD8" w:rsidRDefault="00434AD8" w:rsidP="007446A3">
      <w:pPr>
        <w:jc w:val="both"/>
        <w:rPr>
          <w:b w:val="0"/>
          <w:bCs/>
          <w:color w:val="000000"/>
          <w:sz w:val="24"/>
          <w:szCs w:val="24"/>
          <w:u w:val="single"/>
        </w:rPr>
      </w:pPr>
    </w:p>
    <w:p w14:paraId="470730B6" w14:textId="76145FAC" w:rsidR="00191CC7" w:rsidRPr="0018524E" w:rsidRDefault="00191CC7" w:rsidP="00D062EA">
      <w:pPr>
        <w:numPr>
          <w:ilvl w:val="0"/>
          <w:numId w:val="29"/>
        </w:numPr>
        <w:ind w:left="426"/>
        <w:jc w:val="both"/>
        <w:rPr>
          <w:color w:val="000000"/>
          <w:sz w:val="24"/>
          <w:szCs w:val="24"/>
          <w:u w:val="single"/>
        </w:rPr>
      </w:pPr>
      <w:r w:rsidRPr="0018524E">
        <w:rPr>
          <w:color w:val="000000"/>
          <w:sz w:val="24"/>
          <w:szCs w:val="24"/>
          <w:u w:val="single"/>
        </w:rPr>
        <w:t>Další nepodkročitelné a absolutní technické požadavky na předmět plnění:</w:t>
      </w:r>
    </w:p>
    <w:p w14:paraId="421FC673" w14:textId="77777777" w:rsidR="00191CC7" w:rsidRPr="0018524E" w:rsidRDefault="00191CC7" w:rsidP="007446A3">
      <w:pPr>
        <w:jc w:val="both"/>
        <w:rPr>
          <w:b w:val="0"/>
          <w:bCs/>
          <w:color w:val="000000"/>
          <w:sz w:val="24"/>
          <w:szCs w:val="24"/>
          <w:u w:val="single"/>
        </w:rPr>
      </w:pPr>
    </w:p>
    <w:p w14:paraId="5975F57B" w14:textId="74CDDE43" w:rsidR="008B7B8F" w:rsidRPr="0018524E" w:rsidRDefault="008B7B8F" w:rsidP="008B7B8F">
      <w:pPr>
        <w:pStyle w:val="Odstavecseseznamem"/>
        <w:numPr>
          <w:ilvl w:val="0"/>
          <w:numId w:val="50"/>
        </w:numPr>
        <w:ind w:left="426"/>
        <w:jc w:val="both"/>
        <w:rPr>
          <w:color w:val="000000"/>
          <w:sz w:val="24"/>
          <w:szCs w:val="24"/>
          <w:u w:val="single"/>
        </w:rPr>
      </w:pPr>
      <w:r w:rsidRPr="0018524E">
        <w:rPr>
          <w:color w:val="000000"/>
          <w:sz w:val="24"/>
          <w:szCs w:val="24"/>
          <w:u w:val="single"/>
        </w:rPr>
        <w:t xml:space="preserve">Technické podmínky pro dodávku předmětu výpůjčky, jeho instalaci a zprovoznění </w:t>
      </w:r>
    </w:p>
    <w:p w14:paraId="26F94757" w14:textId="4E6884AE" w:rsidR="00191CC7" w:rsidRPr="00A32C0B" w:rsidRDefault="00191CC7" w:rsidP="00A32C0B">
      <w:pPr>
        <w:pStyle w:val="Odstavecseseznamem"/>
        <w:numPr>
          <w:ilvl w:val="1"/>
          <w:numId w:val="58"/>
        </w:numPr>
        <w:spacing w:before="120" w:after="120"/>
        <w:ind w:left="851" w:hanging="567"/>
        <w:contextualSpacing w:val="0"/>
        <w:jc w:val="both"/>
        <w:rPr>
          <w:b w:val="0"/>
          <w:bCs/>
          <w:color w:val="000000"/>
          <w:sz w:val="24"/>
          <w:szCs w:val="24"/>
          <w:u w:val="single"/>
        </w:rPr>
      </w:pPr>
      <w:r w:rsidRPr="00A32C0B">
        <w:rPr>
          <w:b w:val="0"/>
          <w:sz w:val="24"/>
          <w:szCs w:val="24"/>
        </w:rPr>
        <w:t xml:space="preserve">Realizace </w:t>
      </w:r>
      <w:r w:rsidR="00432DC8" w:rsidRPr="00A32C0B">
        <w:rPr>
          <w:b w:val="0"/>
          <w:sz w:val="24"/>
          <w:szCs w:val="24"/>
        </w:rPr>
        <w:t xml:space="preserve">výpůjčky (dodávka, montáž, instalace a zprovoznění předmětu výpůjčky) </w:t>
      </w:r>
      <w:r w:rsidRPr="00A32C0B">
        <w:rPr>
          <w:b w:val="0"/>
          <w:sz w:val="24"/>
          <w:szCs w:val="24"/>
        </w:rPr>
        <w:t xml:space="preserve">musí být uskutečněna, aby neohrozila provoz </w:t>
      </w:r>
      <w:r w:rsidR="008B7B8F" w:rsidRPr="00A32C0B">
        <w:rPr>
          <w:b w:val="0"/>
          <w:sz w:val="24"/>
          <w:szCs w:val="24"/>
        </w:rPr>
        <w:t xml:space="preserve">laboratoře, </w:t>
      </w:r>
      <w:r w:rsidRPr="00A32C0B">
        <w:rPr>
          <w:b w:val="0"/>
          <w:sz w:val="24"/>
          <w:szCs w:val="24"/>
        </w:rPr>
        <w:t>respektive, aby byl provoz laboratoře omezen pouze minimálně, v</w:t>
      </w:r>
      <w:r w:rsidR="008B7B8F" w:rsidRPr="00A32C0B">
        <w:rPr>
          <w:b w:val="0"/>
          <w:sz w:val="24"/>
          <w:szCs w:val="24"/>
        </w:rPr>
        <w:t> </w:t>
      </w:r>
      <w:r w:rsidRPr="00A32C0B">
        <w:rPr>
          <w:b w:val="0"/>
          <w:sz w:val="24"/>
          <w:szCs w:val="24"/>
        </w:rPr>
        <w:t>chronologii</w:t>
      </w:r>
      <w:r w:rsidR="008B7B8F" w:rsidRPr="00A32C0B">
        <w:rPr>
          <w:b w:val="0"/>
          <w:sz w:val="24"/>
          <w:szCs w:val="24"/>
        </w:rPr>
        <w:t xml:space="preserve"> - k</w:t>
      </w:r>
      <w:r w:rsidRPr="00A32C0B">
        <w:rPr>
          <w:b w:val="0"/>
          <w:sz w:val="24"/>
          <w:szCs w:val="24"/>
        </w:rPr>
        <w:t>ompletní analytická linka</w:t>
      </w:r>
      <w:r w:rsidR="008B7B8F" w:rsidRPr="00A32C0B">
        <w:rPr>
          <w:b w:val="0"/>
          <w:sz w:val="24"/>
          <w:szCs w:val="24"/>
        </w:rPr>
        <w:t xml:space="preserve"> a následně</w:t>
      </w:r>
      <w:r w:rsidRPr="00A32C0B">
        <w:rPr>
          <w:b w:val="0"/>
          <w:sz w:val="24"/>
          <w:szCs w:val="24"/>
        </w:rPr>
        <w:t xml:space="preserve"> samostatně stojící analyzátory. Současná analytická linka </w:t>
      </w:r>
      <w:r w:rsidR="00432DC8" w:rsidRPr="00A32C0B">
        <w:rPr>
          <w:b w:val="0"/>
          <w:sz w:val="24"/>
          <w:szCs w:val="24"/>
        </w:rPr>
        <w:t xml:space="preserve">bude </w:t>
      </w:r>
      <w:r w:rsidRPr="00A32C0B">
        <w:rPr>
          <w:b w:val="0"/>
          <w:sz w:val="24"/>
          <w:szCs w:val="24"/>
        </w:rPr>
        <w:t>odstraněna nejdříve 2 pracovní dny před zahájením instalace linky budoucí</w:t>
      </w:r>
      <w:r w:rsidR="00F63379" w:rsidRPr="00A32C0B">
        <w:rPr>
          <w:b w:val="0"/>
          <w:sz w:val="24"/>
          <w:szCs w:val="24"/>
        </w:rPr>
        <w:t xml:space="preserve"> – demontáž a odstranění stávající analytické linky zajistí zadavatel</w:t>
      </w:r>
      <w:r w:rsidRPr="00A32C0B">
        <w:rPr>
          <w:b w:val="0"/>
          <w:sz w:val="24"/>
          <w:szCs w:val="24"/>
        </w:rPr>
        <w:t xml:space="preserve">. Samostatně stojící analyzátory </w:t>
      </w:r>
      <w:r w:rsidR="00F63379" w:rsidRPr="00A32C0B">
        <w:rPr>
          <w:b w:val="0"/>
          <w:sz w:val="24"/>
          <w:szCs w:val="24"/>
        </w:rPr>
        <w:t>budou</w:t>
      </w:r>
      <w:r w:rsidRPr="00A32C0B">
        <w:rPr>
          <w:b w:val="0"/>
          <w:sz w:val="24"/>
          <w:szCs w:val="24"/>
        </w:rPr>
        <w:t xml:space="preserve"> v</w:t>
      </w:r>
      <w:r w:rsidR="00432DC8" w:rsidRPr="00A32C0B">
        <w:rPr>
          <w:b w:val="0"/>
          <w:sz w:val="24"/>
          <w:szCs w:val="24"/>
        </w:rPr>
        <w:t> </w:t>
      </w:r>
      <w:r w:rsidRPr="00A32C0B">
        <w:rPr>
          <w:b w:val="0"/>
          <w:sz w:val="24"/>
          <w:szCs w:val="24"/>
        </w:rPr>
        <w:t>provozu pro potřeby laboratoře, až do zprovoznění analytické linky včetně náležitých verifikací.</w:t>
      </w:r>
      <w:r w:rsidR="00D062EA" w:rsidRPr="00A32C0B">
        <w:rPr>
          <w:b w:val="0"/>
          <w:sz w:val="24"/>
          <w:szCs w:val="24"/>
        </w:rPr>
        <w:t xml:space="preserve"> </w:t>
      </w:r>
      <w:r w:rsidR="00F63379" w:rsidRPr="00A32C0B">
        <w:rPr>
          <w:b w:val="0"/>
          <w:sz w:val="24"/>
          <w:szCs w:val="24"/>
        </w:rPr>
        <w:tab/>
      </w:r>
      <w:r w:rsidR="00F63379" w:rsidRPr="00A32C0B">
        <w:rPr>
          <w:b w:val="0"/>
          <w:sz w:val="24"/>
          <w:szCs w:val="24"/>
        </w:rPr>
        <w:tab/>
      </w:r>
      <w:r w:rsidR="00F63379" w:rsidRPr="00A32C0B">
        <w:rPr>
          <w:b w:val="0"/>
          <w:sz w:val="24"/>
          <w:szCs w:val="24"/>
        </w:rPr>
        <w:tab/>
      </w:r>
      <w:r w:rsidR="00F63379" w:rsidRPr="00A32C0B">
        <w:rPr>
          <w:b w:val="0"/>
          <w:sz w:val="24"/>
          <w:szCs w:val="24"/>
        </w:rPr>
        <w:tab/>
      </w:r>
      <w:r w:rsidR="001F6EF2" w:rsidRPr="00A32C0B">
        <w:rPr>
          <w:b w:val="0"/>
          <w:sz w:val="24"/>
          <w:szCs w:val="24"/>
        </w:rPr>
        <w:tab/>
      </w:r>
      <w:r w:rsidR="00432DC8" w:rsidRPr="00A32C0B">
        <w:rPr>
          <w:b w:val="0"/>
          <w:sz w:val="24"/>
          <w:szCs w:val="24"/>
        </w:rPr>
        <w:tab/>
      </w:r>
      <w:permStart w:id="839664248" w:edGrp="everyone"/>
      <w:r w:rsidR="00D062EA" w:rsidRPr="00A32C0B">
        <w:rPr>
          <w:b w:val="0"/>
          <w:sz w:val="24"/>
          <w:szCs w:val="24"/>
        </w:rPr>
        <w:t>ANO – NE*</w:t>
      </w:r>
      <w:r w:rsidR="00F02A16" w:rsidRPr="00A32C0B">
        <w:rPr>
          <w:b w:val="0"/>
          <w:sz w:val="24"/>
          <w:szCs w:val="24"/>
        </w:rPr>
        <w:t>*</w:t>
      </w:r>
      <w:permEnd w:id="839664248"/>
    </w:p>
    <w:p w14:paraId="35D97427" w14:textId="561186B9" w:rsidR="008B7B8F" w:rsidRPr="0018524E" w:rsidRDefault="008B7B8F" w:rsidP="00A32C0B">
      <w:pPr>
        <w:pStyle w:val="Odstavecseseznamem"/>
        <w:numPr>
          <w:ilvl w:val="1"/>
          <w:numId w:val="58"/>
        </w:numPr>
        <w:spacing w:before="120" w:after="120"/>
        <w:ind w:left="851" w:hanging="567"/>
        <w:contextualSpacing w:val="0"/>
        <w:jc w:val="both"/>
        <w:rPr>
          <w:b w:val="0"/>
          <w:bCs/>
          <w:color w:val="000000"/>
          <w:sz w:val="24"/>
          <w:szCs w:val="24"/>
          <w:u w:val="single"/>
        </w:rPr>
      </w:pPr>
      <w:r w:rsidRPr="0018524E">
        <w:rPr>
          <w:b w:val="0"/>
          <w:sz w:val="24"/>
          <w:szCs w:val="24"/>
        </w:rPr>
        <w:t xml:space="preserve">Instalace všech dodávaných analyzátorů včetně ověření </w:t>
      </w:r>
      <w:r w:rsidR="00432DC8" w:rsidRPr="0018524E">
        <w:rPr>
          <w:b w:val="0"/>
          <w:sz w:val="24"/>
          <w:szCs w:val="24"/>
        </w:rPr>
        <w:t xml:space="preserve">jejich </w:t>
      </w:r>
      <w:r w:rsidRPr="0018524E">
        <w:rPr>
          <w:b w:val="0"/>
          <w:sz w:val="24"/>
          <w:szCs w:val="24"/>
        </w:rPr>
        <w:t xml:space="preserve">funkčnosti, technických parametrů a zaškolení personálu, musí proběhnout v rámci jednoho týdne. </w:t>
      </w:r>
      <w:r w:rsidR="00E91255" w:rsidRPr="0018524E">
        <w:rPr>
          <w:b w:val="0"/>
          <w:sz w:val="24"/>
          <w:szCs w:val="24"/>
        </w:rPr>
        <w:t xml:space="preserve">Následně </w:t>
      </w:r>
      <w:r w:rsidRPr="0018524E">
        <w:rPr>
          <w:b w:val="0"/>
          <w:sz w:val="24"/>
          <w:szCs w:val="24"/>
        </w:rPr>
        <w:t xml:space="preserve">proběhne verifikace vybraných metod, ze strany uživatele, za účelem ověření </w:t>
      </w:r>
      <w:r w:rsidRPr="0018524E">
        <w:rPr>
          <w:b w:val="0"/>
          <w:sz w:val="24"/>
          <w:szCs w:val="24"/>
        </w:rPr>
        <w:lastRenderedPageBreak/>
        <w:t xml:space="preserve">deklarovaných parametrů. </w:t>
      </w:r>
      <w:r w:rsidR="00E91255" w:rsidRPr="0018524E">
        <w:rPr>
          <w:b w:val="0"/>
          <w:sz w:val="24"/>
          <w:szCs w:val="24"/>
        </w:rPr>
        <w:t>Při nesplnění deklarovaných parametrů nedojde k převzetí nabízeného plněn</w:t>
      </w:r>
      <w:r w:rsidR="00F63379" w:rsidRPr="0018524E">
        <w:rPr>
          <w:b w:val="0"/>
          <w:sz w:val="24"/>
          <w:szCs w:val="24"/>
        </w:rPr>
        <w:t>í</w:t>
      </w:r>
      <w:r w:rsidR="005D4002" w:rsidRPr="0018524E">
        <w:rPr>
          <w:b w:val="0"/>
          <w:sz w:val="24"/>
          <w:szCs w:val="24"/>
        </w:rPr>
        <w:t>. Po odstranění stavů</w:t>
      </w:r>
      <w:r w:rsidR="00F63379" w:rsidRPr="0018524E">
        <w:rPr>
          <w:b w:val="0"/>
          <w:sz w:val="24"/>
          <w:szCs w:val="24"/>
        </w:rPr>
        <w:t>,</w:t>
      </w:r>
      <w:r w:rsidR="005D4002" w:rsidRPr="0018524E">
        <w:rPr>
          <w:b w:val="0"/>
          <w:sz w:val="24"/>
          <w:szCs w:val="24"/>
        </w:rPr>
        <w:t xml:space="preserve"> způsobujících neúspěšnou verifikaci</w:t>
      </w:r>
      <w:r w:rsidR="00F63379" w:rsidRPr="0018524E">
        <w:rPr>
          <w:b w:val="0"/>
          <w:sz w:val="24"/>
          <w:szCs w:val="24"/>
        </w:rPr>
        <w:t>,</w:t>
      </w:r>
      <w:r w:rsidR="005D4002" w:rsidRPr="0018524E">
        <w:rPr>
          <w:b w:val="0"/>
          <w:sz w:val="24"/>
          <w:szCs w:val="24"/>
        </w:rPr>
        <w:t xml:space="preserve"> musí být provedena verifikace opakovaně, a to za podmínek uvedených výše v tabulce v pol.</w:t>
      </w:r>
      <w:r w:rsidR="0056388C" w:rsidRPr="0018524E">
        <w:rPr>
          <w:b w:val="0"/>
          <w:sz w:val="24"/>
          <w:szCs w:val="24"/>
        </w:rPr>
        <w:t xml:space="preserve"> č. </w:t>
      </w:r>
      <w:r w:rsidR="005D4002" w:rsidRPr="0018524E">
        <w:rPr>
          <w:b w:val="0"/>
          <w:sz w:val="24"/>
          <w:szCs w:val="24"/>
        </w:rPr>
        <w:t>6</w:t>
      </w:r>
      <w:r w:rsidR="005D4002" w:rsidRPr="0018524E">
        <w:rPr>
          <w:b w:val="0"/>
          <w:sz w:val="24"/>
          <w:szCs w:val="24"/>
        </w:rPr>
        <w:tab/>
      </w:r>
      <w:r w:rsidR="005D4002" w:rsidRPr="0018524E">
        <w:rPr>
          <w:b w:val="0"/>
          <w:sz w:val="24"/>
          <w:szCs w:val="24"/>
        </w:rPr>
        <w:tab/>
      </w:r>
      <w:r w:rsidRPr="0018524E">
        <w:rPr>
          <w:b w:val="0"/>
          <w:sz w:val="24"/>
          <w:szCs w:val="24"/>
        </w:rPr>
        <w:tab/>
      </w:r>
      <w:bookmarkStart w:id="6" w:name="_Hlk170905721"/>
      <w:r w:rsidRPr="0018524E">
        <w:rPr>
          <w:b w:val="0"/>
          <w:sz w:val="24"/>
          <w:szCs w:val="24"/>
        </w:rPr>
        <w:tab/>
      </w:r>
      <w:r w:rsidRPr="0018524E">
        <w:rPr>
          <w:b w:val="0"/>
          <w:sz w:val="24"/>
          <w:szCs w:val="24"/>
        </w:rPr>
        <w:tab/>
      </w:r>
      <w:r w:rsidRPr="0018524E">
        <w:rPr>
          <w:b w:val="0"/>
          <w:sz w:val="24"/>
          <w:szCs w:val="24"/>
        </w:rPr>
        <w:tab/>
      </w:r>
      <w:r w:rsidRPr="0018524E">
        <w:rPr>
          <w:b w:val="0"/>
          <w:sz w:val="24"/>
          <w:szCs w:val="24"/>
        </w:rPr>
        <w:tab/>
      </w:r>
      <w:r w:rsidR="00F63379" w:rsidRPr="0018524E">
        <w:rPr>
          <w:b w:val="0"/>
          <w:sz w:val="24"/>
          <w:szCs w:val="24"/>
        </w:rPr>
        <w:tab/>
      </w:r>
      <w:r w:rsidR="00F63379" w:rsidRPr="0018524E">
        <w:rPr>
          <w:b w:val="0"/>
          <w:sz w:val="24"/>
          <w:szCs w:val="24"/>
        </w:rPr>
        <w:tab/>
      </w:r>
      <w:bookmarkEnd w:id="6"/>
      <w:permStart w:id="1194596698" w:edGrp="everyone"/>
      <w:r w:rsidR="00144AB4" w:rsidRPr="00A32C0B">
        <w:rPr>
          <w:b w:val="0"/>
          <w:sz w:val="24"/>
          <w:szCs w:val="24"/>
        </w:rPr>
        <w:t>ANO – NE**</w:t>
      </w:r>
      <w:permEnd w:id="1194596698"/>
    </w:p>
    <w:p w14:paraId="29268104" w14:textId="77777777" w:rsidR="00471124" w:rsidRPr="0018524E" w:rsidRDefault="002C0C46" w:rsidP="009D31D3">
      <w:pPr>
        <w:pStyle w:val="Odstavecseseznamem"/>
        <w:numPr>
          <w:ilvl w:val="0"/>
          <w:numId w:val="51"/>
        </w:numPr>
        <w:ind w:left="426"/>
        <w:rPr>
          <w:color w:val="000000"/>
          <w:sz w:val="24"/>
          <w:szCs w:val="24"/>
          <w:u w:val="single"/>
        </w:rPr>
      </w:pPr>
      <w:r w:rsidRPr="0018524E">
        <w:rPr>
          <w:color w:val="000000"/>
          <w:sz w:val="24"/>
          <w:szCs w:val="24"/>
          <w:u w:val="single"/>
        </w:rPr>
        <w:t>Technické podmínky pro zaškolení obsluhy</w:t>
      </w:r>
    </w:p>
    <w:p w14:paraId="0F25F2B4" w14:textId="66674921" w:rsidR="002C0C46" w:rsidRPr="00A32C0B" w:rsidRDefault="002C0C46" w:rsidP="00A32C0B">
      <w:pPr>
        <w:pStyle w:val="Odstavecseseznamem"/>
        <w:numPr>
          <w:ilvl w:val="1"/>
          <w:numId w:val="58"/>
        </w:numPr>
        <w:spacing w:before="120" w:after="120"/>
        <w:ind w:left="851" w:hanging="567"/>
        <w:contextualSpacing w:val="0"/>
        <w:jc w:val="both"/>
        <w:rPr>
          <w:b w:val="0"/>
          <w:sz w:val="24"/>
          <w:szCs w:val="24"/>
        </w:rPr>
      </w:pPr>
      <w:r w:rsidRPr="0018524E">
        <w:rPr>
          <w:b w:val="0"/>
          <w:sz w:val="24"/>
          <w:szCs w:val="24"/>
        </w:rPr>
        <w:t>Kompletní podpora pracoviště pro získání erudice v práci s novým zařízením v min. rozsahu</w:t>
      </w:r>
      <w:r w:rsidR="001365F3" w:rsidRPr="0018524E">
        <w:rPr>
          <w:b w:val="0"/>
          <w:sz w:val="24"/>
          <w:szCs w:val="24"/>
        </w:rPr>
        <w:t xml:space="preserve"> </w:t>
      </w:r>
      <w:r w:rsidR="0013258A" w:rsidRPr="0018524E">
        <w:rPr>
          <w:b w:val="0"/>
          <w:sz w:val="24"/>
          <w:szCs w:val="24"/>
        </w:rPr>
        <w:t xml:space="preserve">2 pracovních dnů. V případě potřeby, tj. na vyžádání půjčitele, </w:t>
      </w:r>
      <w:r w:rsidR="001F6EF2" w:rsidRPr="0018524E">
        <w:rPr>
          <w:b w:val="0"/>
          <w:sz w:val="24"/>
          <w:szCs w:val="24"/>
        </w:rPr>
        <w:t xml:space="preserve">zajistí dodavatel </w:t>
      </w:r>
      <w:r w:rsidR="0013258A" w:rsidRPr="0018524E">
        <w:rPr>
          <w:b w:val="0"/>
          <w:sz w:val="24"/>
          <w:szCs w:val="24"/>
        </w:rPr>
        <w:t>dodatečné proškolení v rozsahu až 3</w:t>
      </w:r>
      <w:r w:rsidR="00C02190" w:rsidRPr="0018524E">
        <w:rPr>
          <w:b w:val="0"/>
          <w:sz w:val="24"/>
          <w:szCs w:val="24"/>
        </w:rPr>
        <w:t xml:space="preserve"> dalších</w:t>
      </w:r>
      <w:r w:rsidR="0013258A" w:rsidRPr="0018524E">
        <w:rPr>
          <w:b w:val="0"/>
          <w:sz w:val="24"/>
          <w:szCs w:val="24"/>
        </w:rPr>
        <w:t xml:space="preserve"> pracovních dn</w:t>
      </w:r>
      <w:r w:rsidR="00C02190" w:rsidRPr="0018524E">
        <w:rPr>
          <w:b w:val="0"/>
          <w:sz w:val="24"/>
          <w:szCs w:val="24"/>
        </w:rPr>
        <w:t>í</w:t>
      </w:r>
      <w:r w:rsidR="001365F3" w:rsidRPr="0018524E">
        <w:rPr>
          <w:b w:val="0"/>
          <w:sz w:val="24"/>
          <w:szCs w:val="24"/>
        </w:rPr>
        <w:t>, a to jako součást výpůjčky</w:t>
      </w:r>
      <w:r w:rsidR="006A46D7" w:rsidRPr="0018524E">
        <w:rPr>
          <w:b w:val="0"/>
          <w:sz w:val="24"/>
          <w:szCs w:val="24"/>
        </w:rPr>
        <w:tab/>
      </w:r>
      <w:r w:rsidR="006A46D7" w:rsidRPr="0018524E">
        <w:rPr>
          <w:b w:val="0"/>
          <w:sz w:val="24"/>
          <w:szCs w:val="24"/>
        </w:rPr>
        <w:tab/>
      </w:r>
      <w:r w:rsidR="001365F3" w:rsidRPr="0018524E">
        <w:rPr>
          <w:b w:val="0"/>
          <w:sz w:val="24"/>
          <w:szCs w:val="24"/>
        </w:rPr>
        <w:tab/>
      </w:r>
      <w:r w:rsidR="001365F3" w:rsidRPr="0018524E">
        <w:rPr>
          <w:b w:val="0"/>
          <w:sz w:val="24"/>
          <w:szCs w:val="24"/>
        </w:rPr>
        <w:tab/>
      </w:r>
      <w:r w:rsidR="001365F3" w:rsidRPr="0018524E">
        <w:rPr>
          <w:b w:val="0"/>
          <w:sz w:val="24"/>
          <w:szCs w:val="24"/>
        </w:rPr>
        <w:tab/>
      </w:r>
      <w:r w:rsidR="001365F3" w:rsidRPr="0018524E">
        <w:rPr>
          <w:b w:val="0"/>
          <w:sz w:val="24"/>
          <w:szCs w:val="24"/>
        </w:rPr>
        <w:tab/>
      </w:r>
      <w:r w:rsidR="001365F3" w:rsidRPr="0018524E">
        <w:rPr>
          <w:b w:val="0"/>
          <w:sz w:val="24"/>
          <w:szCs w:val="24"/>
        </w:rPr>
        <w:tab/>
      </w:r>
      <w:permStart w:id="1750235903" w:edGrp="everyone"/>
      <w:r w:rsidR="00144AB4" w:rsidRPr="00A32C0B">
        <w:rPr>
          <w:b w:val="0"/>
          <w:sz w:val="24"/>
          <w:szCs w:val="24"/>
        </w:rPr>
        <w:t>ANO – NE**</w:t>
      </w:r>
      <w:permEnd w:id="1750235903"/>
    </w:p>
    <w:p w14:paraId="6756FC1A" w14:textId="200D397F" w:rsidR="009E2AD7" w:rsidRPr="00A32C0B" w:rsidRDefault="009E2AD7" w:rsidP="00A32C0B">
      <w:pPr>
        <w:pStyle w:val="Odstavecseseznamem"/>
        <w:numPr>
          <w:ilvl w:val="1"/>
          <w:numId w:val="58"/>
        </w:numPr>
        <w:spacing w:before="120" w:after="120"/>
        <w:ind w:left="851" w:hanging="567"/>
        <w:contextualSpacing w:val="0"/>
        <w:jc w:val="both"/>
        <w:rPr>
          <w:b w:val="0"/>
          <w:sz w:val="24"/>
          <w:szCs w:val="24"/>
        </w:rPr>
      </w:pPr>
      <w:bookmarkStart w:id="7" w:name="_Hlk170907276"/>
      <w:r w:rsidRPr="0018524E">
        <w:rPr>
          <w:b w:val="0"/>
          <w:sz w:val="24"/>
          <w:szCs w:val="24"/>
        </w:rPr>
        <w:t>V rámci zaškolení pracovníků obsluhy budou také zaškoleni vybraní pracovníci za účelem provádění dalších školení v uživatelském rozsahu (např. nově příchozího personálu) v souladu s ustanovením zákona č. 375/2022 Sb</w:t>
      </w:r>
      <w:r w:rsidR="00DB0DF4" w:rsidRPr="0018524E">
        <w:rPr>
          <w:b w:val="0"/>
          <w:sz w:val="24"/>
          <w:szCs w:val="24"/>
        </w:rPr>
        <w:t xml:space="preserve">., </w:t>
      </w:r>
      <w:r w:rsidRPr="0018524E">
        <w:rPr>
          <w:b w:val="0"/>
          <w:sz w:val="24"/>
          <w:szCs w:val="24"/>
        </w:rPr>
        <w:t>o zdravotnických prostředcích.</w:t>
      </w:r>
      <w:r w:rsidR="008B7B8F" w:rsidRPr="00A32C0B">
        <w:rPr>
          <w:b w:val="0"/>
          <w:sz w:val="24"/>
          <w:szCs w:val="24"/>
        </w:rPr>
        <w:tab/>
      </w:r>
      <w:bookmarkEnd w:id="7"/>
      <w:r w:rsidR="008B7B8F" w:rsidRPr="00A32C0B">
        <w:rPr>
          <w:b w:val="0"/>
          <w:sz w:val="24"/>
          <w:szCs w:val="24"/>
        </w:rPr>
        <w:tab/>
      </w:r>
      <w:r w:rsidR="008B7B8F" w:rsidRPr="00A32C0B">
        <w:rPr>
          <w:b w:val="0"/>
          <w:sz w:val="24"/>
          <w:szCs w:val="24"/>
        </w:rPr>
        <w:tab/>
      </w:r>
      <w:r w:rsidR="008B7B8F" w:rsidRPr="00A32C0B">
        <w:rPr>
          <w:b w:val="0"/>
          <w:sz w:val="24"/>
          <w:szCs w:val="24"/>
        </w:rPr>
        <w:tab/>
      </w:r>
      <w:r w:rsidR="008B7B8F" w:rsidRPr="00A32C0B">
        <w:rPr>
          <w:b w:val="0"/>
          <w:sz w:val="24"/>
          <w:szCs w:val="24"/>
        </w:rPr>
        <w:tab/>
      </w:r>
      <w:r w:rsidR="008B7B8F" w:rsidRPr="00A32C0B">
        <w:rPr>
          <w:b w:val="0"/>
          <w:sz w:val="24"/>
          <w:szCs w:val="24"/>
        </w:rPr>
        <w:tab/>
      </w:r>
      <w:r w:rsidR="008B7B8F" w:rsidRPr="00A32C0B">
        <w:rPr>
          <w:b w:val="0"/>
          <w:sz w:val="24"/>
          <w:szCs w:val="24"/>
        </w:rPr>
        <w:tab/>
      </w:r>
      <w:r w:rsidR="008B7B8F" w:rsidRPr="00A32C0B">
        <w:rPr>
          <w:b w:val="0"/>
          <w:sz w:val="24"/>
          <w:szCs w:val="24"/>
        </w:rPr>
        <w:tab/>
      </w:r>
      <w:permStart w:id="40908079" w:edGrp="everyone"/>
      <w:r w:rsidR="00144AB4" w:rsidRPr="00A32C0B">
        <w:rPr>
          <w:b w:val="0"/>
          <w:sz w:val="24"/>
          <w:szCs w:val="24"/>
        </w:rPr>
        <w:t>ANO – NE**</w:t>
      </w:r>
      <w:permEnd w:id="40908079"/>
    </w:p>
    <w:p w14:paraId="03617D3A" w14:textId="77777777" w:rsidR="006A46D7" w:rsidRPr="00A32C0B" w:rsidRDefault="006A46D7" w:rsidP="009D31D3">
      <w:pPr>
        <w:jc w:val="both"/>
        <w:rPr>
          <w:sz w:val="24"/>
          <w:szCs w:val="24"/>
        </w:rPr>
      </w:pPr>
    </w:p>
    <w:p w14:paraId="4BF7DDF8" w14:textId="690FF1B8" w:rsidR="006A46D7" w:rsidRPr="00A32C0B" w:rsidRDefault="00D45470" w:rsidP="009D31D3">
      <w:pPr>
        <w:pStyle w:val="Odstavecseseznamem"/>
        <w:numPr>
          <w:ilvl w:val="0"/>
          <w:numId w:val="51"/>
        </w:numPr>
        <w:ind w:left="426"/>
        <w:jc w:val="both"/>
        <w:rPr>
          <w:sz w:val="24"/>
          <w:szCs w:val="24"/>
        </w:rPr>
      </w:pPr>
      <w:r w:rsidRPr="0018524E">
        <w:rPr>
          <w:color w:val="000000"/>
          <w:sz w:val="24"/>
          <w:szCs w:val="24"/>
          <w:u w:val="single"/>
        </w:rPr>
        <w:t>Ostatní základní technické podmínky na autorizované servisní zabezpečení</w:t>
      </w:r>
    </w:p>
    <w:p w14:paraId="5405D505" w14:textId="57110077" w:rsidR="00BF2ABE" w:rsidRPr="00A32C0B" w:rsidRDefault="00D45470" w:rsidP="00A32C0B">
      <w:pPr>
        <w:pStyle w:val="Odstavecseseznamem"/>
        <w:numPr>
          <w:ilvl w:val="1"/>
          <w:numId w:val="58"/>
        </w:numPr>
        <w:spacing w:before="120" w:after="120"/>
        <w:ind w:left="851" w:hanging="567"/>
        <w:contextualSpacing w:val="0"/>
        <w:jc w:val="both"/>
        <w:rPr>
          <w:b w:val="0"/>
          <w:sz w:val="24"/>
          <w:szCs w:val="24"/>
        </w:rPr>
      </w:pPr>
      <w:r w:rsidRPr="0018524E">
        <w:rPr>
          <w:b w:val="0"/>
          <w:sz w:val="24"/>
          <w:szCs w:val="24"/>
        </w:rPr>
        <w:t>Po celou dobu výpůjčky budou pro všechny systémy prováděny potřebné pravidelné servisní úkony (např. bezpečnostně technická kontrola - BTK,…), o kterých bude uživateli předán písemný záznam ve formě protokolu.</w:t>
      </w:r>
      <w:r w:rsidR="00BF2ABE" w:rsidRPr="0018524E">
        <w:rPr>
          <w:b w:val="0"/>
          <w:sz w:val="24"/>
          <w:szCs w:val="24"/>
        </w:rPr>
        <w:tab/>
      </w:r>
      <w:r w:rsidR="00BF2ABE" w:rsidRPr="0018524E">
        <w:rPr>
          <w:b w:val="0"/>
          <w:sz w:val="24"/>
          <w:szCs w:val="24"/>
        </w:rPr>
        <w:tab/>
      </w:r>
      <w:permStart w:id="1947017150" w:edGrp="everyone"/>
      <w:r w:rsidR="00144AB4" w:rsidRPr="00A32C0B">
        <w:rPr>
          <w:b w:val="0"/>
          <w:sz w:val="24"/>
          <w:szCs w:val="24"/>
        </w:rPr>
        <w:t>ANO – NE**</w:t>
      </w:r>
      <w:permEnd w:id="1947017150"/>
    </w:p>
    <w:p w14:paraId="457BF025" w14:textId="4408252F" w:rsidR="00DD1669" w:rsidRPr="0018524E" w:rsidRDefault="00DD1669" w:rsidP="00A32C0B">
      <w:pPr>
        <w:pStyle w:val="Odstavecseseznamem"/>
        <w:numPr>
          <w:ilvl w:val="1"/>
          <w:numId w:val="58"/>
        </w:numPr>
        <w:spacing w:before="120" w:after="120"/>
        <w:ind w:left="851" w:hanging="567"/>
        <w:contextualSpacing w:val="0"/>
        <w:jc w:val="both"/>
        <w:rPr>
          <w:b w:val="0"/>
          <w:sz w:val="24"/>
          <w:szCs w:val="24"/>
        </w:rPr>
      </w:pPr>
      <w:r w:rsidRPr="0018524E">
        <w:rPr>
          <w:b w:val="0"/>
          <w:sz w:val="24"/>
          <w:szCs w:val="24"/>
        </w:rPr>
        <w:t xml:space="preserve">Po celou dobu výpůjčky musí dodavatel na své náklady provádět upgrade HW a SW </w:t>
      </w:r>
      <w:bookmarkStart w:id="8" w:name="_Hlk170907857"/>
      <w:r w:rsidRPr="0018524E">
        <w:rPr>
          <w:b w:val="0"/>
          <w:sz w:val="24"/>
          <w:szCs w:val="24"/>
        </w:rPr>
        <w:t>vždy na nejnovější komerčně dostupnou verzi</w:t>
      </w:r>
      <w:bookmarkEnd w:id="8"/>
      <w:r w:rsidRPr="0018524E">
        <w:rPr>
          <w:b w:val="0"/>
          <w:sz w:val="24"/>
          <w:szCs w:val="24"/>
        </w:rPr>
        <w:t>, a to v souladu s výše uvedenou platnou legislativou;</w:t>
      </w:r>
      <w:r w:rsidRPr="0018524E">
        <w:rPr>
          <w:b w:val="0"/>
          <w:sz w:val="24"/>
          <w:szCs w:val="24"/>
        </w:rPr>
        <w:tab/>
      </w:r>
      <w:r w:rsidRPr="0018524E">
        <w:rPr>
          <w:b w:val="0"/>
          <w:sz w:val="24"/>
          <w:szCs w:val="24"/>
        </w:rPr>
        <w:tab/>
      </w:r>
      <w:r w:rsidRPr="0018524E">
        <w:rPr>
          <w:b w:val="0"/>
          <w:sz w:val="24"/>
          <w:szCs w:val="24"/>
        </w:rPr>
        <w:tab/>
      </w:r>
      <w:r w:rsidRPr="0018524E">
        <w:rPr>
          <w:b w:val="0"/>
          <w:sz w:val="24"/>
          <w:szCs w:val="24"/>
        </w:rPr>
        <w:tab/>
      </w:r>
      <w:r w:rsidRPr="0018524E">
        <w:rPr>
          <w:b w:val="0"/>
          <w:sz w:val="24"/>
          <w:szCs w:val="24"/>
        </w:rPr>
        <w:tab/>
      </w:r>
      <w:r w:rsidRPr="0018524E">
        <w:rPr>
          <w:b w:val="0"/>
          <w:sz w:val="24"/>
          <w:szCs w:val="24"/>
        </w:rPr>
        <w:tab/>
      </w:r>
      <w:r w:rsidRPr="0018524E">
        <w:rPr>
          <w:b w:val="0"/>
          <w:sz w:val="24"/>
          <w:szCs w:val="24"/>
        </w:rPr>
        <w:tab/>
      </w:r>
      <w:r w:rsidRPr="0018524E">
        <w:rPr>
          <w:b w:val="0"/>
          <w:sz w:val="24"/>
          <w:szCs w:val="24"/>
        </w:rPr>
        <w:tab/>
      </w:r>
      <w:permStart w:id="1404726154" w:edGrp="everyone"/>
      <w:r w:rsidR="00144AB4" w:rsidRPr="00A32C0B">
        <w:rPr>
          <w:b w:val="0"/>
          <w:sz w:val="24"/>
          <w:szCs w:val="24"/>
        </w:rPr>
        <w:t>ANO – NE**</w:t>
      </w:r>
      <w:permEnd w:id="1404726154"/>
    </w:p>
    <w:p w14:paraId="3EB8A71D" w14:textId="49697E2B" w:rsidR="00DD1669" w:rsidRPr="0018524E" w:rsidRDefault="00DD1669" w:rsidP="00A32C0B">
      <w:pPr>
        <w:pStyle w:val="Odstavecseseznamem"/>
        <w:numPr>
          <w:ilvl w:val="1"/>
          <w:numId w:val="58"/>
        </w:numPr>
        <w:spacing w:before="120" w:after="120"/>
        <w:ind w:left="851" w:hanging="567"/>
        <w:contextualSpacing w:val="0"/>
        <w:jc w:val="both"/>
        <w:rPr>
          <w:b w:val="0"/>
          <w:sz w:val="24"/>
          <w:szCs w:val="24"/>
        </w:rPr>
      </w:pPr>
      <w:r w:rsidRPr="0018524E">
        <w:rPr>
          <w:b w:val="0"/>
          <w:sz w:val="24"/>
          <w:szCs w:val="24"/>
        </w:rPr>
        <w:t>Vzdálená správa pro servisní zásah;</w:t>
      </w:r>
      <w:r w:rsidRPr="0018524E">
        <w:rPr>
          <w:b w:val="0"/>
          <w:sz w:val="24"/>
          <w:szCs w:val="24"/>
        </w:rPr>
        <w:tab/>
      </w:r>
      <w:r w:rsidRPr="0018524E">
        <w:rPr>
          <w:b w:val="0"/>
          <w:sz w:val="24"/>
          <w:szCs w:val="24"/>
        </w:rPr>
        <w:tab/>
      </w:r>
      <w:r w:rsidRPr="0018524E">
        <w:rPr>
          <w:b w:val="0"/>
          <w:sz w:val="24"/>
          <w:szCs w:val="24"/>
        </w:rPr>
        <w:tab/>
      </w:r>
      <w:r w:rsidRPr="0018524E">
        <w:rPr>
          <w:b w:val="0"/>
          <w:sz w:val="24"/>
          <w:szCs w:val="24"/>
        </w:rPr>
        <w:tab/>
      </w:r>
      <w:permStart w:id="603549016" w:edGrp="everyone"/>
      <w:r w:rsidR="00144AB4" w:rsidRPr="00A32C0B">
        <w:rPr>
          <w:b w:val="0"/>
          <w:sz w:val="24"/>
          <w:szCs w:val="24"/>
        </w:rPr>
        <w:t>ANO – NE**</w:t>
      </w:r>
      <w:permEnd w:id="603549016"/>
    </w:p>
    <w:p w14:paraId="4CEFDE0C" w14:textId="1773D771" w:rsidR="00DD1669" w:rsidRPr="0018524E" w:rsidRDefault="00DD1669" w:rsidP="00A32C0B">
      <w:pPr>
        <w:pStyle w:val="Odstavecseseznamem"/>
        <w:numPr>
          <w:ilvl w:val="1"/>
          <w:numId w:val="58"/>
        </w:numPr>
        <w:spacing w:before="120" w:after="120"/>
        <w:ind w:left="851" w:hanging="567"/>
        <w:contextualSpacing w:val="0"/>
        <w:jc w:val="both"/>
        <w:rPr>
          <w:b w:val="0"/>
          <w:sz w:val="24"/>
          <w:szCs w:val="24"/>
        </w:rPr>
      </w:pPr>
      <w:r w:rsidRPr="0018524E">
        <w:rPr>
          <w:b w:val="0"/>
          <w:sz w:val="24"/>
          <w:szCs w:val="24"/>
        </w:rPr>
        <w:t>Provádění autorizovaného servisního zabezpečení po celou dobu výpůjčky bezúplatně</w:t>
      </w:r>
      <w:r w:rsidR="00AD551B" w:rsidRPr="0018524E">
        <w:rPr>
          <w:b w:val="0"/>
          <w:sz w:val="24"/>
          <w:szCs w:val="24"/>
        </w:rPr>
        <w:t>; s</w:t>
      </w:r>
      <w:r w:rsidRPr="0018524E">
        <w:rPr>
          <w:b w:val="0"/>
          <w:sz w:val="24"/>
          <w:szCs w:val="24"/>
        </w:rPr>
        <w:t>ervis včetně potřebných náhradních dílů po dobu výpůjčky a zdarma;</w:t>
      </w:r>
      <w:r w:rsidR="00A358D5" w:rsidRPr="0018524E">
        <w:rPr>
          <w:b w:val="0"/>
          <w:sz w:val="24"/>
          <w:szCs w:val="24"/>
        </w:rPr>
        <w:t xml:space="preserve"> </w:t>
      </w:r>
      <w:permStart w:id="227366494" w:edGrp="everyone"/>
      <w:r w:rsidR="00144AB4" w:rsidRPr="00A32C0B">
        <w:rPr>
          <w:b w:val="0"/>
          <w:sz w:val="24"/>
          <w:szCs w:val="24"/>
        </w:rPr>
        <w:t>ANO – NE**</w:t>
      </w:r>
      <w:permEnd w:id="227366494"/>
    </w:p>
    <w:p w14:paraId="75E3E7CF" w14:textId="2A45D23A" w:rsidR="00A358D5" w:rsidRPr="0018524E" w:rsidRDefault="00DD1669" w:rsidP="00A32C0B">
      <w:pPr>
        <w:pStyle w:val="Odstavecseseznamem"/>
        <w:numPr>
          <w:ilvl w:val="1"/>
          <w:numId w:val="58"/>
        </w:numPr>
        <w:spacing w:before="120" w:after="120"/>
        <w:ind w:left="851" w:hanging="567"/>
        <w:contextualSpacing w:val="0"/>
        <w:jc w:val="both"/>
        <w:rPr>
          <w:b w:val="0"/>
          <w:sz w:val="24"/>
          <w:szCs w:val="24"/>
        </w:rPr>
      </w:pPr>
      <w:r w:rsidRPr="0018524E">
        <w:rPr>
          <w:b w:val="0"/>
          <w:sz w:val="24"/>
          <w:szCs w:val="24"/>
        </w:rPr>
        <w:t>Dostupnost servisu 7 dní v týdnu, nástup na opravu do 24 hod.;</w:t>
      </w:r>
      <w:r w:rsidRPr="0018524E">
        <w:rPr>
          <w:b w:val="0"/>
          <w:sz w:val="24"/>
          <w:szCs w:val="24"/>
        </w:rPr>
        <w:tab/>
      </w:r>
      <w:r w:rsidR="00A358D5" w:rsidRPr="0018524E">
        <w:rPr>
          <w:b w:val="0"/>
          <w:sz w:val="24"/>
          <w:szCs w:val="24"/>
        </w:rPr>
        <w:t xml:space="preserve">      </w:t>
      </w:r>
      <w:permStart w:id="1666790912" w:edGrp="everyone"/>
      <w:r w:rsidR="00144AB4" w:rsidRPr="00A32C0B">
        <w:rPr>
          <w:b w:val="0"/>
          <w:sz w:val="24"/>
          <w:szCs w:val="24"/>
        </w:rPr>
        <w:t>ANO – NE**</w:t>
      </w:r>
      <w:permEnd w:id="1666790912"/>
    </w:p>
    <w:p w14:paraId="289BC4B6" w14:textId="0043962F" w:rsidR="00A358D5" w:rsidRPr="0018524E" w:rsidRDefault="00DD1669" w:rsidP="00A32C0B">
      <w:pPr>
        <w:pStyle w:val="Odstavecseseznamem"/>
        <w:numPr>
          <w:ilvl w:val="1"/>
          <w:numId w:val="58"/>
        </w:numPr>
        <w:spacing w:before="120" w:after="120"/>
        <w:ind w:left="851" w:hanging="567"/>
        <w:contextualSpacing w:val="0"/>
        <w:jc w:val="both"/>
        <w:rPr>
          <w:b w:val="0"/>
          <w:sz w:val="24"/>
          <w:szCs w:val="24"/>
        </w:rPr>
      </w:pPr>
      <w:r w:rsidRPr="0018524E">
        <w:rPr>
          <w:b w:val="0"/>
          <w:sz w:val="24"/>
          <w:szCs w:val="24"/>
        </w:rPr>
        <w:t>Max. lhůta na odstranění závady od nástupu na opravu bez potřeby dodání náhradních dílů – 24 hodin od nástupu na opravu;</w:t>
      </w:r>
      <w:r w:rsidRPr="0018524E">
        <w:rPr>
          <w:b w:val="0"/>
          <w:sz w:val="24"/>
          <w:szCs w:val="24"/>
        </w:rPr>
        <w:tab/>
      </w:r>
      <w:r w:rsidRPr="0018524E">
        <w:rPr>
          <w:b w:val="0"/>
          <w:sz w:val="24"/>
          <w:szCs w:val="24"/>
        </w:rPr>
        <w:tab/>
      </w:r>
      <w:r w:rsidRPr="0018524E">
        <w:rPr>
          <w:b w:val="0"/>
          <w:sz w:val="24"/>
          <w:szCs w:val="24"/>
        </w:rPr>
        <w:tab/>
      </w:r>
      <w:r w:rsidRPr="0018524E">
        <w:rPr>
          <w:b w:val="0"/>
          <w:sz w:val="24"/>
          <w:szCs w:val="24"/>
        </w:rPr>
        <w:tab/>
      </w:r>
      <w:permStart w:id="49351319" w:edGrp="everyone"/>
      <w:r w:rsidR="00144AB4" w:rsidRPr="00A32C0B">
        <w:rPr>
          <w:b w:val="0"/>
          <w:sz w:val="24"/>
          <w:szCs w:val="24"/>
        </w:rPr>
        <w:t>ANO – NE**</w:t>
      </w:r>
      <w:permEnd w:id="49351319"/>
    </w:p>
    <w:p w14:paraId="4F9E604D" w14:textId="63769ED5" w:rsidR="00DD1669" w:rsidRPr="0018524E" w:rsidRDefault="00DD1669" w:rsidP="00A32C0B">
      <w:pPr>
        <w:pStyle w:val="Odstavecseseznamem"/>
        <w:numPr>
          <w:ilvl w:val="1"/>
          <w:numId w:val="58"/>
        </w:numPr>
        <w:spacing w:before="120" w:after="120"/>
        <w:ind w:left="851" w:hanging="567"/>
        <w:contextualSpacing w:val="0"/>
        <w:jc w:val="both"/>
        <w:rPr>
          <w:b w:val="0"/>
          <w:sz w:val="24"/>
          <w:szCs w:val="24"/>
        </w:rPr>
      </w:pPr>
      <w:r w:rsidRPr="0018524E">
        <w:rPr>
          <w:b w:val="0"/>
          <w:sz w:val="24"/>
          <w:szCs w:val="24"/>
        </w:rPr>
        <w:t>Max. lhůta na odstranění závady od nástupu na opravu při potřebě dodání náhradních dílů pro zprovoznění ZP – 3 pracovní dny od nástupu na opravu;</w:t>
      </w:r>
      <w:r w:rsidRPr="0018524E">
        <w:rPr>
          <w:b w:val="0"/>
          <w:sz w:val="24"/>
          <w:szCs w:val="24"/>
        </w:rPr>
        <w:tab/>
      </w:r>
      <w:permStart w:id="1433625024" w:edGrp="everyone"/>
      <w:r w:rsidR="00144AB4" w:rsidRPr="00A32C0B">
        <w:rPr>
          <w:b w:val="0"/>
          <w:sz w:val="24"/>
          <w:szCs w:val="24"/>
        </w:rPr>
        <w:t>ANO – NE**</w:t>
      </w:r>
      <w:permEnd w:id="1433625024"/>
    </w:p>
    <w:p w14:paraId="12EAC3E1" w14:textId="77777777" w:rsidR="00BE108C" w:rsidRPr="0018524E" w:rsidRDefault="00D45470" w:rsidP="009D31D3">
      <w:pPr>
        <w:pStyle w:val="Odstavecseseznamem"/>
        <w:numPr>
          <w:ilvl w:val="0"/>
          <w:numId w:val="51"/>
        </w:numPr>
        <w:ind w:left="426"/>
        <w:jc w:val="both"/>
        <w:rPr>
          <w:color w:val="000000"/>
          <w:sz w:val="24"/>
          <w:szCs w:val="24"/>
          <w:u w:val="single"/>
        </w:rPr>
      </w:pPr>
      <w:r w:rsidRPr="0018524E">
        <w:rPr>
          <w:color w:val="000000"/>
          <w:sz w:val="24"/>
          <w:szCs w:val="24"/>
          <w:u w:val="single"/>
        </w:rPr>
        <w:t>Ostatní technické podmínky na součásti nabídky:</w:t>
      </w:r>
    </w:p>
    <w:p w14:paraId="6C9B5907" w14:textId="121731E8" w:rsidR="00BE108C" w:rsidRPr="0018524E" w:rsidRDefault="00BE108C" w:rsidP="00A32C0B">
      <w:pPr>
        <w:pStyle w:val="Odstavecseseznamem"/>
        <w:numPr>
          <w:ilvl w:val="1"/>
          <w:numId w:val="58"/>
        </w:numPr>
        <w:spacing w:before="120" w:after="120"/>
        <w:ind w:left="851" w:hanging="567"/>
        <w:jc w:val="both"/>
        <w:rPr>
          <w:b w:val="0"/>
          <w:sz w:val="24"/>
          <w:szCs w:val="24"/>
        </w:rPr>
      </w:pPr>
      <w:bookmarkStart w:id="9" w:name="_Toc515431782"/>
      <w:bookmarkStart w:id="10" w:name="_Toc515431902"/>
      <w:bookmarkStart w:id="11" w:name="_Toc515432191"/>
      <w:bookmarkStart w:id="12" w:name="_Toc517093627"/>
      <w:bookmarkStart w:id="13" w:name="_Toc15380911"/>
      <w:bookmarkStart w:id="14" w:name="_Toc18659367"/>
      <w:bookmarkStart w:id="15" w:name="_Toc18663238"/>
      <w:bookmarkStart w:id="16" w:name="_Toc73536367"/>
      <w:bookmarkStart w:id="17" w:name="_Toc73950671"/>
      <w:bookmarkStart w:id="18" w:name="_Hlk171582577"/>
      <w:r w:rsidRPr="0018524E">
        <w:rPr>
          <w:b w:val="0"/>
          <w:sz w:val="24"/>
          <w:szCs w:val="24"/>
        </w:rPr>
        <w:t>V rámci nabídky účastník zadávacího řízení k</w:t>
      </w:r>
      <w:r w:rsidR="00532537">
        <w:rPr>
          <w:b w:val="0"/>
          <w:sz w:val="24"/>
          <w:szCs w:val="24"/>
        </w:rPr>
        <w:t> nabízenému předmětu k výpůjčce</w:t>
      </w:r>
      <w:r w:rsidRPr="0018524E">
        <w:rPr>
          <w:b w:val="0"/>
          <w:sz w:val="24"/>
          <w:szCs w:val="24"/>
        </w:rPr>
        <w:t xml:space="preserve"> předloží: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633548A5" w14:textId="71A58E20" w:rsidR="00BE108C" w:rsidRPr="0018524E" w:rsidRDefault="00BE108C" w:rsidP="00A32C0B">
      <w:pPr>
        <w:numPr>
          <w:ilvl w:val="0"/>
          <w:numId w:val="56"/>
        </w:numPr>
        <w:spacing w:before="120" w:after="120"/>
        <w:ind w:left="1134" w:hanging="436"/>
        <w:jc w:val="both"/>
        <w:rPr>
          <w:b w:val="0"/>
          <w:sz w:val="24"/>
          <w:szCs w:val="24"/>
          <w:lang w:eastAsia="cs-CZ"/>
        </w:rPr>
      </w:pPr>
      <w:bookmarkStart w:id="19" w:name="_Hlk45544000"/>
      <w:r w:rsidRPr="0018524E">
        <w:rPr>
          <w:b w:val="0"/>
          <w:sz w:val="24"/>
          <w:szCs w:val="24"/>
          <w:lang w:eastAsia="cs-CZ"/>
        </w:rPr>
        <w:t>produktové listy s technickou specifikací</w:t>
      </w:r>
      <w:r w:rsidRPr="0018524E">
        <w:rPr>
          <w:b w:val="0"/>
          <w:bCs/>
          <w:sz w:val="24"/>
          <w:szCs w:val="24"/>
          <w:lang w:eastAsia="cs-CZ"/>
        </w:rPr>
        <w:t xml:space="preserve"> nabízeného zboží (technické listy, </w:t>
      </w:r>
      <w:r w:rsidRPr="0018524E">
        <w:rPr>
          <w:b w:val="0"/>
          <w:sz w:val="24"/>
          <w:szCs w:val="24"/>
        </w:rPr>
        <w:t xml:space="preserve">produktová data, fotografie, schémata, katalogová čísla aj.); </w:t>
      </w:r>
      <w:r w:rsidR="00DD1669" w:rsidRPr="0018524E">
        <w:rPr>
          <w:b w:val="0"/>
          <w:sz w:val="24"/>
          <w:szCs w:val="24"/>
        </w:rPr>
        <w:tab/>
      </w:r>
      <w:r w:rsidR="00A358D5" w:rsidRPr="0018524E">
        <w:rPr>
          <w:b w:val="0"/>
          <w:sz w:val="24"/>
          <w:szCs w:val="24"/>
        </w:rPr>
        <w:t xml:space="preserve">        </w:t>
      </w:r>
      <w:permStart w:id="1808413024" w:edGrp="everyone"/>
      <w:r w:rsidR="00144AB4" w:rsidRPr="00A32C0B">
        <w:rPr>
          <w:b w:val="0"/>
          <w:sz w:val="24"/>
          <w:szCs w:val="24"/>
        </w:rPr>
        <w:t>ANO – NE**</w:t>
      </w:r>
      <w:permEnd w:id="1808413024"/>
    </w:p>
    <w:p w14:paraId="188BDCD2" w14:textId="44932EF2" w:rsidR="00A358D5" w:rsidRPr="0018524E" w:rsidRDefault="00BE108C" w:rsidP="00A32C0B">
      <w:pPr>
        <w:numPr>
          <w:ilvl w:val="0"/>
          <w:numId w:val="56"/>
        </w:numPr>
        <w:spacing w:before="120" w:after="120"/>
        <w:ind w:left="1134" w:hanging="436"/>
        <w:jc w:val="both"/>
        <w:rPr>
          <w:b w:val="0"/>
          <w:sz w:val="24"/>
          <w:szCs w:val="24"/>
          <w:lang w:eastAsia="cs-CZ"/>
        </w:rPr>
      </w:pPr>
      <w:bookmarkStart w:id="20" w:name="_Hlk64882385"/>
      <w:bookmarkEnd w:id="19"/>
      <w:r w:rsidRPr="0018524E">
        <w:rPr>
          <w:b w:val="0"/>
          <w:sz w:val="24"/>
          <w:szCs w:val="24"/>
          <w:lang w:eastAsia="cs-CZ"/>
        </w:rPr>
        <w:t>návod</w:t>
      </w:r>
      <w:r w:rsidR="00F855B7" w:rsidRPr="0018524E">
        <w:rPr>
          <w:b w:val="0"/>
          <w:sz w:val="24"/>
          <w:szCs w:val="24"/>
          <w:lang w:eastAsia="cs-CZ"/>
        </w:rPr>
        <w:t>y</w:t>
      </w:r>
      <w:r w:rsidRPr="0018524E">
        <w:rPr>
          <w:b w:val="0"/>
          <w:sz w:val="24"/>
          <w:szCs w:val="24"/>
          <w:lang w:eastAsia="cs-CZ"/>
        </w:rPr>
        <w:t xml:space="preserve"> k obsluze/uživatelsk</w:t>
      </w:r>
      <w:r w:rsidR="00F855B7" w:rsidRPr="0018524E">
        <w:rPr>
          <w:b w:val="0"/>
          <w:sz w:val="24"/>
          <w:szCs w:val="24"/>
          <w:lang w:eastAsia="cs-CZ"/>
        </w:rPr>
        <w:t>é</w:t>
      </w:r>
      <w:r w:rsidRPr="0018524E">
        <w:rPr>
          <w:b w:val="0"/>
          <w:sz w:val="24"/>
          <w:szCs w:val="24"/>
          <w:lang w:eastAsia="cs-CZ"/>
        </w:rPr>
        <w:t xml:space="preserve"> příručk</w:t>
      </w:r>
      <w:r w:rsidR="00F855B7" w:rsidRPr="0018524E">
        <w:rPr>
          <w:b w:val="0"/>
          <w:sz w:val="24"/>
          <w:szCs w:val="24"/>
          <w:lang w:eastAsia="cs-CZ"/>
        </w:rPr>
        <w:t>y</w:t>
      </w:r>
      <w:r w:rsidRPr="0018524E">
        <w:rPr>
          <w:b w:val="0"/>
          <w:sz w:val="24"/>
          <w:szCs w:val="24"/>
          <w:lang w:eastAsia="cs-CZ"/>
        </w:rPr>
        <w:t xml:space="preserve"> v českém jazyce (dle platné legislativy)</w:t>
      </w:r>
      <w:r w:rsidR="0018524E">
        <w:rPr>
          <w:b w:val="0"/>
          <w:sz w:val="24"/>
          <w:szCs w:val="24"/>
          <w:lang w:eastAsia="cs-CZ"/>
        </w:rPr>
        <w:tab/>
      </w:r>
      <w:r w:rsidR="0018524E">
        <w:rPr>
          <w:b w:val="0"/>
          <w:sz w:val="24"/>
          <w:szCs w:val="24"/>
          <w:lang w:eastAsia="cs-CZ"/>
        </w:rPr>
        <w:tab/>
      </w:r>
      <w:r w:rsidR="0018524E">
        <w:rPr>
          <w:b w:val="0"/>
          <w:sz w:val="24"/>
          <w:szCs w:val="24"/>
          <w:lang w:eastAsia="cs-CZ"/>
        </w:rPr>
        <w:tab/>
      </w:r>
      <w:r w:rsidR="0018524E">
        <w:rPr>
          <w:b w:val="0"/>
          <w:sz w:val="24"/>
          <w:szCs w:val="24"/>
          <w:lang w:eastAsia="cs-CZ"/>
        </w:rPr>
        <w:tab/>
      </w:r>
      <w:r w:rsidR="0018524E">
        <w:rPr>
          <w:b w:val="0"/>
          <w:sz w:val="24"/>
          <w:szCs w:val="24"/>
          <w:lang w:eastAsia="cs-CZ"/>
        </w:rPr>
        <w:tab/>
      </w:r>
      <w:r w:rsidR="0018524E">
        <w:rPr>
          <w:b w:val="0"/>
          <w:sz w:val="24"/>
          <w:szCs w:val="24"/>
          <w:lang w:eastAsia="cs-CZ"/>
        </w:rPr>
        <w:tab/>
      </w:r>
      <w:r w:rsidR="0018524E">
        <w:rPr>
          <w:b w:val="0"/>
          <w:sz w:val="24"/>
          <w:szCs w:val="24"/>
          <w:lang w:eastAsia="cs-CZ"/>
        </w:rPr>
        <w:tab/>
        <w:t xml:space="preserve"> </w:t>
      </w:r>
      <w:r w:rsidR="00A358D5" w:rsidRPr="0018524E">
        <w:rPr>
          <w:b w:val="0"/>
          <w:sz w:val="24"/>
          <w:szCs w:val="24"/>
          <w:lang w:eastAsia="cs-CZ"/>
        </w:rPr>
        <w:tab/>
        <w:t xml:space="preserve">      </w:t>
      </w:r>
      <w:r w:rsidR="00A358D5" w:rsidRPr="0018524E">
        <w:rPr>
          <w:b w:val="0"/>
          <w:sz w:val="24"/>
          <w:szCs w:val="24"/>
          <w:lang w:eastAsia="cs-CZ"/>
        </w:rPr>
        <w:tab/>
      </w:r>
      <w:r w:rsidR="0018524E">
        <w:rPr>
          <w:b w:val="0"/>
          <w:sz w:val="24"/>
          <w:szCs w:val="24"/>
          <w:lang w:eastAsia="cs-CZ"/>
        </w:rPr>
        <w:t xml:space="preserve">      </w:t>
      </w:r>
      <w:permStart w:id="1471838678" w:edGrp="everyone"/>
      <w:r w:rsidR="00144AB4" w:rsidRPr="00A32C0B">
        <w:rPr>
          <w:b w:val="0"/>
          <w:sz w:val="24"/>
          <w:szCs w:val="24"/>
        </w:rPr>
        <w:t>ANO – NE**</w:t>
      </w:r>
      <w:permEnd w:id="1471838678"/>
    </w:p>
    <w:p w14:paraId="0CC3B075" w14:textId="01C91A3A" w:rsidR="00A358D5" w:rsidRPr="0018524E" w:rsidRDefault="00BE108C" w:rsidP="00A32C0B">
      <w:pPr>
        <w:numPr>
          <w:ilvl w:val="0"/>
          <w:numId w:val="56"/>
        </w:numPr>
        <w:spacing w:before="120" w:after="120"/>
        <w:ind w:left="1134" w:hanging="436"/>
        <w:jc w:val="both"/>
        <w:rPr>
          <w:b w:val="0"/>
          <w:sz w:val="24"/>
          <w:szCs w:val="24"/>
          <w:lang w:eastAsia="cs-CZ"/>
        </w:rPr>
      </w:pPr>
      <w:r w:rsidRPr="0018524E">
        <w:rPr>
          <w:b w:val="0"/>
          <w:sz w:val="24"/>
          <w:szCs w:val="24"/>
          <w:lang w:eastAsia="cs-CZ"/>
        </w:rPr>
        <w:t>prohlášení o shodě ve vztahu ke konkrétnímu nabízenému plnění (kopie v českém jazyce) včetně identifikace zboží (kód, typ, model apod.);</w:t>
      </w:r>
      <w:r w:rsidR="00A358D5" w:rsidRPr="0018524E">
        <w:rPr>
          <w:b w:val="0"/>
          <w:sz w:val="24"/>
          <w:szCs w:val="24"/>
          <w:lang w:eastAsia="cs-CZ"/>
        </w:rPr>
        <w:tab/>
      </w:r>
      <w:r w:rsidR="0018524E">
        <w:rPr>
          <w:b w:val="0"/>
          <w:sz w:val="24"/>
          <w:szCs w:val="24"/>
        </w:rPr>
        <w:t xml:space="preserve">     </w:t>
      </w:r>
      <w:permStart w:id="1449400586" w:edGrp="everyone"/>
      <w:r w:rsidR="00144AB4" w:rsidRPr="00A32C0B">
        <w:rPr>
          <w:b w:val="0"/>
          <w:sz w:val="24"/>
          <w:szCs w:val="24"/>
        </w:rPr>
        <w:t>ANO – NE**</w:t>
      </w:r>
      <w:permEnd w:id="1449400586"/>
    </w:p>
    <w:p w14:paraId="0017C1E8" w14:textId="69A26912" w:rsidR="00BE108C" w:rsidRPr="0018524E" w:rsidRDefault="00BE108C" w:rsidP="00A32C0B">
      <w:pPr>
        <w:numPr>
          <w:ilvl w:val="0"/>
          <w:numId w:val="56"/>
        </w:numPr>
        <w:spacing w:before="120" w:after="120"/>
        <w:ind w:left="1134" w:hanging="436"/>
        <w:jc w:val="both"/>
        <w:rPr>
          <w:b w:val="0"/>
          <w:snapToGrid w:val="0"/>
          <w:sz w:val="24"/>
          <w:szCs w:val="24"/>
        </w:rPr>
      </w:pPr>
      <w:r w:rsidRPr="0018524E">
        <w:rPr>
          <w:b w:val="0"/>
          <w:snapToGrid w:val="0"/>
          <w:sz w:val="24"/>
          <w:szCs w:val="24"/>
        </w:rPr>
        <w:t>registraci osoby k distribuci zdravotnických prostředků u</w:t>
      </w:r>
      <w:r w:rsidRPr="0018524E">
        <w:rPr>
          <w:b w:val="0"/>
          <w:sz w:val="24"/>
          <w:szCs w:val="24"/>
        </w:rPr>
        <w:t xml:space="preserve"> </w:t>
      </w:r>
      <w:r w:rsidRPr="0018524E">
        <w:rPr>
          <w:b w:val="0"/>
          <w:snapToGrid w:val="0"/>
          <w:sz w:val="24"/>
          <w:szCs w:val="24"/>
        </w:rPr>
        <w:t>Státního ústavu pro kontrolu léčiv (dle platné legislativy)</w:t>
      </w:r>
      <w:r w:rsidR="00DD1669" w:rsidRPr="0018524E">
        <w:rPr>
          <w:b w:val="0"/>
          <w:snapToGrid w:val="0"/>
          <w:sz w:val="24"/>
          <w:szCs w:val="24"/>
        </w:rPr>
        <w:tab/>
      </w:r>
      <w:r w:rsidR="00DD1669" w:rsidRPr="0018524E">
        <w:rPr>
          <w:b w:val="0"/>
          <w:snapToGrid w:val="0"/>
          <w:sz w:val="24"/>
          <w:szCs w:val="24"/>
        </w:rPr>
        <w:tab/>
      </w:r>
      <w:r w:rsidR="00DD1669" w:rsidRPr="0018524E">
        <w:rPr>
          <w:b w:val="0"/>
          <w:snapToGrid w:val="0"/>
          <w:sz w:val="24"/>
          <w:szCs w:val="24"/>
        </w:rPr>
        <w:tab/>
      </w:r>
      <w:r w:rsidR="00DD1669" w:rsidRPr="0018524E">
        <w:rPr>
          <w:b w:val="0"/>
          <w:snapToGrid w:val="0"/>
          <w:sz w:val="24"/>
          <w:szCs w:val="24"/>
        </w:rPr>
        <w:tab/>
      </w:r>
      <w:r w:rsidR="0018524E">
        <w:rPr>
          <w:b w:val="0"/>
          <w:snapToGrid w:val="0"/>
          <w:sz w:val="24"/>
          <w:szCs w:val="24"/>
        </w:rPr>
        <w:t xml:space="preserve">     </w:t>
      </w:r>
      <w:permStart w:id="719282993" w:edGrp="everyone"/>
      <w:r w:rsidR="00144AB4" w:rsidRPr="00A32C0B">
        <w:rPr>
          <w:b w:val="0"/>
          <w:sz w:val="24"/>
          <w:szCs w:val="24"/>
        </w:rPr>
        <w:t>ANO – NE**</w:t>
      </w:r>
      <w:permEnd w:id="719282993"/>
    </w:p>
    <w:p w14:paraId="2A76A28C" w14:textId="5246B6A0" w:rsidR="00BE108C" w:rsidRPr="0018524E" w:rsidRDefault="00BE108C" w:rsidP="001841E6">
      <w:pPr>
        <w:numPr>
          <w:ilvl w:val="0"/>
          <w:numId w:val="56"/>
        </w:numPr>
        <w:spacing w:before="120"/>
        <w:ind w:left="1134" w:hanging="437"/>
        <w:jc w:val="both"/>
        <w:rPr>
          <w:b w:val="0"/>
          <w:snapToGrid w:val="0"/>
          <w:sz w:val="24"/>
          <w:szCs w:val="24"/>
        </w:rPr>
      </w:pPr>
      <w:r w:rsidRPr="0018524E">
        <w:rPr>
          <w:b w:val="0"/>
          <w:sz w:val="24"/>
          <w:szCs w:val="24"/>
        </w:rPr>
        <w:lastRenderedPageBreak/>
        <w:t xml:space="preserve">registraci osoby provádějící servis zdravotnických prostředků </w:t>
      </w:r>
      <w:r w:rsidRPr="0018524E">
        <w:rPr>
          <w:b w:val="0"/>
          <w:snapToGrid w:val="0"/>
          <w:sz w:val="24"/>
          <w:szCs w:val="24"/>
        </w:rPr>
        <w:t>Státního ústavu pro kontrolu léčiv (dle platné legislativy)</w:t>
      </w:r>
      <w:r w:rsidR="00DD1669" w:rsidRPr="0018524E">
        <w:rPr>
          <w:b w:val="0"/>
          <w:snapToGrid w:val="0"/>
          <w:sz w:val="24"/>
          <w:szCs w:val="24"/>
        </w:rPr>
        <w:tab/>
      </w:r>
      <w:r w:rsidR="00DD1669" w:rsidRPr="0018524E">
        <w:rPr>
          <w:b w:val="0"/>
          <w:snapToGrid w:val="0"/>
          <w:sz w:val="24"/>
          <w:szCs w:val="24"/>
        </w:rPr>
        <w:tab/>
      </w:r>
      <w:r w:rsidR="00DD1669" w:rsidRPr="0018524E">
        <w:rPr>
          <w:b w:val="0"/>
          <w:snapToGrid w:val="0"/>
          <w:sz w:val="24"/>
          <w:szCs w:val="24"/>
        </w:rPr>
        <w:tab/>
      </w:r>
      <w:r w:rsidR="0018524E">
        <w:rPr>
          <w:b w:val="0"/>
          <w:snapToGrid w:val="0"/>
          <w:sz w:val="24"/>
          <w:szCs w:val="24"/>
        </w:rPr>
        <w:t xml:space="preserve">          </w:t>
      </w:r>
      <w:r w:rsidR="00DD1669" w:rsidRPr="0018524E">
        <w:rPr>
          <w:b w:val="0"/>
          <w:sz w:val="24"/>
          <w:szCs w:val="24"/>
        </w:rPr>
        <w:tab/>
      </w:r>
      <w:r w:rsidR="0018524E">
        <w:rPr>
          <w:b w:val="0"/>
          <w:sz w:val="24"/>
          <w:szCs w:val="24"/>
        </w:rPr>
        <w:t xml:space="preserve">     </w:t>
      </w:r>
      <w:permStart w:id="1059025578" w:edGrp="everyone"/>
      <w:r w:rsidR="00144AB4" w:rsidRPr="00A32C0B">
        <w:rPr>
          <w:b w:val="0"/>
          <w:sz w:val="24"/>
          <w:szCs w:val="24"/>
        </w:rPr>
        <w:t>ANO – NE**</w:t>
      </w:r>
      <w:permEnd w:id="1059025578"/>
    </w:p>
    <w:bookmarkEnd w:id="18"/>
    <w:p w14:paraId="2446A75A" w14:textId="35350BB1" w:rsidR="00BE108C" w:rsidRPr="001841E6" w:rsidRDefault="00532537" w:rsidP="00532537">
      <w:pPr>
        <w:numPr>
          <w:ilvl w:val="0"/>
          <w:numId w:val="56"/>
        </w:numPr>
        <w:spacing w:before="120"/>
        <w:ind w:left="1134" w:hanging="437"/>
        <w:jc w:val="both"/>
        <w:rPr>
          <w:b w:val="0"/>
          <w:snapToGrid w:val="0"/>
          <w:sz w:val="24"/>
          <w:szCs w:val="24"/>
        </w:rPr>
      </w:pPr>
      <w:r>
        <w:rPr>
          <w:b w:val="0"/>
          <w:snapToGrid w:val="0"/>
          <w:sz w:val="24"/>
          <w:szCs w:val="24"/>
        </w:rPr>
        <w:t xml:space="preserve">v rámci prokázání profesní kvalifikace </w:t>
      </w:r>
      <w:r w:rsidR="00BE108C" w:rsidRPr="0018524E">
        <w:rPr>
          <w:b w:val="0"/>
          <w:snapToGrid w:val="0"/>
          <w:sz w:val="24"/>
          <w:szCs w:val="24"/>
        </w:rPr>
        <w:t xml:space="preserve">minimálně 3 certifikáty odborné způsobilosti alespoň 3 servisních techniků pro předmět plnění nabízený k výpůjčce </w:t>
      </w:r>
      <w:r>
        <w:rPr>
          <w:b w:val="0"/>
          <w:snapToGrid w:val="0"/>
          <w:sz w:val="24"/>
          <w:szCs w:val="24"/>
        </w:rPr>
        <w:t xml:space="preserve">- </w:t>
      </w:r>
      <w:r w:rsidR="00BE108C" w:rsidRPr="0018524E">
        <w:rPr>
          <w:b w:val="0"/>
          <w:snapToGrid w:val="0"/>
          <w:sz w:val="24"/>
          <w:szCs w:val="24"/>
        </w:rPr>
        <w:t>ve vazbě pro všechny moduly</w:t>
      </w:r>
      <w:r>
        <w:rPr>
          <w:b w:val="0"/>
          <w:snapToGrid w:val="0"/>
          <w:sz w:val="24"/>
          <w:szCs w:val="24"/>
        </w:rPr>
        <w:t xml:space="preserve"> </w:t>
      </w:r>
      <w:r>
        <w:rPr>
          <w:b w:val="0"/>
          <w:snapToGrid w:val="0"/>
          <w:sz w:val="24"/>
          <w:szCs w:val="24"/>
        </w:rPr>
        <w:tab/>
      </w:r>
      <w:r>
        <w:rPr>
          <w:b w:val="0"/>
          <w:bCs/>
          <w:i/>
          <w:iCs/>
          <w:sz w:val="24"/>
          <w:szCs w:val="24"/>
        </w:rPr>
        <w:t>(p</w:t>
      </w:r>
      <w:r w:rsidRPr="001841E6">
        <w:rPr>
          <w:b w:val="0"/>
          <w:bCs/>
          <w:i/>
          <w:iCs/>
          <w:sz w:val="24"/>
          <w:szCs w:val="24"/>
        </w:rPr>
        <w:t>oznámka: 1</w:t>
      </w:r>
      <w:r>
        <w:rPr>
          <w:b w:val="0"/>
          <w:bCs/>
          <w:i/>
          <w:iCs/>
          <w:sz w:val="24"/>
          <w:szCs w:val="24"/>
        </w:rPr>
        <w:t xml:space="preserve"> modul = </w:t>
      </w:r>
      <w:r w:rsidRPr="001841E6">
        <w:rPr>
          <w:b w:val="0"/>
          <w:bCs/>
          <w:i/>
          <w:iCs/>
          <w:sz w:val="24"/>
          <w:szCs w:val="24"/>
        </w:rPr>
        <w:t xml:space="preserve">min. </w:t>
      </w:r>
      <w:r>
        <w:rPr>
          <w:b w:val="0"/>
          <w:bCs/>
          <w:i/>
          <w:iCs/>
          <w:sz w:val="24"/>
          <w:szCs w:val="24"/>
        </w:rPr>
        <w:t>3</w:t>
      </w:r>
      <w:r w:rsidRPr="001841E6">
        <w:rPr>
          <w:b w:val="0"/>
          <w:bCs/>
          <w:i/>
          <w:iCs/>
          <w:sz w:val="24"/>
          <w:szCs w:val="24"/>
        </w:rPr>
        <w:t xml:space="preserve"> certifikát</w:t>
      </w:r>
      <w:r>
        <w:rPr>
          <w:b w:val="0"/>
          <w:bCs/>
          <w:i/>
          <w:iCs/>
          <w:sz w:val="24"/>
          <w:szCs w:val="24"/>
        </w:rPr>
        <w:t>y</w:t>
      </w:r>
      <w:r w:rsidRPr="001841E6">
        <w:rPr>
          <w:b w:val="0"/>
          <w:bCs/>
          <w:i/>
          <w:iCs/>
          <w:sz w:val="24"/>
          <w:szCs w:val="24"/>
        </w:rPr>
        <w:t xml:space="preserve"> odborné způsobilosti</w:t>
      </w:r>
      <w:r>
        <w:rPr>
          <w:b w:val="0"/>
          <w:bCs/>
          <w:i/>
          <w:iCs/>
          <w:sz w:val="24"/>
          <w:szCs w:val="24"/>
        </w:rPr>
        <w:t>)</w:t>
      </w:r>
      <w:r>
        <w:rPr>
          <w:b w:val="0"/>
          <w:bCs/>
          <w:i/>
          <w:iCs/>
          <w:sz w:val="24"/>
          <w:szCs w:val="24"/>
        </w:rPr>
        <w:tab/>
      </w:r>
      <w:r>
        <w:rPr>
          <w:b w:val="0"/>
          <w:bCs/>
          <w:i/>
          <w:iCs/>
          <w:sz w:val="24"/>
          <w:szCs w:val="24"/>
        </w:rPr>
        <w:tab/>
      </w:r>
      <w:r>
        <w:rPr>
          <w:b w:val="0"/>
          <w:bCs/>
          <w:i/>
          <w:iCs/>
          <w:sz w:val="24"/>
          <w:szCs w:val="24"/>
        </w:rPr>
        <w:tab/>
      </w:r>
      <w:r>
        <w:rPr>
          <w:b w:val="0"/>
          <w:bCs/>
          <w:i/>
          <w:iCs/>
          <w:sz w:val="24"/>
          <w:szCs w:val="24"/>
        </w:rPr>
        <w:tab/>
      </w:r>
      <w:r>
        <w:rPr>
          <w:b w:val="0"/>
          <w:snapToGrid w:val="0"/>
          <w:sz w:val="24"/>
          <w:szCs w:val="24"/>
        </w:rPr>
        <w:tab/>
      </w:r>
      <w:r>
        <w:rPr>
          <w:b w:val="0"/>
          <w:snapToGrid w:val="0"/>
          <w:sz w:val="24"/>
          <w:szCs w:val="24"/>
        </w:rPr>
        <w:tab/>
      </w:r>
      <w:r>
        <w:rPr>
          <w:b w:val="0"/>
          <w:snapToGrid w:val="0"/>
          <w:sz w:val="24"/>
          <w:szCs w:val="24"/>
        </w:rPr>
        <w:tab/>
        <w:t xml:space="preserve">       </w:t>
      </w:r>
      <w:permStart w:id="1067255699" w:edGrp="everyone"/>
      <w:r w:rsidR="00144AB4" w:rsidRPr="00A32C0B">
        <w:rPr>
          <w:b w:val="0"/>
          <w:sz w:val="24"/>
          <w:szCs w:val="24"/>
        </w:rPr>
        <w:t>ANO – NE**</w:t>
      </w:r>
      <w:permEnd w:id="1067255699"/>
    </w:p>
    <w:p w14:paraId="458EF00A" w14:textId="43A67830" w:rsidR="00BE108C" w:rsidRPr="00A32C0B" w:rsidRDefault="00BE108C" w:rsidP="00A32C0B">
      <w:pPr>
        <w:numPr>
          <w:ilvl w:val="0"/>
          <w:numId w:val="56"/>
        </w:numPr>
        <w:spacing w:before="120" w:after="120"/>
        <w:ind w:left="1134" w:hanging="436"/>
        <w:jc w:val="both"/>
        <w:rPr>
          <w:b w:val="0"/>
          <w:sz w:val="24"/>
          <w:szCs w:val="24"/>
        </w:rPr>
      </w:pPr>
      <w:r w:rsidRPr="0018524E">
        <w:rPr>
          <w:b w:val="0"/>
          <w:color w:val="000000"/>
          <w:sz w:val="24"/>
          <w:szCs w:val="24"/>
        </w:rPr>
        <w:t xml:space="preserve">seznam a specifikaci minimálních hardwarových požadavků na počítač zadavatele včetně požadavků na připojení modulární analytické linky. </w:t>
      </w:r>
      <w:bookmarkEnd w:id="20"/>
      <w:r w:rsidR="00DD1669" w:rsidRPr="0018524E">
        <w:rPr>
          <w:b w:val="0"/>
          <w:color w:val="000000"/>
          <w:sz w:val="24"/>
          <w:szCs w:val="24"/>
        </w:rPr>
        <w:tab/>
      </w:r>
      <w:r w:rsidR="0018524E">
        <w:rPr>
          <w:b w:val="0"/>
          <w:color w:val="000000"/>
          <w:sz w:val="24"/>
          <w:szCs w:val="24"/>
        </w:rPr>
        <w:t xml:space="preserve">         </w:t>
      </w:r>
      <w:permStart w:id="1833923951" w:edGrp="everyone"/>
      <w:r w:rsidR="00144AB4" w:rsidRPr="00A32C0B">
        <w:rPr>
          <w:b w:val="0"/>
          <w:sz w:val="24"/>
          <w:szCs w:val="24"/>
        </w:rPr>
        <w:t>ANO – NE**</w:t>
      </w:r>
      <w:permEnd w:id="1833923951"/>
    </w:p>
    <w:p w14:paraId="2BF2D61B" w14:textId="51A5F2B3" w:rsidR="00BE108C" w:rsidRPr="00532537" w:rsidRDefault="00532537" w:rsidP="00A32C0B">
      <w:pPr>
        <w:numPr>
          <w:ilvl w:val="0"/>
          <w:numId w:val="56"/>
        </w:numPr>
        <w:spacing w:before="120" w:after="120"/>
        <w:ind w:left="1134" w:hanging="436"/>
        <w:jc w:val="both"/>
        <w:rPr>
          <w:b w:val="0"/>
          <w:color w:val="000000"/>
          <w:sz w:val="24"/>
          <w:szCs w:val="24"/>
        </w:rPr>
      </w:pPr>
      <w:r>
        <w:rPr>
          <w:b w:val="0"/>
          <w:sz w:val="24"/>
          <w:szCs w:val="24"/>
        </w:rPr>
        <w:t>p</w:t>
      </w:r>
      <w:r w:rsidR="00BE108C" w:rsidRPr="0018524E">
        <w:rPr>
          <w:b w:val="0"/>
          <w:sz w:val="24"/>
          <w:szCs w:val="24"/>
        </w:rPr>
        <w:t>ožadavky na stavební připravenost</w:t>
      </w:r>
      <w:r w:rsidR="00DD1669" w:rsidRPr="0018524E">
        <w:rPr>
          <w:b w:val="0"/>
          <w:sz w:val="24"/>
          <w:szCs w:val="24"/>
        </w:rPr>
        <w:tab/>
      </w:r>
      <w:r w:rsidR="00DD1669" w:rsidRPr="0018524E">
        <w:rPr>
          <w:b w:val="0"/>
          <w:sz w:val="24"/>
          <w:szCs w:val="24"/>
        </w:rPr>
        <w:tab/>
      </w:r>
      <w:r w:rsidR="00DD1669" w:rsidRPr="0018524E">
        <w:rPr>
          <w:b w:val="0"/>
          <w:sz w:val="24"/>
          <w:szCs w:val="24"/>
        </w:rPr>
        <w:tab/>
      </w:r>
      <w:r w:rsidR="00DD1669" w:rsidRPr="0018524E">
        <w:rPr>
          <w:b w:val="0"/>
          <w:sz w:val="24"/>
          <w:szCs w:val="24"/>
        </w:rPr>
        <w:tab/>
      </w:r>
      <w:r w:rsidR="0018524E">
        <w:rPr>
          <w:b w:val="0"/>
          <w:sz w:val="24"/>
          <w:szCs w:val="24"/>
        </w:rPr>
        <w:t xml:space="preserve">         </w:t>
      </w:r>
      <w:permStart w:id="220297697" w:edGrp="everyone"/>
      <w:r w:rsidR="00144AB4" w:rsidRPr="00A32C0B">
        <w:rPr>
          <w:b w:val="0"/>
          <w:sz w:val="24"/>
          <w:szCs w:val="24"/>
        </w:rPr>
        <w:t>ANO – NE**</w:t>
      </w:r>
      <w:permEnd w:id="220297697"/>
    </w:p>
    <w:p w14:paraId="61E3F5DA" w14:textId="7437AEE9" w:rsidR="00532537" w:rsidRPr="00A32C0B" w:rsidRDefault="00532537" w:rsidP="00A32C0B">
      <w:pPr>
        <w:numPr>
          <w:ilvl w:val="0"/>
          <w:numId w:val="56"/>
        </w:numPr>
        <w:spacing w:before="120" w:after="120"/>
        <w:ind w:left="1134" w:hanging="436"/>
        <w:jc w:val="both"/>
        <w:rPr>
          <w:b w:val="0"/>
          <w:color w:val="000000"/>
          <w:sz w:val="24"/>
          <w:szCs w:val="24"/>
        </w:rPr>
      </w:pPr>
      <w:r>
        <w:rPr>
          <w:b w:val="0"/>
          <w:bCs/>
          <w:sz w:val="24"/>
          <w:szCs w:val="24"/>
        </w:rPr>
        <w:t>prohlášení výrobce o kybernetické bezpečnosti MDS2</w:t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  <w:t xml:space="preserve">         </w:t>
      </w:r>
      <w:permStart w:id="225773404" w:edGrp="everyone"/>
      <w:r w:rsidR="00144AB4" w:rsidRPr="00A32C0B">
        <w:rPr>
          <w:b w:val="0"/>
          <w:sz w:val="24"/>
          <w:szCs w:val="24"/>
        </w:rPr>
        <w:t>ANO – NE**</w:t>
      </w:r>
      <w:permEnd w:id="225773404"/>
    </w:p>
    <w:p w14:paraId="2C8AA25E" w14:textId="77777777" w:rsidR="00033657" w:rsidRDefault="00033657" w:rsidP="00033657">
      <w:pPr>
        <w:jc w:val="both"/>
        <w:rPr>
          <w:color w:val="000000"/>
          <w:sz w:val="24"/>
          <w:szCs w:val="24"/>
        </w:rPr>
      </w:pPr>
    </w:p>
    <w:p w14:paraId="1E0C9EC8" w14:textId="16C8B313" w:rsidR="00BE108C" w:rsidRDefault="00BE108C" w:rsidP="00F855B7">
      <w:pPr>
        <w:ind w:left="426"/>
        <w:jc w:val="both"/>
        <w:rPr>
          <w:bCs/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>Podrobnosti k požadavkům jsou uvedeny v čl. 11 zadávací dokumentace.</w:t>
      </w:r>
    </w:p>
    <w:p w14:paraId="2F822210" w14:textId="77777777" w:rsidR="00764D70" w:rsidRDefault="00764D70" w:rsidP="007446A3">
      <w:pPr>
        <w:jc w:val="both"/>
        <w:rPr>
          <w:b w:val="0"/>
          <w:bCs/>
          <w:color w:val="000000"/>
          <w:sz w:val="24"/>
          <w:szCs w:val="24"/>
          <w:u w:val="single"/>
        </w:rPr>
      </w:pPr>
    </w:p>
    <w:p w14:paraId="50FF6A4A" w14:textId="1823BEE5" w:rsidR="007446A3" w:rsidRPr="009E5354" w:rsidRDefault="007446A3" w:rsidP="007446A3">
      <w:pPr>
        <w:jc w:val="both"/>
        <w:rPr>
          <w:bCs/>
          <w:color w:val="000000"/>
          <w:sz w:val="24"/>
          <w:szCs w:val="24"/>
        </w:rPr>
      </w:pPr>
      <w:r w:rsidRPr="009E5354">
        <w:rPr>
          <w:b w:val="0"/>
          <w:bCs/>
          <w:color w:val="000000"/>
          <w:sz w:val="24"/>
          <w:szCs w:val="24"/>
          <w:u w:val="single"/>
        </w:rPr>
        <w:t xml:space="preserve">Tímto stvrzujeme pravdivost VŠECH výše uvedených údajů. </w:t>
      </w:r>
    </w:p>
    <w:p w14:paraId="719D709F" w14:textId="77777777" w:rsidR="007446A3" w:rsidRPr="009E5354" w:rsidRDefault="007446A3" w:rsidP="007446A3">
      <w:pPr>
        <w:jc w:val="both"/>
        <w:rPr>
          <w:bCs/>
          <w:color w:val="000000"/>
          <w:sz w:val="24"/>
          <w:szCs w:val="24"/>
        </w:rPr>
      </w:pPr>
    </w:p>
    <w:p w14:paraId="3FF67880" w14:textId="77777777" w:rsidR="007446A3" w:rsidRPr="009E5354" w:rsidRDefault="007446A3" w:rsidP="007446A3">
      <w:pPr>
        <w:jc w:val="both"/>
        <w:rPr>
          <w:bCs/>
          <w:color w:val="000000"/>
          <w:sz w:val="24"/>
          <w:szCs w:val="24"/>
        </w:rPr>
      </w:pPr>
    </w:p>
    <w:p w14:paraId="6D79A056" w14:textId="77777777" w:rsidR="007446A3" w:rsidRPr="009E5354" w:rsidRDefault="007446A3" w:rsidP="007446A3">
      <w:pPr>
        <w:jc w:val="both"/>
        <w:rPr>
          <w:bCs/>
          <w:color w:val="000000"/>
          <w:sz w:val="24"/>
          <w:szCs w:val="24"/>
        </w:rPr>
      </w:pPr>
      <w:r w:rsidRPr="009E5354">
        <w:rPr>
          <w:bCs/>
          <w:color w:val="000000"/>
          <w:sz w:val="24"/>
          <w:szCs w:val="24"/>
        </w:rPr>
        <w:t xml:space="preserve">V </w:t>
      </w:r>
      <w:permStart w:id="1679844367" w:edGrp="everyone"/>
      <w:r w:rsidRPr="009E5354">
        <w:rPr>
          <w:bCs/>
          <w:color w:val="000000"/>
          <w:sz w:val="24"/>
          <w:szCs w:val="24"/>
        </w:rPr>
        <w:t>……………………………</w:t>
      </w:r>
      <w:permEnd w:id="1679844367"/>
      <w:r w:rsidRPr="009E5354">
        <w:rPr>
          <w:bCs/>
          <w:color w:val="000000"/>
          <w:sz w:val="24"/>
          <w:szCs w:val="24"/>
        </w:rPr>
        <w:t xml:space="preserve">  dne  </w:t>
      </w:r>
      <w:permStart w:id="1794799556" w:edGrp="everyone"/>
      <w:r w:rsidRPr="009E5354">
        <w:rPr>
          <w:bCs/>
          <w:color w:val="000000"/>
          <w:sz w:val="24"/>
          <w:szCs w:val="24"/>
        </w:rPr>
        <w:t>…………………..</w:t>
      </w:r>
      <w:permEnd w:id="1794799556"/>
    </w:p>
    <w:p w14:paraId="6E08FB46" w14:textId="77777777" w:rsidR="007446A3" w:rsidRPr="009E5354" w:rsidRDefault="007446A3" w:rsidP="007446A3">
      <w:pPr>
        <w:jc w:val="both"/>
        <w:rPr>
          <w:bCs/>
          <w:color w:val="000000"/>
          <w:sz w:val="24"/>
          <w:szCs w:val="24"/>
        </w:rPr>
      </w:pPr>
    </w:p>
    <w:p w14:paraId="699CAC54" w14:textId="77777777" w:rsidR="007446A3" w:rsidRPr="009E5354" w:rsidRDefault="007446A3" w:rsidP="009E5354">
      <w:pPr>
        <w:ind w:left="4248"/>
        <w:jc w:val="both"/>
        <w:rPr>
          <w:bCs/>
          <w:color w:val="000000"/>
          <w:sz w:val="24"/>
          <w:szCs w:val="24"/>
        </w:rPr>
      </w:pPr>
      <w:r w:rsidRPr="009E5354">
        <w:rPr>
          <w:bCs/>
          <w:color w:val="000000"/>
          <w:sz w:val="24"/>
          <w:szCs w:val="24"/>
        </w:rPr>
        <w:t>………………………………….</w:t>
      </w:r>
    </w:p>
    <w:p w14:paraId="3A8C151E" w14:textId="77777777" w:rsidR="007446A3" w:rsidRPr="009E5354" w:rsidRDefault="007446A3" w:rsidP="00A06864">
      <w:pPr>
        <w:ind w:left="4248"/>
        <w:rPr>
          <w:b w:val="0"/>
        </w:rPr>
      </w:pPr>
      <w:permStart w:id="662911350" w:edGrp="everyone"/>
      <w:r w:rsidRPr="009E5354">
        <w:rPr>
          <w:bCs/>
          <w:color w:val="000000"/>
          <w:sz w:val="24"/>
          <w:szCs w:val="24"/>
        </w:rPr>
        <w:t xml:space="preserve">razítko, jméno a podpis </w:t>
      </w:r>
      <w:r w:rsidR="00FA179A">
        <w:rPr>
          <w:bCs/>
          <w:color w:val="000000"/>
          <w:sz w:val="24"/>
          <w:szCs w:val="24"/>
        </w:rPr>
        <w:t>oprávněné osoby</w:t>
      </w:r>
      <w:r w:rsidRPr="009E5354">
        <w:rPr>
          <w:bCs/>
          <w:color w:val="000000"/>
          <w:sz w:val="24"/>
          <w:szCs w:val="24"/>
        </w:rPr>
        <w:t xml:space="preserve"> </w:t>
      </w:r>
      <w:r w:rsidR="00A06864">
        <w:rPr>
          <w:bCs/>
          <w:color w:val="000000"/>
          <w:sz w:val="24"/>
          <w:szCs w:val="24"/>
        </w:rPr>
        <w:t>účastníka</w:t>
      </w:r>
      <w:r w:rsidR="00867A11">
        <w:rPr>
          <w:bCs/>
          <w:color w:val="000000"/>
          <w:sz w:val="24"/>
          <w:szCs w:val="24"/>
        </w:rPr>
        <w:t xml:space="preserve"> zadávacího řízení</w:t>
      </w:r>
      <w:permEnd w:id="662911350"/>
    </w:p>
    <w:sectPr w:rsidR="007446A3" w:rsidRPr="009E5354" w:rsidSect="008A6FCE">
      <w:footerReference w:type="even" r:id="rId8"/>
      <w:footerReference w:type="default" r:id="rId9"/>
      <w:footnotePr>
        <w:pos w:val="beneathText"/>
      </w:footnotePr>
      <w:pgSz w:w="11905" w:h="16837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E12432" w14:textId="77777777" w:rsidR="00E67A5F" w:rsidRDefault="00E67A5F">
      <w:r>
        <w:separator/>
      </w:r>
    </w:p>
  </w:endnote>
  <w:endnote w:type="continuationSeparator" w:id="0">
    <w:p w14:paraId="5B2267D2" w14:textId="77777777" w:rsidR="00E67A5F" w:rsidRDefault="00E67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97A98" w14:textId="77777777" w:rsidR="007060AE" w:rsidRDefault="007060A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38101AC" w14:textId="77777777" w:rsidR="007060AE" w:rsidRDefault="007060A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91F54" w14:textId="4B393E0F" w:rsidR="007060AE" w:rsidRDefault="007060AE" w:rsidP="000E553D">
    <w:pPr>
      <w:pStyle w:val="Zpat"/>
      <w:framePr w:wrap="around" w:vAnchor="text" w:hAnchor="page" w:x="10276" w:y="22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67E24">
      <w:rPr>
        <w:rStyle w:val="slostrnky"/>
        <w:noProof/>
      </w:rPr>
      <w:t>1</w:t>
    </w:r>
    <w:r>
      <w:rPr>
        <w:rStyle w:val="slostrnky"/>
      </w:rPr>
      <w:fldChar w:fldCharType="end"/>
    </w:r>
  </w:p>
  <w:p w14:paraId="29D4D8D1" w14:textId="024B5494" w:rsidR="000E553D" w:rsidRDefault="00F02A16" w:rsidP="00AF61E2">
    <w:pPr>
      <w:pStyle w:val="Zpat"/>
      <w:tabs>
        <w:tab w:val="clear" w:pos="4536"/>
        <w:tab w:val="clear" w:pos="9072"/>
        <w:tab w:val="right" w:pos="8599"/>
      </w:tabs>
      <w:ind w:left="284" w:right="360" w:hanging="284"/>
      <w:rPr>
        <w:b w:val="0"/>
        <w:bCs/>
      </w:rPr>
    </w:pPr>
    <w:r>
      <w:rPr>
        <w:b w:val="0"/>
        <w:bCs/>
      </w:rPr>
      <w:t xml:space="preserve">* </w:t>
    </w:r>
    <w:r w:rsidR="00A90488">
      <w:rPr>
        <w:b w:val="0"/>
        <w:bCs/>
      </w:rPr>
      <w:tab/>
      <w:t xml:space="preserve">pro uvedení reálné hodnoty </w:t>
    </w:r>
    <w:r w:rsidR="000E553D">
      <w:rPr>
        <w:b w:val="0"/>
        <w:bCs/>
      </w:rPr>
      <w:t>se v</w:t>
    </w:r>
    <w:r w:rsidR="000E553D" w:rsidRPr="000E553D">
      <w:rPr>
        <w:b w:val="0"/>
        <w:bCs/>
      </w:rPr>
      <w:t xml:space="preserve"> případě odlišných roků výroby jednotlivých modulů uvádí vždy rok výroby nejstaršího modulu</w:t>
    </w:r>
  </w:p>
  <w:p w14:paraId="0213CA70" w14:textId="64D996D7" w:rsidR="007060AE" w:rsidRPr="00D062EA" w:rsidRDefault="007060AE" w:rsidP="00AF61E2">
    <w:pPr>
      <w:pStyle w:val="Zpat"/>
      <w:tabs>
        <w:tab w:val="clear" w:pos="4536"/>
        <w:tab w:val="clear" w:pos="9072"/>
        <w:tab w:val="right" w:pos="8599"/>
      </w:tabs>
      <w:ind w:left="284" w:right="360" w:hanging="284"/>
      <w:rPr>
        <w:b w:val="0"/>
        <w:bCs/>
      </w:rPr>
    </w:pPr>
    <w:r w:rsidRPr="00D062EA">
      <w:rPr>
        <w:b w:val="0"/>
        <w:bCs/>
      </w:rPr>
      <w:t xml:space="preserve">* </w:t>
    </w:r>
    <w:r w:rsidR="00F02A16">
      <w:rPr>
        <w:b w:val="0"/>
        <w:bCs/>
      </w:rPr>
      <w:t>*</w:t>
    </w:r>
    <w:r w:rsidR="00A90488">
      <w:rPr>
        <w:b w:val="0"/>
        <w:bCs/>
      </w:rPr>
      <w:tab/>
    </w:r>
    <w:r w:rsidRPr="00D062EA">
      <w:rPr>
        <w:b w:val="0"/>
        <w:bCs/>
      </w:rPr>
      <w:t>nehodící se škrtněte</w:t>
    </w:r>
    <w:r>
      <w:rPr>
        <w:b w:val="0"/>
        <w:bCs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090EAD" w14:textId="77777777" w:rsidR="00E67A5F" w:rsidRDefault="00E67A5F">
      <w:r>
        <w:separator/>
      </w:r>
    </w:p>
  </w:footnote>
  <w:footnote w:type="continuationSeparator" w:id="0">
    <w:p w14:paraId="7D3A56CF" w14:textId="77777777" w:rsidR="00E67A5F" w:rsidRDefault="00E67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F7BEC5B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  <w:sz w:val="1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color w:val="auto"/>
        <w:sz w:val="1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  <w:sz w:val="1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  <w:sz w:val="1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color w:val="auto"/>
        <w:sz w:val="1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color w:val="auto"/>
        <w:sz w:val="1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auto"/>
        <w:sz w:val="1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color w:val="auto"/>
        <w:sz w:val="1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color w:val="auto"/>
        <w:sz w:val="16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1B"/>
    <w:multiLevelType w:val="multilevel"/>
    <w:tmpl w:val="0000001B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 w15:restartNumberingAfterBreak="0">
    <w:nsid w:val="00BA7F19"/>
    <w:multiLevelType w:val="hybridMultilevel"/>
    <w:tmpl w:val="325089EA"/>
    <w:lvl w:ilvl="0" w:tplc="535661F4">
      <w:start w:val="1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A412173"/>
    <w:multiLevelType w:val="hybridMultilevel"/>
    <w:tmpl w:val="977ABB7E"/>
    <w:lvl w:ilvl="0" w:tplc="1F44F26A">
      <w:start w:val="1"/>
      <w:numFmt w:val="bullet"/>
      <w:lvlText w:val="–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0BCE049E"/>
    <w:multiLevelType w:val="hybridMultilevel"/>
    <w:tmpl w:val="9FD6534E"/>
    <w:lvl w:ilvl="0" w:tplc="C8AAC1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477BAB"/>
    <w:multiLevelType w:val="multilevel"/>
    <w:tmpl w:val="E878DEC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8A0940"/>
    <w:multiLevelType w:val="hybridMultilevel"/>
    <w:tmpl w:val="72BAD11C"/>
    <w:lvl w:ilvl="0" w:tplc="040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474D76"/>
    <w:multiLevelType w:val="hybridMultilevel"/>
    <w:tmpl w:val="CEAE8D92"/>
    <w:lvl w:ilvl="0" w:tplc="C3DAFC62">
      <w:start w:val="1"/>
      <w:numFmt w:val="bullet"/>
      <w:lvlText w:val="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 w:tplc="3280D8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3280D8F4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691F23"/>
    <w:multiLevelType w:val="hybridMultilevel"/>
    <w:tmpl w:val="DB3E86C2"/>
    <w:lvl w:ilvl="0" w:tplc="BAFE4C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4216230"/>
    <w:multiLevelType w:val="hybridMultilevel"/>
    <w:tmpl w:val="1C229C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AB056D"/>
    <w:multiLevelType w:val="hybridMultilevel"/>
    <w:tmpl w:val="DBAE24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260714"/>
    <w:multiLevelType w:val="hybridMultilevel"/>
    <w:tmpl w:val="97D43E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FD1888"/>
    <w:multiLevelType w:val="hybridMultilevel"/>
    <w:tmpl w:val="F95CFBF8"/>
    <w:lvl w:ilvl="0" w:tplc="F3F0CBA6">
      <w:start w:val="1"/>
      <w:numFmt w:val="lowerLetter"/>
      <w:lvlText w:val="%1)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3280D8F4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007"/>
        </w:tabs>
        <w:ind w:left="200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47"/>
        </w:tabs>
        <w:ind w:left="344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67"/>
        </w:tabs>
        <w:ind w:left="416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07"/>
        </w:tabs>
        <w:ind w:left="560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27"/>
        </w:tabs>
        <w:ind w:left="6327" w:hanging="180"/>
      </w:pPr>
    </w:lvl>
  </w:abstractNum>
  <w:abstractNum w:abstractNumId="17" w15:restartNumberingAfterBreak="0">
    <w:nsid w:val="1E15534D"/>
    <w:multiLevelType w:val="hybridMultilevel"/>
    <w:tmpl w:val="6302CEC4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160E771A">
      <w:start w:val="7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1E944FAD"/>
    <w:multiLevelType w:val="hybridMultilevel"/>
    <w:tmpl w:val="CD88853A"/>
    <w:lvl w:ilvl="0" w:tplc="BC14F49A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3280D8F4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b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1EEA1F7B"/>
    <w:multiLevelType w:val="hybridMultilevel"/>
    <w:tmpl w:val="E7B234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F604FC"/>
    <w:multiLevelType w:val="hybridMultilevel"/>
    <w:tmpl w:val="8EF8211C"/>
    <w:lvl w:ilvl="0" w:tplc="82EE6B60">
      <w:start w:val="1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2804B3"/>
    <w:multiLevelType w:val="multilevel"/>
    <w:tmpl w:val="F72602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1394156"/>
    <w:multiLevelType w:val="hybridMultilevel"/>
    <w:tmpl w:val="6B3EB30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13F297F"/>
    <w:multiLevelType w:val="hybridMultilevel"/>
    <w:tmpl w:val="42D8E934"/>
    <w:lvl w:ilvl="0" w:tplc="E73439B0">
      <w:start w:val="1"/>
      <w:numFmt w:val="bullet"/>
      <w:lvlText w:val=""/>
      <w:lvlJc w:val="left"/>
      <w:pPr>
        <w:tabs>
          <w:tab w:val="num" w:pos="720"/>
        </w:tabs>
        <w:ind w:left="720" w:hanging="360"/>
      </w:pPr>
      <w:rPr>
        <w:rFonts w:ascii="Symbol" w:eastAsia="Courier New" w:hAnsi="Symbol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17956F2"/>
    <w:multiLevelType w:val="hybridMultilevel"/>
    <w:tmpl w:val="BECE6E6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816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83814DC"/>
    <w:multiLevelType w:val="hybridMultilevel"/>
    <w:tmpl w:val="DE62D9B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AF11337"/>
    <w:multiLevelType w:val="hybridMultilevel"/>
    <w:tmpl w:val="8D5A3E6A"/>
    <w:lvl w:ilvl="0" w:tplc="040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C1D1611"/>
    <w:multiLevelType w:val="hybridMultilevel"/>
    <w:tmpl w:val="793C94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C5C7521"/>
    <w:multiLevelType w:val="hybridMultilevel"/>
    <w:tmpl w:val="773475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0A13AD"/>
    <w:multiLevelType w:val="hybridMultilevel"/>
    <w:tmpl w:val="F2D8C9C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7">
      <w:start w:val="1"/>
      <w:numFmt w:val="lowerLetter"/>
      <w:lvlText w:val="%2)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7C549A2"/>
    <w:multiLevelType w:val="hybridMultilevel"/>
    <w:tmpl w:val="01AA4DC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0833BA"/>
    <w:multiLevelType w:val="hybridMultilevel"/>
    <w:tmpl w:val="D62AB4D0"/>
    <w:lvl w:ilvl="0" w:tplc="15D02806">
      <w:start w:val="1"/>
      <w:numFmt w:val="lowerLetter"/>
      <w:lvlText w:val="%1)"/>
      <w:lvlJc w:val="left"/>
      <w:pPr>
        <w:tabs>
          <w:tab w:val="num" w:pos="711"/>
        </w:tabs>
        <w:ind w:left="7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1"/>
        </w:tabs>
        <w:ind w:left="143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1"/>
        </w:tabs>
        <w:ind w:left="215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1"/>
        </w:tabs>
        <w:ind w:left="287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1"/>
        </w:tabs>
        <w:ind w:left="359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1"/>
        </w:tabs>
        <w:ind w:left="431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1"/>
        </w:tabs>
        <w:ind w:left="503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1"/>
        </w:tabs>
        <w:ind w:left="575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1"/>
        </w:tabs>
        <w:ind w:left="6471" w:hanging="180"/>
      </w:pPr>
    </w:lvl>
  </w:abstractNum>
  <w:abstractNum w:abstractNumId="32" w15:restartNumberingAfterBreak="0">
    <w:nsid w:val="3A633338"/>
    <w:multiLevelType w:val="hybridMultilevel"/>
    <w:tmpl w:val="57D2844A"/>
    <w:lvl w:ilvl="0" w:tplc="00A618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B4211F6"/>
    <w:multiLevelType w:val="hybridMultilevel"/>
    <w:tmpl w:val="780A77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C3929B5"/>
    <w:multiLevelType w:val="hybridMultilevel"/>
    <w:tmpl w:val="669E235A"/>
    <w:lvl w:ilvl="0" w:tplc="8B22269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862CA77E">
      <w:start w:val="1"/>
      <w:numFmt w:val="lowerLetter"/>
      <w:lvlText w:val="%2)"/>
      <w:lvlJc w:val="left"/>
      <w:pPr>
        <w:ind w:left="1530" w:hanging="45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E697807"/>
    <w:multiLevelType w:val="hybridMultilevel"/>
    <w:tmpl w:val="113EC7BC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0140FDB"/>
    <w:multiLevelType w:val="multilevel"/>
    <w:tmpl w:val="772AEB2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2B4451F"/>
    <w:multiLevelType w:val="multilevel"/>
    <w:tmpl w:val="CCBE42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auto"/>
        <w:u w:val="none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  <w:u w:val="none"/>
      </w:rPr>
    </w:lvl>
  </w:abstractNum>
  <w:abstractNum w:abstractNumId="38" w15:restartNumberingAfterBreak="0">
    <w:nsid w:val="42E80AEC"/>
    <w:multiLevelType w:val="hybridMultilevel"/>
    <w:tmpl w:val="D11A808A"/>
    <w:lvl w:ilvl="0" w:tplc="040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5550A06"/>
    <w:multiLevelType w:val="singleLevel"/>
    <w:tmpl w:val="6AFCA5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0" w15:restartNumberingAfterBreak="0">
    <w:nsid w:val="4B247408"/>
    <w:multiLevelType w:val="hybridMultilevel"/>
    <w:tmpl w:val="5532C8F8"/>
    <w:lvl w:ilvl="0" w:tplc="04050017">
      <w:start w:val="1"/>
      <w:numFmt w:val="lowerLetter"/>
      <w:lvlText w:val="%1)"/>
      <w:lvlJc w:val="left"/>
      <w:pPr>
        <w:tabs>
          <w:tab w:val="num" w:pos="718"/>
        </w:tabs>
        <w:ind w:left="71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8"/>
        </w:tabs>
        <w:ind w:left="143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8"/>
        </w:tabs>
        <w:ind w:left="215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8"/>
        </w:tabs>
        <w:ind w:left="287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8"/>
        </w:tabs>
        <w:ind w:left="359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8"/>
        </w:tabs>
        <w:ind w:left="431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8"/>
        </w:tabs>
        <w:ind w:left="575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8"/>
        </w:tabs>
        <w:ind w:left="6478" w:hanging="180"/>
      </w:pPr>
    </w:lvl>
  </w:abstractNum>
  <w:abstractNum w:abstractNumId="41" w15:restartNumberingAfterBreak="0">
    <w:nsid w:val="4B37447E"/>
    <w:multiLevelType w:val="hybridMultilevel"/>
    <w:tmpl w:val="65E6BD0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5E50373"/>
    <w:multiLevelType w:val="multilevel"/>
    <w:tmpl w:val="2D043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43" w15:restartNumberingAfterBreak="0">
    <w:nsid w:val="595F5301"/>
    <w:multiLevelType w:val="hybridMultilevel"/>
    <w:tmpl w:val="4426D244"/>
    <w:lvl w:ilvl="0" w:tplc="040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AF11DA6"/>
    <w:multiLevelType w:val="hybridMultilevel"/>
    <w:tmpl w:val="55DA0142"/>
    <w:lvl w:ilvl="0" w:tplc="3280D8F4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C480F26"/>
    <w:multiLevelType w:val="hybridMultilevel"/>
    <w:tmpl w:val="318650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E6463D7"/>
    <w:multiLevelType w:val="hybridMultilevel"/>
    <w:tmpl w:val="7BE20A9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C7306F"/>
    <w:multiLevelType w:val="hybridMultilevel"/>
    <w:tmpl w:val="1C229C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57335F3"/>
    <w:multiLevelType w:val="hybridMultilevel"/>
    <w:tmpl w:val="C31491C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67050956"/>
    <w:multiLevelType w:val="hybridMultilevel"/>
    <w:tmpl w:val="10F61A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96518DA"/>
    <w:multiLevelType w:val="hybridMultilevel"/>
    <w:tmpl w:val="2A78A240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1" w15:restartNumberingAfterBreak="0">
    <w:nsid w:val="6CCB7427"/>
    <w:multiLevelType w:val="hybridMultilevel"/>
    <w:tmpl w:val="1C229C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E60C14"/>
    <w:multiLevelType w:val="hybridMultilevel"/>
    <w:tmpl w:val="F99452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3E02FD"/>
    <w:multiLevelType w:val="hybridMultilevel"/>
    <w:tmpl w:val="B7B2984E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54" w15:restartNumberingAfterBreak="0">
    <w:nsid w:val="735308FE"/>
    <w:multiLevelType w:val="hybridMultilevel"/>
    <w:tmpl w:val="C0CA78EA"/>
    <w:lvl w:ilvl="0" w:tplc="13D08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79E48D2"/>
    <w:multiLevelType w:val="hybridMultilevel"/>
    <w:tmpl w:val="3EF0EF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9B60307"/>
    <w:multiLevelType w:val="hybridMultilevel"/>
    <w:tmpl w:val="4AAC3F78"/>
    <w:lvl w:ilvl="0" w:tplc="A43E5A22">
      <w:start w:val="1"/>
      <w:numFmt w:val="lowerLetter"/>
      <w:lvlText w:val="%1)"/>
      <w:lvlJc w:val="left"/>
      <w:pPr>
        <w:tabs>
          <w:tab w:val="num" w:pos="2552"/>
        </w:tabs>
        <w:ind w:left="255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272"/>
        </w:tabs>
        <w:ind w:left="327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992"/>
        </w:tabs>
        <w:ind w:left="399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712"/>
        </w:tabs>
        <w:ind w:left="471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432"/>
        </w:tabs>
        <w:ind w:left="543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152"/>
        </w:tabs>
        <w:ind w:left="615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872"/>
        </w:tabs>
        <w:ind w:left="687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592"/>
        </w:tabs>
        <w:ind w:left="759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312"/>
        </w:tabs>
        <w:ind w:left="8312" w:hanging="180"/>
      </w:pPr>
    </w:lvl>
  </w:abstractNum>
  <w:abstractNum w:abstractNumId="57" w15:restartNumberingAfterBreak="0">
    <w:nsid w:val="7ADE7803"/>
    <w:multiLevelType w:val="multilevel"/>
    <w:tmpl w:val="A7DC539C"/>
    <w:lvl w:ilvl="0">
      <w:start w:val="1"/>
      <w:numFmt w:val="lowerLetter"/>
      <w:lvlText w:val="%1)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983347555">
    <w:abstractNumId w:val="1"/>
  </w:num>
  <w:num w:numId="2" w16cid:durableId="939733">
    <w:abstractNumId w:val="2"/>
  </w:num>
  <w:num w:numId="3" w16cid:durableId="750393857">
    <w:abstractNumId w:val="3"/>
  </w:num>
  <w:num w:numId="4" w16cid:durableId="1925843903">
    <w:abstractNumId w:val="56"/>
  </w:num>
  <w:num w:numId="5" w16cid:durableId="202064569">
    <w:abstractNumId w:val="24"/>
  </w:num>
  <w:num w:numId="6" w16cid:durableId="58478114">
    <w:abstractNumId w:val="48"/>
  </w:num>
  <w:num w:numId="7" w16cid:durableId="1680742388">
    <w:abstractNumId w:val="50"/>
  </w:num>
  <w:num w:numId="8" w16cid:durableId="181894077">
    <w:abstractNumId w:val="5"/>
  </w:num>
  <w:num w:numId="9" w16cid:durableId="1718162506">
    <w:abstractNumId w:val="53"/>
  </w:num>
  <w:num w:numId="10" w16cid:durableId="1093671361">
    <w:abstractNumId w:val="4"/>
  </w:num>
  <w:num w:numId="11" w16cid:durableId="1457139132">
    <w:abstractNumId w:val="21"/>
  </w:num>
  <w:num w:numId="12" w16cid:durableId="1477186907">
    <w:abstractNumId w:val="9"/>
  </w:num>
  <w:num w:numId="13" w16cid:durableId="1168407173">
    <w:abstractNumId w:val="30"/>
  </w:num>
  <w:num w:numId="14" w16cid:durableId="1321956877">
    <w:abstractNumId w:val="36"/>
  </w:num>
  <w:num w:numId="15" w16cid:durableId="554589557">
    <w:abstractNumId w:val="52"/>
  </w:num>
  <w:num w:numId="16" w16cid:durableId="1079987241">
    <w:abstractNumId w:val="11"/>
  </w:num>
  <w:num w:numId="17" w16cid:durableId="496042014">
    <w:abstractNumId w:val="41"/>
  </w:num>
  <w:num w:numId="18" w16cid:durableId="344986436">
    <w:abstractNumId w:val="12"/>
  </w:num>
  <w:num w:numId="19" w16cid:durableId="1006976059">
    <w:abstractNumId w:val="44"/>
  </w:num>
  <w:num w:numId="20" w16cid:durableId="238756825">
    <w:abstractNumId w:val="8"/>
  </w:num>
  <w:num w:numId="21" w16cid:durableId="1542744203">
    <w:abstractNumId w:val="16"/>
  </w:num>
  <w:num w:numId="22" w16cid:durableId="753166548">
    <w:abstractNumId w:val="40"/>
  </w:num>
  <w:num w:numId="23" w16cid:durableId="985009228">
    <w:abstractNumId w:val="31"/>
  </w:num>
  <w:num w:numId="24" w16cid:durableId="390347657">
    <w:abstractNumId w:val="23"/>
  </w:num>
  <w:num w:numId="25" w16cid:durableId="170339881">
    <w:abstractNumId w:val="15"/>
  </w:num>
  <w:num w:numId="26" w16cid:durableId="2045323737">
    <w:abstractNumId w:val="14"/>
  </w:num>
  <w:num w:numId="27" w16cid:durableId="1406343547">
    <w:abstractNumId w:val="49"/>
  </w:num>
  <w:num w:numId="28" w16cid:durableId="1395424384">
    <w:abstractNumId w:val="28"/>
  </w:num>
  <w:num w:numId="29" w16cid:durableId="1533618147">
    <w:abstractNumId w:val="34"/>
  </w:num>
  <w:num w:numId="30" w16cid:durableId="1674263409">
    <w:abstractNumId w:val="6"/>
  </w:num>
  <w:num w:numId="31" w16cid:durableId="68234621">
    <w:abstractNumId w:val="25"/>
  </w:num>
  <w:num w:numId="32" w16cid:durableId="520752033">
    <w:abstractNumId w:val="27"/>
  </w:num>
  <w:num w:numId="33" w16cid:durableId="1924685350">
    <w:abstractNumId w:val="18"/>
  </w:num>
  <w:num w:numId="34" w16cid:durableId="142352931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09813679">
    <w:abstractNumId w:val="26"/>
  </w:num>
  <w:num w:numId="36" w16cid:durableId="302274641">
    <w:abstractNumId w:val="38"/>
  </w:num>
  <w:num w:numId="37" w16cid:durableId="1726828042">
    <w:abstractNumId w:val="33"/>
  </w:num>
  <w:num w:numId="38" w16cid:durableId="150366679">
    <w:abstractNumId w:val="54"/>
  </w:num>
  <w:num w:numId="39" w16cid:durableId="709301726">
    <w:abstractNumId w:val="55"/>
  </w:num>
  <w:num w:numId="40" w16cid:durableId="525949042">
    <w:abstractNumId w:val="45"/>
  </w:num>
  <w:num w:numId="41" w16cid:durableId="1151480267">
    <w:abstractNumId w:val="35"/>
  </w:num>
  <w:num w:numId="42" w16cid:durableId="143855502">
    <w:abstractNumId w:val="29"/>
  </w:num>
  <w:num w:numId="43" w16cid:durableId="1696728762">
    <w:abstractNumId w:val="7"/>
  </w:num>
  <w:num w:numId="44" w16cid:durableId="1273896692">
    <w:abstractNumId w:val="17"/>
  </w:num>
  <w:num w:numId="45" w16cid:durableId="188857040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827675689">
    <w:abstractNumId w:val="46"/>
  </w:num>
  <w:num w:numId="47" w16cid:durableId="1347250606">
    <w:abstractNumId w:val="47"/>
  </w:num>
  <w:num w:numId="48" w16cid:durableId="306320600">
    <w:abstractNumId w:val="43"/>
  </w:num>
  <w:num w:numId="49" w16cid:durableId="1619219764">
    <w:abstractNumId w:val="10"/>
  </w:num>
  <w:num w:numId="50" w16cid:durableId="558589235">
    <w:abstractNumId w:val="19"/>
  </w:num>
  <w:num w:numId="51" w16cid:durableId="970667680">
    <w:abstractNumId w:val="22"/>
  </w:num>
  <w:num w:numId="52" w16cid:durableId="1080904695">
    <w:abstractNumId w:val="51"/>
  </w:num>
  <w:num w:numId="53" w16cid:durableId="1234007561">
    <w:abstractNumId w:val="13"/>
  </w:num>
  <w:num w:numId="54" w16cid:durableId="1851721326">
    <w:abstractNumId w:val="57"/>
  </w:num>
  <w:num w:numId="55" w16cid:durableId="176577704">
    <w:abstractNumId w:val="0"/>
  </w:num>
  <w:num w:numId="56" w16cid:durableId="1506632205">
    <w:abstractNumId w:val="20"/>
  </w:num>
  <w:num w:numId="57" w16cid:durableId="2056611609">
    <w:abstractNumId w:val="39"/>
  </w:num>
  <w:num w:numId="58" w16cid:durableId="2016956208">
    <w:abstractNumId w:val="37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oQfSQexICbO54ABJVc2CSFubZKibG8G8F4f3UG3RJoFMnN0dbMn2mgKOgLBFmwKhy1070d7HR96nGQUIv40Cpg==" w:salt="eUEaviIXu+E3Z1Knqo8Dwg==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2B0"/>
    <w:rsid w:val="00000758"/>
    <w:rsid w:val="00002ED3"/>
    <w:rsid w:val="0000690F"/>
    <w:rsid w:val="0001269F"/>
    <w:rsid w:val="00012D69"/>
    <w:rsid w:val="00013906"/>
    <w:rsid w:val="0001585C"/>
    <w:rsid w:val="0001749F"/>
    <w:rsid w:val="000266F4"/>
    <w:rsid w:val="0002674D"/>
    <w:rsid w:val="00032D3A"/>
    <w:rsid w:val="00033657"/>
    <w:rsid w:val="000346DE"/>
    <w:rsid w:val="00034DD3"/>
    <w:rsid w:val="00036263"/>
    <w:rsid w:val="0003721D"/>
    <w:rsid w:val="00037667"/>
    <w:rsid w:val="0003768A"/>
    <w:rsid w:val="00044EFF"/>
    <w:rsid w:val="00047A89"/>
    <w:rsid w:val="0005501B"/>
    <w:rsid w:val="000578DE"/>
    <w:rsid w:val="00061C9E"/>
    <w:rsid w:val="0006395A"/>
    <w:rsid w:val="000647F1"/>
    <w:rsid w:val="00065CBC"/>
    <w:rsid w:val="00067DA5"/>
    <w:rsid w:val="00073ADF"/>
    <w:rsid w:val="00076FBB"/>
    <w:rsid w:val="00077239"/>
    <w:rsid w:val="00083576"/>
    <w:rsid w:val="00083D09"/>
    <w:rsid w:val="00085F28"/>
    <w:rsid w:val="0009001A"/>
    <w:rsid w:val="0009042C"/>
    <w:rsid w:val="000904E7"/>
    <w:rsid w:val="000907CF"/>
    <w:rsid w:val="00090902"/>
    <w:rsid w:val="00094A93"/>
    <w:rsid w:val="00094F30"/>
    <w:rsid w:val="00097288"/>
    <w:rsid w:val="000A0F55"/>
    <w:rsid w:val="000A3C5F"/>
    <w:rsid w:val="000A5446"/>
    <w:rsid w:val="000B4117"/>
    <w:rsid w:val="000B7412"/>
    <w:rsid w:val="000C0C1F"/>
    <w:rsid w:val="000C52FF"/>
    <w:rsid w:val="000C7242"/>
    <w:rsid w:val="000C7F3A"/>
    <w:rsid w:val="000D14A5"/>
    <w:rsid w:val="000D164C"/>
    <w:rsid w:val="000D5AA4"/>
    <w:rsid w:val="000D5B54"/>
    <w:rsid w:val="000E14A4"/>
    <w:rsid w:val="000E222A"/>
    <w:rsid w:val="000E3100"/>
    <w:rsid w:val="000E5246"/>
    <w:rsid w:val="000E553D"/>
    <w:rsid w:val="000E7470"/>
    <w:rsid w:val="000E79BA"/>
    <w:rsid w:val="000F489C"/>
    <w:rsid w:val="000F5A98"/>
    <w:rsid w:val="000F73C1"/>
    <w:rsid w:val="001060B9"/>
    <w:rsid w:val="0010647C"/>
    <w:rsid w:val="00106CAF"/>
    <w:rsid w:val="00110286"/>
    <w:rsid w:val="00113834"/>
    <w:rsid w:val="00114084"/>
    <w:rsid w:val="0011594A"/>
    <w:rsid w:val="0011742D"/>
    <w:rsid w:val="00117B2D"/>
    <w:rsid w:val="001216DC"/>
    <w:rsid w:val="001239DD"/>
    <w:rsid w:val="0012434D"/>
    <w:rsid w:val="00126251"/>
    <w:rsid w:val="00130C63"/>
    <w:rsid w:val="0013258A"/>
    <w:rsid w:val="001336D3"/>
    <w:rsid w:val="00134F40"/>
    <w:rsid w:val="001365F3"/>
    <w:rsid w:val="001377CF"/>
    <w:rsid w:val="00140462"/>
    <w:rsid w:val="0014159E"/>
    <w:rsid w:val="0014453A"/>
    <w:rsid w:val="00144AB4"/>
    <w:rsid w:val="0014533C"/>
    <w:rsid w:val="00152390"/>
    <w:rsid w:val="0015283A"/>
    <w:rsid w:val="00152C79"/>
    <w:rsid w:val="00153CF3"/>
    <w:rsid w:val="00154500"/>
    <w:rsid w:val="00154BD2"/>
    <w:rsid w:val="00156629"/>
    <w:rsid w:val="00163D56"/>
    <w:rsid w:val="00164906"/>
    <w:rsid w:val="00165102"/>
    <w:rsid w:val="0016654B"/>
    <w:rsid w:val="001665B5"/>
    <w:rsid w:val="00170DAF"/>
    <w:rsid w:val="00171265"/>
    <w:rsid w:val="001728D8"/>
    <w:rsid w:val="00172E23"/>
    <w:rsid w:val="001754CB"/>
    <w:rsid w:val="00177758"/>
    <w:rsid w:val="00180377"/>
    <w:rsid w:val="001841E6"/>
    <w:rsid w:val="0018524E"/>
    <w:rsid w:val="00186574"/>
    <w:rsid w:val="00190110"/>
    <w:rsid w:val="001904AB"/>
    <w:rsid w:val="001919FC"/>
    <w:rsid w:val="00191CC7"/>
    <w:rsid w:val="001939F7"/>
    <w:rsid w:val="00195B11"/>
    <w:rsid w:val="001A1115"/>
    <w:rsid w:val="001A274D"/>
    <w:rsid w:val="001A314E"/>
    <w:rsid w:val="001A53F6"/>
    <w:rsid w:val="001A541E"/>
    <w:rsid w:val="001A59BD"/>
    <w:rsid w:val="001B207A"/>
    <w:rsid w:val="001B37EF"/>
    <w:rsid w:val="001B6FF0"/>
    <w:rsid w:val="001C09CD"/>
    <w:rsid w:val="001C0C89"/>
    <w:rsid w:val="001C180E"/>
    <w:rsid w:val="001C1D30"/>
    <w:rsid w:val="001C2E95"/>
    <w:rsid w:val="001C4E41"/>
    <w:rsid w:val="001C7134"/>
    <w:rsid w:val="001D0BBC"/>
    <w:rsid w:val="001D2920"/>
    <w:rsid w:val="001D5B20"/>
    <w:rsid w:val="001D787F"/>
    <w:rsid w:val="001E230B"/>
    <w:rsid w:val="001E2AD1"/>
    <w:rsid w:val="001E462B"/>
    <w:rsid w:val="001E79F8"/>
    <w:rsid w:val="001F1521"/>
    <w:rsid w:val="001F3C5D"/>
    <w:rsid w:val="001F505F"/>
    <w:rsid w:val="001F6EF2"/>
    <w:rsid w:val="001F7238"/>
    <w:rsid w:val="00200162"/>
    <w:rsid w:val="002006E5"/>
    <w:rsid w:val="0020237E"/>
    <w:rsid w:val="002026BF"/>
    <w:rsid w:val="00202F4E"/>
    <w:rsid w:val="00203A83"/>
    <w:rsid w:val="002073F9"/>
    <w:rsid w:val="00207734"/>
    <w:rsid w:val="00210171"/>
    <w:rsid w:val="002101C2"/>
    <w:rsid w:val="002118E9"/>
    <w:rsid w:val="00211DB8"/>
    <w:rsid w:val="002154AF"/>
    <w:rsid w:val="0021787D"/>
    <w:rsid w:val="00222832"/>
    <w:rsid w:val="002259C1"/>
    <w:rsid w:val="00225B6C"/>
    <w:rsid w:val="00230E20"/>
    <w:rsid w:val="00232037"/>
    <w:rsid w:val="0023240D"/>
    <w:rsid w:val="002327EC"/>
    <w:rsid w:val="002335FC"/>
    <w:rsid w:val="0023457B"/>
    <w:rsid w:val="00236D18"/>
    <w:rsid w:val="0024008B"/>
    <w:rsid w:val="0024021A"/>
    <w:rsid w:val="00241C86"/>
    <w:rsid w:val="0024319A"/>
    <w:rsid w:val="002448A0"/>
    <w:rsid w:val="002450B7"/>
    <w:rsid w:val="002453DA"/>
    <w:rsid w:val="00245F8D"/>
    <w:rsid w:val="00250634"/>
    <w:rsid w:val="00250E5C"/>
    <w:rsid w:val="00251034"/>
    <w:rsid w:val="0026726D"/>
    <w:rsid w:val="00267410"/>
    <w:rsid w:val="002677F5"/>
    <w:rsid w:val="00270E6A"/>
    <w:rsid w:val="00272015"/>
    <w:rsid w:val="002746AF"/>
    <w:rsid w:val="002761A2"/>
    <w:rsid w:val="00276F9A"/>
    <w:rsid w:val="00283577"/>
    <w:rsid w:val="00285465"/>
    <w:rsid w:val="0028558F"/>
    <w:rsid w:val="002933FE"/>
    <w:rsid w:val="002939E1"/>
    <w:rsid w:val="00294B88"/>
    <w:rsid w:val="00296376"/>
    <w:rsid w:val="0029775E"/>
    <w:rsid w:val="002A05F5"/>
    <w:rsid w:val="002A0D67"/>
    <w:rsid w:val="002A297A"/>
    <w:rsid w:val="002A3E62"/>
    <w:rsid w:val="002A609C"/>
    <w:rsid w:val="002B0289"/>
    <w:rsid w:val="002B38E1"/>
    <w:rsid w:val="002B424F"/>
    <w:rsid w:val="002B6CC4"/>
    <w:rsid w:val="002B7691"/>
    <w:rsid w:val="002C049E"/>
    <w:rsid w:val="002C0BD4"/>
    <w:rsid w:val="002C0C46"/>
    <w:rsid w:val="002C2D0B"/>
    <w:rsid w:val="002C5951"/>
    <w:rsid w:val="002C67E5"/>
    <w:rsid w:val="002D0DCD"/>
    <w:rsid w:val="002D2948"/>
    <w:rsid w:val="002D397E"/>
    <w:rsid w:val="002D4F15"/>
    <w:rsid w:val="002D5688"/>
    <w:rsid w:val="002D5739"/>
    <w:rsid w:val="002E0A55"/>
    <w:rsid w:val="002E37FC"/>
    <w:rsid w:val="002E463B"/>
    <w:rsid w:val="002E5B37"/>
    <w:rsid w:val="002E60AE"/>
    <w:rsid w:val="002F6267"/>
    <w:rsid w:val="002F6743"/>
    <w:rsid w:val="002F703C"/>
    <w:rsid w:val="00301978"/>
    <w:rsid w:val="00302BFE"/>
    <w:rsid w:val="00303C50"/>
    <w:rsid w:val="00303D55"/>
    <w:rsid w:val="0030422D"/>
    <w:rsid w:val="0030550E"/>
    <w:rsid w:val="003057B7"/>
    <w:rsid w:val="00306523"/>
    <w:rsid w:val="003072C6"/>
    <w:rsid w:val="0030776E"/>
    <w:rsid w:val="00307D9F"/>
    <w:rsid w:val="00307E1E"/>
    <w:rsid w:val="00310181"/>
    <w:rsid w:val="0031111D"/>
    <w:rsid w:val="0031359B"/>
    <w:rsid w:val="00317288"/>
    <w:rsid w:val="00317CFE"/>
    <w:rsid w:val="003237A8"/>
    <w:rsid w:val="00324EF6"/>
    <w:rsid w:val="00330171"/>
    <w:rsid w:val="00331150"/>
    <w:rsid w:val="003316DE"/>
    <w:rsid w:val="00331D87"/>
    <w:rsid w:val="003322D7"/>
    <w:rsid w:val="003341A7"/>
    <w:rsid w:val="003371E6"/>
    <w:rsid w:val="003401E6"/>
    <w:rsid w:val="00340C6A"/>
    <w:rsid w:val="003410F5"/>
    <w:rsid w:val="003426D7"/>
    <w:rsid w:val="00346077"/>
    <w:rsid w:val="003518DC"/>
    <w:rsid w:val="00352AE7"/>
    <w:rsid w:val="003554FA"/>
    <w:rsid w:val="00356B68"/>
    <w:rsid w:val="00357617"/>
    <w:rsid w:val="003641BA"/>
    <w:rsid w:val="00370DA6"/>
    <w:rsid w:val="00372DAF"/>
    <w:rsid w:val="00373B9C"/>
    <w:rsid w:val="00380B01"/>
    <w:rsid w:val="00380EBE"/>
    <w:rsid w:val="00383FB2"/>
    <w:rsid w:val="0038611D"/>
    <w:rsid w:val="00387138"/>
    <w:rsid w:val="00390B95"/>
    <w:rsid w:val="00391C26"/>
    <w:rsid w:val="00392010"/>
    <w:rsid w:val="00392771"/>
    <w:rsid w:val="003938D5"/>
    <w:rsid w:val="00393BFE"/>
    <w:rsid w:val="00394FB5"/>
    <w:rsid w:val="003952EB"/>
    <w:rsid w:val="00396F20"/>
    <w:rsid w:val="003A0736"/>
    <w:rsid w:val="003A0747"/>
    <w:rsid w:val="003A12FB"/>
    <w:rsid w:val="003A27B1"/>
    <w:rsid w:val="003A2969"/>
    <w:rsid w:val="003A2C39"/>
    <w:rsid w:val="003A2F91"/>
    <w:rsid w:val="003A39E2"/>
    <w:rsid w:val="003A62B3"/>
    <w:rsid w:val="003A6924"/>
    <w:rsid w:val="003A694F"/>
    <w:rsid w:val="003A6C1C"/>
    <w:rsid w:val="003B1241"/>
    <w:rsid w:val="003B5039"/>
    <w:rsid w:val="003B6264"/>
    <w:rsid w:val="003B6ADB"/>
    <w:rsid w:val="003C11A7"/>
    <w:rsid w:val="003C2C6A"/>
    <w:rsid w:val="003C7544"/>
    <w:rsid w:val="003D11FC"/>
    <w:rsid w:val="003D1275"/>
    <w:rsid w:val="003D237B"/>
    <w:rsid w:val="003D2420"/>
    <w:rsid w:val="003D320D"/>
    <w:rsid w:val="003D3498"/>
    <w:rsid w:val="003D3836"/>
    <w:rsid w:val="003D4183"/>
    <w:rsid w:val="003E0C98"/>
    <w:rsid w:val="003E1C0A"/>
    <w:rsid w:val="003E2084"/>
    <w:rsid w:val="003E54EB"/>
    <w:rsid w:val="003E5F23"/>
    <w:rsid w:val="003E603A"/>
    <w:rsid w:val="003E6124"/>
    <w:rsid w:val="003E627D"/>
    <w:rsid w:val="003F56D6"/>
    <w:rsid w:val="003F656E"/>
    <w:rsid w:val="003F664D"/>
    <w:rsid w:val="003F7387"/>
    <w:rsid w:val="003F7A9B"/>
    <w:rsid w:val="003F7D75"/>
    <w:rsid w:val="00400604"/>
    <w:rsid w:val="00400D69"/>
    <w:rsid w:val="00402FB8"/>
    <w:rsid w:val="00404435"/>
    <w:rsid w:val="0040449B"/>
    <w:rsid w:val="00407400"/>
    <w:rsid w:val="00411215"/>
    <w:rsid w:val="00412499"/>
    <w:rsid w:val="0041623E"/>
    <w:rsid w:val="00416A3B"/>
    <w:rsid w:val="00417F75"/>
    <w:rsid w:val="004202A2"/>
    <w:rsid w:val="0042032A"/>
    <w:rsid w:val="00420B35"/>
    <w:rsid w:val="00420DCA"/>
    <w:rsid w:val="00425EB1"/>
    <w:rsid w:val="00426A88"/>
    <w:rsid w:val="00426C2C"/>
    <w:rsid w:val="004309C3"/>
    <w:rsid w:val="00432BA0"/>
    <w:rsid w:val="00432DC8"/>
    <w:rsid w:val="00434AD8"/>
    <w:rsid w:val="00434E3F"/>
    <w:rsid w:val="00436D65"/>
    <w:rsid w:val="00442034"/>
    <w:rsid w:val="004420F5"/>
    <w:rsid w:val="00444720"/>
    <w:rsid w:val="004468BC"/>
    <w:rsid w:val="00446CBE"/>
    <w:rsid w:val="004515FF"/>
    <w:rsid w:val="004527A9"/>
    <w:rsid w:val="00453DBD"/>
    <w:rsid w:val="004544D1"/>
    <w:rsid w:val="00457058"/>
    <w:rsid w:val="004600D2"/>
    <w:rsid w:val="00462490"/>
    <w:rsid w:val="00463534"/>
    <w:rsid w:val="00471124"/>
    <w:rsid w:val="00473DFE"/>
    <w:rsid w:val="00474319"/>
    <w:rsid w:val="004751F8"/>
    <w:rsid w:val="004768A1"/>
    <w:rsid w:val="00476BCE"/>
    <w:rsid w:val="00480530"/>
    <w:rsid w:val="00480AB5"/>
    <w:rsid w:val="004824D2"/>
    <w:rsid w:val="00482942"/>
    <w:rsid w:val="00482F9E"/>
    <w:rsid w:val="00483E8E"/>
    <w:rsid w:val="004850B1"/>
    <w:rsid w:val="0049100B"/>
    <w:rsid w:val="004960C3"/>
    <w:rsid w:val="0049619F"/>
    <w:rsid w:val="004A0154"/>
    <w:rsid w:val="004A0CC3"/>
    <w:rsid w:val="004A4B48"/>
    <w:rsid w:val="004A4EB0"/>
    <w:rsid w:val="004A62E5"/>
    <w:rsid w:val="004A69F0"/>
    <w:rsid w:val="004B0BF4"/>
    <w:rsid w:val="004B32F8"/>
    <w:rsid w:val="004B4769"/>
    <w:rsid w:val="004B65E8"/>
    <w:rsid w:val="004B6955"/>
    <w:rsid w:val="004B7C48"/>
    <w:rsid w:val="004C1A74"/>
    <w:rsid w:val="004C25CA"/>
    <w:rsid w:val="004C2CA3"/>
    <w:rsid w:val="004C3406"/>
    <w:rsid w:val="004C4BAF"/>
    <w:rsid w:val="004C5016"/>
    <w:rsid w:val="004C5B5C"/>
    <w:rsid w:val="004D528B"/>
    <w:rsid w:val="004D5F3B"/>
    <w:rsid w:val="004D6CFC"/>
    <w:rsid w:val="004D719B"/>
    <w:rsid w:val="004E0D8E"/>
    <w:rsid w:val="004E517D"/>
    <w:rsid w:val="004E5261"/>
    <w:rsid w:val="004E721C"/>
    <w:rsid w:val="004F044E"/>
    <w:rsid w:val="004F1F41"/>
    <w:rsid w:val="004F2526"/>
    <w:rsid w:val="004F270A"/>
    <w:rsid w:val="004F27EA"/>
    <w:rsid w:val="004F3EF0"/>
    <w:rsid w:val="004F47CC"/>
    <w:rsid w:val="004F55D2"/>
    <w:rsid w:val="004F7533"/>
    <w:rsid w:val="004F7718"/>
    <w:rsid w:val="005014E9"/>
    <w:rsid w:val="00505190"/>
    <w:rsid w:val="00507B49"/>
    <w:rsid w:val="00513A31"/>
    <w:rsid w:val="00514E15"/>
    <w:rsid w:val="0052382C"/>
    <w:rsid w:val="00525369"/>
    <w:rsid w:val="00525463"/>
    <w:rsid w:val="00525DE4"/>
    <w:rsid w:val="00532537"/>
    <w:rsid w:val="00532D2F"/>
    <w:rsid w:val="005355BF"/>
    <w:rsid w:val="00535E77"/>
    <w:rsid w:val="0054051F"/>
    <w:rsid w:val="00541A5A"/>
    <w:rsid w:val="00545C11"/>
    <w:rsid w:val="0054706F"/>
    <w:rsid w:val="00547E45"/>
    <w:rsid w:val="005515E7"/>
    <w:rsid w:val="0055459D"/>
    <w:rsid w:val="005575D9"/>
    <w:rsid w:val="00561670"/>
    <w:rsid w:val="005636E5"/>
    <w:rsid w:val="0056388C"/>
    <w:rsid w:val="005643F4"/>
    <w:rsid w:val="0056507E"/>
    <w:rsid w:val="00567E24"/>
    <w:rsid w:val="00570C24"/>
    <w:rsid w:val="00573384"/>
    <w:rsid w:val="005755FF"/>
    <w:rsid w:val="00575720"/>
    <w:rsid w:val="005762BF"/>
    <w:rsid w:val="00576CC3"/>
    <w:rsid w:val="005816F9"/>
    <w:rsid w:val="005828EC"/>
    <w:rsid w:val="00583C37"/>
    <w:rsid w:val="00584F91"/>
    <w:rsid w:val="0058541B"/>
    <w:rsid w:val="0058557B"/>
    <w:rsid w:val="00586C95"/>
    <w:rsid w:val="0058711D"/>
    <w:rsid w:val="00587D47"/>
    <w:rsid w:val="005911E2"/>
    <w:rsid w:val="00593EBE"/>
    <w:rsid w:val="005940CE"/>
    <w:rsid w:val="00596DC2"/>
    <w:rsid w:val="005A095E"/>
    <w:rsid w:val="005A2C8B"/>
    <w:rsid w:val="005A5D09"/>
    <w:rsid w:val="005B30CE"/>
    <w:rsid w:val="005B3ABD"/>
    <w:rsid w:val="005B57A5"/>
    <w:rsid w:val="005C4AC2"/>
    <w:rsid w:val="005C5106"/>
    <w:rsid w:val="005C6817"/>
    <w:rsid w:val="005D026A"/>
    <w:rsid w:val="005D36BA"/>
    <w:rsid w:val="005D4002"/>
    <w:rsid w:val="005D40F4"/>
    <w:rsid w:val="005D76C5"/>
    <w:rsid w:val="005E0830"/>
    <w:rsid w:val="005E32E4"/>
    <w:rsid w:val="005E44A2"/>
    <w:rsid w:val="005E7290"/>
    <w:rsid w:val="005E76DF"/>
    <w:rsid w:val="005F0F22"/>
    <w:rsid w:val="005F15B1"/>
    <w:rsid w:val="005F2E9F"/>
    <w:rsid w:val="005F2F07"/>
    <w:rsid w:val="005F3325"/>
    <w:rsid w:val="005F37C0"/>
    <w:rsid w:val="005F7046"/>
    <w:rsid w:val="005F7EEF"/>
    <w:rsid w:val="00600192"/>
    <w:rsid w:val="00601331"/>
    <w:rsid w:val="00603185"/>
    <w:rsid w:val="00603C39"/>
    <w:rsid w:val="00605CC0"/>
    <w:rsid w:val="00606E6D"/>
    <w:rsid w:val="00612A6C"/>
    <w:rsid w:val="00616270"/>
    <w:rsid w:val="00616B7A"/>
    <w:rsid w:val="00617EC6"/>
    <w:rsid w:val="0062078A"/>
    <w:rsid w:val="006208C8"/>
    <w:rsid w:val="00626330"/>
    <w:rsid w:val="0062786E"/>
    <w:rsid w:val="006360DF"/>
    <w:rsid w:val="006400DF"/>
    <w:rsid w:val="00641417"/>
    <w:rsid w:val="00642105"/>
    <w:rsid w:val="006442BB"/>
    <w:rsid w:val="006447A7"/>
    <w:rsid w:val="00644866"/>
    <w:rsid w:val="00650E32"/>
    <w:rsid w:val="0065440A"/>
    <w:rsid w:val="00660692"/>
    <w:rsid w:val="00661138"/>
    <w:rsid w:val="00661A15"/>
    <w:rsid w:val="006631C7"/>
    <w:rsid w:val="0066376B"/>
    <w:rsid w:val="00664110"/>
    <w:rsid w:val="006659B6"/>
    <w:rsid w:val="00665B6C"/>
    <w:rsid w:val="006721EB"/>
    <w:rsid w:val="006752FE"/>
    <w:rsid w:val="006852E2"/>
    <w:rsid w:val="00690B98"/>
    <w:rsid w:val="00692D01"/>
    <w:rsid w:val="00694C42"/>
    <w:rsid w:val="006960C9"/>
    <w:rsid w:val="006A46D7"/>
    <w:rsid w:val="006A7188"/>
    <w:rsid w:val="006A72FF"/>
    <w:rsid w:val="006A7658"/>
    <w:rsid w:val="006B046B"/>
    <w:rsid w:val="006B0E95"/>
    <w:rsid w:val="006B1ADD"/>
    <w:rsid w:val="006B1F01"/>
    <w:rsid w:val="006B69B6"/>
    <w:rsid w:val="006B6ED7"/>
    <w:rsid w:val="006C0B24"/>
    <w:rsid w:val="006C212E"/>
    <w:rsid w:val="006C5DD8"/>
    <w:rsid w:val="006C7A61"/>
    <w:rsid w:val="006D048C"/>
    <w:rsid w:val="006D0ADE"/>
    <w:rsid w:val="006D6FC2"/>
    <w:rsid w:val="006D7E2F"/>
    <w:rsid w:val="006E19DC"/>
    <w:rsid w:val="006E1B40"/>
    <w:rsid w:val="006E2D6C"/>
    <w:rsid w:val="006E4E97"/>
    <w:rsid w:val="006E5A69"/>
    <w:rsid w:val="006E5B89"/>
    <w:rsid w:val="006F06D8"/>
    <w:rsid w:val="006F0CD7"/>
    <w:rsid w:val="006F23FE"/>
    <w:rsid w:val="006F380B"/>
    <w:rsid w:val="006F46DE"/>
    <w:rsid w:val="006F669F"/>
    <w:rsid w:val="006F6FAE"/>
    <w:rsid w:val="00703E80"/>
    <w:rsid w:val="00704068"/>
    <w:rsid w:val="007048AF"/>
    <w:rsid w:val="007060AE"/>
    <w:rsid w:val="00710543"/>
    <w:rsid w:val="00710A21"/>
    <w:rsid w:val="00713322"/>
    <w:rsid w:val="0071461F"/>
    <w:rsid w:val="00716E2B"/>
    <w:rsid w:val="00720A88"/>
    <w:rsid w:val="00721E9C"/>
    <w:rsid w:val="00721F9A"/>
    <w:rsid w:val="007224C2"/>
    <w:rsid w:val="00723809"/>
    <w:rsid w:val="00734ADF"/>
    <w:rsid w:val="00737C03"/>
    <w:rsid w:val="00737FD5"/>
    <w:rsid w:val="00741968"/>
    <w:rsid w:val="00741D26"/>
    <w:rsid w:val="007422EC"/>
    <w:rsid w:val="007446A3"/>
    <w:rsid w:val="00745692"/>
    <w:rsid w:val="00745CFE"/>
    <w:rsid w:val="00747E12"/>
    <w:rsid w:val="0075125C"/>
    <w:rsid w:val="00751C42"/>
    <w:rsid w:val="00754677"/>
    <w:rsid w:val="0075714E"/>
    <w:rsid w:val="0076156C"/>
    <w:rsid w:val="00762F5A"/>
    <w:rsid w:val="0076441C"/>
    <w:rsid w:val="00764769"/>
    <w:rsid w:val="00764D70"/>
    <w:rsid w:val="0076530D"/>
    <w:rsid w:val="00766B65"/>
    <w:rsid w:val="00772391"/>
    <w:rsid w:val="007738CF"/>
    <w:rsid w:val="0077417D"/>
    <w:rsid w:val="0077420E"/>
    <w:rsid w:val="00775A6A"/>
    <w:rsid w:val="00783499"/>
    <w:rsid w:val="00783F3E"/>
    <w:rsid w:val="00784744"/>
    <w:rsid w:val="00787C9D"/>
    <w:rsid w:val="00793BA0"/>
    <w:rsid w:val="00795CD6"/>
    <w:rsid w:val="00796E4D"/>
    <w:rsid w:val="007A1579"/>
    <w:rsid w:val="007A56D7"/>
    <w:rsid w:val="007A5E81"/>
    <w:rsid w:val="007A7860"/>
    <w:rsid w:val="007B4033"/>
    <w:rsid w:val="007B5CFC"/>
    <w:rsid w:val="007B66A8"/>
    <w:rsid w:val="007B75ED"/>
    <w:rsid w:val="007B7E6E"/>
    <w:rsid w:val="007C24E5"/>
    <w:rsid w:val="007C2E5C"/>
    <w:rsid w:val="007C5BE2"/>
    <w:rsid w:val="007C63BF"/>
    <w:rsid w:val="007C6A21"/>
    <w:rsid w:val="007C7333"/>
    <w:rsid w:val="007D2949"/>
    <w:rsid w:val="007D3E82"/>
    <w:rsid w:val="007D6A47"/>
    <w:rsid w:val="007E02B0"/>
    <w:rsid w:val="007E441A"/>
    <w:rsid w:val="007E54FF"/>
    <w:rsid w:val="007E74BC"/>
    <w:rsid w:val="007F0B7F"/>
    <w:rsid w:val="007F1DED"/>
    <w:rsid w:val="007F2394"/>
    <w:rsid w:val="007F257B"/>
    <w:rsid w:val="007F524E"/>
    <w:rsid w:val="007F5D72"/>
    <w:rsid w:val="007F69DC"/>
    <w:rsid w:val="007F792E"/>
    <w:rsid w:val="007F7CB6"/>
    <w:rsid w:val="00800437"/>
    <w:rsid w:val="008055B7"/>
    <w:rsid w:val="00805EA7"/>
    <w:rsid w:val="00806578"/>
    <w:rsid w:val="00817317"/>
    <w:rsid w:val="008214F5"/>
    <w:rsid w:val="00822BC7"/>
    <w:rsid w:val="008232D3"/>
    <w:rsid w:val="00824A63"/>
    <w:rsid w:val="00826110"/>
    <w:rsid w:val="00827C8E"/>
    <w:rsid w:val="008340D2"/>
    <w:rsid w:val="00835B74"/>
    <w:rsid w:val="00837159"/>
    <w:rsid w:val="00841D9C"/>
    <w:rsid w:val="0084241B"/>
    <w:rsid w:val="0084588C"/>
    <w:rsid w:val="008460F0"/>
    <w:rsid w:val="0084658A"/>
    <w:rsid w:val="0084701B"/>
    <w:rsid w:val="008475BF"/>
    <w:rsid w:val="008475FF"/>
    <w:rsid w:val="00852B76"/>
    <w:rsid w:val="00852E9C"/>
    <w:rsid w:val="00853565"/>
    <w:rsid w:val="00855AE6"/>
    <w:rsid w:val="00856A0D"/>
    <w:rsid w:val="00862DA2"/>
    <w:rsid w:val="00862F92"/>
    <w:rsid w:val="0086542B"/>
    <w:rsid w:val="00865AFA"/>
    <w:rsid w:val="00866F83"/>
    <w:rsid w:val="00867A11"/>
    <w:rsid w:val="0087085B"/>
    <w:rsid w:val="008710B9"/>
    <w:rsid w:val="0087281D"/>
    <w:rsid w:val="00875914"/>
    <w:rsid w:val="008765A4"/>
    <w:rsid w:val="00877174"/>
    <w:rsid w:val="00877E88"/>
    <w:rsid w:val="00880302"/>
    <w:rsid w:val="0088062C"/>
    <w:rsid w:val="00884028"/>
    <w:rsid w:val="00885F76"/>
    <w:rsid w:val="00887C32"/>
    <w:rsid w:val="008905F1"/>
    <w:rsid w:val="00894703"/>
    <w:rsid w:val="00895CC8"/>
    <w:rsid w:val="00897118"/>
    <w:rsid w:val="008A0C43"/>
    <w:rsid w:val="008A2B75"/>
    <w:rsid w:val="008A6FCE"/>
    <w:rsid w:val="008A7023"/>
    <w:rsid w:val="008A7293"/>
    <w:rsid w:val="008A7F99"/>
    <w:rsid w:val="008B1AD4"/>
    <w:rsid w:val="008B1D29"/>
    <w:rsid w:val="008B3E3B"/>
    <w:rsid w:val="008B4334"/>
    <w:rsid w:val="008B76BE"/>
    <w:rsid w:val="008B7B8F"/>
    <w:rsid w:val="008C2938"/>
    <w:rsid w:val="008C584A"/>
    <w:rsid w:val="008C6F6E"/>
    <w:rsid w:val="008D12D4"/>
    <w:rsid w:val="008D174C"/>
    <w:rsid w:val="008D6FD2"/>
    <w:rsid w:val="008D704B"/>
    <w:rsid w:val="008D74A3"/>
    <w:rsid w:val="008E1C23"/>
    <w:rsid w:val="008E31D9"/>
    <w:rsid w:val="008E3D4B"/>
    <w:rsid w:val="008E47B4"/>
    <w:rsid w:val="008E611F"/>
    <w:rsid w:val="008F145A"/>
    <w:rsid w:val="008F2A4E"/>
    <w:rsid w:val="008F6970"/>
    <w:rsid w:val="009070E7"/>
    <w:rsid w:val="00907C68"/>
    <w:rsid w:val="0091118C"/>
    <w:rsid w:val="00911512"/>
    <w:rsid w:val="009138E1"/>
    <w:rsid w:val="00913B16"/>
    <w:rsid w:val="00917C3B"/>
    <w:rsid w:val="00920BB5"/>
    <w:rsid w:val="0092262B"/>
    <w:rsid w:val="00922A38"/>
    <w:rsid w:val="00924725"/>
    <w:rsid w:val="0092540F"/>
    <w:rsid w:val="00926FE4"/>
    <w:rsid w:val="00930F5D"/>
    <w:rsid w:val="009320CB"/>
    <w:rsid w:val="00936B56"/>
    <w:rsid w:val="009374AA"/>
    <w:rsid w:val="00937F04"/>
    <w:rsid w:val="0094133A"/>
    <w:rsid w:val="0094479A"/>
    <w:rsid w:val="00951C34"/>
    <w:rsid w:val="00952016"/>
    <w:rsid w:val="009521E4"/>
    <w:rsid w:val="00952870"/>
    <w:rsid w:val="00953B08"/>
    <w:rsid w:val="00956433"/>
    <w:rsid w:val="00957438"/>
    <w:rsid w:val="0096179F"/>
    <w:rsid w:val="00964450"/>
    <w:rsid w:val="009674AB"/>
    <w:rsid w:val="0097201F"/>
    <w:rsid w:val="00973C6C"/>
    <w:rsid w:val="00973F4A"/>
    <w:rsid w:val="00975DFF"/>
    <w:rsid w:val="00975E0B"/>
    <w:rsid w:val="009766CC"/>
    <w:rsid w:val="009775B3"/>
    <w:rsid w:val="00980817"/>
    <w:rsid w:val="00980E94"/>
    <w:rsid w:val="0098150D"/>
    <w:rsid w:val="009850B5"/>
    <w:rsid w:val="00985132"/>
    <w:rsid w:val="00985CD4"/>
    <w:rsid w:val="00990254"/>
    <w:rsid w:val="00992B56"/>
    <w:rsid w:val="00996EDD"/>
    <w:rsid w:val="00997E7A"/>
    <w:rsid w:val="009A0479"/>
    <w:rsid w:val="009A2070"/>
    <w:rsid w:val="009A61BD"/>
    <w:rsid w:val="009A71F8"/>
    <w:rsid w:val="009A7666"/>
    <w:rsid w:val="009B05D2"/>
    <w:rsid w:val="009B0850"/>
    <w:rsid w:val="009B4830"/>
    <w:rsid w:val="009B5355"/>
    <w:rsid w:val="009C3A8B"/>
    <w:rsid w:val="009C3D8C"/>
    <w:rsid w:val="009C4F27"/>
    <w:rsid w:val="009C7D02"/>
    <w:rsid w:val="009D1968"/>
    <w:rsid w:val="009D31D3"/>
    <w:rsid w:val="009D5F1B"/>
    <w:rsid w:val="009E1882"/>
    <w:rsid w:val="009E2AD7"/>
    <w:rsid w:val="009E5354"/>
    <w:rsid w:val="009E64A4"/>
    <w:rsid w:val="009F3C95"/>
    <w:rsid w:val="00A01005"/>
    <w:rsid w:val="00A01278"/>
    <w:rsid w:val="00A06216"/>
    <w:rsid w:val="00A06864"/>
    <w:rsid w:val="00A112E6"/>
    <w:rsid w:val="00A13714"/>
    <w:rsid w:val="00A14183"/>
    <w:rsid w:val="00A148D2"/>
    <w:rsid w:val="00A1677D"/>
    <w:rsid w:val="00A27E60"/>
    <w:rsid w:val="00A3067F"/>
    <w:rsid w:val="00A30D17"/>
    <w:rsid w:val="00A32C0B"/>
    <w:rsid w:val="00A34A69"/>
    <w:rsid w:val="00A358D5"/>
    <w:rsid w:val="00A37711"/>
    <w:rsid w:val="00A40277"/>
    <w:rsid w:val="00A40C3F"/>
    <w:rsid w:val="00A4207A"/>
    <w:rsid w:val="00A42885"/>
    <w:rsid w:val="00A42BD8"/>
    <w:rsid w:val="00A47C50"/>
    <w:rsid w:val="00A52713"/>
    <w:rsid w:val="00A53B11"/>
    <w:rsid w:val="00A53CC3"/>
    <w:rsid w:val="00A53F79"/>
    <w:rsid w:val="00A56FCC"/>
    <w:rsid w:val="00A57FE7"/>
    <w:rsid w:val="00A602DF"/>
    <w:rsid w:val="00A637C2"/>
    <w:rsid w:val="00A65A2A"/>
    <w:rsid w:val="00A660A9"/>
    <w:rsid w:val="00A66C6F"/>
    <w:rsid w:val="00A67214"/>
    <w:rsid w:val="00A67A39"/>
    <w:rsid w:val="00A67D29"/>
    <w:rsid w:val="00A70EAD"/>
    <w:rsid w:val="00A71F1C"/>
    <w:rsid w:val="00A73798"/>
    <w:rsid w:val="00A773E9"/>
    <w:rsid w:val="00A77860"/>
    <w:rsid w:val="00A807CF"/>
    <w:rsid w:val="00A815D6"/>
    <w:rsid w:val="00A8213F"/>
    <w:rsid w:val="00A82228"/>
    <w:rsid w:val="00A848F5"/>
    <w:rsid w:val="00A84D93"/>
    <w:rsid w:val="00A90488"/>
    <w:rsid w:val="00A907FF"/>
    <w:rsid w:val="00A92D7F"/>
    <w:rsid w:val="00A958ED"/>
    <w:rsid w:val="00A95ECF"/>
    <w:rsid w:val="00A9682B"/>
    <w:rsid w:val="00A96EE2"/>
    <w:rsid w:val="00A97F8B"/>
    <w:rsid w:val="00AA24A0"/>
    <w:rsid w:val="00AA4AE3"/>
    <w:rsid w:val="00AA6BE6"/>
    <w:rsid w:val="00AA7133"/>
    <w:rsid w:val="00AB065F"/>
    <w:rsid w:val="00AB3D7D"/>
    <w:rsid w:val="00AB619B"/>
    <w:rsid w:val="00AB75CC"/>
    <w:rsid w:val="00AC286D"/>
    <w:rsid w:val="00AC34CA"/>
    <w:rsid w:val="00AC456C"/>
    <w:rsid w:val="00AD15E5"/>
    <w:rsid w:val="00AD551B"/>
    <w:rsid w:val="00AD6DCB"/>
    <w:rsid w:val="00AE01CE"/>
    <w:rsid w:val="00AE0C69"/>
    <w:rsid w:val="00AE1A34"/>
    <w:rsid w:val="00AE66FD"/>
    <w:rsid w:val="00AF022F"/>
    <w:rsid w:val="00AF2797"/>
    <w:rsid w:val="00AF61E2"/>
    <w:rsid w:val="00AF725E"/>
    <w:rsid w:val="00B0036B"/>
    <w:rsid w:val="00B01B2D"/>
    <w:rsid w:val="00B01F92"/>
    <w:rsid w:val="00B023C7"/>
    <w:rsid w:val="00B02DEB"/>
    <w:rsid w:val="00B03CCE"/>
    <w:rsid w:val="00B067D9"/>
    <w:rsid w:val="00B0689C"/>
    <w:rsid w:val="00B07074"/>
    <w:rsid w:val="00B072EA"/>
    <w:rsid w:val="00B10BA1"/>
    <w:rsid w:val="00B10DA8"/>
    <w:rsid w:val="00B17830"/>
    <w:rsid w:val="00B17912"/>
    <w:rsid w:val="00B21526"/>
    <w:rsid w:val="00B21D47"/>
    <w:rsid w:val="00B23819"/>
    <w:rsid w:val="00B2457B"/>
    <w:rsid w:val="00B25F04"/>
    <w:rsid w:val="00B318DA"/>
    <w:rsid w:val="00B31AD4"/>
    <w:rsid w:val="00B32914"/>
    <w:rsid w:val="00B344CA"/>
    <w:rsid w:val="00B35287"/>
    <w:rsid w:val="00B36614"/>
    <w:rsid w:val="00B36A3C"/>
    <w:rsid w:val="00B36DA9"/>
    <w:rsid w:val="00B375E9"/>
    <w:rsid w:val="00B40374"/>
    <w:rsid w:val="00B41FFF"/>
    <w:rsid w:val="00B450E3"/>
    <w:rsid w:val="00B558C5"/>
    <w:rsid w:val="00B56D2D"/>
    <w:rsid w:val="00B6038C"/>
    <w:rsid w:val="00B673CF"/>
    <w:rsid w:val="00B67DBE"/>
    <w:rsid w:val="00B70477"/>
    <w:rsid w:val="00B723EF"/>
    <w:rsid w:val="00B77098"/>
    <w:rsid w:val="00B83786"/>
    <w:rsid w:val="00B94127"/>
    <w:rsid w:val="00B9499C"/>
    <w:rsid w:val="00B97942"/>
    <w:rsid w:val="00BA0643"/>
    <w:rsid w:val="00BA083E"/>
    <w:rsid w:val="00BA18AA"/>
    <w:rsid w:val="00BA2DB6"/>
    <w:rsid w:val="00BA3B45"/>
    <w:rsid w:val="00BB4835"/>
    <w:rsid w:val="00BB6EC5"/>
    <w:rsid w:val="00BB7726"/>
    <w:rsid w:val="00BC11DC"/>
    <w:rsid w:val="00BC1D8F"/>
    <w:rsid w:val="00BC56B5"/>
    <w:rsid w:val="00BC571C"/>
    <w:rsid w:val="00BD15E0"/>
    <w:rsid w:val="00BD369B"/>
    <w:rsid w:val="00BD4B0F"/>
    <w:rsid w:val="00BD6B72"/>
    <w:rsid w:val="00BD7C77"/>
    <w:rsid w:val="00BE108C"/>
    <w:rsid w:val="00BE2FFD"/>
    <w:rsid w:val="00BE3005"/>
    <w:rsid w:val="00BF1CD4"/>
    <w:rsid w:val="00BF2ABE"/>
    <w:rsid w:val="00BF2C6E"/>
    <w:rsid w:val="00BF5914"/>
    <w:rsid w:val="00BF60D2"/>
    <w:rsid w:val="00C014D5"/>
    <w:rsid w:val="00C01F7A"/>
    <w:rsid w:val="00C02190"/>
    <w:rsid w:val="00C06989"/>
    <w:rsid w:val="00C22D1C"/>
    <w:rsid w:val="00C306C1"/>
    <w:rsid w:val="00C3086E"/>
    <w:rsid w:val="00C36753"/>
    <w:rsid w:val="00C42F19"/>
    <w:rsid w:val="00C43E88"/>
    <w:rsid w:val="00C44782"/>
    <w:rsid w:val="00C459EB"/>
    <w:rsid w:val="00C47BFE"/>
    <w:rsid w:val="00C53711"/>
    <w:rsid w:val="00C53DEF"/>
    <w:rsid w:val="00C6048F"/>
    <w:rsid w:val="00C60B4A"/>
    <w:rsid w:val="00C62345"/>
    <w:rsid w:val="00C62DF4"/>
    <w:rsid w:val="00C6527A"/>
    <w:rsid w:val="00C71A47"/>
    <w:rsid w:val="00C743AF"/>
    <w:rsid w:val="00C74EDF"/>
    <w:rsid w:val="00C773E1"/>
    <w:rsid w:val="00C81207"/>
    <w:rsid w:val="00C8237B"/>
    <w:rsid w:val="00C829D5"/>
    <w:rsid w:val="00C8692E"/>
    <w:rsid w:val="00C8716D"/>
    <w:rsid w:val="00C90287"/>
    <w:rsid w:val="00C9034E"/>
    <w:rsid w:val="00C913D6"/>
    <w:rsid w:val="00C9761A"/>
    <w:rsid w:val="00CA2CC6"/>
    <w:rsid w:val="00CA5EFB"/>
    <w:rsid w:val="00CA7A46"/>
    <w:rsid w:val="00CA7F72"/>
    <w:rsid w:val="00CB08BE"/>
    <w:rsid w:val="00CB1934"/>
    <w:rsid w:val="00CB2E71"/>
    <w:rsid w:val="00CB4C31"/>
    <w:rsid w:val="00CB6BBE"/>
    <w:rsid w:val="00CB7A6B"/>
    <w:rsid w:val="00CC034A"/>
    <w:rsid w:val="00CC1062"/>
    <w:rsid w:val="00CC13E2"/>
    <w:rsid w:val="00CC1E28"/>
    <w:rsid w:val="00CC2050"/>
    <w:rsid w:val="00CC5FF2"/>
    <w:rsid w:val="00CC6600"/>
    <w:rsid w:val="00CC6C62"/>
    <w:rsid w:val="00CD246C"/>
    <w:rsid w:val="00CD3E50"/>
    <w:rsid w:val="00CD6D7C"/>
    <w:rsid w:val="00CE017C"/>
    <w:rsid w:val="00CE061B"/>
    <w:rsid w:val="00CE257D"/>
    <w:rsid w:val="00CE7650"/>
    <w:rsid w:val="00CE78AC"/>
    <w:rsid w:val="00CF0226"/>
    <w:rsid w:val="00CF76FD"/>
    <w:rsid w:val="00D007A4"/>
    <w:rsid w:val="00D01A94"/>
    <w:rsid w:val="00D02B98"/>
    <w:rsid w:val="00D03E89"/>
    <w:rsid w:val="00D058FF"/>
    <w:rsid w:val="00D062EA"/>
    <w:rsid w:val="00D070B2"/>
    <w:rsid w:val="00D11102"/>
    <w:rsid w:val="00D124AC"/>
    <w:rsid w:val="00D149AF"/>
    <w:rsid w:val="00D173E8"/>
    <w:rsid w:val="00D255AC"/>
    <w:rsid w:val="00D31F4D"/>
    <w:rsid w:val="00D3556A"/>
    <w:rsid w:val="00D41A6D"/>
    <w:rsid w:val="00D43045"/>
    <w:rsid w:val="00D45470"/>
    <w:rsid w:val="00D47785"/>
    <w:rsid w:val="00D47E30"/>
    <w:rsid w:val="00D52050"/>
    <w:rsid w:val="00D522AD"/>
    <w:rsid w:val="00D53B68"/>
    <w:rsid w:val="00D53E4E"/>
    <w:rsid w:val="00D5425F"/>
    <w:rsid w:val="00D56D74"/>
    <w:rsid w:val="00D6069A"/>
    <w:rsid w:val="00D61296"/>
    <w:rsid w:val="00D62390"/>
    <w:rsid w:val="00D66764"/>
    <w:rsid w:val="00D71EFB"/>
    <w:rsid w:val="00D7442A"/>
    <w:rsid w:val="00D74A4A"/>
    <w:rsid w:val="00D8372A"/>
    <w:rsid w:val="00D85EAE"/>
    <w:rsid w:val="00D87989"/>
    <w:rsid w:val="00D87E1C"/>
    <w:rsid w:val="00D90958"/>
    <w:rsid w:val="00D92D66"/>
    <w:rsid w:val="00D92D9B"/>
    <w:rsid w:val="00D94524"/>
    <w:rsid w:val="00DA03D3"/>
    <w:rsid w:val="00DB0142"/>
    <w:rsid w:val="00DB0DF4"/>
    <w:rsid w:val="00DB1298"/>
    <w:rsid w:val="00DB62A7"/>
    <w:rsid w:val="00DB70DE"/>
    <w:rsid w:val="00DC5FBD"/>
    <w:rsid w:val="00DC679A"/>
    <w:rsid w:val="00DC6FDD"/>
    <w:rsid w:val="00DC7A10"/>
    <w:rsid w:val="00DD1669"/>
    <w:rsid w:val="00DD4EAA"/>
    <w:rsid w:val="00DD4F05"/>
    <w:rsid w:val="00DD535A"/>
    <w:rsid w:val="00DD6CBB"/>
    <w:rsid w:val="00DD70B1"/>
    <w:rsid w:val="00DD7A9C"/>
    <w:rsid w:val="00DE0440"/>
    <w:rsid w:val="00DE0D58"/>
    <w:rsid w:val="00DE688C"/>
    <w:rsid w:val="00DF03B7"/>
    <w:rsid w:val="00DF1098"/>
    <w:rsid w:val="00DF5EA3"/>
    <w:rsid w:val="00DF7C52"/>
    <w:rsid w:val="00E0410D"/>
    <w:rsid w:val="00E04B80"/>
    <w:rsid w:val="00E06C4E"/>
    <w:rsid w:val="00E07BE2"/>
    <w:rsid w:val="00E10354"/>
    <w:rsid w:val="00E14CF6"/>
    <w:rsid w:val="00E14E53"/>
    <w:rsid w:val="00E167A8"/>
    <w:rsid w:val="00E172CB"/>
    <w:rsid w:val="00E20A6E"/>
    <w:rsid w:val="00E218F6"/>
    <w:rsid w:val="00E2210D"/>
    <w:rsid w:val="00E24B2C"/>
    <w:rsid w:val="00E24ECD"/>
    <w:rsid w:val="00E278D9"/>
    <w:rsid w:val="00E31FA2"/>
    <w:rsid w:val="00E34097"/>
    <w:rsid w:val="00E342D7"/>
    <w:rsid w:val="00E34C39"/>
    <w:rsid w:val="00E366CC"/>
    <w:rsid w:val="00E37438"/>
    <w:rsid w:val="00E405BC"/>
    <w:rsid w:val="00E421CB"/>
    <w:rsid w:val="00E4518A"/>
    <w:rsid w:val="00E456B8"/>
    <w:rsid w:val="00E47FAD"/>
    <w:rsid w:val="00E50D9F"/>
    <w:rsid w:val="00E537F9"/>
    <w:rsid w:val="00E538E9"/>
    <w:rsid w:val="00E55366"/>
    <w:rsid w:val="00E57236"/>
    <w:rsid w:val="00E5772F"/>
    <w:rsid w:val="00E61C31"/>
    <w:rsid w:val="00E620A7"/>
    <w:rsid w:val="00E64E36"/>
    <w:rsid w:val="00E660FD"/>
    <w:rsid w:val="00E666AB"/>
    <w:rsid w:val="00E67207"/>
    <w:rsid w:val="00E672DF"/>
    <w:rsid w:val="00E67A5F"/>
    <w:rsid w:val="00E701BB"/>
    <w:rsid w:val="00E71A51"/>
    <w:rsid w:val="00E72C46"/>
    <w:rsid w:val="00E74A5E"/>
    <w:rsid w:val="00E77377"/>
    <w:rsid w:val="00E807B0"/>
    <w:rsid w:val="00E81923"/>
    <w:rsid w:val="00E82778"/>
    <w:rsid w:val="00E863C5"/>
    <w:rsid w:val="00E87B37"/>
    <w:rsid w:val="00E87DD1"/>
    <w:rsid w:val="00E911EF"/>
    <w:rsid w:val="00E91255"/>
    <w:rsid w:val="00E933A5"/>
    <w:rsid w:val="00E939C2"/>
    <w:rsid w:val="00E9749D"/>
    <w:rsid w:val="00EA01FE"/>
    <w:rsid w:val="00EA2D0D"/>
    <w:rsid w:val="00EA4D61"/>
    <w:rsid w:val="00EA7F47"/>
    <w:rsid w:val="00EB01B6"/>
    <w:rsid w:val="00EB0767"/>
    <w:rsid w:val="00EB3919"/>
    <w:rsid w:val="00EB4095"/>
    <w:rsid w:val="00EC0D1C"/>
    <w:rsid w:val="00EC20B9"/>
    <w:rsid w:val="00EC3121"/>
    <w:rsid w:val="00EC3195"/>
    <w:rsid w:val="00EC477C"/>
    <w:rsid w:val="00ED0899"/>
    <w:rsid w:val="00ED0CC0"/>
    <w:rsid w:val="00ED3E81"/>
    <w:rsid w:val="00ED4F5B"/>
    <w:rsid w:val="00ED5F1D"/>
    <w:rsid w:val="00EE270C"/>
    <w:rsid w:val="00EE3E4C"/>
    <w:rsid w:val="00EE6724"/>
    <w:rsid w:val="00EF32A1"/>
    <w:rsid w:val="00EF3383"/>
    <w:rsid w:val="00EF367A"/>
    <w:rsid w:val="00EF5854"/>
    <w:rsid w:val="00F0280C"/>
    <w:rsid w:val="00F02A16"/>
    <w:rsid w:val="00F10543"/>
    <w:rsid w:val="00F14F59"/>
    <w:rsid w:val="00F17B42"/>
    <w:rsid w:val="00F20053"/>
    <w:rsid w:val="00F21EF6"/>
    <w:rsid w:val="00F23ABE"/>
    <w:rsid w:val="00F26828"/>
    <w:rsid w:val="00F34CF9"/>
    <w:rsid w:val="00F40258"/>
    <w:rsid w:val="00F416C4"/>
    <w:rsid w:val="00F42710"/>
    <w:rsid w:val="00F468F5"/>
    <w:rsid w:val="00F5024B"/>
    <w:rsid w:val="00F5210D"/>
    <w:rsid w:val="00F529FE"/>
    <w:rsid w:val="00F52AA0"/>
    <w:rsid w:val="00F5490D"/>
    <w:rsid w:val="00F60DF3"/>
    <w:rsid w:val="00F6111C"/>
    <w:rsid w:val="00F631F6"/>
    <w:rsid w:val="00F63379"/>
    <w:rsid w:val="00F67C7B"/>
    <w:rsid w:val="00F72144"/>
    <w:rsid w:val="00F83248"/>
    <w:rsid w:val="00F855B7"/>
    <w:rsid w:val="00F862CE"/>
    <w:rsid w:val="00F8778E"/>
    <w:rsid w:val="00F92C00"/>
    <w:rsid w:val="00F93699"/>
    <w:rsid w:val="00F95C87"/>
    <w:rsid w:val="00F96550"/>
    <w:rsid w:val="00FA179A"/>
    <w:rsid w:val="00FA2107"/>
    <w:rsid w:val="00FA360A"/>
    <w:rsid w:val="00FA49D5"/>
    <w:rsid w:val="00FB05F6"/>
    <w:rsid w:val="00FB4257"/>
    <w:rsid w:val="00FB628D"/>
    <w:rsid w:val="00FC4096"/>
    <w:rsid w:val="00FC52A2"/>
    <w:rsid w:val="00FD045F"/>
    <w:rsid w:val="00FD51DC"/>
    <w:rsid w:val="00FD73FA"/>
    <w:rsid w:val="00FE15CD"/>
    <w:rsid w:val="00FE370E"/>
    <w:rsid w:val="00FE384B"/>
    <w:rsid w:val="00FE4D68"/>
    <w:rsid w:val="00FE528F"/>
    <w:rsid w:val="00FE6531"/>
    <w:rsid w:val="00FE68DE"/>
    <w:rsid w:val="00FE7736"/>
    <w:rsid w:val="00FE7F4E"/>
    <w:rsid w:val="00FF2AA2"/>
    <w:rsid w:val="00FF3185"/>
    <w:rsid w:val="00FF5A6A"/>
    <w:rsid w:val="00FF6B94"/>
    <w:rsid w:val="00FF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53F24"/>
  <w15:docId w15:val="{F80F113A-5347-45AE-A4C7-613F0F70C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D0BBC"/>
    <w:pPr>
      <w:suppressAutoHyphens/>
    </w:pPr>
    <w:rPr>
      <w:b/>
      <w:sz w:val="22"/>
      <w:szCs w:val="22"/>
      <w:lang w:eastAsia="ar-SA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Cs/>
      <w:color w:val="000000"/>
      <w:sz w:val="40"/>
      <w:szCs w:val="36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Cs/>
      <w:color w:val="000000"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  <w:color w:val="auto"/>
      <w:sz w:val="16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Symbol" w:hAnsi="Symbol"/>
      <w:color w:val="auto"/>
      <w:sz w:val="16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Symbol" w:hAnsi="Symbol"/>
      <w:color w:val="auto"/>
      <w:sz w:val="16"/>
    </w:rPr>
  </w:style>
  <w:style w:type="character" w:customStyle="1" w:styleId="WW8Num3z1">
    <w:name w:val="WW8Num3z1"/>
    <w:rPr>
      <w:rFonts w:ascii="Courier New" w:hAnsi="Courier New" w:cs="Courier New"/>
      <w:color w:val="auto"/>
      <w:sz w:val="16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4z0">
    <w:name w:val="WW8Num4z0"/>
    <w:rPr>
      <w:rFonts w:ascii="Symbol" w:hAnsi="Symbol"/>
      <w:color w:val="auto"/>
      <w:sz w:val="16"/>
    </w:rPr>
  </w:style>
  <w:style w:type="character" w:customStyle="1" w:styleId="WW8Num4z1">
    <w:name w:val="WW8Num4z1"/>
    <w:rPr>
      <w:rFonts w:ascii="Courier New" w:hAnsi="Courier New" w:cs="Courier New"/>
      <w:color w:val="auto"/>
      <w:sz w:val="16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4z5">
    <w:name w:val="WW8Num4z5"/>
    <w:rPr>
      <w:rFonts w:ascii="Wingdings" w:hAnsi="Wingdings"/>
    </w:rPr>
  </w:style>
  <w:style w:type="character" w:customStyle="1" w:styleId="WW8Num5z0">
    <w:name w:val="WW8Num5z0"/>
    <w:rPr>
      <w:rFonts w:ascii="Symbol" w:hAnsi="Symbol"/>
      <w:color w:val="auto"/>
      <w:sz w:val="16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Odrky">
    <w:name w:val="Odrážky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Arial" w:eastAsia="MS Mincho" w:hAnsi="Arial" w:cs="Arial"/>
      <w:color w:val="000000"/>
      <w:sz w:val="24"/>
      <w:szCs w:val="24"/>
      <w:lang w:eastAsia="ar-SA"/>
    </w:rPr>
  </w:style>
  <w:style w:type="paragraph" w:customStyle="1" w:styleId="CM4">
    <w:name w:val="CM4"/>
    <w:basedOn w:val="Default"/>
    <w:next w:val="Default"/>
    <w:pPr>
      <w:spacing w:after="210"/>
    </w:pPr>
    <w:rPr>
      <w:color w:val="auto"/>
    </w:rPr>
  </w:style>
  <w:style w:type="paragraph" w:customStyle="1" w:styleId="Import0">
    <w:name w:val="Import 0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eastAsia="MS Mincho"/>
      <w:b w:val="0"/>
      <w:sz w:val="24"/>
      <w:szCs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Cs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paragraph" w:styleId="Zkladntext2">
    <w:name w:val="Body Text 2"/>
    <w:basedOn w:val="Normln"/>
    <w:pPr>
      <w:jc w:val="both"/>
    </w:pPr>
    <w:rPr>
      <w:b w:val="0"/>
      <w:sz w:val="24"/>
    </w:rPr>
  </w:style>
  <w:style w:type="paragraph" w:styleId="Zkladntext3">
    <w:name w:val="Body Text 3"/>
    <w:basedOn w:val="Normln"/>
    <w:pPr>
      <w:jc w:val="both"/>
    </w:pPr>
    <w:rPr>
      <w:b w:val="0"/>
      <w:color w:val="000000"/>
      <w:sz w:val="24"/>
    </w:rPr>
  </w:style>
  <w:style w:type="paragraph" w:styleId="Zkladntextodsazen">
    <w:name w:val="Body Text Indent"/>
    <w:basedOn w:val="Normln"/>
    <w:link w:val="ZkladntextodsazenChar"/>
    <w:pPr>
      <w:ind w:left="1418"/>
      <w:jc w:val="both"/>
    </w:pPr>
    <w:rPr>
      <w:bCs/>
      <w:color w:val="000000"/>
      <w:sz w:val="24"/>
    </w:rPr>
  </w:style>
  <w:style w:type="paragraph" w:styleId="Zkladntextodsazen2">
    <w:name w:val="Body Text Indent 2"/>
    <w:basedOn w:val="Normln"/>
    <w:pPr>
      <w:ind w:left="-180"/>
      <w:jc w:val="both"/>
    </w:pPr>
    <w:rPr>
      <w:b w:val="0"/>
      <w:bCs/>
      <w:sz w:val="24"/>
      <w:szCs w:val="20"/>
    </w:rPr>
  </w:style>
  <w:style w:type="character" w:styleId="Odkaznakoment">
    <w:name w:val="annotation reference"/>
    <w:rsid w:val="007E02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E02B0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7E02B0"/>
    <w:rPr>
      <w:bCs/>
    </w:rPr>
  </w:style>
  <w:style w:type="paragraph" w:styleId="Textbubliny">
    <w:name w:val="Balloon Text"/>
    <w:basedOn w:val="Normln"/>
    <w:semiHidden/>
    <w:rsid w:val="007E02B0"/>
    <w:rPr>
      <w:rFonts w:ascii="Tahoma" w:hAnsi="Tahoma" w:cs="Tahoma"/>
      <w:sz w:val="16"/>
      <w:szCs w:val="16"/>
    </w:rPr>
  </w:style>
  <w:style w:type="paragraph" w:customStyle="1" w:styleId="TxBrt4">
    <w:name w:val="TxBr_t4"/>
    <w:basedOn w:val="Normln"/>
    <w:rsid w:val="00B10DA8"/>
    <w:pPr>
      <w:widowControl w:val="0"/>
      <w:suppressAutoHyphens w:val="0"/>
      <w:autoSpaceDE w:val="0"/>
      <w:autoSpaceDN w:val="0"/>
      <w:adjustRightInd w:val="0"/>
      <w:spacing w:line="277" w:lineRule="atLeast"/>
    </w:pPr>
    <w:rPr>
      <w:b w:val="0"/>
      <w:sz w:val="24"/>
      <w:szCs w:val="24"/>
      <w:lang w:val="en-US" w:eastAsia="cs-CZ"/>
    </w:rPr>
  </w:style>
  <w:style w:type="paragraph" w:customStyle="1" w:styleId="TxBrp8">
    <w:name w:val="TxBr_p8"/>
    <w:basedOn w:val="Normln"/>
    <w:rsid w:val="00B10DA8"/>
    <w:pPr>
      <w:widowControl w:val="0"/>
      <w:tabs>
        <w:tab w:val="left" w:pos="1014"/>
      </w:tabs>
      <w:suppressAutoHyphens w:val="0"/>
      <w:autoSpaceDE w:val="0"/>
      <w:autoSpaceDN w:val="0"/>
      <w:adjustRightInd w:val="0"/>
      <w:spacing w:line="240" w:lineRule="atLeast"/>
      <w:ind w:left="352"/>
    </w:pPr>
    <w:rPr>
      <w:b w:val="0"/>
      <w:sz w:val="24"/>
      <w:szCs w:val="24"/>
      <w:lang w:val="en-US" w:eastAsia="cs-CZ"/>
    </w:rPr>
  </w:style>
  <w:style w:type="paragraph" w:customStyle="1" w:styleId="TxBrp11">
    <w:name w:val="TxBr_p11"/>
    <w:basedOn w:val="Normln"/>
    <w:rsid w:val="00B10DA8"/>
    <w:pPr>
      <w:widowControl w:val="0"/>
      <w:tabs>
        <w:tab w:val="left" w:pos="1320"/>
      </w:tabs>
      <w:suppressAutoHyphens w:val="0"/>
      <w:autoSpaceDE w:val="0"/>
      <w:autoSpaceDN w:val="0"/>
      <w:adjustRightInd w:val="0"/>
      <w:spacing w:line="277" w:lineRule="atLeast"/>
      <w:ind w:left="658"/>
    </w:pPr>
    <w:rPr>
      <w:b w:val="0"/>
      <w:sz w:val="24"/>
      <w:szCs w:val="24"/>
      <w:lang w:val="en-US" w:eastAsia="cs-CZ"/>
    </w:rPr>
  </w:style>
  <w:style w:type="table" w:styleId="Mkatabulky">
    <w:name w:val="Table Grid"/>
    <w:basedOn w:val="Normlntabulka"/>
    <w:rsid w:val="001B37EF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odsazenChar">
    <w:name w:val="Základní text odsazený Char"/>
    <w:link w:val="Zkladntextodsazen"/>
    <w:rsid w:val="00A815D6"/>
    <w:rPr>
      <w:b/>
      <w:bCs/>
      <w:color w:val="000000"/>
      <w:sz w:val="24"/>
      <w:szCs w:val="22"/>
      <w:lang w:eastAsia="ar-SA"/>
    </w:rPr>
  </w:style>
  <w:style w:type="paragraph" w:styleId="Revize">
    <w:name w:val="Revision"/>
    <w:hidden/>
    <w:uiPriority w:val="99"/>
    <w:semiHidden/>
    <w:rsid w:val="00432BA0"/>
    <w:rPr>
      <w:b/>
      <w:sz w:val="22"/>
      <w:szCs w:val="22"/>
      <w:lang w:eastAsia="ar-SA"/>
    </w:rPr>
  </w:style>
  <w:style w:type="paragraph" w:styleId="Odstavecseseznamem">
    <w:name w:val="List Paragraph"/>
    <w:basedOn w:val="Normln"/>
    <w:uiPriority w:val="34"/>
    <w:qFormat/>
    <w:rsid w:val="00E0410D"/>
    <w:pPr>
      <w:ind w:left="720"/>
      <w:contextualSpacing/>
    </w:pPr>
  </w:style>
  <w:style w:type="paragraph" w:customStyle="1" w:styleId="Styl2">
    <w:name w:val="Styl2"/>
    <w:basedOn w:val="Normln"/>
    <w:link w:val="Styl2Char"/>
    <w:rsid w:val="00985132"/>
    <w:pPr>
      <w:tabs>
        <w:tab w:val="left" w:pos="567"/>
      </w:tabs>
      <w:ind w:left="567" w:hanging="567"/>
      <w:jc w:val="both"/>
    </w:pPr>
    <w:rPr>
      <w:bCs/>
      <w:sz w:val="24"/>
      <w:szCs w:val="24"/>
      <w:u w:val="single"/>
    </w:rPr>
  </w:style>
  <w:style w:type="character" w:customStyle="1" w:styleId="Styl2Char">
    <w:name w:val="Styl2 Char"/>
    <w:link w:val="Styl2"/>
    <w:rsid w:val="00985132"/>
    <w:rPr>
      <w:b/>
      <w:bCs/>
      <w:sz w:val="24"/>
      <w:szCs w:val="24"/>
      <w:u w:val="single"/>
      <w:lang w:eastAsia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480530"/>
    <w:rPr>
      <w:b/>
      <w:lang w:eastAsia="ar-SA"/>
    </w:rPr>
  </w:style>
  <w:style w:type="paragraph" w:styleId="slovanseznam">
    <w:name w:val="List Number"/>
    <w:basedOn w:val="Normln"/>
    <w:rsid w:val="00BE108C"/>
    <w:pPr>
      <w:numPr>
        <w:numId w:val="55"/>
      </w:numPr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0E553D"/>
    <w:rPr>
      <w:b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7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AD6DE-747E-47A1-9D69-D0759D80C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3153</Words>
  <Characters>18609</Characters>
  <Application>Microsoft Office Word</Application>
  <DocSecurity>8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Systém výpočetní tomografie</vt:lpstr>
    </vt:vector>
  </TitlesOfParts>
  <Company>Nové Město na Moravě</Company>
  <LinksUpToDate>false</LinksUpToDate>
  <CharactersWithSpaces>21719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Systém výpočetní tomografie</dc:title>
  <dc:subject/>
  <dc:creator>Alena Ševčíková</dc:creator>
  <cp:keywords/>
  <cp:lastModifiedBy>Mgr. Alena Ševčíková</cp:lastModifiedBy>
  <cp:revision>56</cp:revision>
  <cp:lastPrinted>2024-07-08T04:16:00Z</cp:lastPrinted>
  <dcterms:created xsi:type="dcterms:W3CDTF">2024-07-08T13:19:00Z</dcterms:created>
  <dcterms:modified xsi:type="dcterms:W3CDTF">2024-08-02T11:49:00Z</dcterms:modified>
</cp:coreProperties>
</file>