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Osobní automobil - dodávka</w:t>
      </w:r>
    </w:p>
    <w:p w:rsidR="009E37CD" w:rsidRPr="007A73E3" w:rsidRDefault="00D73A87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37CD">
        <w:rPr>
          <w:rFonts w:ascii="Arial" w:hAnsi="Arial" w:cs="Arial"/>
          <w:sz w:val="20"/>
          <w:szCs w:val="20"/>
        </w:rPr>
        <w:t>říl</w:t>
      </w:r>
      <w:r w:rsidR="009E37CD" w:rsidRPr="003165E5">
        <w:rPr>
          <w:rFonts w:ascii="Arial" w:hAnsi="Arial" w:cs="Arial"/>
          <w:sz w:val="20"/>
          <w:szCs w:val="20"/>
        </w:rPr>
        <w:t xml:space="preserve">oha č. </w:t>
      </w:r>
      <w:r w:rsidR="003165E5" w:rsidRPr="003165E5">
        <w:rPr>
          <w:rFonts w:ascii="Arial" w:hAnsi="Arial" w:cs="Arial"/>
          <w:sz w:val="20"/>
          <w:szCs w:val="20"/>
        </w:rPr>
        <w:t>3</w:t>
      </w:r>
      <w:r w:rsidR="00B3235B" w:rsidRPr="003165E5">
        <w:rPr>
          <w:rFonts w:ascii="Arial" w:hAnsi="Arial" w:cs="Arial"/>
          <w:sz w:val="20"/>
          <w:szCs w:val="20"/>
        </w:rPr>
        <w:t xml:space="preserve"> </w:t>
      </w:r>
      <w:r w:rsidR="009E37CD" w:rsidRPr="006A242D">
        <w:rPr>
          <w:rFonts w:ascii="Arial" w:hAnsi="Arial" w:cs="Arial"/>
          <w:sz w:val="20"/>
          <w:szCs w:val="20"/>
        </w:rPr>
        <w:t xml:space="preserve"> </w:t>
      </w:r>
      <w:r w:rsidR="006A242D" w:rsidRPr="006A242D">
        <w:rPr>
          <w:rFonts w:ascii="Arial" w:hAnsi="Arial" w:cs="Arial"/>
          <w:sz w:val="20"/>
          <w:szCs w:val="20"/>
        </w:rPr>
        <w:t>Výzvy k podání nabídek</w:t>
      </w:r>
      <w:r w:rsidR="006A242D">
        <w:rPr>
          <w:rFonts w:eastAsia="Arial" w:cs="Arial"/>
          <w:sz w:val="20"/>
        </w:rPr>
        <w:t xml:space="preserve"> </w:t>
      </w:r>
      <w:r w:rsidR="009E37CD" w:rsidRPr="003165E5">
        <w:t xml:space="preserve">– </w:t>
      </w:r>
      <w:r w:rsidR="009E37CD" w:rsidRPr="003165E5">
        <w:rPr>
          <w:rFonts w:ascii="Arial" w:hAnsi="Arial" w:cs="Arial"/>
          <w:b/>
          <w:sz w:val="20"/>
          <w:szCs w:val="20"/>
        </w:rPr>
        <w:t>Čestné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Osobní automobil - dodávka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1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Gymnázium Otokara Březiny a Střední odborná škola Telč</w:t>
      </w:r>
      <w:bookmarkEnd w:id="1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proofErr w:type="gramStart"/>
      <w:r w:rsidRPr="009C4DEF">
        <w:rPr>
          <w:rFonts w:ascii="Arial" w:hAnsi="Arial" w:cs="Arial"/>
          <w:sz w:val="22"/>
          <w:szCs w:val="22"/>
        </w:rPr>
        <w:t>č.</w:t>
      </w:r>
      <w:proofErr w:type="gramEnd"/>
      <w:r w:rsidRPr="009C4DEF">
        <w:rPr>
          <w:rFonts w:ascii="Arial" w:hAnsi="Arial" w:cs="Arial"/>
          <w:sz w:val="22"/>
          <w:szCs w:val="22"/>
        </w:rPr>
        <w:t xml:space="preserve">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165E5" w:rsidRPr="003F449E" w:rsidRDefault="003165E5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:rsidR="006B24F1" w:rsidRPr="00B94022" w:rsidRDefault="006A242D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946ACE" w:rsidRDefault="006A242D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3165E5">
      <w:footerReference w:type="first" r:id="rId8"/>
      <w:pgSz w:w="11906" w:h="16838"/>
      <w:pgMar w:top="709" w:right="1418" w:bottom="567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C3" w:rsidRDefault="00804AC3" w:rsidP="006A4F4C">
      <w:r>
        <w:separator/>
      </w:r>
    </w:p>
  </w:endnote>
  <w:endnote w:type="continuationSeparator" w:id="0">
    <w:p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6A242D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C3" w:rsidRDefault="00804AC3" w:rsidP="006A4F4C">
      <w:r>
        <w:separator/>
      </w:r>
    </w:p>
  </w:footnote>
  <w:footnote w:type="continuationSeparator" w:id="0">
    <w:p w:rsidR="00804AC3" w:rsidRDefault="00804AC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23"/>
  </w:num>
  <w:num w:numId="9">
    <w:abstractNumId w:val="1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</w:num>
  <w:num w:numId="13">
    <w:abstractNumId w:val="11"/>
  </w:num>
  <w:num w:numId="14">
    <w:abstractNumId w:val="23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23"/>
  </w:num>
  <w:num w:numId="20">
    <w:abstractNumId w:val="15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5"/>
  </w:num>
  <w:num w:numId="26">
    <w:abstractNumId w:val="7"/>
  </w:num>
  <w:num w:numId="27">
    <w:abstractNumId w:val="8"/>
  </w:num>
  <w:num w:numId="28">
    <w:abstractNumId w:val="20"/>
  </w:num>
  <w:num w:numId="29">
    <w:abstractNumId w:val="1"/>
  </w:num>
  <w:num w:numId="30">
    <w:abstractNumId w:val="23"/>
  </w:num>
  <w:num w:numId="31">
    <w:abstractNumId w:val="24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165E5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242D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0E1CB7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B1C45-E4A0-49D5-B27D-A168C6FC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4</cp:revision>
  <dcterms:created xsi:type="dcterms:W3CDTF">2025-03-04T11:15:00Z</dcterms:created>
  <dcterms:modified xsi:type="dcterms:W3CDTF">2025-03-20T12:54:00Z</dcterms:modified>
</cp:coreProperties>
</file>