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57072" w14:textId="77777777" w:rsidR="00282DFF" w:rsidRDefault="00282DFF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60A6A42E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307271A" w14:textId="77777777" w:rsidR="007A1907" w:rsidRPr="00A278BF" w:rsidRDefault="007A1907" w:rsidP="007A1907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A278BF">
        <w:rPr>
          <w:rFonts w:ascii="Arial" w:hAnsi="Arial" w:cs="Arial"/>
          <w:b/>
          <w:sz w:val="28"/>
          <w:szCs w:val="28"/>
          <w:lang w:eastAsia="ar-SA"/>
        </w:rPr>
        <w:t>II/150 Mrzkovice - Světlá nad Sázavou,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6CA51961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A1907">
        <w:rPr>
          <w:rFonts w:ascii="Arial" w:eastAsia="MS Mincho" w:hAnsi="Arial" w:cs="Arial"/>
          <w:sz w:val="22"/>
          <w:szCs w:val="22"/>
        </w:rPr>
        <w:t>Ing. Irena Šedová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654A7018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7A1907" w:rsidRPr="004A003A">
        <w:rPr>
          <w:rFonts w:ascii="Arial" w:hAnsi="Arial" w:cs="Arial"/>
          <w:b/>
          <w:sz w:val="22"/>
          <w:szCs w:val="22"/>
          <w:lang w:eastAsia="ar-SA"/>
        </w:rPr>
        <w:t>II/150 Mrzkovice - Světlá nad Sázavou, PD</w:t>
      </w:r>
      <w:r w:rsidR="00751E69">
        <w:rPr>
          <w:rFonts w:ascii="Arial" w:hAnsi="Arial" w:cs="Arial"/>
          <w:b/>
          <w:sz w:val="22"/>
          <w:szCs w:val="22"/>
          <w:lang w:eastAsia="ar-SA"/>
        </w:rPr>
        <w:t xml:space="preserve"> – opakované zadání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AB5D3F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36DBF58F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7A1907" w:rsidRPr="00A278BF">
        <w:rPr>
          <w:rFonts w:ascii="Arial" w:hAnsi="Arial" w:cs="Arial"/>
          <w:sz w:val="22"/>
          <w:szCs w:val="22"/>
          <w:lang w:eastAsia="ar-SA"/>
        </w:rPr>
        <w:t>II/150 Mr</w:t>
      </w:r>
      <w:r w:rsidR="007A1907">
        <w:rPr>
          <w:rFonts w:ascii="Arial" w:hAnsi="Arial" w:cs="Arial"/>
          <w:sz w:val="22"/>
          <w:szCs w:val="22"/>
          <w:lang w:eastAsia="ar-SA"/>
        </w:rPr>
        <w:t>zkovice - Světlá nad Sázavou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096ADBF0" w14:textId="77777777" w:rsidR="00282DFF" w:rsidRDefault="00282DFF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0EC1B872" w14:textId="1385A72B" w:rsidR="007A1907" w:rsidRDefault="007A1907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Projektová dokumentace bude rozdělena na dvě samostatné části tak, aby bylo možné každou z nich stavebně realizovat samostatně. Každá část bude mít pravomocné povolení</w:t>
      </w:r>
      <w:r w:rsidR="005F5C02">
        <w:rPr>
          <w:rFonts w:ascii="Arial" w:hAnsi="Arial" w:cs="Arial"/>
          <w:sz w:val="22"/>
          <w:szCs w:val="22"/>
        </w:rPr>
        <w:t xml:space="preserve"> záměru</w:t>
      </w:r>
      <w:r>
        <w:rPr>
          <w:rFonts w:ascii="Arial" w:hAnsi="Arial" w:cs="Arial"/>
          <w:sz w:val="22"/>
          <w:szCs w:val="22"/>
        </w:rPr>
        <w:t xml:space="preserve">, objekty stavby a rozpočet s výkazem výměr. Přesné rozdělení bude dohodnuto během projekčních prací, předpoklad </w:t>
      </w:r>
      <w:proofErr w:type="spellStart"/>
      <w:r>
        <w:rPr>
          <w:rFonts w:ascii="Arial" w:hAnsi="Arial" w:cs="Arial"/>
          <w:sz w:val="22"/>
          <w:szCs w:val="22"/>
        </w:rPr>
        <w:t>intravilán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extravilán</w:t>
      </w:r>
      <w:proofErr w:type="spellEnd"/>
      <w:r>
        <w:rPr>
          <w:rFonts w:ascii="Arial" w:hAnsi="Arial" w:cs="Arial"/>
          <w:sz w:val="22"/>
          <w:szCs w:val="22"/>
        </w:rPr>
        <w:t xml:space="preserve"> silnice v délce cca 650 m a  cca 1950 m. </w:t>
      </w:r>
    </w:p>
    <w:p w14:paraId="1B0B2659" w14:textId="2C318A51" w:rsidR="007A1907" w:rsidRDefault="007A1907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81B32">
        <w:rPr>
          <w:rFonts w:ascii="Arial" w:hAnsi="Arial" w:cs="Arial"/>
          <w:sz w:val="22"/>
          <w:szCs w:val="22"/>
        </w:rPr>
        <w:t>bjednatel požaduje návrh silnice na jednotnou kategorii S 7,5 m.</w:t>
      </w:r>
      <w:r>
        <w:rPr>
          <w:rFonts w:ascii="Arial" w:hAnsi="Arial" w:cs="Arial"/>
          <w:sz w:val="22"/>
          <w:szCs w:val="22"/>
        </w:rPr>
        <w:t xml:space="preserve"> Součástí </w:t>
      </w:r>
      <w:proofErr w:type="spellStart"/>
      <w:r>
        <w:rPr>
          <w:rFonts w:ascii="Arial" w:hAnsi="Arial" w:cs="Arial"/>
          <w:sz w:val="22"/>
          <w:szCs w:val="22"/>
        </w:rPr>
        <w:t>extravilánové</w:t>
      </w:r>
      <w:proofErr w:type="spellEnd"/>
      <w:r>
        <w:rPr>
          <w:rFonts w:ascii="Arial" w:hAnsi="Arial" w:cs="Arial"/>
          <w:sz w:val="22"/>
          <w:szCs w:val="22"/>
        </w:rPr>
        <w:t xml:space="preserve"> části budou případné zárubní nebo opěrné zdi pod obcí </w:t>
      </w:r>
      <w:r w:rsidRPr="00781B32">
        <w:rPr>
          <w:rFonts w:ascii="Arial" w:hAnsi="Arial" w:cs="Arial"/>
          <w:sz w:val="22"/>
          <w:szCs w:val="22"/>
        </w:rPr>
        <w:t>Mrzkovice,</w:t>
      </w:r>
      <w:r>
        <w:rPr>
          <w:rFonts w:ascii="Arial" w:hAnsi="Arial" w:cs="Arial"/>
          <w:sz w:val="22"/>
          <w:szCs w:val="22"/>
        </w:rPr>
        <w:t xml:space="preserve"> rekonstrukce propustků.</w:t>
      </w:r>
      <w:r w:rsidRPr="00781B32">
        <w:rPr>
          <w:rFonts w:ascii="Arial" w:hAnsi="Arial" w:cs="Arial"/>
          <w:sz w:val="22"/>
          <w:szCs w:val="22"/>
        </w:rPr>
        <w:t xml:space="preserve"> V místní části </w:t>
      </w:r>
      <w:proofErr w:type="spellStart"/>
      <w:r w:rsidRPr="00781B32">
        <w:rPr>
          <w:rFonts w:ascii="Arial" w:hAnsi="Arial" w:cs="Arial"/>
          <w:sz w:val="22"/>
          <w:szCs w:val="22"/>
        </w:rPr>
        <w:t>Březinka</w:t>
      </w:r>
      <w:proofErr w:type="spellEnd"/>
      <w:r w:rsidRPr="00781B32">
        <w:rPr>
          <w:rFonts w:ascii="Arial" w:hAnsi="Arial" w:cs="Arial"/>
          <w:sz w:val="22"/>
          <w:szCs w:val="22"/>
        </w:rPr>
        <w:t xml:space="preserve"> bude</w:t>
      </w:r>
      <w:r>
        <w:rPr>
          <w:rFonts w:ascii="Arial" w:hAnsi="Arial" w:cs="Arial"/>
          <w:sz w:val="22"/>
          <w:szCs w:val="22"/>
        </w:rPr>
        <w:t xml:space="preserve"> vybudován nový autobusový záliv, město Světlá nad Sázavou předpokládá výstavbu nového chodníku a veřejného osvětlení. V </w:t>
      </w:r>
      <w:proofErr w:type="spellStart"/>
      <w:r>
        <w:rPr>
          <w:rFonts w:ascii="Arial" w:hAnsi="Arial" w:cs="Arial"/>
          <w:sz w:val="22"/>
          <w:szCs w:val="22"/>
        </w:rPr>
        <w:t>intravilánové</w:t>
      </w:r>
      <w:proofErr w:type="spellEnd"/>
      <w:r>
        <w:rPr>
          <w:rFonts w:ascii="Arial" w:hAnsi="Arial" w:cs="Arial"/>
          <w:sz w:val="22"/>
          <w:szCs w:val="22"/>
        </w:rPr>
        <w:t xml:space="preserve"> části bude provedena rekonstrukce silnice a napojení na místní komunikace ve spolupráci s městem Světlá nad Sázavou, které bude současně provádět rekonstrukci parkovacích stání, chodníků, veřejného osvětlení a úpravu křižovatky silnic II/150 a ul. Dolní.</w:t>
      </w:r>
    </w:p>
    <w:p w14:paraId="77D9EDCB" w14:textId="10A4BD9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779DEAA4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veškerou komunikaci, včetně schvalování a předávání dokumentů,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425F26CD" w14:textId="57DCBB8C" w:rsidR="00B77B7F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tuto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7FD62488" w:rsidR="00FC6129" w:rsidRPr="00FC6129" w:rsidRDefault="00DD52B4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559E0B8F" w14:textId="51169101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9C5A9E7" w14:textId="55A54D54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946B87" w14:textId="59439242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04ECA5E" w14:textId="0B2D0A77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F73CEA" w14:textId="77777777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212D73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7923E8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074E5B4" w14:textId="2B75E845"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  <w:r w:rsidR="00184CAE">
        <w:t xml:space="preserve"> v krajích a středu vozovky</w:t>
      </w:r>
    </w:p>
    <w:p w14:paraId="2F9D1A7C" w14:textId="412C1924" w:rsidR="0062578B" w:rsidRPr="00762347" w:rsidRDefault="0062578B" w:rsidP="00BF4BA2">
      <w:pPr>
        <w:pStyle w:val="bntext30"/>
        <w:numPr>
          <w:ilvl w:val="0"/>
          <w:numId w:val="33"/>
        </w:numPr>
      </w:pPr>
      <w:r>
        <w:t xml:space="preserve">provedení vrtané (kopané) hloubkové sondy v četnosti min. </w:t>
      </w:r>
      <w:r w:rsidR="00184CAE">
        <w:t>2 ks v </w:t>
      </w:r>
      <w:proofErr w:type="spellStart"/>
      <w:r w:rsidR="00184CAE">
        <w:t>intravilánu</w:t>
      </w:r>
      <w:proofErr w:type="spellEnd"/>
      <w:r w:rsidR="00184CAE">
        <w:t xml:space="preserve"> a 2 ks v </w:t>
      </w:r>
      <w:proofErr w:type="spellStart"/>
      <w:r w:rsidR="00184CAE">
        <w:t>extravilánu</w:t>
      </w:r>
      <w:proofErr w:type="spellEnd"/>
    </w:p>
    <w:p w14:paraId="390DD6B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3B674FA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09B25C7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1A91D2D7" w14:textId="509C5878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18FACE1C" w14:textId="77777777" w:rsidR="00433E9A" w:rsidRPr="00762347" w:rsidRDefault="00433E9A" w:rsidP="00433E9A">
      <w:pPr>
        <w:pStyle w:val="bntext30"/>
        <w:ind w:left="1381"/>
      </w:pPr>
    </w:p>
    <w:p w14:paraId="67524FE1" w14:textId="7B807582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3CA5CF7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19A84ADD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684CB81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27022B2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>průzkumu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 (</w:t>
      </w:r>
      <w:r w:rsidR="00873DDE">
        <w:rPr>
          <w:rFonts w:ascii="Arial" w:hAnsi="Arial" w:cs="Arial"/>
          <w:sz w:val="22"/>
          <w:szCs w:val="22"/>
        </w:rPr>
        <w:t>prostřednictvím CDE)</w:t>
      </w:r>
      <w:r w:rsidR="00BF4BA2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4E4BFB5F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9BA20C9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65261">
        <w:rPr>
          <w:rFonts w:ascii="Arial" w:hAnsi="Arial" w:cs="Arial"/>
          <w:bCs/>
          <w:sz w:val="22"/>
          <w:szCs w:val="22"/>
        </w:rPr>
        <w:t>vypracovaný a potvrzený</w:t>
      </w:r>
      <w:r>
        <w:rPr>
          <w:rFonts w:ascii="Arial" w:hAnsi="Arial" w:cs="Arial"/>
          <w:bCs/>
          <w:sz w:val="22"/>
          <w:szCs w:val="22"/>
        </w:rPr>
        <w:t xml:space="preserve">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38028CCE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</w:t>
      </w:r>
      <w:r w:rsidR="005F5C02">
        <w:rPr>
          <w:rFonts w:ascii="Arial" w:hAnsi="Arial" w:cs="Arial"/>
          <w:bCs/>
          <w:sz w:val="22"/>
          <w:szCs w:val="22"/>
        </w:rPr>
        <w:t> povolení záměru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16086C3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</w:t>
      </w:r>
      <w:r w:rsidR="00184811">
        <w:rPr>
          <w:rFonts w:ascii="Arial" w:hAnsi="Arial" w:cs="Arial"/>
          <w:bCs/>
          <w:sz w:val="22"/>
          <w:szCs w:val="22"/>
        </w:rPr>
        <w:t xml:space="preserve"> pro část 1</w:t>
      </w:r>
      <w:r>
        <w:rPr>
          <w:rFonts w:ascii="Arial" w:hAnsi="Arial" w:cs="Arial"/>
          <w:bCs/>
          <w:sz w:val="22"/>
          <w:szCs w:val="22"/>
        </w:rPr>
        <w:t>:</w:t>
      </w:r>
    </w:p>
    <w:p w14:paraId="44F2D6E3" w14:textId="0CA1DD99" w:rsidR="00C65261" w:rsidRPr="00B70966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</w:t>
      </w:r>
      <w:r w:rsidR="00184811">
        <w:rPr>
          <w:rFonts w:ascii="Arial" w:eastAsia="Calibri" w:hAnsi="Arial" w:cs="Arial"/>
          <w:iCs/>
          <w:sz w:val="22"/>
          <w:szCs w:val="22"/>
          <w:lang w:eastAsia="en-US"/>
        </w:rPr>
        <w:t xml:space="preserve"> část 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– zázemí pro stavbu</w:t>
      </w:r>
    </w:p>
    <w:p w14:paraId="332A927D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Rekonstrukce silnice II/1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50 ul. Sázavská - od přechodu pro chodce 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v délce cca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650 m</w:t>
      </w:r>
    </w:p>
    <w:p w14:paraId="6C5C2E90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I/150</w:t>
      </w:r>
    </w:p>
    <w:p w14:paraId="27732E0B" w14:textId="77777777" w:rsidR="00C65261" w:rsidRPr="00C259DB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Odvodnění komunikací vč. návrhu nové dešťové kanalizace 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 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dotčeném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úseku</w:t>
      </w:r>
    </w:p>
    <w:p w14:paraId="695733EE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Napojení, sjezdy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51702D04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760B414F" w14:textId="14766AC7" w:rsidR="00C65261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6799E79D" w14:textId="77777777" w:rsidR="005F5C02" w:rsidRDefault="005F5C02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605DF02" w14:textId="723147BC" w:rsidR="00184811" w:rsidRDefault="00184811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184811">
        <w:rPr>
          <w:rFonts w:ascii="Arial" w:hAnsi="Arial" w:cs="Arial"/>
          <w:bCs/>
          <w:sz w:val="22"/>
          <w:szCs w:val="22"/>
        </w:rPr>
        <w:t xml:space="preserve">Předpokládaný rozsah stavebních objektů pro část </w:t>
      </w:r>
      <w:r>
        <w:rPr>
          <w:rFonts w:ascii="Arial" w:hAnsi="Arial" w:cs="Arial"/>
          <w:bCs/>
          <w:sz w:val="22"/>
          <w:szCs w:val="22"/>
        </w:rPr>
        <w:t>2</w:t>
      </w:r>
      <w:r w:rsidRPr="00184811">
        <w:rPr>
          <w:rFonts w:ascii="Arial" w:hAnsi="Arial" w:cs="Arial"/>
          <w:bCs/>
          <w:sz w:val="22"/>
          <w:szCs w:val="22"/>
        </w:rPr>
        <w:t>:</w:t>
      </w:r>
    </w:p>
    <w:p w14:paraId="19556D45" w14:textId="5A20854D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 část 2 – zázemí pro stavbu</w:t>
      </w:r>
    </w:p>
    <w:p w14:paraId="69C8B8F8" w14:textId="59557D5F" w:rsidR="00184811" w:rsidRPr="00B70966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84811">
        <w:rPr>
          <w:rFonts w:ascii="Arial" w:eastAsia="Calibri" w:hAnsi="Arial" w:cs="Arial"/>
          <w:iCs/>
          <w:sz w:val="22"/>
          <w:szCs w:val="22"/>
          <w:lang w:eastAsia="en-US"/>
        </w:rPr>
        <w:t>Rekonstrukce silnice II/150 – délka cca 1950 m, nový autobusový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záliv</w:t>
      </w:r>
    </w:p>
    <w:p w14:paraId="58C415EC" w14:textId="16995CD9" w:rsid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Zárubní a opěrné zdi</w:t>
      </w:r>
    </w:p>
    <w:p w14:paraId="148BA848" w14:textId="7225D924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I/150</w:t>
      </w:r>
    </w:p>
    <w:p w14:paraId="5C55A5ED" w14:textId="13C8B953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Propustky</w:t>
      </w:r>
    </w:p>
    <w:p w14:paraId="36CF0505" w14:textId="77777777" w:rsidR="00184811" w:rsidRPr="00CF664E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Napojení, sjezdy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56E0115A" w14:textId="77777777" w:rsidR="00184811" w:rsidRPr="00CF664E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6D069A76" w14:textId="77777777" w:rsid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59770E3E" w14:textId="19D9F188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55985D3B" w:rsidR="00975028" w:rsidRP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</w:t>
      </w:r>
      <w:r w:rsidR="005F5C02">
        <w:rPr>
          <w:rFonts w:ascii="Arial" w:hAnsi="Arial" w:cs="Arial"/>
          <w:b/>
          <w:bCs/>
          <w:i/>
          <w:sz w:val="22"/>
          <w:szCs w:val="22"/>
          <w:u w:val="single"/>
        </w:rPr>
        <w:t>ých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38262B6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</w:t>
      </w:r>
      <w:r w:rsidR="005F5C02">
        <w:rPr>
          <w:rFonts w:ascii="Arial" w:hAnsi="Arial" w:cs="Arial"/>
          <w:spacing w:val="-4"/>
          <w:sz w:val="22"/>
          <w:szCs w:val="22"/>
        </w:rPr>
        <w:t>ých</w:t>
      </w:r>
      <w:r w:rsidR="001C030A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lastRenderedPageBreak/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F09AB" w14:textId="77777777" w:rsidR="0066090F" w:rsidRDefault="00375010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3E09C862" w14:textId="374D88C5" w:rsidR="00975028" w:rsidRDefault="00975028" w:rsidP="0066090F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DBA15A" w14:textId="77777777" w:rsid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0BCA9F38" w14:textId="73A1A674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D7ADDB9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804B7">
        <w:rPr>
          <w:rFonts w:ascii="Arial" w:hAnsi="Arial" w:cs="Arial"/>
          <w:sz w:val="22"/>
          <w:szCs w:val="22"/>
        </w:rPr>
        <w:lastRenderedPageBreak/>
        <w:t>O</w:t>
      </w:r>
      <w:r w:rsidR="00C87BC5" w:rsidRPr="008804B7">
        <w:rPr>
          <w:rFonts w:ascii="Arial" w:hAnsi="Arial" w:cs="Arial"/>
          <w:sz w:val="22"/>
          <w:szCs w:val="22"/>
        </w:rPr>
        <w:t>bjednatel předpoklá</w:t>
      </w:r>
      <w:r w:rsidR="00215613" w:rsidRPr="008804B7">
        <w:rPr>
          <w:rFonts w:ascii="Arial" w:hAnsi="Arial" w:cs="Arial"/>
          <w:sz w:val="22"/>
          <w:szCs w:val="22"/>
        </w:rPr>
        <w:t>d</w:t>
      </w:r>
      <w:r w:rsidR="00C87BC5" w:rsidRPr="008804B7">
        <w:rPr>
          <w:rFonts w:ascii="Arial" w:hAnsi="Arial" w:cs="Arial"/>
          <w:sz w:val="22"/>
          <w:szCs w:val="22"/>
        </w:rPr>
        <w:t>á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provedení </w:t>
      </w:r>
      <w:r w:rsidR="0066090F" w:rsidRPr="008804B7">
        <w:rPr>
          <w:rFonts w:ascii="Arial" w:hAnsi="Arial" w:cs="Arial"/>
          <w:sz w:val="22"/>
          <w:szCs w:val="22"/>
        </w:rPr>
        <w:t>6</w:t>
      </w:r>
      <w:r w:rsidR="00243D64" w:rsidRPr="008804B7">
        <w:rPr>
          <w:rFonts w:ascii="Arial" w:hAnsi="Arial" w:cs="Arial"/>
          <w:sz w:val="22"/>
          <w:szCs w:val="22"/>
        </w:rPr>
        <w:t>0</w:t>
      </w:r>
      <w:r w:rsidR="00EB1D6F" w:rsidRPr="008804B7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8804B7">
        <w:rPr>
          <w:rFonts w:ascii="Arial" w:hAnsi="Arial" w:cs="Arial"/>
          <w:sz w:val="22"/>
          <w:szCs w:val="22"/>
        </w:rPr>
        <w:t xml:space="preserve"> D</w:t>
      </w:r>
      <w:r w:rsidR="003412D7" w:rsidRPr="008804B7">
        <w:rPr>
          <w:rFonts w:ascii="Arial" w:hAnsi="Arial" w:cs="Arial"/>
          <w:sz w:val="22"/>
          <w:szCs w:val="22"/>
        </w:rPr>
        <w:t>P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8804B7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8804B7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8804B7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8804B7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66090F" w:rsidRPr="008804B7">
        <w:rPr>
          <w:rFonts w:ascii="Arial" w:hAnsi="Arial" w:cs="Arial"/>
          <w:spacing w:val="6"/>
          <w:sz w:val="22"/>
          <w:szCs w:val="22"/>
        </w:rPr>
        <w:t>4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hod</w:t>
      </w:r>
      <w:r w:rsidR="00C87BC5" w:rsidRPr="008804B7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679E8CC8" w:rsidR="0081576A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88BD2AF" w14:textId="77777777" w:rsidR="00DE09FA" w:rsidRPr="00CD5C60" w:rsidRDefault="00DE09F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0545485B" w14:textId="764A525E" w:rsidR="008D7168" w:rsidRPr="00A22FFE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A22FFE"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 w:rsidRPr="00A22FFE">
        <w:rPr>
          <w:rFonts w:ascii="Arial" w:hAnsi="Arial" w:cs="Arial"/>
          <w:sz w:val="22"/>
          <w:szCs w:val="22"/>
          <w:lang w:val="pl-PL"/>
        </w:rPr>
        <w:tab/>
      </w:r>
      <w:r w:rsidRPr="00A22FFE">
        <w:rPr>
          <w:rFonts w:ascii="Arial" w:hAnsi="Arial" w:cs="Arial"/>
          <w:sz w:val="22"/>
          <w:szCs w:val="22"/>
          <w:lang w:val="pl-PL"/>
        </w:rPr>
        <w:tab/>
      </w:r>
      <w:r w:rsidRPr="00A22FFE">
        <w:rPr>
          <w:rFonts w:ascii="Arial" w:hAnsi="Arial" w:cs="Arial"/>
          <w:sz w:val="22"/>
          <w:szCs w:val="22"/>
          <w:lang w:val="pl-PL"/>
        </w:rPr>
        <w:tab/>
        <w:t>0</w:t>
      </w:r>
      <w:r w:rsidR="00B56936" w:rsidRPr="00A22FFE">
        <w:rPr>
          <w:rFonts w:ascii="Arial" w:hAnsi="Arial" w:cs="Arial"/>
          <w:sz w:val="22"/>
          <w:szCs w:val="22"/>
          <w:lang w:val="pl-PL"/>
        </w:rPr>
        <w:t>9</w:t>
      </w:r>
      <w:r w:rsidRPr="00A22FFE">
        <w:rPr>
          <w:rFonts w:ascii="Arial" w:hAnsi="Arial" w:cs="Arial"/>
          <w:sz w:val="22"/>
          <w:szCs w:val="22"/>
          <w:lang w:val="pl-PL"/>
        </w:rPr>
        <w:t>/2025</w:t>
      </w:r>
    </w:p>
    <w:p w14:paraId="558B3C42" w14:textId="77777777" w:rsidR="008D7168" w:rsidRPr="00A22FFE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4769E94B" w:rsidR="007656FC" w:rsidRPr="00A22FFE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A22FFE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A22FFE">
        <w:rPr>
          <w:rFonts w:ascii="Arial" w:hAnsi="Arial" w:cs="Arial"/>
          <w:sz w:val="22"/>
          <w:szCs w:val="22"/>
          <w:lang w:val="pl-PL"/>
        </w:rPr>
        <w:t>P</w:t>
      </w:r>
      <w:r w:rsidR="004B0093" w:rsidRPr="00A22FFE">
        <w:rPr>
          <w:rFonts w:ascii="Arial" w:hAnsi="Arial" w:cs="Arial"/>
          <w:sz w:val="22"/>
          <w:szCs w:val="22"/>
          <w:lang w:val="pl-PL"/>
        </w:rPr>
        <w:t>Z</w:t>
      </w:r>
      <w:r w:rsidRPr="00A22FFE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A22FFE">
        <w:rPr>
          <w:rFonts w:ascii="Arial" w:hAnsi="Arial" w:cs="Arial"/>
          <w:sz w:val="22"/>
          <w:szCs w:val="22"/>
          <w:lang w:val="pl-PL"/>
        </w:rPr>
        <w:tab/>
      </w:r>
      <w:r w:rsidR="00720E33" w:rsidRPr="00A22FFE">
        <w:rPr>
          <w:rFonts w:ascii="Arial" w:hAnsi="Arial" w:cs="Arial"/>
          <w:sz w:val="22"/>
          <w:szCs w:val="22"/>
          <w:lang w:val="pl-PL"/>
        </w:rPr>
        <w:tab/>
      </w:r>
      <w:r w:rsidR="00720E33" w:rsidRPr="00A22FFE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E4B7F" w:rsidRPr="00A22FFE">
        <w:rPr>
          <w:rFonts w:ascii="Arial" w:hAnsi="Arial" w:cs="Arial"/>
          <w:sz w:val="22"/>
          <w:szCs w:val="22"/>
          <w:lang w:val="pl-PL"/>
        </w:rPr>
        <w:t>1</w:t>
      </w:r>
      <w:r w:rsidR="00AC7831" w:rsidRPr="00A22FFE">
        <w:rPr>
          <w:rFonts w:ascii="Arial" w:hAnsi="Arial" w:cs="Arial"/>
          <w:sz w:val="22"/>
          <w:szCs w:val="22"/>
          <w:lang w:val="pl-PL"/>
        </w:rPr>
        <w:t>5</w:t>
      </w:r>
      <w:r w:rsidR="004630B0" w:rsidRPr="00A22FFE">
        <w:rPr>
          <w:rFonts w:ascii="Arial" w:hAnsi="Arial" w:cs="Arial"/>
          <w:sz w:val="22"/>
          <w:szCs w:val="22"/>
          <w:lang w:val="pl-PL"/>
        </w:rPr>
        <w:t xml:space="preserve">. </w:t>
      </w:r>
      <w:r w:rsidR="006F42C2" w:rsidRPr="00A22FFE">
        <w:rPr>
          <w:rFonts w:ascii="Arial" w:hAnsi="Arial" w:cs="Arial"/>
          <w:sz w:val="22"/>
          <w:szCs w:val="22"/>
          <w:lang w:val="pl-PL"/>
        </w:rPr>
        <w:t>6</w:t>
      </w:r>
      <w:r w:rsidR="004630B0" w:rsidRPr="00A22FFE">
        <w:rPr>
          <w:rFonts w:ascii="Arial" w:hAnsi="Arial" w:cs="Arial"/>
          <w:sz w:val="22"/>
          <w:szCs w:val="22"/>
          <w:lang w:val="pl-PL"/>
        </w:rPr>
        <w:t>. 202</w:t>
      </w:r>
      <w:r w:rsidR="00AC7831" w:rsidRPr="00A22FFE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A22FFE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A22FFE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A22FFE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A22FFE">
        <w:rPr>
          <w:rFonts w:ascii="Arial" w:hAnsi="Arial" w:cs="Arial"/>
          <w:sz w:val="22"/>
          <w:szCs w:val="22"/>
          <w:lang w:val="pl-PL"/>
        </w:rPr>
        <w:t>povolení</w:t>
      </w:r>
      <w:r w:rsidR="004B0093" w:rsidRPr="00A22FFE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5D28CCA" w:rsidR="00720E33" w:rsidRPr="00A22FFE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A22FFE">
        <w:rPr>
          <w:rFonts w:ascii="Arial" w:hAnsi="Arial" w:cs="Arial"/>
          <w:sz w:val="22"/>
          <w:szCs w:val="22"/>
          <w:lang w:val="pl-PL"/>
        </w:rPr>
        <w:t>dle odst. 2.2. písm. b)</w:t>
      </w:r>
      <w:r w:rsidRPr="00A22FFE">
        <w:rPr>
          <w:rFonts w:ascii="Arial" w:hAnsi="Arial" w:cs="Arial"/>
          <w:sz w:val="22"/>
          <w:szCs w:val="22"/>
          <w:lang w:val="pl-PL"/>
        </w:rPr>
        <w:tab/>
      </w:r>
      <w:r w:rsidR="00515D64" w:rsidRPr="00A22FFE">
        <w:rPr>
          <w:rFonts w:ascii="Arial" w:hAnsi="Arial" w:cs="Arial"/>
          <w:sz w:val="22"/>
          <w:szCs w:val="22"/>
          <w:lang w:val="pl-PL"/>
        </w:rPr>
        <w:tab/>
      </w:r>
      <w:r w:rsidR="00515D64" w:rsidRPr="00A22FFE">
        <w:rPr>
          <w:rFonts w:ascii="Arial" w:hAnsi="Arial" w:cs="Arial"/>
          <w:sz w:val="22"/>
          <w:szCs w:val="22"/>
          <w:lang w:val="pl-PL"/>
        </w:rPr>
        <w:tab/>
      </w:r>
      <w:r w:rsidR="004630B0" w:rsidRPr="00A22FFE">
        <w:rPr>
          <w:rFonts w:ascii="Arial" w:hAnsi="Arial" w:cs="Arial"/>
          <w:sz w:val="22"/>
          <w:szCs w:val="22"/>
          <w:lang w:val="pl-PL"/>
        </w:rPr>
        <w:t xml:space="preserve">do </w:t>
      </w:r>
      <w:r w:rsidR="00AA5B4D" w:rsidRPr="00A22FFE">
        <w:rPr>
          <w:rFonts w:ascii="Arial" w:hAnsi="Arial" w:cs="Arial"/>
          <w:sz w:val="22"/>
          <w:szCs w:val="22"/>
          <w:lang w:val="pl-PL"/>
        </w:rPr>
        <w:t>15</w:t>
      </w:r>
      <w:r w:rsidR="00C00973" w:rsidRPr="00A22FFE">
        <w:rPr>
          <w:rFonts w:ascii="Arial" w:hAnsi="Arial" w:cs="Arial"/>
          <w:sz w:val="22"/>
          <w:szCs w:val="22"/>
          <w:lang w:val="pl-PL"/>
        </w:rPr>
        <w:t xml:space="preserve">. </w:t>
      </w:r>
      <w:r w:rsidR="006F42C2" w:rsidRPr="00A22FFE">
        <w:rPr>
          <w:rFonts w:ascii="Arial" w:hAnsi="Arial" w:cs="Arial"/>
          <w:sz w:val="22"/>
          <w:szCs w:val="22"/>
          <w:lang w:val="pl-PL"/>
        </w:rPr>
        <w:t>1</w:t>
      </w:r>
      <w:r w:rsidR="00AA5B4D" w:rsidRPr="00A22FFE">
        <w:rPr>
          <w:rFonts w:ascii="Arial" w:hAnsi="Arial" w:cs="Arial"/>
          <w:sz w:val="22"/>
          <w:szCs w:val="22"/>
          <w:lang w:val="pl-PL"/>
        </w:rPr>
        <w:t>2</w:t>
      </w:r>
      <w:r w:rsidR="004630B0" w:rsidRPr="00A22FFE">
        <w:rPr>
          <w:rFonts w:ascii="Arial" w:hAnsi="Arial" w:cs="Arial"/>
          <w:sz w:val="22"/>
          <w:szCs w:val="22"/>
          <w:lang w:val="pl-PL"/>
        </w:rPr>
        <w:t>.</w:t>
      </w:r>
      <w:r w:rsidR="00C00973" w:rsidRPr="00A22FFE">
        <w:rPr>
          <w:rFonts w:ascii="Arial" w:hAnsi="Arial" w:cs="Arial"/>
          <w:sz w:val="22"/>
          <w:szCs w:val="22"/>
          <w:lang w:val="pl-PL"/>
        </w:rPr>
        <w:t xml:space="preserve"> 202</w:t>
      </w:r>
      <w:r w:rsidR="0066090F" w:rsidRPr="00A22FFE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A22FFE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A22FFE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A22FFE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A22FFE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 w:rsidRPr="00A22FFE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A22FFE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A22FFE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A22FF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11DD8B9B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A22FFE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A22FFE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A22FFE">
        <w:rPr>
          <w:rFonts w:ascii="Arial" w:hAnsi="Arial" w:cs="Arial"/>
          <w:sz w:val="22"/>
          <w:szCs w:val="22"/>
          <w:lang w:val="pl-PL"/>
        </w:rPr>
        <w:t>c</w:t>
      </w:r>
      <w:r w:rsidR="00BB77B5" w:rsidRPr="00A22FFE">
        <w:rPr>
          <w:rFonts w:ascii="Arial" w:hAnsi="Arial" w:cs="Arial"/>
          <w:sz w:val="22"/>
          <w:szCs w:val="22"/>
          <w:lang w:val="pl-PL"/>
        </w:rPr>
        <w:t>)</w:t>
      </w:r>
      <w:r w:rsidR="00BB77B5" w:rsidRPr="00A22FFE">
        <w:rPr>
          <w:rFonts w:ascii="Arial" w:hAnsi="Arial" w:cs="Arial"/>
          <w:sz w:val="22"/>
          <w:szCs w:val="22"/>
          <w:lang w:val="pl-PL"/>
        </w:rPr>
        <w:tab/>
      </w:r>
      <w:r w:rsidRPr="00A22FFE">
        <w:rPr>
          <w:rFonts w:ascii="Arial" w:hAnsi="Arial" w:cs="Arial"/>
          <w:sz w:val="22"/>
          <w:szCs w:val="22"/>
          <w:lang w:val="pl-PL"/>
        </w:rPr>
        <w:tab/>
      </w:r>
      <w:r w:rsidRPr="00A22FFE">
        <w:rPr>
          <w:rFonts w:ascii="Arial" w:hAnsi="Arial" w:cs="Arial"/>
          <w:sz w:val="22"/>
          <w:szCs w:val="22"/>
          <w:lang w:val="pl-PL"/>
        </w:rPr>
        <w:tab/>
      </w:r>
      <w:r w:rsidR="00082501" w:rsidRPr="00A22FFE">
        <w:rPr>
          <w:rFonts w:ascii="Arial" w:hAnsi="Arial" w:cs="Arial"/>
          <w:sz w:val="22"/>
          <w:szCs w:val="22"/>
          <w:lang w:val="pl-PL"/>
        </w:rPr>
        <w:t xml:space="preserve">do </w:t>
      </w:r>
      <w:r w:rsidR="004E4B7F" w:rsidRPr="00A22FFE">
        <w:rPr>
          <w:rFonts w:ascii="Arial" w:hAnsi="Arial" w:cs="Arial"/>
          <w:sz w:val="22"/>
          <w:szCs w:val="22"/>
          <w:lang w:val="pl-PL"/>
        </w:rPr>
        <w:t>30</w:t>
      </w:r>
      <w:r w:rsidR="00C00973" w:rsidRPr="00A22FFE">
        <w:rPr>
          <w:rFonts w:ascii="Arial" w:hAnsi="Arial" w:cs="Arial"/>
          <w:sz w:val="22"/>
          <w:szCs w:val="22"/>
          <w:lang w:val="pl-PL"/>
        </w:rPr>
        <w:t xml:space="preserve">. </w:t>
      </w:r>
      <w:r w:rsidR="00AA5B4D" w:rsidRPr="00A22FFE">
        <w:rPr>
          <w:rFonts w:ascii="Arial" w:hAnsi="Arial" w:cs="Arial"/>
          <w:sz w:val="22"/>
          <w:szCs w:val="22"/>
          <w:lang w:val="pl-PL"/>
        </w:rPr>
        <w:t>5</w:t>
      </w:r>
      <w:r w:rsidR="00C00973" w:rsidRPr="00A22FFE">
        <w:rPr>
          <w:rFonts w:ascii="Arial" w:hAnsi="Arial" w:cs="Arial"/>
          <w:sz w:val="22"/>
          <w:szCs w:val="22"/>
          <w:lang w:val="pl-PL"/>
        </w:rPr>
        <w:t xml:space="preserve">. </w:t>
      </w:r>
      <w:r w:rsidR="00C00973" w:rsidRPr="00B70A8E">
        <w:rPr>
          <w:rFonts w:ascii="Arial" w:hAnsi="Arial" w:cs="Arial"/>
          <w:sz w:val="22"/>
          <w:szCs w:val="22"/>
          <w:lang w:val="pl-PL"/>
        </w:rPr>
        <w:t>202</w:t>
      </w:r>
      <w:r w:rsidR="006F42C2" w:rsidRPr="00B70A8E">
        <w:rPr>
          <w:rFonts w:ascii="Arial" w:hAnsi="Arial" w:cs="Arial"/>
          <w:sz w:val="22"/>
          <w:szCs w:val="22"/>
          <w:lang w:val="pl-PL"/>
        </w:rPr>
        <w:t>7</w:t>
      </w:r>
      <w:bookmarkStart w:id="0" w:name="_GoBack"/>
      <w:bookmarkEnd w:id="0"/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39386386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351C41">
        <w:rPr>
          <w:rFonts w:ascii="Arial" w:hAnsi="Arial" w:cs="Arial"/>
          <w:sz w:val="22"/>
          <w:szCs w:val="22"/>
        </w:rPr>
        <w:t xml:space="preserve">rozsahu </w:t>
      </w:r>
      <w:r w:rsidR="00C14DAA" w:rsidRPr="00351C41">
        <w:rPr>
          <w:rFonts w:ascii="Arial" w:hAnsi="Arial" w:cs="Arial"/>
          <w:sz w:val="22"/>
          <w:szCs w:val="22"/>
        </w:rPr>
        <w:t>240</w:t>
      </w:r>
      <w:r w:rsidRPr="00351C41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C14DAA">
        <w:rPr>
          <w:rFonts w:ascii="Arial" w:hAnsi="Arial" w:cs="Arial"/>
          <w:sz w:val="22"/>
          <w:szCs w:val="22"/>
        </w:rPr>
        <w:t>6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C14DAA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5EBE5DBA" w14:textId="77777777" w:rsidR="00554ECC" w:rsidRDefault="00554ECC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137A87F4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5CE55CB1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621DAC0" w14:textId="04473DAF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3670596" w14:textId="01EF817B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DPZ část 2</w:t>
      </w:r>
    </w:p>
    <w:p w14:paraId="324E3AF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7E39BA2C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7A82804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13E902" w14:textId="77777777" w:rsidR="00C14DAA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5F325681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6D244FF2" w:rsidR="00E51256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251BD9AC" w14:textId="3DF016F2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2F05144" w14:textId="53DA2BF7" w:rsidR="00C14DAA" w:rsidRDefault="00C14DAA" w:rsidP="00C14DAA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>
        <w:rPr>
          <w:rFonts w:ascii="Arial" w:hAnsi="Arial" w:cs="Arial"/>
          <w:b/>
          <w:sz w:val="22"/>
          <w:szCs w:val="22"/>
          <w:u w:val="single"/>
        </w:rPr>
        <w:t xml:space="preserve"> záměru, inženýrská činnost část 2</w:t>
      </w:r>
    </w:p>
    <w:p w14:paraId="3EAD25CB" w14:textId="2A43C987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2993FFD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C388F25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0D86E29" w14:textId="77777777" w:rsidR="00C14DAA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2EA0C412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A8463E2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43464392" w:rsidR="002E57D2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9B09B5" w14:textId="3D5149F8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59EDB31" w14:textId="155A675C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>
        <w:rPr>
          <w:rFonts w:ascii="Arial" w:hAnsi="Arial" w:cs="Arial"/>
          <w:b/>
          <w:sz w:val="22"/>
          <w:szCs w:val="22"/>
          <w:u w:val="single"/>
        </w:rPr>
        <w:t xml:space="preserve"> část 2</w:t>
      </w:r>
    </w:p>
    <w:p w14:paraId="4A4BCEC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59496CCE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0E00EF9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AB5520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8DB93B6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F44F2DE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4E4A13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5B8BC81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FA5F090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9A3619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253ABAE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1BF692F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763A9DAA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v rozsahu </w:t>
      </w:r>
      <w:r w:rsidR="00C14DAA" w:rsidRPr="00351C41">
        <w:rPr>
          <w:rFonts w:ascii="Arial" w:hAnsi="Arial" w:cs="Arial"/>
          <w:b/>
          <w:sz w:val="22"/>
          <w:szCs w:val="22"/>
          <w:u w:val="single"/>
        </w:rPr>
        <w:t>240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lastRenderedPageBreak/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6BE102EF" w:rsidR="00E51256" w:rsidRPr="004E4B7F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4E4B7F" w:rsidRPr="004E4B7F">
        <w:rPr>
          <w:b/>
          <w:color w:val="auto"/>
        </w:rPr>
        <w:t>II/150 Mrzkovice - Světlá nad Sázavou, PD</w:t>
      </w:r>
      <w:r w:rsidR="001E5B66" w:rsidRPr="004E4B7F">
        <w:rPr>
          <w:color w:val="auto"/>
        </w:rPr>
        <w:t>.</w:t>
      </w:r>
      <w:r w:rsidR="0049405B" w:rsidRPr="004E4B7F">
        <w:rPr>
          <w:color w:val="auto"/>
        </w:rPr>
        <w:t xml:space="preserve"> </w:t>
      </w:r>
    </w:p>
    <w:p w14:paraId="21F6B41B" w14:textId="77777777" w:rsidR="004379AC" w:rsidRPr="004E4B7F" w:rsidRDefault="004379AC" w:rsidP="004379AC">
      <w:pPr>
        <w:pStyle w:val="Odstavecseseznamem"/>
        <w:rPr>
          <w:rFonts w:ascii="Arial" w:hAnsi="Arial" w:cs="Arial"/>
          <w:sz w:val="22"/>
          <w:szCs w:val="22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D6C7E2F" w:rsidR="00C4146A" w:rsidRPr="004E4B7F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631CC8E" w14:textId="7D0995B5" w:rsidR="004E4B7F" w:rsidRPr="001C664A" w:rsidRDefault="004E4B7F" w:rsidP="004E4B7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lastRenderedPageBreak/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3E716E49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0A0C5C1" w14:textId="77777777" w:rsidR="00554ECC" w:rsidRPr="00121D5B" w:rsidRDefault="00554ECC" w:rsidP="00554EC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</w:t>
      </w:r>
      <w:r w:rsidR="00363F03" w:rsidRPr="003F228C">
        <w:rPr>
          <w:color w:val="auto"/>
        </w:rPr>
        <w:lastRenderedPageBreak/>
        <w:t>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lastRenderedPageBreak/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131DE26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57935642" w14:textId="77777777" w:rsidR="00554ECC" w:rsidRDefault="00554ECC" w:rsidP="00554ECC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lastRenderedPageBreak/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97B46B8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8DBBB1F" w14:textId="77777777" w:rsidR="00554ECC" w:rsidRDefault="00554ECC" w:rsidP="00554ECC">
      <w:pPr>
        <w:pStyle w:val="Odstavecseseznamem"/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lastRenderedPageBreak/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lastRenderedPageBreak/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2560E145" w14:textId="39C16FD3" w:rsidR="002B2A09" w:rsidRDefault="00AE192E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DE09FA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418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E0995" w14:textId="77777777" w:rsidR="008D7168" w:rsidRDefault="008D7168">
      <w:r>
        <w:separator/>
      </w:r>
    </w:p>
  </w:endnote>
  <w:endnote w:type="continuationSeparator" w:id="0">
    <w:p w14:paraId="2E26A4E1" w14:textId="77777777" w:rsidR="008D7168" w:rsidRDefault="008D7168">
      <w:r>
        <w:continuationSeparator/>
      </w:r>
    </w:p>
  </w:endnote>
  <w:endnote w:type="continuationNotice" w:id="1">
    <w:p w14:paraId="009A5780" w14:textId="77777777" w:rsidR="008D7168" w:rsidRDefault="008D7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76747F2E" w:rsidR="008D7168" w:rsidRDefault="008D7168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70A8E">
      <w:rPr>
        <w:rFonts w:ascii="Arial" w:hAnsi="Arial" w:cs="Arial"/>
        <w:noProof/>
        <w:sz w:val="20"/>
        <w:szCs w:val="20"/>
      </w:rPr>
      <w:t>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70A8E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251CC33C" w:rsidR="008D7168" w:rsidRDefault="008D7168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22FF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22FFE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1467A" w14:textId="77777777" w:rsidR="008D7168" w:rsidRDefault="008D7168">
      <w:r>
        <w:separator/>
      </w:r>
    </w:p>
  </w:footnote>
  <w:footnote w:type="continuationSeparator" w:id="0">
    <w:p w14:paraId="4A8A4F0D" w14:textId="77777777" w:rsidR="008D7168" w:rsidRDefault="008D7168">
      <w:r>
        <w:continuationSeparator/>
      </w:r>
    </w:p>
  </w:footnote>
  <w:footnote w:type="continuationNotice" w:id="1">
    <w:p w14:paraId="33F23D4A" w14:textId="77777777" w:rsidR="008D7168" w:rsidRDefault="008D7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8D7168" w:rsidRDefault="008D7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772150A"/>
    <w:multiLevelType w:val="multilevel"/>
    <w:tmpl w:val="B7E8B44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29"/>
  </w:num>
  <w:num w:numId="15">
    <w:abstractNumId w:val="34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5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4811"/>
    <w:rsid w:val="00184CAE"/>
    <w:rsid w:val="00185BA6"/>
    <w:rsid w:val="00191D52"/>
    <w:rsid w:val="0019229F"/>
    <w:rsid w:val="001A1820"/>
    <w:rsid w:val="001A3221"/>
    <w:rsid w:val="001A4666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2DFF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1C41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4B7F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CC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5C02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090F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2C2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1E69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907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01F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4B7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D7168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2FFE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A5B4D"/>
    <w:rsid w:val="00AB387E"/>
    <w:rsid w:val="00AB5B38"/>
    <w:rsid w:val="00AB5D3F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831"/>
    <w:rsid w:val="00AC7AA8"/>
    <w:rsid w:val="00AD17B1"/>
    <w:rsid w:val="00AD483C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144AD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936"/>
    <w:rsid w:val="00B56CEE"/>
    <w:rsid w:val="00B572F2"/>
    <w:rsid w:val="00B60B9D"/>
    <w:rsid w:val="00B60FBC"/>
    <w:rsid w:val="00B64F21"/>
    <w:rsid w:val="00B70A8E"/>
    <w:rsid w:val="00B7381F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4DAA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261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09FA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2796E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6123-FA57-42A4-A1BB-AE98FA15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19</Pages>
  <Words>7089</Words>
  <Characters>43875</Characters>
  <Application>Microsoft Office Word</Application>
  <DocSecurity>0</DocSecurity>
  <Lines>365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18</cp:revision>
  <cp:lastPrinted>2020-01-27T08:54:00Z</cp:lastPrinted>
  <dcterms:created xsi:type="dcterms:W3CDTF">2025-01-10T08:19:00Z</dcterms:created>
  <dcterms:modified xsi:type="dcterms:W3CDTF">2025-03-31T14:22:00Z</dcterms:modified>
</cp:coreProperties>
</file>