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8"/>
        <w:gridCol w:w="4484"/>
      </w:tblGrid>
      <w:tr w:rsidR="00487B99" w:rsidRPr="00A82CF0" w14:paraId="1FB74DA7" w14:textId="77777777" w:rsidTr="00E16C3A">
        <w:trPr>
          <w:jc w:val="center"/>
        </w:trPr>
        <w:tc>
          <w:tcPr>
            <w:tcW w:w="3918" w:type="dxa"/>
            <w:shd w:val="clear" w:color="auto" w:fill="auto"/>
            <w:vAlign w:val="center"/>
          </w:tcPr>
          <w:p w14:paraId="271B364C" w14:textId="77777777" w:rsidR="00487B99" w:rsidRPr="00A82CF0" w:rsidRDefault="00487B99" w:rsidP="00487B99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59FED17B" w14:textId="4E4DB04E" w:rsidR="00487B99" w:rsidRPr="00A82CF0" w:rsidRDefault="004F7535" w:rsidP="00487B99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 xml:space="preserve">Agregační </w:t>
            </w:r>
            <w:r w:rsidR="00BE52EC">
              <w:rPr>
                <w:b/>
              </w:rPr>
              <w:t>přepínače – výměna</w:t>
            </w:r>
          </w:p>
        </w:tc>
      </w:tr>
      <w:tr w:rsidR="00487B99" w:rsidRPr="00A82CF0" w14:paraId="2200D883" w14:textId="77777777" w:rsidTr="00E16C3A">
        <w:trPr>
          <w:jc w:val="center"/>
        </w:trPr>
        <w:tc>
          <w:tcPr>
            <w:tcW w:w="3918" w:type="dxa"/>
            <w:shd w:val="clear" w:color="auto" w:fill="auto"/>
            <w:vAlign w:val="center"/>
          </w:tcPr>
          <w:p w14:paraId="562ABDB5" w14:textId="77777777" w:rsidR="00487B99" w:rsidRPr="00A82CF0" w:rsidRDefault="00487B99" w:rsidP="00487B99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40BCB1E1" w14:textId="1711C87E" w:rsidR="00487B99" w:rsidRPr="003E40B5" w:rsidRDefault="00487B99" w:rsidP="00487B99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 xml:space="preserve">Podlimitní veřejná zakázka </w:t>
            </w:r>
            <w:r w:rsidRPr="00165844">
              <w:rPr>
                <w:b/>
              </w:rPr>
              <w:t xml:space="preserve">na </w:t>
            </w:r>
            <w:r>
              <w:rPr>
                <w:b/>
              </w:rPr>
              <w:t>dodávky, zjednodušené podlimitní řízení</w:t>
            </w:r>
          </w:p>
        </w:tc>
      </w:tr>
      <w:tr w:rsidR="00487B99" w:rsidRPr="00A82CF0" w14:paraId="06EBD412" w14:textId="77777777" w:rsidTr="00E16C3A">
        <w:trPr>
          <w:jc w:val="center"/>
        </w:trPr>
        <w:tc>
          <w:tcPr>
            <w:tcW w:w="3918" w:type="dxa"/>
            <w:shd w:val="clear" w:color="auto" w:fill="auto"/>
            <w:vAlign w:val="center"/>
          </w:tcPr>
          <w:p w14:paraId="157ECFEA" w14:textId="77777777" w:rsidR="00487B99" w:rsidRPr="00A82CF0" w:rsidRDefault="00487B99" w:rsidP="00487B99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3CFB11EF" w14:textId="324C96B1" w:rsidR="00487B99" w:rsidRPr="00A82CF0" w:rsidRDefault="00487B99" w:rsidP="00487B99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P-202</w:t>
            </w:r>
            <w:r w:rsidR="004F7535">
              <w:rPr>
                <w:b/>
              </w:rPr>
              <w:t>5</w:t>
            </w:r>
            <w:r>
              <w:rPr>
                <w:b/>
              </w:rPr>
              <w:t>-</w:t>
            </w:r>
            <w:r w:rsidR="004F7535">
              <w:rPr>
                <w:b/>
              </w:rPr>
              <w:t>4</w:t>
            </w:r>
          </w:p>
        </w:tc>
      </w:tr>
      <w:tr w:rsidR="00487B99" w:rsidRPr="00276422" w14:paraId="6783306E" w14:textId="77777777" w:rsidTr="00E16C3A">
        <w:trPr>
          <w:jc w:val="center"/>
        </w:trPr>
        <w:tc>
          <w:tcPr>
            <w:tcW w:w="3918" w:type="dxa"/>
            <w:shd w:val="clear" w:color="auto" w:fill="auto"/>
            <w:vAlign w:val="center"/>
          </w:tcPr>
          <w:p w14:paraId="20336CA4" w14:textId="77777777" w:rsidR="00487B99" w:rsidRDefault="00487B99" w:rsidP="00487B99">
            <w:pPr>
              <w:spacing w:before="138" w:after="0" w:line="260" w:lineRule="exact"/>
              <w:rPr>
                <w:b/>
              </w:rPr>
            </w:pPr>
          </w:p>
          <w:p w14:paraId="6FDB8899" w14:textId="77777777" w:rsidR="00487B99" w:rsidRDefault="00487B99" w:rsidP="00487B99">
            <w:pPr>
              <w:spacing w:before="138" w:after="0" w:line="260" w:lineRule="exact"/>
              <w:rPr>
                <w:b/>
              </w:rPr>
            </w:pPr>
          </w:p>
          <w:p w14:paraId="54143830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26BC64C7" w14:textId="77777777" w:rsidR="00487B99" w:rsidRDefault="00487B99" w:rsidP="00487B99">
            <w:pPr>
              <w:spacing w:before="138" w:after="0" w:line="260" w:lineRule="exact"/>
              <w:rPr>
                <w:b/>
              </w:rPr>
            </w:pPr>
          </w:p>
          <w:p w14:paraId="2472E9E1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</w:p>
        </w:tc>
      </w:tr>
      <w:tr w:rsidR="00487B99" w:rsidRPr="00276422" w14:paraId="3BEB3BDD" w14:textId="77777777" w:rsidTr="00E16C3A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5E80B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4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3C00B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487B99" w:rsidRPr="00276422" w14:paraId="423A1009" w14:textId="77777777" w:rsidTr="00E16C3A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46D45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4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0BDB2" w14:textId="37BAE13F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Ing. Alexanderem</w:t>
            </w:r>
            <w:r w:rsidR="00CD283C">
              <w:rPr>
                <w:b/>
              </w:rPr>
              <w:t xml:space="preserve"> Filipem</w:t>
            </w:r>
          </w:p>
        </w:tc>
      </w:tr>
      <w:tr w:rsidR="00487B99" w:rsidRPr="00276422" w14:paraId="608C5BF5" w14:textId="77777777" w:rsidTr="00E16C3A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5EFDA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4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F5C14" w14:textId="6F3B4F63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Vrchlického 59, 586 </w:t>
            </w:r>
            <w:r w:rsidR="004F7535">
              <w:rPr>
                <w:b/>
              </w:rPr>
              <w:t>01</w:t>
            </w:r>
            <w:r w:rsidRPr="00276422">
              <w:rPr>
                <w:b/>
              </w:rPr>
              <w:t xml:space="preserve"> Jihlava</w:t>
            </w:r>
          </w:p>
        </w:tc>
      </w:tr>
      <w:tr w:rsidR="00487B99" w:rsidRPr="00276422" w14:paraId="76143AF8" w14:textId="77777777" w:rsidTr="00E16C3A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0A70A" w14:textId="51618678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</w:t>
            </w:r>
            <w:r w:rsidR="004F7535">
              <w:rPr>
                <w:b/>
              </w:rPr>
              <w:t>0</w:t>
            </w:r>
            <w:r w:rsidRPr="00276422">
              <w:rPr>
                <w:b/>
              </w:rPr>
              <w:t>090638</w:t>
            </w:r>
          </w:p>
        </w:tc>
        <w:tc>
          <w:tcPr>
            <w:tcW w:w="4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4E6BA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487B99" w:rsidRPr="00276422" w14:paraId="206BA6FF" w14:textId="77777777" w:rsidTr="00E16C3A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72E4A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4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277977" w14:textId="77777777" w:rsidR="00487B99" w:rsidRPr="000B6BF4" w:rsidRDefault="00487B99" w:rsidP="00487B99">
            <w:pPr>
              <w:spacing w:before="138" w:after="0" w:line="260" w:lineRule="exact"/>
              <w:rPr>
                <w:b/>
              </w:rPr>
            </w:pPr>
            <w:hyperlink r:id="rId11" w:history="1">
              <w:r w:rsidRPr="000B6BF4">
                <w:rPr>
                  <w:rStyle w:val="Hypertextovodkaz"/>
                  <w:b/>
                </w:rPr>
                <w:t>sekretariat@nemji.cz</w:t>
              </w:r>
            </w:hyperlink>
            <w:r w:rsidRPr="000B6BF4">
              <w:rPr>
                <w:b/>
              </w:rPr>
              <w:t xml:space="preserve"> </w:t>
            </w:r>
          </w:p>
        </w:tc>
      </w:tr>
      <w:tr w:rsidR="00487B99" w:rsidRPr="00276422" w14:paraId="0C010122" w14:textId="77777777" w:rsidTr="00E16C3A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23EA1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4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996F4" w14:textId="77777777" w:rsidR="00487B99" w:rsidRPr="000B6BF4" w:rsidRDefault="00487B99" w:rsidP="00487B99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487B99" w:rsidRPr="00276422" w14:paraId="6645F0B6" w14:textId="77777777" w:rsidTr="00E16C3A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53DCF" w14:textId="77777777" w:rsidR="00487B99" w:rsidRPr="00276422" w:rsidRDefault="00487B99" w:rsidP="00487B99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44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0FA7B" w14:textId="77777777" w:rsidR="00487B99" w:rsidRPr="000B6BF4" w:rsidRDefault="00487B99" w:rsidP="00487B99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487B99" w:rsidRPr="00276422" w14:paraId="10176B4A" w14:textId="77777777" w:rsidTr="00E16C3A">
        <w:trPr>
          <w:jc w:val="center"/>
        </w:trPr>
        <w:tc>
          <w:tcPr>
            <w:tcW w:w="3918" w:type="dxa"/>
            <w:shd w:val="clear" w:color="auto" w:fill="auto"/>
            <w:vAlign w:val="center"/>
          </w:tcPr>
          <w:p w14:paraId="24306085" w14:textId="77777777" w:rsidR="00487B99" w:rsidRPr="000B6BF4" w:rsidRDefault="00487B99" w:rsidP="00487B99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484" w:type="dxa"/>
            <w:shd w:val="clear" w:color="auto" w:fill="auto"/>
            <w:vAlign w:val="center"/>
          </w:tcPr>
          <w:p w14:paraId="6EF38A8E" w14:textId="77777777" w:rsidR="00487B99" w:rsidRPr="000B6BF4" w:rsidRDefault="00487B99" w:rsidP="00487B99">
            <w:pPr>
              <w:spacing w:before="138" w:after="0" w:line="260" w:lineRule="exact"/>
              <w:rPr>
                <w:b/>
              </w:rPr>
            </w:pPr>
          </w:p>
        </w:tc>
      </w:tr>
    </w:tbl>
    <w:p w14:paraId="3E89E429" w14:textId="77777777" w:rsidR="00100E65" w:rsidRDefault="00100E65" w:rsidP="00104D58">
      <w:pPr>
        <w:spacing w:after="0" w:line="240" w:lineRule="auto"/>
        <w:jc w:val="both"/>
      </w:pPr>
    </w:p>
    <w:p w14:paraId="4B02CAA4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37C9D3E0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  <w:r w:rsidR="001D39EF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130224B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54540ED5" w:rsidR="00104D58" w:rsidRPr="000B6BF4" w:rsidRDefault="0034136E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  <w:r w:rsidR="001D39EF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E5EE328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CCAFA7E" w14:textId="77777777" w:rsidR="0034136E" w:rsidRPr="000B6BF4" w:rsidRDefault="0034136E" w:rsidP="0034136E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09A2E43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0E78C78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7834C7E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5B20D1E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5945F37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4A8445C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FCB8C0D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08F9FCC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63F5FC3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19E3742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3219BA" w:rsidRPr="000D3471" w14:paraId="7A1CFA64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058D29F" w14:textId="54D211B0" w:rsidR="003219BA" w:rsidRDefault="003219BA" w:rsidP="00321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  <w:r w:rsidR="001D39EF">
              <w:rPr>
                <w:rFonts w:eastAsia="Times New Roman" w:cs="Arial"/>
                <w:b/>
                <w:lang w:eastAsia="cs-CZ"/>
              </w:rPr>
              <w:t>:</w:t>
            </w:r>
          </w:p>
          <w:p w14:paraId="066D22BA" w14:textId="2A94E937" w:rsidR="003219BA" w:rsidRPr="000B6BF4" w:rsidRDefault="003219BA" w:rsidP="00321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3D9EB1A" w14:textId="2DC3B973" w:rsidR="003219BA" w:rsidRPr="000B6BF4" w:rsidRDefault="003219BA" w:rsidP="003219BA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0DD58CAC" w14:textId="77777777" w:rsidR="00104D58" w:rsidRDefault="00104D58" w:rsidP="00104D58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</w:p>
    <w:p w14:paraId="34B36D57" w14:textId="77777777" w:rsidR="00A130A6" w:rsidRDefault="00A130A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2FB10256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31AD045" w14:textId="205D87D8" w:rsidR="00902EBE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CD283C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3EEFD06E" w:rsidR="00CD283C" w:rsidRPr="00902EBE" w:rsidRDefault="004F7535" w:rsidP="00CD283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 xml:space="preserve">Agregační </w:t>
            </w:r>
            <w:r w:rsidR="00BE52EC">
              <w:rPr>
                <w:b/>
              </w:rPr>
              <w:t>přepínače – výměna</w:t>
            </w:r>
          </w:p>
        </w:tc>
      </w:tr>
      <w:tr w:rsidR="00E5370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C3BFA" w14:textId="61DB7763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>za předmět plnění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4596BF" w14:textId="51E10BF7" w:rsidR="00E5370A" w:rsidRPr="000E50C1" w:rsidRDefault="00E5370A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 Kč</w:t>
            </w:r>
          </w:p>
        </w:tc>
      </w:tr>
      <w:tr w:rsidR="00AE20D3" w:rsidRPr="000E50C1" w14:paraId="4FF76F33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00F543" w14:textId="777DBB5A" w:rsidR="00AE20D3" w:rsidRPr="000E50C1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AE20D3">
              <w:rPr>
                <w:rFonts w:eastAsia="Times New Roman" w:cs="Calibri"/>
                <w:b/>
                <w:lang w:eastAsia="cs-CZ"/>
              </w:rPr>
              <w:t xml:space="preserve">abídková cena za předmět plnění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AE20D3">
              <w:rPr>
                <w:rFonts w:eastAsia="Times New Roman" w:cs="Calibri"/>
                <w:b/>
                <w:lang w:eastAsia="cs-CZ"/>
              </w:rPr>
              <w:t>včetně DPH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CDF331" w14:textId="0803D186" w:rsidR="00AE20D3" w:rsidRPr="000E50C1" w:rsidRDefault="00AE20D3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 Kč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4D5BF85A" w14:textId="77777777" w:rsidR="0033161C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</w:t>
      </w:r>
      <w:r w:rsidR="0033161C">
        <w:rPr>
          <w:rFonts w:eastAsia="Times New Roman" w:cs="Calibri"/>
          <w:lang w:eastAsia="cs-CZ"/>
        </w:rPr>
        <w:t>:</w:t>
      </w:r>
    </w:p>
    <w:p w14:paraId="666BE468" w14:textId="77777777" w:rsidR="0033161C" w:rsidRDefault="00104D58" w:rsidP="00104D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33161C">
        <w:rPr>
          <w:rFonts w:eastAsia="Times New Roman" w:cs="Calibri"/>
          <w:lang w:eastAsia="cs-CZ"/>
        </w:rPr>
        <w:t>v případě, že nám bude vámi přidělena tato veřejná zakázka, budou informace uvedené v naší nabídce pro nás zavazující k uzavření smlouvy</w:t>
      </w:r>
      <w:r w:rsidR="0033161C">
        <w:rPr>
          <w:rFonts w:eastAsia="Times New Roman" w:cs="Calibri"/>
          <w:lang w:eastAsia="cs-CZ"/>
        </w:rPr>
        <w:t>,</w:t>
      </w:r>
    </w:p>
    <w:p w14:paraId="314DB738" w14:textId="33E082A2" w:rsidR="0033161C" w:rsidRPr="0033161C" w:rsidRDefault="00104D58" w:rsidP="00104D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33161C">
        <w:rPr>
          <w:rFonts w:eastAsia="Times New Roman" w:cs="Calibri"/>
          <w:lang w:eastAsia="cs-CZ"/>
        </w:rPr>
        <w:t>souhlasíme se zadávacími podmínkami uvedenými zadavatelem v zadávací dokumentaci</w:t>
      </w:r>
      <w:r w:rsidR="0033161C">
        <w:rPr>
          <w:rFonts w:eastAsia="Times New Roman" w:cs="Calibri"/>
          <w:smallCaps/>
          <w:lang w:eastAsia="cs-CZ"/>
        </w:rPr>
        <w:t>,</w:t>
      </w:r>
    </w:p>
    <w:p w14:paraId="7558F703" w14:textId="5860CE88" w:rsidR="00D92814" w:rsidRDefault="00104D58" w:rsidP="00104D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33161C">
        <w:rPr>
          <w:rFonts w:eastAsia="Times New Roman" w:cs="Calibri"/>
          <w:lang w:eastAsia="cs-CZ"/>
        </w:rPr>
        <w:t>jsme si před podáním nabídky vyjasnili všechny potřebné údaje, které jednoznačně vymezují množství a druh požadovan</w:t>
      </w:r>
      <w:r w:rsidR="004076D0" w:rsidRPr="0033161C">
        <w:rPr>
          <w:rFonts w:eastAsia="Times New Roman" w:cs="Calibri"/>
          <w:lang w:eastAsia="cs-CZ"/>
        </w:rPr>
        <w:t xml:space="preserve">ého </w:t>
      </w:r>
      <w:r w:rsidR="00661AE9" w:rsidRPr="0033161C">
        <w:rPr>
          <w:rFonts w:eastAsia="Times New Roman" w:cs="Calibri"/>
          <w:lang w:eastAsia="cs-CZ"/>
        </w:rPr>
        <w:t>zboží</w:t>
      </w:r>
      <w:r w:rsidRPr="0033161C">
        <w:rPr>
          <w:rFonts w:eastAsia="Times New Roman" w:cs="Calibri"/>
          <w:lang w:eastAsia="cs-CZ"/>
        </w:rPr>
        <w:t xml:space="preserve"> v souvislosti s plněním této veřejné zakázky</w:t>
      </w:r>
      <w:r w:rsidR="00CD0A24" w:rsidRPr="0033161C">
        <w:rPr>
          <w:rFonts w:eastAsia="Times New Roman" w:cs="Calibri"/>
          <w:lang w:eastAsia="cs-CZ"/>
        </w:rPr>
        <w:t>,</w:t>
      </w:r>
      <w:r w:rsidRPr="0033161C">
        <w:rPr>
          <w:rFonts w:eastAsia="Times New Roman" w:cs="Calibri"/>
          <w:smallCaps/>
          <w:lang w:eastAsia="cs-CZ"/>
        </w:rPr>
        <w:t xml:space="preserve"> </w:t>
      </w:r>
      <w:r w:rsidRPr="0033161C">
        <w:rPr>
          <w:rFonts w:eastAsia="Times New Roman" w:cs="Calibri"/>
          <w:lang w:eastAsia="cs-CZ"/>
        </w:rPr>
        <w:t>a naše nabídka jim vyhovuje</w:t>
      </w:r>
      <w:r w:rsidR="007A4A7B">
        <w:rPr>
          <w:rFonts w:eastAsia="Times New Roman" w:cs="Calibri"/>
          <w:lang w:eastAsia="cs-CZ"/>
        </w:rPr>
        <w:t>,</w:t>
      </w:r>
    </w:p>
    <w:p w14:paraId="13915D51" w14:textId="77777777" w:rsidR="00D70151" w:rsidRDefault="00D92814" w:rsidP="00104D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jsme srozuměni, že p</w:t>
      </w:r>
      <w:r w:rsidR="00104D58" w:rsidRPr="00D92814">
        <w:rPr>
          <w:rFonts w:eastAsia="Times New Roman" w:cs="Calibri"/>
          <w:lang w:eastAsia="cs-CZ"/>
        </w:rPr>
        <w:t>lnění zakázky se řídí zadávacími podmínkami zakázky, i když nejsou ve smlouvě výslovně uvedeny</w:t>
      </w:r>
      <w:r w:rsidR="00D70151">
        <w:rPr>
          <w:rFonts w:eastAsia="Times New Roman" w:cs="Calibri"/>
          <w:lang w:eastAsia="cs-CZ"/>
        </w:rPr>
        <w:t>,</w:t>
      </w:r>
    </w:p>
    <w:p w14:paraId="4AB5B1F5" w14:textId="77777777" w:rsidR="00D70151" w:rsidRDefault="00D70151" w:rsidP="00D70151">
      <w:pPr>
        <w:pStyle w:val="Odstavecseseznamem"/>
        <w:numPr>
          <w:ilvl w:val="0"/>
          <w:numId w:val="1"/>
        </w:numPr>
        <w:tabs>
          <w:tab w:val="left" w:pos="284"/>
        </w:tabs>
        <w:spacing w:before="120" w:after="120"/>
        <w:jc w:val="both"/>
        <w:rPr>
          <w:rFonts w:cs="Arial"/>
        </w:rPr>
      </w:pPr>
      <w:r w:rsidRPr="007A4715">
        <w:rPr>
          <w:rFonts w:cs="Arial"/>
        </w:rPr>
        <w:t>jsme srozuměni s tím, že veškeré písemnosti zasílané prostřednictvím elektronického nástroje E-ZAK se považují za řádně doručené dnem jejich doručení do uživatelského účtu adresáta a že na doručení písemnosti nemá vliv, zda byla písemnost jejím adresátem přečtena,</w:t>
      </w:r>
    </w:p>
    <w:p w14:paraId="3778F36C" w14:textId="42EB5B29" w:rsidR="00D70151" w:rsidRDefault="00D70151" w:rsidP="00D70151">
      <w:pPr>
        <w:pStyle w:val="Odstavecseseznamem"/>
        <w:numPr>
          <w:ilvl w:val="0"/>
          <w:numId w:val="1"/>
        </w:numPr>
        <w:tabs>
          <w:tab w:val="left" w:pos="284"/>
        </w:tabs>
        <w:spacing w:before="120" w:after="120"/>
        <w:jc w:val="both"/>
        <w:rPr>
          <w:rFonts w:cs="Arial"/>
        </w:rPr>
      </w:pPr>
      <w:r w:rsidRPr="007A4715">
        <w:rPr>
          <w:rFonts w:cs="Arial"/>
        </w:rPr>
        <w:t xml:space="preserve">při plnění předmětu </w:t>
      </w:r>
      <w:r>
        <w:rPr>
          <w:rFonts w:cs="Arial"/>
        </w:rPr>
        <w:t>v</w:t>
      </w:r>
      <w:r w:rsidRPr="007A4715">
        <w:rPr>
          <w:rFonts w:cs="Arial"/>
        </w:rPr>
        <w:t>eřejn</w:t>
      </w:r>
      <w:r>
        <w:rPr>
          <w:rFonts w:cs="Arial"/>
        </w:rPr>
        <w:t>é</w:t>
      </w:r>
      <w:r w:rsidRPr="007A4715">
        <w:rPr>
          <w:rFonts w:cs="Arial"/>
        </w:rPr>
        <w:t xml:space="preserve"> zakáz</w:t>
      </w:r>
      <w:r>
        <w:rPr>
          <w:rFonts w:cs="Arial"/>
        </w:rPr>
        <w:t>ky</w:t>
      </w:r>
      <w:r w:rsidRPr="007A4715">
        <w:rPr>
          <w:rFonts w:cs="Arial"/>
        </w:rPr>
        <w:t xml:space="preserve"> zajistí</w:t>
      </w:r>
      <w:r>
        <w:rPr>
          <w:rFonts w:cs="Arial"/>
        </w:rPr>
        <w:t>me</w:t>
      </w:r>
      <w:r w:rsidRPr="007A4715">
        <w:rPr>
          <w:rFonts w:cs="Arial"/>
        </w:rPr>
        <w:t xml:space="preserve"> legální zaměstnávání, férové a důstojné pracovní podmínky, odpovídající úroveň bezpečnosti práce pro všechny osoby, které se budou na plnění předmětu veřejn</w:t>
      </w:r>
      <w:r w:rsidR="00EC4353">
        <w:rPr>
          <w:rFonts w:cs="Arial"/>
        </w:rPr>
        <w:t>é</w:t>
      </w:r>
      <w:r w:rsidRPr="007A4715">
        <w:rPr>
          <w:rFonts w:cs="Arial"/>
        </w:rPr>
        <w:t xml:space="preserve"> zakáz</w:t>
      </w:r>
      <w:r w:rsidR="00EC4353">
        <w:rPr>
          <w:rFonts w:cs="Arial"/>
        </w:rPr>
        <w:t>ky</w:t>
      </w:r>
      <w:r w:rsidRPr="007A4715">
        <w:rPr>
          <w:rFonts w:cs="Arial"/>
        </w:rPr>
        <w:t xml:space="preserve"> podílet</w:t>
      </w:r>
      <w:r>
        <w:rPr>
          <w:rFonts w:cs="Arial"/>
        </w:rPr>
        <w:t>,</w:t>
      </w:r>
      <w:r w:rsidRPr="007A4715">
        <w:rPr>
          <w:rFonts w:cs="Arial"/>
        </w:rPr>
        <w:t xml:space="preserve"> a případně další požadavky na společenskou a</w:t>
      </w:r>
      <w:r>
        <w:rPr>
          <w:rFonts w:cs="Arial"/>
        </w:rPr>
        <w:t> </w:t>
      </w:r>
      <w:r w:rsidRPr="007A4715">
        <w:rPr>
          <w:rFonts w:cs="Arial"/>
        </w:rPr>
        <w:t>environmentální odpovědnost a udržitelnost; splnění uvedených požadavků zajistí</w:t>
      </w:r>
      <w:r>
        <w:rPr>
          <w:rFonts w:cs="Arial"/>
        </w:rPr>
        <w:t>me</w:t>
      </w:r>
      <w:r w:rsidRPr="007A4715">
        <w:rPr>
          <w:rFonts w:cs="Arial"/>
        </w:rPr>
        <w:t xml:space="preserve"> i u svých poddodavatelů</w:t>
      </w:r>
      <w:r>
        <w:rPr>
          <w:rFonts w:cs="Arial"/>
        </w:rPr>
        <w:t>,</w:t>
      </w:r>
    </w:p>
    <w:p w14:paraId="497AFB0D" w14:textId="5E818C09" w:rsidR="008E40F9" w:rsidRDefault="008E40F9" w:rsidP="008E40F9">
      <w:pPr>
        <w:pStyle w:val="Odstavecseseznamem"/>
        <w:numPr>
          <w:ilvl w:val="0"/>
          <w:numId w:val="1"/>
        </w:numPr>
        <w:jc w:val="both"/>
      </w:pPr>
      <w:r w:rsidRPr="008E40F9">
        <w:rPr>
          <w:rFonts w:cs="Calibri"/>
        </w:rPr>
        <w:t>jako účastník zadávacího řízení</w:t>
      </w:r>
      <w:r w:rsidRPr="008E40F9">
        <w:rPr>
          <w:rFonts w:ascii="Arial" w:hAnsi="Arial" w:cs="Arial"/>
        </w:rPr>
        <w:t xml:space="preserve"> </w:t>
      </w:r>
      <w:r w:rsidRPr="008E40F9">
        <w:rPr>
          <w:rFonts w:cs="Calibri"/>
        </w:rPr>
        <w:t>nejs</w:t>
      </w:r>
      <w:r w:rsidR="00BB1F67">
        <w:rPr>
          <w:rFonts w:cs="Calibri"/>
        </w:rPr>
        <w:t>me</w:t>
      </w:r>
      <w:r w:rsidRPr="008E40F9">
        <w:rPr>
          <w:rFonts w:cs="Calibri"/>
        </w:rPr>
        <w:t xml:space="preserve"> obchodní společností, ve které veřejný funkcionář uvedený v </w:t>
      </w:r>
      <w:proofErr w:type="spellStart"/>
      <w:r w:rsidRPr="008E40F9">
        <w:rPr>
          <w:rFonts w:cs="Calibri"/>
        </w:rPr>
        <w:t>ust</w:t>
      </w:r>
      <w:proofErr w:type="spellEnd"/>
      <w:r w:rsidRPr="008E40F9">
        <w:rPr>
          <w:rFonts w:cs="Calibri"/>
        </w:rPr>
        <w:t>. § 2 odst. 1 písm. c) zákona</w:t>
      </w:r>
      <w:r w:rsidR="00C01D7D">
        <w:rPr>
          <w:rFonts w:cs="Calibri"/>
        </w:rPr>
        <w:t xml:space="preserve"> </w:t>
      </w:r>
      <w:r w:rsidR="00C01D7D" w:rsidRPr="00C01D7D">
        <w:rPr>
          <w:rFonts w:cs="Calibri"/>
        </w:rPr>
        <w:t>č. 159/2006 Sb.</w:t>
      </w:r>
      <w:r w:rsidR="00C01D7D">
        <w:rPr>
          <w:rFonts w:cs="Calibri"/>
        </w:rPr>
        <w:t>,</w:t>
      </w:r>
      <w:r w:rsidRPr="008E40F9">
        <w:rPr>
          <w:rFonts w:cs="Calibri"/>
        </w:rPr>
        <w:t xml:space="preserve"> o střetu zájmů</w:t>
      </w:r>
      <w:r w:rsidR="00C01D7D">
        <w:rPr>
          <w:rFonts w:cs="Calibri"/>
        </w:rPr>
        <w:t>,</w:t>
      </w:r>
      <w:r w:rsidRPr="008E40F9">
        <w:rPr>
          <w:rFonts w:cs="Calibri"/>
        </w:rPr>
        <w:t xml:space="preserve"> (tj. člen vlády nebo vedoucí jiného ústředního správního úřadu, v jehož čele není člen vlády) nebo jím ovládaná osoba vlastní podíl představující alespoň 25 % účasti společníka v obchodní společnosti</w:t>
      </w:r>
      <w:r w:rsidR="005E7FC3">
        <w:rPr>
          <w:rFonts w:cs="Calibri"/>
        </w:rPr>
        <w:t>,</w:t>
      </w:r>
    </w:p>
    <w:p w14:paraId="361F53E5" w14:textId="61EC8AE9" w:rsidR="00D70151" w:rsidRDefault="00D70151" w:rsidP="00D70151">
      <w:pPr>
        <w:pStyle w:val="Odstavecseseznamem"/>
        <w:numPr>
          <w:ilvl w:val="0"/>
          <w:numId w:val="1"/>
        </w:numPr>
        <w:tabs>
          <w:tab w:val="left" w:pos="284"/>
        </w:tabs>
        <w:spacing w:before="120" w:after="120"/>
        <w:jc w:val="both"/>
        <w:rPr>
          <w:rFonts w:cs="Arial"/>
        </w:rPr>
      </w:pPr>
      <w:r w:rsidRPr="00243CB6">
        <w:rPr>
          <w:rFonts w:cs="Arial"/>
        </w:rPr>
        <w:t>neobchodujeme se sankcionovaným zbožím, které se nachází v Rusku nebo Bělorusku či z</w:t>
      </w:r>
      <w:r w:rsidR="002302C8">
        <w:rPr>
          <w:rFonts w:cs="Arial"/>
        </w:rPr>
        <w:t> </w:t>
      </w:r>
      <w:r w:rsidRPr="00243CB6">
        <w:rPr>
          <w:rFonts w:cs="Arial"/>
        </w:rPr>
        <w:t>Ruska nebo Běloruska pochází</w:t>
      </w:r>
      <w:r>
        <w:rPr>
          <w:rFonts w:cs="Arial"/>
        </w:rPr>
        <w:t>,</w:t>
      </w:r>
      <w:r w:rsidRPr="00243CB6">
        <w:rPr>
          <w:rFonts w:cs="Arial"/>
        </w:rPr>
        <w:t xml:space="preserve"> a nenabízí</w:t>
      </w:r>
      <w:r>
        <w:rPr>
          <w:rFonts w:cs="Arial"/>
        </w:rPr>
        <w:t>me</w:t>
      </w:r>
      <w:r w:rsidRPr="00243CB6">
        <w:rPr>
          <w:rFonts w:cs="Arial"/>
        </w:rPr>
        <w:t xml:space="preserve"> takové zboží v rámci plnění veřejn</w:t>
      </w:r>
      <w:r w:rsidR="006B64B1">
        <w:rPr>
          <w:rFonts w:cs="Arial"/>
        </w:rPr>
        <w:t>é</w:t>
      </w:r>
      <w:r w:rsidRPr="00243CB6">
        <w:rPr>
          <w:rFonts w:cs="Arial"/>
        </w:rPr>
        <w:t xml:space="preserve"> zakáz</w:t>
      </w:r>
      <w:r w:rsidR="006B64B1">
        <w:rPr>
          <w:rFonts w:cs="Arial"/>
        </w:rPr>
        <w:t>ky</w:t>
      </w:r>
      <w:r>
        <w:rPr>
          <w:rFonts w:cs="Arial"/>
        </w:rPr>
        <w:t>,</w:t>
      </w:r>
    </w:p>
    <w:p w14:paraId="233226A0" w14:textId="0FA69C38" w:rsidR="00104D58" w:rsidRPr="00D92814" w:rsidRDefault="00D70151" w:rsidP="00D7015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243CB6">
        <w:rPr>
          <w:rFonts w:cs="Arial"/>
        </w:rPr>
        <w:t>žádné finanční prostředky, které obdrží</w:t>
      </w:r>
      <w:r>
        <w:rPr>
          <w:rFonts w:cs="Arial"/>
        </w:rPr>
        <w:t>me</w:t>
      </w:r>
      <w:r w:rsidRPr="00243CB6">
        <w:rPr>
          <w:rFonts w:cs="Arial"/>
        </w:rPr>
        <w:t xml:space="preserve"> za plnění veřejné zakázky, přímo ani nepřímo nezpřístupní</w:t>
      </w:r>
      <w:r>
        <w:rPr>
          <w:rFonts w:cs="Arial"/>
        </w:rPr>
        <w:t>me</w:t>
      </w:r>
      <w:r w:rsidRPr="00243CB6">
        <w:rPr>
          <w:rFonts w:cs="Arial"/>
        </w:rPr>
        <w:t xml:space="preserve">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D957FA">
        <w:rPr>
          <w:rStyle w:val="Znakapoznpodarou"/>
          <w:rFonts w:cs="Arial"/>
        </w:rPr>
        <w:footnoteReference w:id="1"/>
      </w:r>
      <w:r w:rsidR="00104D58" w:rsidRPr="00D92814">
        <w:rPr>
          <w:rFonts w:eastAsia="Times New Roman" w:cs="Calibri"/>
          <w:lang w:eastAsia="cs-CZ"/>
        </w:rPr>
        <w:t>.</w:t>
      </w:r>
    </w:p>
    <w:p w14:paraId="55C2E90A" w14:textId="08453CA8" w:rsidR="00104D58" w:rsidRPr="00A130A6" w:rsidRDefault="00104D58" w:rsidP="00A130A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sectPr w:rsidR="00104D58" w:rsidRPr="00A130A6" w:rsidSect="00104D58">
      <w:headerReference w:type="default" r:id="rId12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C4AE" w14:textId="77777777" w:rsidR="00BC2203" w:rsidRDefault="00BC2203" w:rsidP="0028249A">
      <w:pPr>
        <w:spacing w:after="0" w:line="240" w:lineRule="auto"/>
      </w:pPr>
      <w:r>
        <w:separator/>
      </w:r>
    </w:p>
  </w:endnote>
  <w:endnote w:type="continuationSeparator" w:id="0">
    <w:p w14:paraId="3AF1FE7E" w14:textId="77777777" w:rsidR="00BC2203" w:rsidRDefault="00BC2203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1127" w14:textId="77777777" w:rsidR="00BC2203" w:rsidRDefault="00BC2203" w:rsidP="0028249A">
      <w:pPr>
        <w:spacing w:after="0" w:line="240" w:lineRule="auto"/>
      </w:pPr>
      <w:r>
        <w:separator/>
      </w:r>
    </w:p>
  </w:footnote>
  <w:footnote w:type="continuationSeparator" w:id="0">
    <w:p w14:paraId="718BA91A" w14:textId="77777777" w:rsidR="00BC2203" w:rsidRDefault="00BC2203" w:rsidP="0028249A">
      <w:pPr>
        <w:spacing w:after="0" w:line="240" w:lineRule="auto"/>
      </w:pPr>
      <w:r>
        <w:continuationSeparator/>
      </w:r>
    </w:p>
  </w:footnote>
  <w:footnote w:id="1">
    <w:p w14:paraId="05C3D50F" w14:textId="707D2FE8" w:rsidR="00D957FA" w:rsidRPr="00141320" w:rsidRDefault="00D957FA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 w:rsidR="00141320">
        <w:rPr>
          <w:rFonts w:asciiTheme="minorHAnsi" w:hAnsiTheme="minorHAnsi" w:cstheme="minorHAnsi"/>
          <w:sz w:val="16"/>
        </w:rPr>
        <w:t>A</w:t>
      </w:r>
      <w:r w:rsidR="00141320"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1072886B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3BA6"/>
    <w:multiLevelType w:val="hybridMultilevel"/>
    <w:tmpl w:val="15E086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9434534"/>
    <w:multiLevelType w:val="hybridMultilevel"/>
    <w:tmpl w:val="5F98C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8986">
    <w:abstractNumId w:val="1"/>
  </w:num>
  <w:num w:numId="2" w16cid:durableId="211544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54971"/>
    <w:rsid w:val="000A5054"/>
    <w:rsid w:val="00100E65"/>
    <w:rsid w:val="00102AE6"/>
    <w:rsid w:val="00104D58"/>
    <w:rsid w:val="00141320"/>
    <w:rsid w:val="00162310"/>
    <w:rsid w:val="00165844"/>
    <w:rsid w:val="001731DB"/>
    <w:rsid w:val="00190890"/>
    <w:rsid w:val="001C0C8D"/>
    <w:rsid w:val="001D39EF"/>
    <w:rsid w:val="001F1D8F"/>
    <w:rsid w:val="002202F2"/>
    <w:rsid w:val="002302C8"/>
    <w:rsid w:val="0028249A"/>
    <w:rsid w:val="00282F3F"/>
    <w:rsid w:val="003219BA"/>
    <w:rsid w:val="003310C4"/>
    <w:rsid w:val="0033161C"/>
    <w:rsid w:val="0034136E"/>
    <w:rsid w:val="00395DC0"/>
    <w:rsid w:val="004076D0"/>
    <w:rsid w:val="00435F66"/>
    <w:rsid w:val="00437DC8"/>
    <w:rsid w:val="00487B99"/>
    <w:rsid w:val="004A2E62"/>
    <w:rsid w:val="004E7001"/>
    <w:rsid w:val="004F7535"/>
    <w:rsid w:val="00557084"/>
    <w:rsid w:val="005A655F"/>
    <w:rsid w:val="005E7FC3"/>
    <w:rsid w:val="006218D0"/>
    <w:rsid w:val="00661AE9"/>
    <w:rsid w:val="006968BD"/>
    <w:rsid w:val="006A024A"/>
    <w:rsid w:val="006B64B1"/>
    <w:rsid w:val="007206A5"/>
    <w:rsid w:val="00744126"/>
    <w:rsid w:val="00753A8E"/>
    <w:rsid w:val="0077530D"/>
    <w:rsid w:val="007A4A7B"/>
    <w:rsid w:val="0086723E"/>
    <w:rsid w:val="00890B42"/>
    <w:rsid w:val="008E40F9"/>
    <w:rsid w:val="008F469D"/>
    <w:rsid w:val="00902EBE"/>
    <w:rsid w:val="009857EE"/>
    <w:rsid w:val="009B3121"/>
    <w:rsid w:val="009C558C"/>
    <w:rsid w:val="00A130A6"/>
    <w:rsid w:val="00A6064A"/>
    <w:rsid w:val="00A95316"/>
    <w:rsid w:val="00AE20D3"/>
    <w:rsid w:val="00AF1CBF"/>
    <w:rsid w:val="00B13E75"/>
    <w:rsid w:val="00B26098"/>
    <w:rsid w:val="00B469BF"/>
    <w:rsid w:val="00B80177"/>
    <w:rsid w:val="00BB1F67"/>
    <w:rsid w:val="00BC2203"/>
    <w:rsid w:val="00BE52EC"/>
    <w:rsid w:val="00C01D7D"/>
    <w:rsid w:val="00C81686"/>
    <w:rsid w:val="00CD0A24"/>
    <w:rsid w:val="00CD2610"/>
    <w:rsid w:val="00CD283C"/>
    <w:rsid w:val="00CE0B87"/>
    <w:rsid w:val="00D229BD"/>
    <w:rsid w:val="00D2580B"/>
    <w:rsid w:val="00D31E99"/>
    <w:rsid w:val="00D70151"/>
    <w:rsid w:val="00D92814"/>
    <w:rsid w:val="00D957FA"/>
    <w:rsid w:val="00E16C3A"/>
    <w:rsid w:val="00E5370A"/>
    <w:rsid w:val="00E556F7"/>
    <w:rsid w:val="00EC4353"/>
    <w:rsid w:val="00EC79F6"/>
    <w:rsid w:val="00ED41DB"/>
    <w:rsid w:val="00EF2096"/>
    <w:rsid w:val="00F3633C"/>
    <w:rsid w:val="00F453F4"/>
    <w:rsid w:val="00FA0B7F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3161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7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7F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A27F5-A158-40BA-803F-4829E823B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316E4-6075-41B8-81F2-24C88F74E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71</cp:revision>
  <dcterms:created xsi:type="dcterms:W3CDTF">2017-10-06T09:13:00Z</dcterms:created>
  <dcterms:modified xsi:type="dcterms:W3CDTF">2025-05-28T09:17:00Z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