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Vícefaktorový ověřovací systém</w:t>
      </w:r>
    </w:p>
    <w:p w:rsidR="009E37CD" w:rsidRPr="007A73E3" w:rsidRDefault="008F7EA0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 w:rsidRPr="00D456BA">
        <w:rPr>
          <w:rFonts w:ascii="Arial" w:hAnsi="Arial" w:cs="Arial"/>
          <w:sz w:val="20"/>
          <w:szCs w:val="20"/>
        </w:rPr>
        <w:t xml:space="preserve">Příloha č. </w:t>
      </w:r>
      <w:r w:rsidR="006E5CDF">
        <w:rPr>
          <w:rFonts w:ascii="Arial" w:hAnsi="Arial" w:cs="Arial"/>
          <w:sz w:val="20"/>
          <w:szCs w:val="20"/>
        </w:rPr>
        <w:t>7</w:t>
      </w:r>
      <w:r w:rsidRPr="00D456BA">
        <w:rPr>
          <w:rFonts w:ascii="Arial" w:hAnsi="Arial" w:cs="Arial"/>
          <w:sz w:val="20"/>
          <w:szCs w:val="20"/>
        </w:rPr>
        <w:t xml:space="preserve"> </w:t>
      </w:r>
      <w:r w:rsidR="006E5CDF">
        <w:rPr>
          <w:rFonts w:ascii="Arial" w:hAnsi="Arial" w:cs="Arial"/>
          <w:sz w:val="20"/>
          <w:szCs w:val="20"/>
        </w:rPr>
        <w:t>ZD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</w:t>
      </w:r>
      <w:r w:rsidR="00E36593">
        <w:rPr>
          <w:rFonts w:ascii="Arial" w:hAnsi="Arial" w:cs="Arial"/>
          <w:sz w:val="20"/>
        </w:rPr>
        <w:t>SOD</w:t>
      </w:r>
      <w:bookmarkStart w:id="0" w:name="_GoBack"/>
      <w:bookmarkEnd w:id="0"/>
      <w:r w:rsidR="00700ABD">
        <w:rPr>
          <w:rFonts w:ascii="Arial" w:hAnsi="Arial" w:cs="Arial"/>
          <w:sz w:val="20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:rsidR="00D73A87" w:rsidRPr="00A05454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A05454">
        <w:rPr>
          <w:rFonts w:ascii="Arial" w:hAnsi="Arial" w:cs="Arial"/>
          <w:b/>
          <w:sz w:val="22"/>
        </w:rPr>
        <w:t>Vícefaktorový ověřovací systém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1" w:name="Zadavatel"/>
      <w:r>
        <w:rPr>
          <w:rFonts w:ascii="Arial" w:hAnsi="Arial" w:cs="Arial"/>
          <w:sz w:val="22"/>
        </w:rPr>
        <w:t>zadavatele</w:t>
      </w:r>
    </w:p>
    <w:p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Nemocnice Havlíčkův Brod, příspěvková organizace</w:t>
      </w:r>
      <w:bookmarkEnd w:id="1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:rsidR="00B02C8E" w:rsidRPr="00A76A47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</w:p>
    <w:p w:rsidR="00524EA6" w:rsidRPr="00B92E6A" w:rsidRDefault="00E36593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1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EF2A33" w:rsidRDefault="00E36593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E36593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E36593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E36593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E36593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:rsidTr="001328ED">
        <w:trPr>
          <w:trHeight w:val="697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 xml:space="preserve">poddodávky </w:t>
            </w:r>
            <w:r w:rsidR="001328ED">
              <w:rPr>
                <w:rFonts w:ascii="Arial" w:hAnsi="Arial" w:cs="Arial"/>
                <w:b/>
                <w:sz w:val="20"/>
              </w:rPr>
              <w:t xml:space="preserve">z nabídkové ceny </w:t>
            </w:r>
            <w:r w:rsidR="000434AA">
              <w:rPr>
                <w:rFonts w:ascii="Arial" w:hAnsi="Arial" w:cs="Arial"/>
                <w:b/>
                <w:sz w:val="20"/>
              </w:rPr>
              <w:t>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E36593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:rsidR="00A05454" w:rsidRDefault="00A05454" w:rsidP="00A0545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E619D9" w:rsidRPr="00CE1021" w:rsidRDefault="00A76A47" w:rsidP="00A0545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E1021">
        <w:rPr>
          <w:rFonts w:ascii="Arial" w:hAnsi="Arial" w:cs="Arial"/>
          <w:sz w:val="22"/>
          <w:szCs w:val="22"/>
        </w:rPr>
        <w:lastRenderedPageBreak/>
        <w:t xml:space="preserve">Dále v této souvislosti prohlašuji, </w:t>
      </w:r>
      <w:r w:rsidR="00F672D8" w:rsidRPr="00CE1021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CE1021">
        <w:rPr>
          <w:rFonts w:ascii="Arial" w:hAnsi="Arial" w:cs="Arial"/>
          <w:sz w:val="22"/>
        </w:rPr>
        <w:t xml:space="preserve"> </w:t>
      </w:r>
      <w:r w:rsidR="00F672D8" w:rsidRPr="00CE1021">
        <w:rPr>
          <w:rFonts w:ascii="Arial" w:hAnsi="Arial" w:cs="Arial"/>
          <w:sz w:val="22"/>
          <w:szCs w:val="22"/>
        </w:rPr>
        <w:t xml:space="preserve">nebude probíhat </w:t>
      </w:r>
      <w:r w:rsidR="00E619D9" w:rsidRPr="00CE1021">
        <w:rPr>
          <w:rFonts w:ascii="Arial" w:hAnsi="Arial" w:cs="Arial"/>
          <w:sz w:val="22"/>
          <w:szCs w:val="22"/>
        </w:rPr>
        <w:t>za</w:t>
      </w:r>
      <w:r w:rsidR="00E619D9" w:rsidRPr="00CE1021">
        <w:rPr>
          <w:sz w:val="22"/>
          <w:szCs w:val="22"/>
        </w:rPr>
        <w:t> </w:t>
      </w:r>
      <w:r w:rsidR="00E619D9" w:rsidRPr="00CE1021">
        <w:rPr>
          <w:rFonts w:ascii="Arial" w:hAnsi="Arial" w:cs="Arial"/>
          <w:sz w:val="22"/>
          <w:szCs w:val="22"/>
        </w:rPr>
        <w:t>účasti poddo</w:t>
      </w:r>
      <w:r w:rsidR="00630546" w:rsidRPr="00CE1021">
        <w:rPr>
          <w:rFonts w:ascii="Arial" w:hAnsi="Arial" w:cs="Arial"/>
          <w:sz w:val="22"/>
          <w:szCs w:val="22"/>
        </w:rPr>
        <w:t>davatele, na kterého se vztahuje</w:t>
      </w:r>
      <w:r w:rsidR="00E619D9" w:rsidRPr="00CE1021">
        <w:rPr>
          <w:rFonts w:ascii="Arial" w:hAnsi="Arial" w:cs="Arial"/>
          <w:sz w:val="22"/>
          <w:szCs w:val="22"/>
        </w:rPr>
        <w:t xml:space="preserve"> mezinárodní sankce dle § 48a zák</w:t>
      </w:r>
      <w:r w:rsidR="00A05454">
        <w:rPr>
          <w:rFonts w:ascii="Arial" w:hAnsi="Arial" w:cs="Arial"/>
          <w:sz w:val="22"/>
          <w:szCs w:val="22"/>
        </w:rPr>
        <w:t>ona</w:t>
      </w:r>
      <w:r w:rsidR="00E619D9" w:rsidRPr="00CE1021">
        <w:rPr>
          <w:rFonts w:ascii="Arial" w:hAnsi="Arial" w:cs="Arial"/>
          <w:sz w:val="22"/>
          <w:szCs w:val="22"/>
        </w:rPr>
        <w:t xml:space="preserve"> č. 134/2016 Sb., o zadávání veřejných zakázek, ve znění pozdějších právních předpisů,</w:t>
      </w:r>
    </w:p>
    <w:p w:rsidR="00E62461" w:rsidRPr="00CE1021" w:rsidRDefault="00E62461" w:rsidP="0046410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E1021">
        <w:rPr>
          <w:rFonts w:ascii="Arial" w:hAnsi="Arial" w:cs="Arial"/>
          <w:sz w:val="22"/>
          <w:szCs w:val="22"/>
        </w:rPr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:rsidR="00E62461" w:rsidRPr="00CE1021" w:rsidRDefault="00E62461" w:rsidP="0046410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E1021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:rsidR="00E62461" w:rsidRPr="00CE1021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CE1021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:rsidR="00E62461" w:rsidRPr="00CE1021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CE1021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:rsidR="00E62461" w:rsidRPr="00CE1021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CE1021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:rsidR="00B92E6A" w:rsidRPr="00A76A47" w:rsidRDefault="00E36593" w:rsidP="00F672D8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67161602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64100">
            <w:rPr>
              <w:rFonts w:ascii="MS Gothic" w:eastAsia="MS Gothic" w:hAnsi="MS Gothic" w:cs="Arial" w:hint="eastAsia"/>
              <w:b/>
              <w:sz w:val="22"/>
              <w:szCs w:val="22"/>
            </w:rPr>
            <w:t>☒</w:t>
          </w:r>
        </w:sdtContent>
      </w:sdt>
      <w:r w:rsidR="004518FD" w:rsidRPr="00A76A47">
        <w:rPr>
          <w:rFonts w:cs="Arial"/>
          <w:b/>
          <w:sz w:val="22"/>
          <w:szCs w:val="22"/>
        </w:rPr>
        <w:t xml:space="preserve"> NEHODLÁ POUŽÍT ŽÁDNÉHO PODDODAVATELE.</w:t>
      </w:r>
      <w:r w:rsidR="000434AA" w:rsidRPr="00A76A47">
        <w:rPr>
          <w:rStyle w:val="Znakapoznpodarou"/>
          <w:rFonts w:cs="Arial"/>
          <w:b/>
          <w:sz w:val="22"/>
          <w:szCs w:val="22"/>
        </w:rPr>
        <w:footnoteReference w:id="2"/>
      </w:r>
    </w:p>
    <w:p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E36593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E36593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AD3" w:rsidRDefault="002C6AD3" w:rsidP="006A4F4C">
      <w:r>
        <w:separator/>
      </w:r>
    </w:p>
  </w:endnote>
  <w:endnote w:type="continuationSeparator" w:id="0">
    <w:p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E36593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AD3" w:rsidRDefault="002C6AD3" w:rsidP="006A4F4C">
      <w:r>
        <w:separator/>
      </w:r>
    </w:p>
  </w:footnote>
  <w:footnote w:type="continuationSeparator" w:id="0">
    <w:p w:rsidR="002C6AD3" w:rsidRDefault="002C6AD3" w:rsidP="006A4F4C">
      <w:r>
        <w:continuationSeparator/>
      </w:r>
    </w:p>
  </w:footnote>
  <w:footnote w:id="1">
    <w:p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c) </w:t>
      </w:r>
      <w:r w:rsidR="001F7441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  <w:footnote w:id="2">
    <w:p w:rsidR="004518FD" w:rsidRPr="00B64437" w:rsidRDefault="000434AA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 w:rsidR="004518FD">
        <w:rPr>
          <w:rFonts w:ascii="Arial" w:hAnsi="Arial" w:cs="Arial"/>
          <w:sz w:val="18"/>
          <w:szCs w:val="18"/>
        </w:rPr>
        <w:tab/>
      </w:r>
      <w:r w:rsidR="004518FD">
        <w:rPr>
          <w:rFonts w:ascii="Arial" w:hAnsi="Arial" w:cs="Arial"/>
          <w:i/>
          <w:sz w:val="18"/>
          <w:szCs w:val="18"/>
          <w:highlight w:val="yellow"/>
        </w:rPr>
        <w:t>a</w:t>
      </w:r>
      <w:r w:rsidR="004518FD"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:rsidR="000434AA" w:rsidRPr="004518FD" w:rsidRDefault="004518FD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 w:rsidR="001F7441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DFD" w:rsidRDefault="000E4DFD">
    <w:pPr>
      <w:pStyle w:val="Zhlav"/>
    </w:pPr>
  </w:p>
  <w:p w:rsidR="000E4DFD" w:rsidRDefault="000E4DFD">
    <w:pPr>
      <w:pStyle w:val="Zhlav"/>
    </w:pPr>
  </w:p>
  <w:p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8ED"/>
    <w:rsid w:val="00132E8F"/>
    <w:rsid w:val="00141BC3"/>
    <w:rsid w:val="00142EFC"/>
    <w:rsid w:val="0014344C"/>
    <w:rsid w:val="00143D72"/>
    <w:rsid w:val="00150DD5"/>
    <w:rsid w:val="00152ABD"/>
    <w:rsid w:val="00155328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441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87A6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4100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0546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57F1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5CDF"/>
    <w:rsid w:val="006E695A"/>
    <w:rsid w:val="006E7516"/>
    <w:rsid w:val="006E79BD"/>
    <w:rsid w:val="006F0FCD"/>
    <w:rsid w:val="006F17C4"/>
    <w:rsid w:val="006F5504"/>
    <w:rsid w:val="00700ABD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54F3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44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8F7EA0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0997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5454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B7790"/>
    <w:rsid w:val="00CC5082"/>
    <w:rsid w:val="00CC78C1"/>
    <w:rsid w:val="00CD132F"/>
    <w:rsid w:val="00CD1614"/>
    <w:rsid w:val="00CE026F"/>
    <w:rsid w:val="00CE1021"/>
    <w:rsid w:val="00CE2237"/>
    <w:rsid w:val="00CE2A01"/>
    <w:rsid w:val="00CE47FE"/>
    <w:rsid w:val="00CF4CDC"/>
    <w:rsid w:val="00CF4D95"/>
    <w:rsid w:val="00CF7C24"/>
    <w:rsid w:val="00D035AB"/>
    <w:rsid w:val="00D03792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36593"/>
    <w:rsid w:val="00E4183D"/>
    <w:rsid w:val="00E44696"/>
    <w:rsid w:val="00E4513A"/>
    <w:rsid w:val="00E55E66"/>
    <w:rsid w:val="00E55F1C"/>
    <w:rsid w:val="00E57BED"/>
    <w:rsid w:val="00E61106"/>
    <w:rsid w:val="00E619D9"/>
    <w:rsid w:val="00E62461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EED420C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1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2E90F-D635-4647-A6FB-5D1CBA381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367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10</cp:revision>
  <dcterms:created xsi:type="dcterms:W3CDTF">2025-06-09T12:11:00Z</dcterms:created>
  <dcterms:modified xsi:type="dcterms:W3CDTF">2025-06-18T08:43:00Z</dcterms:modified>
</cp:coreProperties>
</file>