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BF1E" w14:textId="5ADCA856" w:rsidR="00030B6B" w:rsidRDefault="00030B6B"/>
    <w:p w14:paraId="3E7B8248" w14:textId="77777777" w:rsidR="00FE176D" w:rsidRDefault="00FE176D" w:rsidP="001315FB">
      <w:pPr>
        <w:pStyle w:val="Podnadpis"/>
        <w:spacing w:before="240"/>
      </w:pPr>
    </w:p>
    <w:p w14:paraId="6553A6C6" w14:textId="6BEB5728" w:rsidR="001315FB" w:rsidRDefault="001315FB" w:rsidP="001315F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531E5C0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647DF32" w14:textId="6AB00EA0" w:rsidR="001315FB" w:rsidRPr="00334AAD" w:rsidRDefault="001315FB" w:rsidP="001315F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vztahu k mezinárodním sankcím přijatým Evropskou unií v souvislosti </w:t>
      </w:r>
      <w:r w:rsidR="00DB22D0">
        <w:rPr>
          <w:rFonts w:ascii="Arial" w:eastAsia="Arial" w:hAnsi="Arial" w:cs="Arial"/>
          <w:b/>
          <w:bCs/>
          <w:sz w:val="20"/>
          <w:szCs w:val="20"/>
        </w:rPr>
        <w:br/>
      </w:r>
      <w:r w:rsidRPr="00334AAD">
        <w:rPr>
          <w:rFonts w:ascii="Arial" w:eastAsia="Arial" w:hAnsi="Arial" w:cs="Arial"/>
          <w:b/>
          <w:bCs/>
          <w:sz w:val="20"/>
          <w:szCs w:val="20"/>
        </w:rPr>
        <w:t>s ruskou agresí na území Ukrajiny vůči Rusku a Bělorusku</w:t>
      </w:r>
    </w:p>
    <w:p w14:paraId="3E4A894F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170CD1D3" w14:textId="7777777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DA3BC1" w14:textId="71BB252A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B379D">
        <w:rPr>
          <w:rFonts w:ascii="Arial" w:eastAsia="Arial" w:hAnsi="Arial" w:cs="Arial"/>
          <w:sz w:val="20"/>
          <w:szCs w:val="20"/>
        </w:rPr>
        <w:t>Název veřejné zakázky: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t xml:space="preserve"> </w:t>
      </w:r>
      <w:r w:rsidR="00207584">
        <w:rPr>
          <w:rFonts w:ascii="Arial" w:eastAsia="Arial" w:hAnsi="Arial" w:cs="Arial"/>
          <w:sz w:val="20"/>
          <w:szCs w:val="20"/>
        </w:rPr>
        <w:t>„</w:t>
      </w:r>
      <w:r w:rsidR="00DB22D0" w:rsidRPr="00DB22D0">
        <w:rPr>
          <w:rFonts w:ascii="Arial" w:eastAsia="Arial" w:hAnsi="Arial" w:cs="Arial"/>
          <w:sz w:val="20"/>
          <w:szCs w:val="20"/>
        </w:rPr>
        <w:t>Bronchoskopy pro plicní oddělení</w:t>
      </w:r>
      <w:r w:rsidR="00207584">
        <w:rPr>
          <w:rFonts w:ascii="Arial" w:eastAsia="Arial" w:hAnsi="Arial" w:cs="Arial"/>
          <w:sz w:val="20"/>
          <w:szCs w:val="20"/>
        </w:rPr>
        <w:t>“</w:t>
      </w:r>
    </w:p>
    <w:p w14:paraId="0C334C7C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2709DDB5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8B261F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5424409" w14:textId="77777777" w:rsidR="001315FB" w:rsidRPr="00334AAD" w:rsidRDefault="001315FB" w:rsidP="001315F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A38DFC4" w14:textId="77777777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ED3B86" w14:textId="58347782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867E36">
        <w:rPr>
          <w:rFonts w:ascii="Arial" w:eastAsia="Arial" w:hAnsi="Arial" w:cs="Arial"/>
          <w:sz w:val="20"/>
          <w:szCs w:val="20"/>
        </w:rPr>
        <w:t>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62112492" w14:textId="30C0FE08" w:rsidR="001315FB" w:rsidRPr="00334AAD" w:rsidRDefault="001315FB" w:rsidP="001315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46B4EB47" w14:textId="41F9A326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B2E567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175564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33C747" w14:textId="77777777" w:rsidR="001315FB" w:rsidRPr="00334AAD" w:rsidRDefault="001315FB" w:rsidP="001315F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270C27D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E20B20" w14:textId="217C87DC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a) ruským státním příslušníkem, fyzickou či právnickou osobou, subjektem či orgánem se sídlem </w:t>
      </w:r>
      <w:r w:rsidR="00AE4C02">
        <w:rPr>
          <w:rFonts w:ascii="Arial" w:eastAsia="Arial" w:hAnsi="Arial" w:cs="Arial"/>
          <w:sz w:val="20"/>
          <w:szCs w:val="20"/>
        </w:rPr>
        <w:br/>
      </w:r>
      <w:r w:rsidRPr="00334AAD">
        <w:rPr>
          <w:rFonts w:ascii="Arial" w:eastAsia="Arial" w:hAnsi="Arial" w:cs="Arial"/>
          <w:sz w:val="20"/>
          <w:szCs w:val="20"/>
        </w:rPr>
        <w:t>v Rusku,</w:t>
      </w:r>
    </w:p>
    <w:p w14:paraId="4CD1C309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6340637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4DF2C92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0BDA68B" w14:textId="77777777" w:rsidR="001315FB" w:rsidRPr="00F3049F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3049F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AB039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9B6145E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93849C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73BCF3" w14:textId="4174B546" w:rsidR="001315FB" w:rsidRPr="00AC1D6B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AE4C02">
        <w:rPr>
          <w:rFonts w:eastAsia="Arial" w:cs="Arial"/>
          <w:sz w:val="20"/>
        </w:rPr>
        <w:br/>
      </w:r>
      <w:r w:rsidRPr="00AC1D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562485B3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22A128C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3165BA1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BC5F000" w14:textId="0628FDF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DA3A958" w14:textId="3AA49326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ADEE26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39518E6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E914C9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DCF25C8" w14:textId="77777777" w:rsidR="001315FB" w:rsidRPr="00334AAD" w:rsidRDefault="001315FB" w:rsidP="001315F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5E32C155" w14:textId="058409B7" w:rsidR="002C6512" w:rsidRPr="002C6512" w:rsidRDefault="002C6512" w:rsidP="002C6512">
      <w:pPr>
        <w:spacing w:after="60"/>
        <w:ind w:left="4248" w:right="-991" w:firstLine="708"/>
        <w:rPr>
          <w:rFonts w:ascii="Arial" w:eastAsia="Arial" w:hAnsi="Arial" w:cs="Arial"/>
          <w:sz w:val="20"/>
          <w:szCs w:val="20"/>
        </w:rPr>
      </w:pPr>
    </w:p>
    <w:sectPr w:rsidR="002C6512" w:rsidRPr="002C651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0E8C" w14:textId="77777777" w:rsidR="00AB19EA" w:rsidRDefault="00AB19EA" w:rsidP="002C6512">
      <w:r>
        <w:separator/>
      </w:r>
    </w:p>
  </w:endnote>
  <w:endnote w:type="continuationSeparator" w:id="0">
    <w:p w14:paraId="324DCC01" w14:textId="77777777" w:rsidR="00AB19EA" w:rsidRDefault="00AB19EA" w:rsidP="002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505E" w14:textId="77777777" w:rsidR="00AB19EA" w:rsidRDefault="00AB19EA" w:rsidP="002C6512">
      <w:r>
        <w:separator/>
      </w:r>
    </w:p>
  </w:footnote>
  <w:footnote w:type="continuationSeparator" w:id="0">
    <w:p w14:paraId="4010D8F3" w14:textId="77777777" w:rsidR="00AB19EA" w:rsidRDefault="00AB19EA" w:rsidP="002C6512">
      <w:r>
        <w:continuationSeparator/>
      </w:r>
    </w:p>
  </w:footnote>
  <w:footnote w:id="1">
    <w:p w14:paraId="31C71669" w14:textId="77777777" w:rsidR="00A87CDE" w:rsidRDefault="00A87CDE" w:rsidP="00A87CDE">
      <w:pPr>
        <w:pStyle w:val="Textpoznpodarou"/>
      </w:pPr>
      <w:r>
        <w:rPr>
          <w:rStyle w:val="Znakapoznpodarou"/>
        </w:rPr>
        <w:footnoteRef/>
      </w:r>
      <w:r>
        <w:t xml:space="preserve"> 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  <w:p w14:paraId="4EE93D6D" w14:textId="52055628" w:rsidR="001315FB" w:rsidRDefault="001315FB" w:rsidP="001315F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EBB" w14:textId="77777777" w:rsidR="00FE176D" w:rsidRDefault="00FE176D" w:rsidP="00FE176D">
    <w:pPr>
      <w:pStyle w:val="Zhlav"/>
      <w:jc w:val="right"/>
      <w:rPr>
        <w:rFonts w:asciiTheme="minorHAnsi" w:hAnsiTheme="minorHAnsi" w:cstheme="minorHAnsi"/>
        <w:b/>
        <w:bCs/>
        <w:sz w:val="20"/>
        <w:szCs w:val="20"/>
      </w:rPr>
    </w:pPr>
  </w:p>
  <w:p w14:paraId="70C9492A" w14:textId="5961E848" w:rsidR="005D557B" w:rsidRPr="005D557B" w:rsidRDefault="00FE176D" w:rsidP="00FE176D">
    <w:pPr>
      <w:pStyle w:val="Zhlav"/>
      <w:jc w:val="right"/>
      <w:rPr>
        <w:rFonts w:asciiTheme="minorHAnsi" w:hAnsiTheme="minorHAnsi" w:cstheme="minorHAns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D6D50B" wp14:editId="3AB7F3C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38200" cy="755650"/>
          <wp:effectExtent l="0" t="0" r="0" b="6350"/>
          <wp:wrapNone/>
          <wp:docPr id="1588640761" name="Obrázek 1588640761" descr="Logo nemji 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nemji 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57B" w:rsidRPr="00FE176D">
      <w:rPr>
        <w:rFonts w:asciiTheme="minorHAnsi" w:hAnsiTheme="minorHAnsi" w:cstheme="minorHAnsi"/>
        <w:b/>
        <w:bCs/>
        <w:sz w:val="20"/>
        <w:szCs w:val="20"/>
      </w:rPr>
      <w:t>Příloha</w:t>
    </w:r>
    <w:r w:rsidR="005D557B" w:rsidRPr="005D557B">
      <w:rPr>
        <w:rFonts w:asciiTheme="minorHAnsi" w:hAnsiTheme="minorHAnsi" w:cstheme="minorHAnsi"/>
        <w:b/>
        <w:bCs/>
        <w:sz w:val="22"/>
        <w:szCs w:val="22"/>
      </w:rPr>
      <w:t xml:space="preserve"> č. 6 výzvy</w:t>
    </w:r>
  </w:p>
  <w:p w14:paraId="569F114C" w14:textId="13103B8D" w:rsidR="006E022E" w:rsidRDefault="006E02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2"/>
    <w:rsid w:val="00017E7C"/>
    <w:rsid w:val="00030B6B"/>
    <w:rsid w:val="00086823"/>
    <w:rsid w:val="000A48A9"/>
    <w:rsid w:val="001315FB"/>
    <w:rsid w:val="00207584"/>
    <w:rsid w:val="00207D59"/>
    <w:rsid w:val="002B379D"/>
    <w:rsid w:val="002C6512"/>
    <w:rsid w:val="0037410D"/>
    <w:rsid w:val="003A2EB1"/>
    <w:rsid w:val="004453FA"/>
    <w:rsid w:val="00445454"/>
    <w:rsid w:val="00486667"/>
    <w:rsid w:val="004F4DAC"/>
    <w:rsid w:val="005275D0"/>
    <w:rsid w:val="0054031E"/>
    <w:rsid w:val="005407F7"/>
    <w:rsid w:val="00546F6A"/>
    <w:rsid w:val="00574CFE"/>
    <w:rsid w:val="005D557B"/>
    <w:rsid w:val="006E022E"/>
    <w:rsid w:val="00730DC2"/>
    <w:rsid w:val="007610BE"/>
    <w:rsid w:val="007834ED"/>
    <w:rsid w:val="00794F06"/>
    <w:rsid w:val="007E0394"/>
    <w:rsid w:val="00867E36"/>
    <w:rsid w:val="008F1530"/>
    <w:rsid w:val="0093251A"/>
    <w:rsid w:val="009A1DBA"/>
    <w:rsid w:val="009A7A86"/>
    <w:rsid w:val="009C53BA"/>
    <w:rsid w:val="009F47EB"/>
    <w:rsid w:val="00A049BA"/>
    <w:rsid w:val="00A43204"/>
    <w:rsid w:val="00A87CDE"/>
    <w:rsid w:val="00AB19EA"/>
    <w:rsid w:val="00AE4C02"/>
    <w:rsid w:val="00AF0007"/>
    <w:rsid w:val="00AF6751"/>
    <w:rsid w:val="00B95F1D"/>
    <w:rsid w:val="00BC6A4C"/>
    <w:rsid w:val="00BE7984"/>
    <w:rsid w:val="00C142AF"/>
    <w:rsid w:val="00DB22D0"/>
    <w:rsid w:val="00DE743A"/>
    <w:rsid w:val="00ED22CD"/>
    <w:rsid w:val="00EE334F"/>
    <w:rsid w:val="00EF36BB"/>
    <w:rsid w:val="00F3049F"/>
    <w:rsid w:val="00F67767"/>
    <w:rsid w:val="00F96998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03B2"/>
  <w15:chartTrackingRefBased/>
  <w15:docId w15:val="{3B77BF03-E45F-4A2E-A74A-64710FC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12"/>
  </w:style>
  <w:style w:type="paragraph" w:styleId="Zpat">
    <w:name w:val="footer"/>
    <w:basedOn w:val="Normln"/>
    <w:link w:val="Zpat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12"/>
  </w:style>
  <w:style w:type="paragraph" w:styleId="Podnadpis">
    <w:name w:val="Subtitle"/>
    <w:basedOn w:val="Normln"/>
    <w:link w:val="PodnadpisChar"/>
    <w:qFormat/>
    <w:rsid w:val="002C6512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2C6512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65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65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C6512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C651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2C6512"/>
    <w:pPr>
      <w:ind w:left="720"/>
      <w:contextualSpacing/>
      <w:jc w:val="both"/>
    </w:pPr>
    <w:rPr>
      <w:rFonts w:ascii="Arial Narrow" w:hAnsi="Arial Narrow" w:cs="Arial Narrow"/>
    </w:rPr>
  </w:style>
  <w:style w:type="character" w:styleId="Odkaznakoment">
    <w:name w:val="annotation reference"/>
    <w:basedOn w:val="Standardnpsmoodstavce"/>
    <w:uiPriority w:val="99"/>
    <w:semiHidden/>
    <w:unhideWhenUsed/>
    <w:rsid w:val="00086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8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39034-715E-4227-B7D0-DBA7CEF96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E9E3A-53B3-4746-B588-9AA9A9DE8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F786D-2E65-4265-8AF9-532E6848869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A5EA6FAD-7337-4B48-943E-2F6D157A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Novotná Kateřina,Ing.</cp:lastModifiedBy>
  <cp:revision>37</cp:revision>
  <dcterms:created xsi:type="dcterms:W3CDTF">2023-01-30T09:40:00Z</dcterms:created>
  <dcterms:modified xsi:type="dcterms:W3CDTF">2025-08-15T08:26:00Z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